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948" w:rsidRPr="005A2815" w:rsidRDefault="00262948" w:rsidP="00262948">
      <w:pPr>
        <w:snapToGrid w:val="0"/>
        <w:jc w:val="center"/>
        <w:rPr>
          <w:rFonts w:ascii="標楷體" w:eastAsia="標楷體" w:hAnsi="標楷體"/>
          <w:sz w:val="40"/>
          <w:szCs w:val="40"/>
        </w:rPr>
      </w:pPr>
      <w:r w:rsidRPr="005A2815">
        <w:rPr>
          <w:rFonts w:ascii="標楷體" w:eastAsia="標楷體" w:hAnsi="標楷體" w:hint="eastAsia"/>
          <w:sz w:val="40"/>
          <w:szCs w:val="40"/>
        </w:rPr>
        <w:t>配合農時提前施設切結書</w:t>
      </w:r>
    </w:p>
    <w:p w:rsidR="00262948" w:rsidRPr="005A2815" w:rsidRDefault="00262948" w:rsidP="00262948">
      <w:pPr>
        <w:snapToGrid w:val="0"/>
        <w:spacing w:afterLines="50" w:after="180" w:line="440" w:lineRule="exact"/>
        <w:ind w:firstLineChars="200" w:firstLine="520"/>
        <w:jc w:val="both"/>
        <w:rPr>
          <w:rFonts w:eastAsia="標楷體"/>
          <w:sz w:val="26"/>
          <w:szCs w:val="26"/>
        </w:rPr>
      </w:pPr>
      <w:r w:rsidRPr="00E5372D">
        <w:rPr>
          <w:rFonts w:ascii="標楷體" w:eastAsia="標楷體" w:hAnsi="標楷體" w:hint="eastAsia"/>
          <w:sz w:val="26"/>
          <w:szCs w:val="26"/>
        </w:rPr>
        <w:t>具切結書人申請行政院農業委員會</w:t>
      </w:r>
      <w:r w:rsidRPr="00262948">
        <w:rPr>
          <w:rFonts w:ascii="Times New Roman" w:eastAsia="標楷體" w:hAnsi="Times New Roman"/>
          <w:sz w:val="26"/>
          <w:szCs w:val="26"/>
        </w:rPr>
        <w:t>$ApplyYear$</w:t>
      </w:r>
      <w:r w:rsidRPr="005A2815">
        <w:rPr>
          <w:rFonts w:ascii="標楷體" w:eastAsia="標楷體" w:hAnsi="標楷體" w:hint="eastAsia"/>
          <w:sz w:val="26"/>
          <w:szCs w:val="26"/>
        </w:rPr>
        <w:t>年度「推廣</w:t>
      </w:r>
      <w:r w:rsidR="006E063A">
        <w:rPr>
          <w:rFonts w:ascii="標楷體" w:eastAsia="標楷體" w:hAnsi="標楷體" w:hint="eastAsia"/>
          <w:sz w:val="26"/>
          <w:szCs w:val="26"/>
        </w:rPr>
        <w:t>省水</w:t>
      </w:r>
      <w:bookmarkStart w:id="0" w:name="_GoBack"/>
      <w:bookmarkEnd w:id="0"/>
      <w:r w:rsidRPr="005A2815">
        <w:rPr>
          <w:rFonts w:ascii="標楷體" w:eastAsia="標楷體" w:hAnsi="標楷體" w:hint="eastAsia"/>
          <w:sz w:val="26"/>
          <w:szCs w:val="26"/>
        </w:rPr>
        <w:t>管路灌溉」計畫設施補助案，為配合農時提前施設並</w:t>
      </w:r>
      <w:r w:rsidRPr="005A2815">
        <w:rPr>
          <w:rFonts w:eastAsia="標楷體" w:hint="eastAsia"/>
          <w:sz w:val="26"/>
          <w:szCs w:val="26"/>
        </w:rPr>
        <w:t>遵照計畫規定程序辦理</w:t>
      </w:r>
      <w:r w:rsidRPr="005A2815">
        <w:rPr>
          <w:rFonts w:ascii="標楷體" w:eastAsia="標楷體" w:hAnsi="標楷體" w:hint="eastAsia"/>
          <w:sz w:val="26"/>
          <w:szCs w:val="26"/>
        </w:rPr>
        <w:t>，所申請之補助金額同意俟</w:t>
      </w:r>
      <w:r w:rsidRPr="005A2815">
        <w:rPr>
          <w:rFonts w:eastAsia="標楷體" w:hint="eastAsia"/>
          <w:sz w:val="26"/>
          <w:szCs w:val="26"/>
        </w:rPr>
        <w:t>計畫</w:t>
      </w:r>
      <w:r w:rsidRPr="005A2815">
        <w:rPr>
          <w:rFonts w:ascii="標楷體" w:eastAsia="標楷體" w:hAnsi="標楷體" w:hint="eastAsia"/>
          <w:sz w:val="26"/>
          <w:szCs w:val="26"/>
        </w:rPr>
        <w:t>核定撥款後再領取補助款，倘若政府財政拮据無法</w:t>
      </w:r>
      <w:r w:rsidRPr="005A2815">
        <w:rPr>
          <w:rFonts w:eastAsia="標楷體" w:hint="eastAsia"/>
          <w:sz w:val="26"/>
          <w:szCs w:val="26"/>
        </w:rPr>
        <w:t>補助</w:t>
      </w:r>
      <w:r w:rsidRPr="005A2815">
        <w:rPr>
          <w:rFonts w:ascii="標楷體" w:eastAsia="標楷體" w:hAnsi="標楷體" w:hint="eastAsia"/>
          <w:sz w:val="26"/>
          <w:szCs w:val="26"/>
        </w:rPr>
        <w:t>，ㄧ切施設費用願意自行承擔，絕無異議，另其他相關事項願遵守貴單位如下規定辦理</w:t>
      </w:r>
      <w:r w:rsidRPr="005A2815">
        <w:rPr>
          <w:rFonts w:eastAsia="標楷體"/>
          <w:sz w:val="26"/>
          <w:szCs w:val="26"/>
        </w:rPr>
        <w:t>，</w:t>
      </w:r>
      <w:r w:rsidRPr="005A2815">
        <w:rPr>
          <w:rFonts w:eastAsia="標楷體" w:hint="eastAsia"/>
          <w:sz w:val="26"/>
          <w:szCs w:val="26"/>
        </w:rPr>
        <w:t>恐口說無憑，特立此切結書。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一、設施內容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14"/>
        <w:gridCol w:w="825"/>
        <w:gridCol w:w="1222"/>
        <w:gridCol w:w="1088"/>
        <w:gridCol w:w="1088"/>
        <w:gridCol w:w="996"/>
        <w:gridCol w:w="1043"/>
        <w:gridCol w:w="1043"/>
        <w:gridCol w:w="1116"/>
        <w:gridCol w:w="1267"/>
      </w:tblGrid>
      <w:tr w:rsidR="00262948" w:rsidRPr="005A2815" w:rsidTr="00777931">
        <w:trPr>
          <w:trHeight w:val="496"/>
          <w:jc w:val="center"/>
        </w:trPr>
        <w:tc>
          <w:tcPr>
            <w:tcW w:w="451" w:type="pct"/>
            <w:vMerge w:val="restart"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設施項目</w:t>
            </w:r>
          </w:p>
        </w:tc>
        <w:tc>
          <w:tcPr>
            <w:tcW w:w="1005" w:type="pct"/>
            <w:gridSpan w:val="2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抽送水設施</w:t>
            </w:r>
          </w:p>
        </w:tc>
        <w:tc>
          <w:tcPr>
            <w:tcW w:w="533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蓄水槽</w:t>
            </w:r>
          </w:p>
        </w:tc>
        <w:tc>
          <w:tcPr>
            <w:tcW w:w="533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穿孔管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489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噴頭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11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微噴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511" w:type="pct"/>
            <w:vMerge w:val="restar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滴水</w:t>
            </w:r>
          </w:p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灌溉</w:t>
            </w:r>
          </w:p>
        </w:tc>
        <w:tc>
          <w:tcPr>
            <w:tcW w:w="968" w:type="pct"/>
            <w:gridSpan w:val="2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調節控制設施</w:t>
            </w:r>
          </w:p>
        </w:tc>
      </w:tr>
      <w:tr w:rsidR="00262948" w:rsidRPr="005A2815" w:rsidTr="00777931">
        <w:trPr>
          <w:trHeight w:val="70"/>
          <w:jc w:val="center"/>
        </w:trPr>
        <w:tc>
          <w:tcPr>
            <w:tcW w:w="451" w:type="pct"/>
            <w:vMerge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09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動力</w:t>
            </w:r>
          </w:p>
        </w:tc>
        <w:tc>
          <w:tcPr>
            <w:tcW w:w="596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抽水機</w:t>
            </w:r>
          </w:p>
        </w:tc>
        <w:tc>
          <w:tcPr>
            <w:tcW w:w="533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33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89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11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511" w:type="pct"/>
            <w:vMerge/>
            <w:vAlign w:val="center"/>
          </w:tcPr>
          <w:p w:rsidR="00262948" w:rsidRPr="005A2815" w:rsidRDefault="00262948" w:rsidP="00262948">
            <w:pPr>
              <w:snapToGrid w:val="0"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  <w:tc>
          <w:tcPr>
            <w:tcW w:w="486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項目</w:t>
            </w:r>
          </w:p>
        </w:tc>
        <w:tc>
          <w:tcPr>
            <w:tcW w:w="482" w:type="pct"/>
            <w:vAlign w:val="center"/>
          </w:tcPr>
          <w:p w:rsidR="00262948" w:rsidRPr="005A2815" w:rsidRDefault="00262948" w:rsidP="00262948">
            <w:pPr>
              <w:snapToGrid w:val="0"/>
              <w:spacing w:beforeLines="10" w:before="36" w:afterLines="10" w:after="36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</w:tr>
      <w:tr w:rsidR="00262948" w:rsidRPr="005A2815" w:rsidTr="00777931">
        <w:trPr>
          <w:jc w:val="center"/>
        </w:trPr>
        <w:tc>
          <w:tcPr>
            <w:tcW w:w="451" w:type="pct"/>
            <w:tcMar>
              <w:left w:w="28" w:type="dxa"/>
              <w:right w:w="28" w:type="dxa"/>
            </w:tcMar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</w:rPr>
            </w:pPr>
            <w:r w:rsidRPr="005A2815">
              <w:rPr>
                <w:rFonts w:eastAsia="標楷體"/>
              </w:rPr>
              <w:t>數量</w:t>
            </w:r>
          </w:p>
        </w:tc>
        <w:tc>
          <w:tcPr>
            <w:tcW w:w="409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$Eng$</w:t>
            </w:r>
            <w:r w:rsidRPr="005A2815">
              <w:rPr>
                <w:rFonts w:eastAsia="標楷體"/>
              </w:rPr>
              <w:t>台</w:t>
            </w:r>
          </w:p>
        </w:tc>
        <w:tc>
          <w:tcPr>
            <w:tcW w:w="596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$Pump$</w:t>
            </w:r>
            <w:r w:rsidRPr="005A2815">
              <w:rPr>
                <w:rFonts w:eastAsia="標楷體"/>
              </w:rPr>
              <w:t>台</w:t>
            </w:r>
          </w:p>
        </w:tc>
        <w:tc>
          <w:tcPr>
            <w:tcW w:w="533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$Pool$</w:t>
            </w:r>
            <w:r w:rsidRPr="005A2815">
              <w:rPr>
                <w:rFonts w:eastAsia="標楷體"/>
              </w:rPr>
              <w:t>噸</w:t>
            </w:r>
          </w:p>
        </w:tc>
        <w:tc>
          <w:tcPr>
            <w:tcW w:w="533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$Pipe$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489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$Nozzle$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511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$Micro$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511" w:type="pct"/>
            <w:vAlign w:val="center"/>
          </w:tcPr>
          <w:p w:rsidR="00262948" w:rsidRPr="005A2815" w:rsidRDefault="00262948" w:rsidP="00262948">
            <w:pPr>
              <w:snapToGrid w:val="0"/>
              <w:spacing w:beforeLines="20" w:before="72" w:afterLines="20" w:after="72"/>
              <w:jc w:val="right"/>
              <w:rPr>
                <w:rFonts w:eastAsia="標楷體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$Drip$</w:t>
            </w:r>
            <w:r w:rsidRPr="005A2815">
              <w:rPr>
                <w:rFonts w:eastAsia="標楷體"/>
              </w:rPr>
              <w:t>公頃</w:t>
            </w:r>
          </w:p>
        </w:tc>
        <w:tc>
          <w:tcPr>
            <w:tcW w:w="486" w:type="pct"/>
            <w:vAlign w:val="center"/>
          </w:tcPr>
          <w:p w:rsidR="00262948" w:rsidRPr="00262948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  <w:sz w:val="18"/>
                <w:szCs w:val="18"/>
              </w:rPr>
            </w:pPr>
            <w:r w:rsidRPr="00262948">
              <w:rPr>
                <w:rFonts w:ascii="標楷體" w:eastAsia="標楷體" w:hAnsi="標楷體" w:hint="eastAsia"/>
                <w:sz w:val="18"/>
                <w:szCs w:val="18"/>
              </w:rPr>
              <w:t>$CtrlItem$</w:t>
            </w:r>
          </w:p>
        </w:tc>
        <w:tc>
          <w:tcPr>
            <w:tcW w:w="482" w:type="pct"/>
            <w:vAlign w:val="center"/>
          </w:tcPr>
          <w:p w:rsidR="00262948" w:rsidRPr="00262948" w:rsidRDefault="00262948" w:rsidP="00262948">
            <w:pPr>
              <w:snapToGrid w:val="0"/>
              <w:spacing w:beforeLines="20" w:before="72" w:afterLines="20" w:after="72"/>
              <w:jc w:val="center"/>
              <w:rPr>
                <w:rFonts w:eastAsia="標楷體"/>
                <w:sz w:val="18"/>
                <w:szCs w:val="18"/>
              </w:rPr>
            </w:pPr>
            <w:r w:rsidRPr="00262948">
              <w:rPr>
                <w:rFonts w:ascii="Times New Roman" w:eastAsia="標楷體" w:hAnsi="Times New Roman"/>
                <w:sz w:val="18"/>
                <w:szCs w:val="18"/>
              </w:rPr>
              <w:t>$CtrlAmount$</w:t>
            </w:r>
          </w:p>
        </w:tc>
      </w:tr>
    </w:tbl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1.</w:t>
      </w:r>
      <w:r w:rsidRPr="005A2815">
        <w:rPr>
          <w:rFonts w:eastAsia="標楷體"/>
          <w:sz w:val="26"/>
          <w:szCs w:val="26"/>
        </w:rPr>
        <w:t>「動力」註明柴油、汽油或電動的類別及馬力。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2.</w:t>
      </w:r>
      <w:r w:rsidRPr="005A2815">
        <w:rPr>
          <w:rFonts w:eastAsia="標楷體"/>
          <w:sz w:val="26"/>
          <w:szCs w:val="26"/>
        </w:rPr>
        <w:t>「抽水機」註明柱塞式或一般型式及出水口徑。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二、補助金額以驗收時的認定，並依計畫補助標準計算。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三、本設施願於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年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月</w:t>
      </w:r>
      <w:r w:rsidRPr="005A2815">
        <w:rPr>
          <w:rFonts w:eastAsia="標楷體"/>
          <w:sz w:val="26"/>
          <w:szCs w:val="26"/>
        </w:rPr>
        <w:t>____</w:t>
      </w:r>
      <w:r w:rsidRPr="005A2815">
        <w:rPr>
          <w:rFonts w:eastAsia="標楷體"/>
          <w:sz w:val="26"/>
          <w:szCs w:val="26"/>
        </w:rPr>
        <w:t>日前完成並報驗。</w:t>
      </w:r>
    </w:p>
    <w:p w:rsidR="00262948" w:rsidRPr="005A2815" w:rsidRDefault="00262948" w:rsidP="00262948">
      <w:pPr>
        <w:snapToGrid w:val="0"/>
        <w:spacing w:beforeLines="20" w:before="72" w:afterLines="20" w:after="72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四、具切結書人如有下列情形之一者，願放棄經費補助，並放棄追訴權：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1.</w:t>
      </w:r>
      <w:r w:rsidRPr="005A2815">
        <w:rPr>
          <w:rFonts w:eastAsia="標楷體"/>
          <w:sz w:val="26"/>
          <w:szCs w:val="26"/>
        </w:rPr>
        <w:t>未依規定之期限完成並報驗者。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 w:hint="eastAsia"/>
          <w:sz w:val="26"/>
          <w:szCs w:val="26"/>
        </w:rPr>
        <w:t>2</w:t>
      </w:r>
      <w:r w:rsidRPr="005A2815">
        <w:rPr>
          <w:rFonts w:eastAsia="標楷體"/>
          <w:sz w:val="26"/>
          <w:szCs w:val="26"/>
        </w:rPr>
        <w:t>.</w:t>
      </w:r>
      <w:r w:rsidRPr="005A2815">
        <w:rPr>
          <w:rFonts w:eastAsia="標楷體"/>
          <w:sz w:val="26"/>
          <w:szCs w:val="26"/>
        </w:rPr>
        <w:t>經驗收不合格，且未依指定改善日期辦理完成。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Chars="274" w:left="902" w:hangingChars="94" w:hanging="244"/>
        <w:rPr>
          <w:rFonts w:eastAsia="標楷體"/>
          <w:sz w:val="26"/>
          <w:szCs w:val="26"/>
        </w:rPr>
      </w:pPr>
      <w:r w:rsidRPr="005A2815">
        <w:rPr>
          <w:rFonts w:eastAsia="標楷體" w:hint="eastAsia"/>
          <w:sz w:val="26"/>
          <w:szCs w:val="26"/>
        </w:rPr>
        <w:t>3</w:t>
      </w:r>
      <w:r w:rsidRPr="005A2815">
        <w:rPr>
          <w:rFonts w:eastAsia="標楷體"/>
          <w:sz w:val="26"/>
          <w:szCs w:val="26"/>
        </w:rPr>
        <w:t>.</w:t>
      </w:r>
      <w:r w:rsidRPr="005A2815">
        <w:rPr>
          <w:rFonts w:eastAsia="標楷體"/>
          <w:sz w:val="26"/>
          <w:szCs w:val="26"/>
        </w:rPr>
        <w:t>經發現向水保局、農糧署或其他機關申請補助者</w:t>
      </w:r>
      <w:r w:rsidRPr="005A2815">
        <w:rPr>
          <w:rFonts w:eastAsia="標楷體" w:hint="eastAsia"/>
          <w:sz w:val="26"/>
          <w:szCs w:val="26"/>
        </w:rPr>
        <w:t>（符合第二次申請補助之條件者，不在此限）</w:t>
      </w:r>
      <w:r w:rsidRPr="005A2815">
        <w:rPr>
          <w:rFonts w:eastAsia="標楷體"/>
          <w:sz w:val="26"/>
          <w:szCs w:val="26"/>
        </w:rPr>
        <w:t>。</w:t>
      </w:r>
    </w:p>
    <w:p w:rsidR="00262948" w:rsidRPr="005A2815" w:rsidRDefault="00262948" w:rsidP="00262948">
      <w:pPr>
        <w:snapToGrid w:val="0"/>
        <w:spacing w:beforeLines="20" w:before="72" w:afterLines="20" w:after="72"/>
        <w:ind w:left="520" w:hangingChars="200" w:hanging="520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五、本設施完成後，自當善加養護，並將經營運轉情形成果資料提供貴單位，供作研究發展計畫之參考。</w:t>
      </w:r>
    </w:p>
    <w:p w:rsidR="00262948" w:rsidRPr="005A2815" w:rsidRDefault="00262948" w:rsidP="00DA20D6">
      <w:pPr>
        <w:snapToGrid w:val="0"/>
        <w:spacing w:line="360" w:lineRule="auto"/>
        <w:ind w:leftChars="375" w:left="900" w:firstLineChars="60" w:firstLine="156"/>
        <w:rPr>
          <w:rFonts w:eastAsia="標楷體"/>
          <w:sz w:val="26"/>
          <w:szCs w:val="26"/>
        </w:rPr>
      </w:pPr>
      <w:r w:rsidRPr="005A2815">
        <w:rPr>
          <w:rFonts w:eastAsia="標楷體"/>
          <w:sz w:val="26"/>
          <w:szCs w:val="26"/>
        </w:rPr>
        <w:t>此致</w:t>
      </w:r>
    </w:p>
    <w:tbl>
      <w:tblPr>
        <w:tblStyle w:val="a3"/>
        <w:tblW w:w="0" w:type="auto"/>
        <w:tblInd w:w="750" w:type="dxa"/>
        <w:tblLook w:val="04A0" w:firstRow="1" w:lastRow="0" w:firstColumn="1" w:lastColumn="0" w:noHBand="0" w:noVBand="1"/>
      </w:tblPr>
      <w:tblGrid>
        <w:gridCol w:w="918"/>
        <w:gridCol w:w="3402"/>
        <w:gridCol w:w="425"/>
        <w:gridCol w:w="5187"/>
      </w:tblGrid>
      <w:tr w:rsidR="00262948" w:rsidTr="00777931">
        <w:trPr>
          <w:gridBefore w:val="1"/>
          <w:wBefore w:w="918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262948" w:rsidRPr="00262948" w:rsidRDefault="00262948" w:rsidP="00DA20D6">
            <w:pPr>
              <w:snapToGrid w:val="0"/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  <w:u w:val="thick"/>
              </w:rPr>
            </w:pPr>
            <w:r w:rsidRPr="00262948">
              <w:rPr>
                <w:rFonts w:ascii="標楷體" w:eastAsia="標楷體" w:hAnsi="標楷體" w:hint="eastAsia"/>
                <w:sz w:val="26"/>
                <w:szCs w:val="26"/>
                <w:u w:val="thick"/>
              </w:rPr>
              <w:t>$ApplyUnit$</w:t>
            </w:r>
          </w:p>
        </w:tc>
        <w:tc>
          <w:tcPr>
            <w:tcW w:w="56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62948" w:rsidRPr="00262948" w:rsidRDefault="00262948" w:rsidP="00DA20D6">
            <w:pPr>
              <w:snapToGrid w:val="0"/>
              <w:spacing w:line="360" w:lineRule="auto"/>
              <w:rPr>
                <w:rFonts w:eastAsia="標楷體"/>
                <w:sz w:val="26"/>
                <w:szCs w:val="26"/>
              </w:rPr>
            </w:pP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5" w:type="dxa"/>
            <w:gridSpan w:val="3"/>
            <w:vAlign w:val="center"/>
          </w:tcPr>
          <w:p w:rsidR="00262948" w:rsidRPr="00262948" w:rsidRDefault="00262948" w:rsidP="00DA20D6">
            <w:pPr>
              <w:snapToGrid w:val="0"/>
              <w:spacing w:line="360" w:lineRule="auto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具切結書人：</w:t>
            </w:r>
            <w:r w:rsidRPr="00262948">
              <w:rPr>
                <w:rFonts w:ascii="標楷體" w:eastAsia="標楷體" w:hAnsi="標楷體" w:hint="eastAsia"/>
                <w:sz w:val="26"/>
                <w:szCs w:val="26"/>
              </w:rPr>
              <w:t>$FarmerName$</w:t>
            </w:r>
          </w:p>
        </w:tc>
        <w:tc>
          <w:tcPr>
            <w:tcW w:w="5187" w:type="dxa"/>
            <w:vAlign w:val="center"/>
          </w:tcPr>
          <w:p w:rsidR="00262948" w:rsidRPr="00262948" w:rsidRDefault="00262948" w:rsidP="00DA20D6">
            <w:pPr>
              <w:snapToGrid w:val="0"/>
              <w:spacing w:line="360" w:lineRule="auto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簽</w:t>
            </w:r>
            <w:r w:rsidRPr="00262948">
              <w:rPr>
                <w:rFonts w:eastAsia="標楷體" w:hint="eastAsia"/>
                <w:sz w:val="26"/>
                <w:szCs w:val="26"/>
              </w:rPr>
              <w:t>名或蓋</w:t>
            </w:r>
            <w:r w:rsidRPr="00262948">
              <w:rPr>
                <w:rFonts w:eastAsia="標楷體"/>
                <w:sz w:val="26"/>
                <w:szCs w:val="26"/>
              </w:rPr>
              <w:t>章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DA20D6">
            <w:pPr>
              <w:snapToGrid w:val="0"/>
              <w:spacing w:line="360" w:lineRule="auto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 w:hint="eastAsia"/>
                <w:sz w:val="26"/>
                <w:szCs w:val="26"/>
              </w:rPr>
              <w:t>國民</w:t>
            </w:r>
            <w:r w:rsidRPr="00262948">
              <w:rPr>
                <w:rFonts w:eastAsia="標楷體"/>
                <w:sz w:val="26"/>
                <w:szCs w:val="26"/>
              </w:rPr>
              <w:t>身分證</w:t>
            </w:r>
            <w:r w:rsidRPr="00262948">
              <w:rPr>
                <w:rFonts w:eastAsia="標楷體" w:hint="eastAsia"/>
                <w:sz w:val="26"/>
                <w:szCs w:val="26"/>
              </w:rPr>
              <w:t>統一編號</w:t>
            </w:r>
            <w:r w:rsidRPr="00262948">
              <w:rPr>
                <w:rFonts w:eastAsia="標楷體"/>
                <w:sz w:val="26"/>
                <w:szCs w:val="26"/>
              </w:rPr>
              <w:t>：</w:t>
            </w:r>
            <w:r w:rsidRPr="00262948">
              <w:rPr>
                <w:rFonts w:ascii="Times New Roman" w:eastAsia="標楷體" w:hAnsi="Times New Roman"/>
                <w:sz w:val="26"/>
                <w:szCs w:val="26"/>
              </w:rPr>
              <w:t>$FarmerID$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DA20D6">
            <w:pPr>
              <w:snapToGrid w:val="0"/>
              <w:spacing w:line="360" w:lineRule="auto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/>
                <w:sz w:val="26"/>
                <w:szCs w:val="26"/>
              </w:rPr>
              <w:t>住址：</w:t>
            </w:r>
            <w:r w:rsidRPr="00262948">
              <w:rPr>
                <w:rFonts w:ascii="標楷體" w:eastAsia="標楷體" w:hAnsi="標楷體" w:hint="eastAsia"/>
                <w:sz w:val="26"/>
                <w:szCs w:val="26"/>
              </w:rPr>
              <w:t>$FarmerAddr$</w:t>
            </w:r>
          </w:p>
        </w:tc>
      </w:tr>
      <w:tr w:rsidR="00262948" w:rsidTr="00777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2" w:type="dxa"/>
            <w:gridSpan w:val="4"/>
            <w:vAlign w:val="center"/>
          </w:tcPr>
          <w:p w:rsidR="00262948" w:rsidRPr="00262948" w:rsidRDefault="00262948" w:rsidP="00DA20D6">
            <w:pPr>
              <w:snapToGrid w:val="0"/>
              <w:spacing w:line="360" w:lineRule="auto"/>
              <w:jc w:val="both"/>
              <w:rPr>
                <w:rFonts w:eastAsia="標楷體"/>
                <w:sz w:val="26"/>
                <w:szCs w:val="26"/>
              </w:rPr>
            </w:pPr>
            <w:r w:rsidRPr="00262948">
              <w:rPr>
                <w:rFonts w:eastAsia="標楷體" w:hint="eastAsia"/>
                <w:sz w:val="26"/>
                <w:szCs w:val="26"/>
              </w:rPr>
              <w:t>聯絡電話：</w:t>
            </w:r>
            <w:r w:rsidRPr="00262948">
              <w:rPr>
                <w:rFonts w:ascii="Times New Roman" w:eastAsia="標楷體" w:hAnsi="Times New Roman"/>
                <w:sz w:val="26"/>
                <w:szCs w:val="26"/>
              </w:rPr>
              <w:t>$FarmerPhone$</w:t>
            </w:r>
          </w:p>
        </w:tc>
      </w:tr>
    </w:tbl>
    <w:p w:rsidR="00A7195E" w:rsidRDefault="00262948" w:rsidP="00262948">
      <w:pPr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>中華民國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年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月</w:t>
      </w:r>
      <w:r>
        <w:rPr>
          <w:rFonts w:eastAsia="標楷體" w:hint="eastAsia"/>
          <w:sz w:val="32"/>
          <w:szCs w:val="32"/>
        </w:rPr>
        <w:t xml:space="preserve">               </w:t>
      </w:r>
      <w:r>
        <w:rPr>
          <w:rFonts w:eastAsia="標楷體" w:hint="eastAsia"/>
          <w:sz w:val="32"/>
          <w:szCs w:val="32"/>
        </w:rPr>
        <w:t>日</w:t>
      </w:r>
    </w:p>
    <w:tbl>
      <w:tblPr>
        <w:tblW w:w="10485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8"/>
        <w:gridCol w:w="2120"/>
        <w:gridCol w:w="1084"/>
        <w:gridCol w:w="2326"/>
        <w:gridCol w:w="1134"/>
        <w:gridCol w:w="2039"/>
        <w:gridCol w:w="654"/>
      </w:tblGrid>
      <w:tr w:rsidR="00DA20D6" w:rsidRPr="00DA20D6" w:rsidTr="00DA20D6">
        <w:trPr>
          <w:trHeight w:val="53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14"/>
                <w:szCs w:val="14"/>
              </w:rPr>
              <w:t>擬請派員驗收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14"/>
                <w:szCs w:val="14"/>
              </w:rPr>
              <w:t xml:space="preserve">　</w:t>
            </w:r>
          </w:p>
        </w:tc>
        <w:tc>
          <w:tcPr>
            <w:tcW w:w="10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管理組長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 w:val="20"/>
                <w:szCs w:val="20"/>
              </w:rPr>
              <w:t>主任工程師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DA20D6" w:rsidRPr="00DA20D6" w:rsidTr="00DA20D6">
        <w:trPr>
          <w:trHeight w:val="35"/>
        </w:trPr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承辦人</w:t>
            </w:r>
          </w:p>
        </w:tc>
        <w:tc>
          <w:tcPr>
            <w:tcW w:w="2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 w:val="14"/>
                <w:szCs w:val="14"/>
              </w:rPr>
            </w:pPr>
          </w:p>
        </w:tc>
        <w:tc>
          <w:tcPr>
            <w:tcW w:w="10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 w:val="20"/>
                <w:szCs w:val="20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DA20D6" w:rsidRPr="00DA20D6" w:rsidTr="00DA20D6">
        <w:trPr>
          <w:trHeight w:val="35"/>
        </w:trPr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灌溉股長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擬請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    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 </w:t>
            </w: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同事</w:t>
            </w: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歲計股長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總 幹 事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DA20D6" w:rsidRPr="00DA20D6" w:rsidTr="00DA20D6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驗收</w:t>
            </w: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DA20D6" w:rsidRPr="00DA20D6" w:rsidTr="00DA20D6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主計主任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>會    長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DA20D6" w:rsidRPr="00DA20D6" w:rsidRDefault="00DA20D6" w:rsidP="00DA20D6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A20D6">
              <w:rPr>
                <w:rFonts w:ascii="Times New Roman" w:hAnsi="Times New Roman"/>
                <w:kern w:val="0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  <w:tr w:rsidR="00DA20D6" w:rsidRPr="00DA20D6" w:rsidTr="00DA20D6">
        <w:trPr>
          <w:trHeight w:val="35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12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3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DA20D6" w:rsidRPr="00DA20D6" w:rsidRDefault="00DA20D6" w:rsidP="00DA20D6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20D6" w:rsidRPr="00DA20D6" w:rsidRDefault="00DA20D6" w:rsidP="00DA20D6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A20D6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　</w:t>
            </w:r>
          </w:p>
        </w:tc>
      </w:tr>
    </w:tbl>
    <w:p w:rsidR="00DA20D6" w:rsidRDefault="00DA20D6" w:rsidP="00DA20D6"/>
    <w:sectPr w:rsidR="00DA20D6" w:rsidSect="0026294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4EB" w:rsidRDefault="001834EB" w:rsidP="00867FF7">
      <w:r>
        <w:separator/>
      </w:r>
    </w:p>
  </w:endnote>
  <w:endnote w:type="continuationSeparator" w:id="0">
    <w:p w:rsidR="001834EB" w:rsidRDefault="001834EB" w:rsidP="0086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4EB" w:rsidRDefault="001834EB" w:rsidP="00867FF7">
      <w:r>
        <w:separator/>
      </w:r>
    </w:p>
  </w:footnote>
  <w:footnote w:type="continuationSeparator" w:id="0">
    <w:p w:rsidR="001834EB" w:rsidRDefault="001834EB" w:rsidP="00867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62948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E97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4F9C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B7FD3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19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4E7"/>
    <w:rsid w:val="000F18E1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5C5E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611"/>
    <w:rsid w:val="00161D0E"/>
    <w:rsid w:val="00162115"/>
    <w:rsid w:val="001622E9"/>
    <w:rsid w:val="0016264F"/>
    <w:rsid w:val="001634FB"/>
    <w:rsid w:val="001648D6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4EB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B9D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5C5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6E0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1386"/>
    <w:rsid w:val="0026228C"/>
    <w:rsid w:val="00262763"/>
    <w:rsid w:val="002628A3"/>
    <w:rsid w:val="00262948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36A7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7D6"/>
    <w:rsid w:val="00341FC9"/>
    <w:rsid w:val="003424AE"/>
    <w:rsid w:val="00342CBD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4E45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0CB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82E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5DD9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5E45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77D"/>
    <w:rsid w:val="004E0198"/>
    <w:rsid w:val="004E02CB"/>
    <w:rsid w:val="004E06D7"/>
    <w:rsid w:val="004E17EA"/>
    <w:rsid w:val="004E19DC"/>
    <w:rsid w:val="004E1C5B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17A9E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3EE"/>
    <w:rsid w:val="00595788"/>
    <w:rsid w:val="0059615D"/>
    <w:rsid w:val="00596C10"/>
    <w:rsid w:val="00597095"/>
    <w:rsid w:val="00597287"/>
    <w:rsid w:val="00597970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009"/>
    <w:rsid w:val="006044FE"/>
    <w:rsid w:val="00605BA3"/>
    <w:rsid w:val="0060612B"/>
    <w:rsid w:val="00606DB9"/>
    <w:rsid w:val="00606DC1"/>
    <w:rsid w:val="00610497"/>
    <w:rsid w:val="0061086D"/>
    <w:rsid w:val="00611084"/>
    <w:rsid w:val="006117C5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9A0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1C26"/>
    <w:rsid w:val="0066286E"/>
    <w:rsid w:val="00662923"/>
    <w:rsid w:val="00663180"/>
    <w:rsid w:val="0066344E"/>
    <w:rsid w:val="00663C84"/>
    <w:rsid w:val="00663EEF"/>
    <w:rsid w:val="00664490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6B41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63A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0FF"/>
    <w:rsid w:val="006E56BF"/>
    <w:rsid w:val="006E59E8"/>
    <w:rsid w:val="006E5C76"/>
    <w:rsid w:val="006E7550"/>
    <w:rsid w:val="006F145C"/>
    <w:rsid w:val="006F15A3"/>
    <w:rsid w:val="006F2338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15A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4ED9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21A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67FF7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1E34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101DE"/>
    <w:rsid w:val="009105B6"/>
    <w:rsid w:val="009110DA"/>
    <w:rsid w:val="00911175"/>
    <w:rsid w:val="00911527"/>
    <w:rsid w:val="009119FA"/>
    <w:rsid w:val="009136B7"/>
    <w:rsid w:val="00913AB9"/>
    <w:rsid w:val="00913BDA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784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B51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5BB"/>
    <w:rsid w:val="00976DA5"/>
    <w:rsid w:val="009774E7"/>
    <w:rsid w:val="00977ACE"/>
    <w:rsid w:val="00977C56"/>
    <w:rsid w:val="009803E5"/>
    <w:rsid w:val="00980AEB"/>
    <w:rsid w:val="00980B72"/>
    <w:rsid w:val="00981246"/>
    <w:rsid w:val="009824D8"/>
    <w:rsid w:val="00982993"/>
    <w:rsid w:val="009829C9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4F94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0AF8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581"/>
    <w:rsid w:val="00A45D0D"/>
    <w:rsid w:val="00A463B1"/>
    <w:rsid w:val="00A46552"/>
    <w:rsid w:val="00A471F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1D79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1D05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7C8"/>
    <w:rsid w:val="00BA5139"/>
    <w:rsid w:val="00BA52FA"/>
    <w:rsid w:val="00BA5551"/>
    <w:rsid w:val="00BA58B2"/>
    <w:rsid w:val="00BA5F92"/>
    <w:rsid w:val="00BA6070"/>
    <w:rsid w:val="00BA73D2"/>
    <w:rsid w:val="00BA772D"/>
    <w:rsid w:val="00BB089B"/>
    <w:rsid w:val="00BB0C9A"/>
    <w:rsid w:val="00BB176F"/>
    <w:rsid w:val="00BB192F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0DCC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502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1E00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233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1CF"/>
    <w:rsid w:val="00CB7967"/>
    <w:rsid w:val="00CC00DC"/>
    <w:rsid w:val="00CC05F7"/>
    <w:rsid w:val="00CC0979"/>
    <w:rsid w:val="00CC14D7"/>
    <w:rsid w:val="00CC237F"/>
    <w:rsid w:val="00CC240A"/>
    <w:rsid w:val="00CC299C"/>
    <w:rsid w:val="00CC29BD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20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BE4"/>
    <w:rsid w:val="00D65DB5"/>
    <w:rsid w:val="00D6698D"/>
    <w:rsid w:val="00D66C98"/>
    <w:rsid w:val="00D67F38"/>
    <w:rsid w:val="00D70388"/>
    <w:rsid w:val="00D70528"/>
    <w:rsid w:val="00D7062A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879B2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0D6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1DA"/>
    <w:rsid w:val="00DB77EA"/>
    <w:rsid w:val="00DB7F39"/>
    <w:rsid w:val="00DC0100"/>
    <w:rsid w:val="00DC0392"/>
    <w:rsid w:val="00DC1318"/>
    <w:rsid w:val="00DC1495"/>
    <w:rsid w:val="00DC162B"/>
    <w:rsid w:val="00DC2247"/>
    <w:rsid w:val="00DC2E76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CE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2EAD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0F4F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3E74"/>
    <w:rsid w:val="00F549C3"/>
    <w:rsid w:val="00F55B2A"/>
    <w:rsid w:val="00F5624D"/>
    <w:rsid w:val="00F57161"/>
    <w:rsid w:val="00F57DF1"/>
    <w:rsid w:val="00F57EB9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4B3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5BDF2D-2335-4505-AB94-B5420165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2948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2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67F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7FF7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7F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7FF7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9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財團法人農業工程研究中心</cp:lastModifiedBy>
  <cp:revision>5</cp:revision>
  <dcterms:created xsi:type="dcterms:W3CDTF">2015-01-29T01:50:00Z</dcterms:created>
  <dcterms:modified xsi:type="dcterms:W3CDTF">2018-01-05T06:05:00Z</dcterms:modified>
</cp:coreProperties>
</file>