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22F" w:rsidRDefault="00D6322F"/>
    <w:p w:rsidR="00FC47D2" w:rsidRDefault="00FC47D2" w:rsidP="0088188D">
      <w:pPr>
        <w:widowControl w:val="0"/>
        <w:spacing w:after="0" w:line="276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  <w:r w:rsidRPr="00FC47D2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7.7.Оценка технологичности проектируемого изделия</w:t>
      </w:r>
    </w:p>
    <w:p w:rsidR="00FC47D2" w:rsidRPr="00FC47D2" w:rsidRDefault="00FC47D2" w:rsidP="0088188D">
      <w:pPr>
        <w:widowControl w:val="0"/>
        <w:spacing w:after="0" w:line="276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  <w:bookmarkStart w:id="0" w:name="_GoBack"/>
      <w:bookmarkEnd w:id="0"/>
    </w:p>
    <w:p w:rsidR="0088188D" w:rsidRPr="00767DBD" w:rsidRDefault="0088188D" w:rsidP="0088188D">
      <w:pPr>
        <w:widowControl w:val="0"/>
        <w:spacing w:after="0" w:line="276" w:lineRule="auto"/>
        <w:ind w:firstLine="720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67DB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Одним из основных критериев, определяющих пригодность аппаратуры к промышленному выпуску, является т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ехнологичность конструкции.</w:t>
      </w:r>
    </w:p>
    <w:p w:rsidR="0088188D" w:rsidRPr="00767DBD" w:rsidRDefault="0088188D" w:rsidP="0088188D">
      <w:pPr>
        <w:widowControl w:val="0"/>
        <w:spacing w:after="0" w:line="276" w:lineRule="auto"/>
        <w:ind w:firstLine="720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67DB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Для оценки технологичности электронных блоков применяют систему базовых коэффициентов, рекомендуемых отраслевыми стандартами. Каждый из коэффициентов технологичности имеет свою весовую характеристику </w:t>
      </w:r>
      <w:r w:rsidRPr="00767DBD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φ</w:t>
      </w:r>
      <w:proofErr w:type="spellStart"/>
      <w:r w:rsidRPr="00767DBD">
        <w:rPr>
          <w:rFonts w:ascii="Times New Roman" w:eastAsia="Times New Roman" w:hAnsi="Times New Roman" w:cs="Times New Roman"/>
          <w:i/>
          <w:snapToGrid w:val="0"/>
          <w:sz w:val="28"/>
          <w:szCs w:val="28"/>
          <w:vertAlign w:val="subscript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определяемую по таблице 7</w:t>
      </w:r>
      <w:r w:rsidRPr="00767DB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:rsidR="0088188D" w:rsidRPr="00767DBD" w:rsidRDefault="0088188D" w:rsidP="0088188D">
      <w:pPr>
        <w:widowControl w:val="0"/>
        <w:spacing w:after="200" w:line="276" w:lineRule="auto"/>
        <w:contextualSpacing/>
        <w:jc w:val="both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</w:p>
    <w:p w:rsidR="0088188D" w:rsidRPr="00767DBD" w:rsidRDefault="0088188D" w:rsidP="0088188D">
      <w:pPr>
        <w:widowControl w:val="0"/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7. </w:t>
      </w:r>
      <w:r w:rsidR="008359E1">
        <w:rPr>
          <w:rFonts w:ascii="Times New Roman" w:eastAsia="Calibri" w:hAnsi="Times New Roman" w:cs="Times New Roman"/>
          <w:sz w:val="28"/>
          <w:szCs w:val="28"/>
        </w:rPr>
        <w:t>1.</w:t>
      </w:r>
      <w:r w:rsidR="008359E1" w:rsidRPr="00767DBD">
        <w:rPr>
          <w:rFonts w:ascii="Times New Roman" w:eastAsia="Calibri" w:hAnsi="Times New Roman" w:cs="Times New Roman"/>
          <w:sz w:val="28"/>
          <w:szCs w:val="28"/>
        </w:rPr>
        <w:t xml:space="preserve"> –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Показатели технологичности электронных модулей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6379"/>
        <w:gridCol w:w="1843"/>
        <w:gridCol w:w="684"/>
      </w:tblGrid>
      <w:tr w:rsidR="0088188D" w:rsidRPr="00767DBD" w:rsidTr="001A2C90">
        <w:trPr>
          <w:trHeight w:val="462"/>
        </w:trPr>
        <w:tc>
          <w:tcPr>
            <w:tcW w:w="454" w:type="dxa"/>
            <w:shd w:val="clear" w:color="auto" w:fill="auto"/>
            <w:vAlign w:val="center"/>
            <w:hideMark/>
          </w:tcPr>
          <w:p w:rsidR="0088188D" w:rsidRPr="00767DBD" w:rsidRDefault="0088188D" w:rsidP="001A2C90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:rsidR="0088188D" w:rsidRPr="00767DBD" w:rsidRDefault="0088188D" w:rsidP="001A2C90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Коэффициенты технологичности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88188D" w:rsidRPr="00767DBD" w:rsidRDefault="0088188D" w:rsidP="001A2C90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684" w:type="dxa"/>
            <w:shd w:val="clear" w:color="auto" w:fill="auto"/>
            <w:vAlign w:val="center"/>
            <w:hideMark/>
          </w:tcPr>
          <w:p w:rsidR="0088188D" w:rsidRPr="00767DBD" w:rsidRDefault="0088188D" w:rsidP="001A2C90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sym w:font="Symbol" w:char="F06A"/>
            </w:r>
            <w:r w:rsidRPr="00767DBD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vertAlign w:val="subscript"/>
              </w:rPr>
              <w:sym w:font="Symbol" w:char="F069"/>
            </w:r>
          </w:p>
        </w:tc>
      </w:tr>
      <w:tr w:rsidR="0088188D" w:rsidRPr="00767DBD" w:rsidTr="001A2C90">
        <w:trPr>
          <w:trHeight w:val="529"/>
        </w:trPr>
        <w:tc>
          <w:tcPr>
            <w:tcW w:w="454" w:type="dxa"/>
            <w:shd w:val="clear" w:color="auto" w:fill="auto"/>
            <w:vAlign w:val="center"/>
            <w:hideMark/>
          </w:tcPr>
          <w:p w:rsidR="0088188D" w:rsidRPr="00767DBD" w:rsidRDefault="0088188D" w:rsidP="001A2C90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:rsidR="0088188D" w:rsidRPr="00767DBD" w:rsidRDefault="0088188D" w:rsidP="001A2C90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Коэ</w:t>
            </w:r>
            <w:r w:rsidR="00C5735F">
              <w:rPr>
                <w:rFonts w:ascii="Times New Roman" w:eastAsia="Calibri" w:hAnsi="Times New Roman" w:cs="Times New Roman"/>
                <w:sz w:val="28"/>
                <w:szCs w:val="28"/>
              </w:rPr>
              <w:t>ффициент автоматизации пайки ИЭТ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88188D" w:rsidRPr="00767DBD" w:rsidRDefault="0088188D" w:rsidP="001A2C90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К</w:t>
            </w:r>
            <w:r w:rsidRPr="00767DB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АП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:rsidR="0088188D" w:rsidRPr="00767DBD" w:rsidRDefault="0088188D" w:rsidP="001A2C90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1,0</w:t>
            </w:r>
          </w:p>
        </w:tc>
      </w:tr>
      <w:tr w:rsidR="0088188D" w:rsidRPr="00767DBD" w:rsidTr="001A2C90">
        <w:trPr>
          <w:trHeight w:val="453"/>
        </w:trPr>
        <w:tc>
          <w:tcPr>
            <w:tcW w:w="454" w:type="dxa"/>
            <w:shd w:val="clear" w:color="auto" w:fill="auto"/>
            <w:vAlign w:val="center"/>
            <w:hideMark/>
          </w:tcPr>
          <w:p w:rsidR="0088188D" w:rsidRPr="00767DBD" w:rsidRDefault="0088188D" w:rsidP="001A2C90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:rsidR="0088188D" w:rsidRPr="00767DBD" w:rsidRDefault="0088188D" w:rsidP="001A2C90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Коэффициент </w:t>
            </w:r>
            <w:r w:rsidR="008359E1"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автоматизации установки</w:t>
            </w:r>
            <w:r w:rsidR="00C573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ИЭТ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88188D" w:rsidRPr="00767DBD" w:rsidRDefault="0088188D" w:rsidP="001A2C90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К</w:t>
            </w:r>
            <w:r w:rsidRPr="00767DB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АУ</w:t>
            </w:r>
          </w:p>
        </w:tc>
        <w:tc>
          <w:tcPr>
            <w:tcW w:w="684" w:type="dxa"/>
            <w:shd w:val="clear" w:color="auto" w:fill="auto"/>
            <w:vAlign w:val="center"/>
            <w:hideMark/>
          </w:tcPr>
          <w:p w:rsidR="0088188D" w:rsidRPr="00767DBD" w:rsidRDefault="0088188D" w:rsidP="001A2C90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1,0</w:t>
            </w:r>
          </w:p>
        </w:tc>
      </w:tr>
      <w:tr w:rsidR="0088188D" w:rsidRPr="00767DBD" w:rsidTr="001A2C90">
        <w:trPr>
          <w:trHeight w:val="720"/>
        </w:trPr>
        <w:tc>
          <w:tcPr>
            <w:tcW w:w="454" w:type="dxa"/>
            <w:shd w:val="clear" w:color="auto" w:fill="auto"/>
            <w:vAlign w:val="center"/>
            <w:hideMark/>
          </w:tcPr>
          <w:p w:rsidR="0088188D" w:rsidRPr="00767DBD" w:rsidRDefault="0088188D" w:rsidP="001A2C90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:rsidR="0088188D" w:rsidRPr="00767DBD" w:rsidRDefault="0088188D" w:rsidP="001A2C90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Коэффициент снижения трудоемкости сборки и монтажа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88188D" w:rsidRPr="00767DBD" w:rsidRDefault="0088188D" w:rsidP="001A2C90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К</w:t>
            </w:r>
            <w:r w:rsidRPr="00767DB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Т СБ</w:t>
            </w:r>
          </w:p>
        </w:tc>
        <w:tc>
          <w:tcPr>
            <w:tcW w:w="684" w:type="dxa"/>
            <w:shd w:val="clear" w:color="auto" w:fill="auto"/>
            <w:vAlign w:val="center"/>
            <w:hideMark/>
          </w:tcPr>
          <w:p w:rsidR="0088188D" w:rsidRPr="00767DBD" w:rsidRDefault="0088188D" w:rsidP="001A2C90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0,36</w:t>
            </w:r>
          </w:p>
        </w:tc>
      </w:tr>
      <w:tr w:rsidR="0088188D" w:rsidRPr="00767DBD" w:rsidTr="001A2C90">
        <w:trPr>
          <w:trHeight w:val="559"/>
        </w:trPr>
        <w:tc>
          <w:tcPr>
            <w:tcW w:w="454" w:type="dxa"/>
            <w:shd w:val="clear" w:color="auto" w:fill="auto"/>
            <w:vAlign w:val="center"/>
            <w:hideMark/>
          </w:tcPr>
          <w:p w:rsidR="0088188D" w:rsidRPr="00767DBD" w:rsidRDefault="0088188D" w:rsidP="001A2C90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:rsidR="0088188D" w:rsidRPr="00767DBD" w:rsidRDefault="0088188D" w:rsidP="001A2C90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Коэффициент </w:t>
            </w:r>
            <w:r w:rsidR="008359E1"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автоматизации операций</w:t>
            </w: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контроля и настройки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88188D" w:rsidRPr="00767DBD" w:rsidRDefault="0088188D" w:rsidP="001A2C90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К</w:t>
            </w:r>
            <w:r w:rsidRPr="00767DB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АКН</w:t>
            </w:r>
          </w:p>
        </w:tc>
        <w:tc>
          <w:tcPr>
            <w:tcW w:w="684" w:type="dxa"/>
            <w:shd w:val="clear" w:color="auto" w:fill="auto"/>
            <w:vAlign w:val="center"/>
            <w:hideMark/>
          </w:tcPr>
          <w:p w:rsidR="0088188D" w:rsidRPr="00767DBD" w:rsidRDefault="0088188D" w:rsidP="001A2C90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1,0</w:t>
            </w:r>
          </w:p>
        </w:tc>
      </w:tr>
      <w:tr w:rsidR="0088188D" w:rsidRPr="00767DBD" w:rsidTr="001A2C90">
        <w:trPr>
          <w:trHeight w:val="465"/>
        </w:trPr>
        <w:tc>
          <w:tcPr>
            <w:tcW w:w="454" w:type="dxa"/>
            <w:shd w:val="clear" w:color="auto" w:fill="auto"/>
            <w:vAlign w:val="center"/>
            <w:hideMark/>
          </w:tcPr>
          <w:p w:rsidR="0088188D" w:rsidRPr="00767DBD" w:rsidRDefault="0088188D" w:rsidP="001A2C90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:rsidR="0088188D" w:rsidRPr="00767DBD" w:rsidRDefault="00C5735F" w:rsidP="001A2C90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Коэффициент повторяемости ИЭТ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88188D" w:rsidRPr="00767DBD" w:rsidRDefault="0088188D" w:rsidP="001A2C90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К</w:t>
            </w:r>
            <w:r w:rsidRPr="00767DB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пов</w:t>
            </w:r>
            <w:proofErr w:type="spellEnd"/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767DB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ЭРЭ</w:t>
            </w:r>
          </w:p>
        </w:tc>
        <w:tc>
          <w:tcPr>
            <w:tcW w:w="684" w:type="dxa"/>
            <w:shd w:val="clear" w:color="auto" w:fill="auto"/>
            <w:vAlign w:val="center"/>
            <w:hideMark/>
          </w:tcPr>
          <w:p w:rsidR="0088188D" w:rsidRPr="00767DBD" w:rsidRDefault="0088188D" w:rsidP="001A2C90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0,5</w:t>
            </w:r>
          </w:p>
        </w:tc>
      </w:tr>
      <w:tr w:rsidR="0088188D" w:rsidRPr="00767DBD" w:rsidTr="001A2C90">
        <w:trPr>
          <w:trHeight w:val="468"/>
        </w:trPr>
        <w:tc>
          <w:tcPr>
            <w:tcW w:w="454" w:type="dxa"/>
            <w:shd w:val="clear" w:color="auto" w:fill="auto"/>
            <w:vAlign w:val="center"/>
            <w:hideMark/>
          </w:tcPr>
          <w:p w:rsidR="0088188D" w:rsidRPr="00767DBD" w:rsidRDefault="0088188D" w:rsidP="001A2C90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:rsidR="0088188D" w:rsidRPr="00767DBD" w:rsidRDefault="0088188D" w:rsidP="001A2C90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Коэффициент применения типовых техпроцессов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88188D" w:rsidRPr="00767DBD" w:rsidRDefault="0088188D" w:rsidP="001A2C90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К</w:t>
            </w:r>
            <w:r w:rsidRPr="00767DB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ТП</w:t>
            </w:r>
          </w:p>
        </w:tc>
        <w:tc>
          <w:tcPr>
            <w:tcW w:w="684" w:type="dxa"/>
            <w:shd w:val="clear" w:color="auto" w:fill="auto"/>
            <w:vAlign w:val="center"/>
            <w:hideMark/>
          </w:tcPr>
          <w:p w:rsidR="0088188D" w:rsidRPr="00767DBD" w:rsidRDefault="0088188D" w:rsidP="001A2C90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1,0</w:t>
            </w:r>
          </w:p>
        </w:tc>
      </w:tr>
      <w:tr w:rsidR="0088188D" w:rsidRPr="00767DBD" w:rsidTr="001A2C90">
        <w:trPr>
          <w:trHeight w:val="478"/>
        </w:trPr>
        <w:tc>
          <w:tcPr>
            <w:tcW w:w="454" w:type="dxa"/>
            <w:shd w:val="clear" w:color="auto" w:fill="auto"/>
            <w:vAlign w:val="center"/>
            <w:hideMark/>
          </w:tcPr>
          <w:p w:rsidR="0088188D" w:rsidRPr="00767DBD" w:rsidRDefault="0088188D" w:rsidP="001A2C90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:rsidR="0088188D" w:rsidRPr="00767DBD" w:rsidRDefault="0088188D" w:rsidP="001A2C90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pacing w:val="-1"/>
                <w:sz w:val="28"/>
                <w:szCs w:val="28"/>
              </w:rPr>
              <w:t>Коэффициент сокращения применения деталей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88188D" w:rsidRPr="00767DBD" w:rsidRDefault="0088188D" w:rsidP="001A2C90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К</w:t>
            </w:r>
            <w:r w:rsidRPr="00767DB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спд</w:t>
            </w:r>
            <w:proofErr w:type="spellEnd"/>
          </w:p>
        </w:tc>
        <w:tc>
          <w:tcPr>
            <w:tcW w:w="684" w:type="dxa"/>
            <w:shd w:val="clear" w:color="auto" w:fill="auto"/>
            <w:vAlign w:val="center"/>
            <w:hideMark/>
          </w:tcPr>
          <w:p w:rsidR="0088188D" w:rsidRPr="00767DBD" w:rsidRDefault="0088188D" w:rsidP="001A2C90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1,0</w:t>
            </w:r>
          </w:p>
        </w:tc>
      </w:tr>
    </w:tbl>
    <w:p w:rsidR="0088188D" w:rsidRPr="00767DBD" w:rsidRDefault="0088188D" w:rsidP="0088188D">
      <w:pPr>
        <w:spacing w:after="200" w:line="276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188D" w:rsidRPr="00767DBD" w:rsidRDefault="0088188D" w:rsidP="0088188D">
      <w:pPr>
        <w:spacing w:after="200" w:line="276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7DBD">
        <w:rPr>
          <w:rFonts w:ascii="Times New Roman" w:eastAsia="Calibri" w:hAnsi="Times New Roman" w:cs="Times New Roman"/>
          <w:sz w:val="28"/>
          <w:szCs w:val="28"/>
        </w:rPr>
        <w:t>Комплексный показатель технологичности определяется по формуле:</w:t>
      </w:r>
    </w:p>
    <w:p w:rsidR="0088188D" w:rsidRPr="00767DBD" w:rsidRDefault="0088188D" w:rsidP="0088188D">
      <w:pPr>
        <w:spacing w:after="200" w:line="276" w:lineRule="auto"/>
        <w:ind w:firstLine="72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7DBD">
        <w:rPr>
          <w:rFonts w:ascii="Times New Roman" w:eastAsia="Calibri" w:hAnsi="Times New Roman" w:cs="Times New Roman"/>
          <w:position w:val="-60"/>
          <w:sz w:val="28"/>
          <w:szCs w:val="28"/>
        </w:rPr>
        <w:t xml:space="preserve">                               </w:t>
      </w:r>
      <w:r w:rsidRPr="00767DBD">
        <w:rPr>
          <w:rFonts w:ascii="Times New Roman" w:eastAsia="Calibri" w:hAnsi="Times New Roman" w:cs="Times New Roman"/>
          <w:position w:val="-60"/>
          <w:sz w:val="28"/>
          <w:szCs w:val="28"/>
        </w:rPr>
        <w:object w:dxaOrig="1460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79.55pt" o:ole="">
            <v:imagedata r:id="rId4" o:title=""/>
          </v:shape>
          <o:OLEObject Type="Embed" ProgID="Equation.3" ShapeID="_x0000_i1025" DrawAspect="Content" ObjectID="_1714256293" r:id="rId5"/>
        </w:objec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(7.</w:t>
      </w:r>
      <w:r w:rsidR="008359E1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7DBD">
        <w:rPr>
          <w:rFonts w:ascii="Times New Roman" w:eastAsia="Calibri" w:hAnsi="Times New Roman" w:cs="Times New Roman"/>
          <w:sz w:val="28"/>
          <w:szCs w:val="28"/>
        </w:rPr>
        <w:t>)</w:t>
      </w:r>
    </w:p>
    <w:p w:rsidR="0088188D" w:rsidRPr="00767DBD" w:rsidRDefault="0088188D" w:rsidP="0088188D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7DBD">
        <w:rPr>
          <w:rFonts w:ascii="Times New Roman" w:eastAsia="Calibri" w:hAnsi="Times New Roman" w:cs="Times New Roman"/>
          <w:sz w:val="28"/>
          <w:szCs w:val="28"/>
        </w:rPr>
        <w:t>Коэффициент автоматизации пайки электронных компонентов (ЭК):</w:t>
      </w:r>
    </w:p>
    <w:p w:rsidR="0088188D" w:rsidRPr="00767DBD" w:rsidRDefault="0088188D" w:rsidP="0088188D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188D" w:rsidRPr="00767DBD" w:rsidRDefault="0088188D" w:rsidP="0088188D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                             К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АП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= 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АП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/ </w:t>
      </w:r>
      <w:proofErr w:type="gramStart"/>
      <w:r w:rsidRPr="00767DBD">
        <w:rPr>
          <w:rFonts w:ascii="Times New Roman" w:eastAsia="Calibri" w:hAnsi="Times New Roman" w:cs="Times New Roman"/>
          <w:sz w:val="28"/>
          <w:szCs w:val="28"/>
        </w:rPr>
        <w:t>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ЭК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,   </w:t>
      </w:r>
      <w:proofErr w:type="gramEnd"/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(7.   </w:t>
      </w:r>
      <w:r w:rsidRPr="00767DBD">
        <w:rPr>
          <w:rFonts w:ascii="Times New Roman" w:eastAsia="Calibri" w:hAnsi="Times New Roman" w:cs="Times New Roman"/>
          <w:sz w:val="28"/>
          <w:szCs w:val="28"/>
        </w:rPr>
        <w:t>)</w:t>
      </w:r>
    </w:p>
    <w:p w:rsidR="0088188D" w:rsidRPr="00767DBD" w:rsidRDefault="0088188D" w:rsidP="0088188D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188D" w:rsidRPr="00767DBD" w:rsidRDefault="0088188D" w:rsidP="0088188D">
      <w:pPr>
        <w:widowControl w:val="0"/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7DBD">
        <w:rPr>
          <w:rFonts w:ascii="Times New Roman" w:eastAsia="Calibri" w:hAnsi="Times New Roman" w:cs="Times New Roman"/>
          <w:sz w:val="28"/>
          <w:szCs w:val="28"/>
        </w:rPr>
        <w:t>где 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ЭК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– количество ЭК в модуле, которое подсчитывается по спецификации на сборочный чертеж;</w:t>
      </w:r>
    </w:p>
    <w:p w:rsidR="0088188D" w:rsidRPr="00767DBD" w:rsidRDefault="0088188D" w:rsidP="0088188D">
      <w:pPr>
        <w:widowControl w:val="0"/>
        <w:spacing w:after="200" w:line="276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7DBD">
        <w:rPr>
          <w:rFonts w:ascii="Times New Roman" w:eastAsia="Calibri" w:hAnsi="Times New Roman" w:cs="Times New Roman"/>
          <w:sz w:val="28"/>
          <w:szCs w:val="28"/>
        </w:rPr>
        <w:t>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АП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– количество ЭК, пайка которых осуществляется на автоматах: </w:t>
      </w:r>
    </w:p>
    <w:p w:rsidR="0088188D" w:rsidRPr="00767DBD" w:rsidRDefault="0088188D" w:rsidP="0088188D">
      <w:pPr>
        <w:widowControl w:val="0"/>
        <w:spacing w:after="200" w:line="276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188D" w:rsidRPr="00767DBD" w:rsidRDefault="0088188D" w:rsidP="0088188D">
      <w:pPr>
        <w:widowControl w:val="0"/>
        <w:spacing w:after="200" w:line="276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                             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АП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= 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А СКВ </w:t>
      </w:r>
      <w:r w:rsidRPr="00767DBD">
        <w:rPr>
          <w:rFonts w:ascii="Times New Roman" w:eastAsia="Calibri" w:hAnsi="Times New Roman" w:cs="Times New Roman"/>
          <w:sz w:val="28"/>
          <w:szCs w:val="28"/>
        </w:rPr>
        <w:t>– 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СКВ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+ 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А ПМ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proofErr w:type="gramStart"/>
      <w:r w:rsidRPr="00767DBD">
        <w:rPr>
          <w:rFonts w:ascii="Times New Roman" w:eastAsia="Calibri" w:hAnsi="Times New Roman" w:cs="Times New Roman"/>
          <w:sz w:val="28"/>
          <w:szCs w:val="28"/>
        </w:rPr>
        <w:t>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ПМ</w:t>
      </w:r>
      <w:r w:rsidRPr="00767DBD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(7.   </w:t>
      </w:r>
      <w:r w:rsidRPr="00767DBD">
        <w:rPr>
          <w:rFonts w:ascii="Times New Roman" w:eastAsia="Calibri" w:hAnsi="Times New Roman" w:cs="Times New Roman"/>
          <w:sz w:val="28"/>
          <w:szCs w:val="28"/>
        </w:rPr>
        <w:t>)</w:t>
      </w:r>
    </w:p>
    <w:p w:rsidR="0088188D" w:rsidRPr="00767DBD" w:rsidRDefault="0088188D" w:rsidP="0088188D">
      <w:pPr>
        <w:widowControl w:val="0"/>
        <w:spacing w:after="200" w:line="276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188D" w:rsidRPr="00767DBD" w:rsidRDefault="0088188D" w:rsidP="0088188D">
      <w:pPr>
        <w:widowControl w:val="0"/>
        <w:spacing w:after="200" w:line="276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7DBD">
        <w:rPr>
          <w:rFonts w:ascii="Times New Roman" w:eastAsia="Calibri" w:hAnsi="Times New Roman" w:cs="Times New Roman"/>
          <w:sz w:val="28"/>
          <w:szCs w:val="28"/>
        </w:rPr>
        <w:t>где 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А СКВ </w:t>
      </w:r>
      <w:r w:rsidRPr="00767DBD">
        <w:rPr>
          <w:rFonts w:ascii="Times New Roman" w:eastAsia="Calibri" w:hAnsi="Times New Roman" w:cs="Times New Roman"/>
          <w:sz w:val="28"/>
          <w:szCs w:val="28"/>
        </w:rPr>
        <w:t>и 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А ПМ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– соответственно количество ЭК сквозного и поверхностного монтажа, монтируемых на автоматах;</w:t>
      </w:r>
    </w:p>
    <w:p w:rsidR="0088188D" w:rsidRPr="00767DBD" w:rsidRDefault="0088188D" w:rsidP="0088188D">
      <w:pPr>
        <w:widowControl w:val="0"/>
        <w:spacing w:after="200" w:line="276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7DBD">
        <w:rPr>
          <w:rFonts w:ascii="Times New Roman" w:eastAsia="Calibri" w:hAnsi="Times New Roman" w:cs="Times New Roman"/>
          <w:sz w:val="28"/>
          <w:szCs w:val="28"/>
        </w:rPr>
        <w:t>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СКВ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и 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ПМ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– соответственно количество вручную монтируемых ЭК обычного и поверхностного монтажа.</w:t>
      </w:r>
    </w:p>
    <w:p w:rsidR="0088188D" w:rsidRPr="00767DBD" w:rsidRDefault="0088188D" w:rsidP="0088188D">
      <w:pPr>
        <w:widowControl w:val="0"/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Для микроконтроллерного устройства управления </w:t>
      </w:r>
      <w:proofErr w:type="spellStart"/>
      <w:r w:rsidRPr="00767DBD">
        <w:rPr>
          <w:rFonts w:ascii="Times New Roman" w:eastAsia="Calibri" w:hAnsi="Times New Roman" w:cs="Times New Roman"/>
          <w:sz w:val="28"/>
          <w:szCs w:val="28"/>
        </w:rPr>
        <w:t>пятикоординатным</w:t>
      </w:r>
      <w:proofErr w:type="spellEnd"/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станком с ЧПУ коэффициент автоматизации пайки равен:</w:t>
      </w:r>
    </w:p>
    <w:p w:rsidR="0088188D" w:rsidRPr="00767DBD" w:rsidRDefault="0088188D" w:rsidP="0088188D">
      <w:pPr>
        <w:widowControl w:val="0"/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188D" w:rsidRPr="00767DBD" w:rsidRDefault="0088188D" w:rsidP="0088188D">
      <w:pPr>
        <w:widowControl w:val="0"/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                              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АП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= 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А СКВ </w:t>
      </w:r>
      <w:r w:rsidRPr="00767DBD">
        <w:rPr>
          <w:rFonts w:ascii="Times New Roman" w:eastAsia="Calibri" w:hAnsi="Times New Roman" w:cs="Times New Roman"/>
          <w:sz w:val="28"/>
          <w:szCs w:val="28"/>
        </w:rPr>
        <w:t>– 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СКВ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+ 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А ПМ</w:t>
      </w:r>
      <w:r w:rsidRPr="00767DBD">
        <w:rPr>
          <w:rFonts w:ascii="Times New Roman" w:eastAsia="Calibri" w:hAnsi="Times New Roman" w:cs="Times New Roman"/>
          <w:sz w:val="28"/>
          <w:szCs w:val="28"/>
        </w:rPr>
        <w:t>– 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ПМ</w:t>
      </w:r>
      <w:r w:rsidRPr="00767DBD">
        <w:rPr>
          <w:rFonts w:ascii="Times New Roman" w:eastAsia="Calibri" w:hAnsi="Times New Roman" w:cs="Times New Roman"/>
          <w:sz w:val="28"/>
          <w:szCs w:val="28"/>
        </w:rPr>
        <w:t>=</w:t>
      </w:r>
      <w:r w:rsidRPr="00767DBD"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169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  </w:t>
      </w:r>
    </w:p>
    <w:p w:rsidR="0088188D" w:rsidRPr="00767DBD" w:rsidRDefault="0088188D" w:rsidP="0088188D">
      <w:pPr>
        <w:widowControl w:val="0"/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</w:p>
    <w:p w:rsidR="0088188D" w:rsidRPr="00767DBD" w:rsidRDefault="0088188D" w:rsidP="0088188D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                              К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АП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= 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АП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/ 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ЭК</w:t>
      </w:r>
      <w:r w:rsidRPr="00767DBD">
        <w:rPr>
          <w:rFonts w:ascii="Times New Roman" w:eastAsia="Calibri" w:hAnsi="Times New Roman" w:cs="Times New Roman"/>
          <w:sz w:val="28"/>
          <w:szCs w:val="28"/>
        </w:rPr>
        <w:t>=</w:t>
      </w:r>
      <w:r w:rsidRPr="00767DBD">
        <w:rPr>
          <w:rFonts w:ascii="Times New Roman" w:eastAsia="Calibri" w:hAnsi="Times New Roman" w:cs="Times New Roman"/>
          <w:sz w:val="28"/>
          <w:szCs w:val="28"/>
          <w:lang w:val="be-BY"/>
        </w:rPr>
        <w:t>169</w:t>
      </w:r>
      <w:r w:rsidRPr="00767DBD">
        <w:rPr>
          <w:rFonts w:ascii="Times New Roman" w:eastAsia="Calibri" w:hAnsi="Times New Roman" w:cs="Times New Roman"/>
          <w:sz w:val="28"/>
          <w:szCs w:val="28"/>
        </w:rPr>
        <w:t>/</w:t>
      </w:r>
      <w:r w:rsidRPr="00767DBD">
        <w:rPr>
          <w:rFonts w:ascii="Times New Roman" w:eastAsia="Calibri" w:hAnsi="Times New Roman" w:cs="Times New Roman"/>
          <w:sz w:val="28"/>
          <w:szCs w:val="28"/>
          <w:lang w:val="be-BY"/>
        </w:rPr>
        <w:t>169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=1          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</w:t>
      </w:r>
    </w:p>
    <w:p w:rsidR="0088188D" w:rsidRPr="00767DBD" w:rsidRDefault="0088188D" w:rsidP="0088188D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188D" w:rsidRPr="00767DBD" w:rsidRDefault="0088188D" w:rsidP="0088188D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7DBD">
        <w:rPr>
          <w:rFonts w:ascii="Times New Roman" w:eastAsia="Calibri" w:hAnsi="Times New Roman" w:cs="Times New Roman"/>
          <w:sz w:val="28"/>
          <w:szCs w:val="28"/>
        </w:rPr>
        <w:t>Коэффициент автоматизации установки ЭК, подлежащих пайке:</w:t>
      </w:r>
    </w:p>
    <w:p w:rsidR="0088188D" w:rsidRPr="00767DBD" w:rsidRDefault="0088188D" w:rsidP="0088188D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188D" w:rsidRPr="00767DBD" w:rsidRDefault="0088188D" w:rsidP="0088188D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                              К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АУ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= 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АУ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/ </w:t>
      </w:r>
      <w:proofErr w:type="gramStart"/>
      <w:r w:rsidRPr="00767DBD">
        <w:rPr>
          <w:rFonts w:ascii="Times New Roman" w:eastAsia="Calibri" w:hAnsi="Times New Roman" w:cs="Times New Roman"/>
          <w:sz w:val="28"/>
          <w:szCs w:val="28"/>
        </w:rPr>
        <w:t>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ЭК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,   </w:t>
      </w:r>
      <w:proofErr w:type="gramEnd"/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    (7.   </w:t>
      </w:r>
      <w:r w:rsidRPr="00767DBD">
        <w:rPr>
          <w:rFonts w:ascii="Times New Roman" w:eastAsia="Calibri" w:hAnsi="Times New Roman" w:cs="Times New Roman"/>
          <w:sz w:val="28"/>
          <w:szCs w:val="28"/>
        </w:rPr>
        <w:t>)</w:t>
      </w:r>
    </w:p>
    <w:p w:rsidR="0088188D" w:rsidRPr="00767DBD" w:rsidRDefault="0088188D" w:rsidP="0088188D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188D" w:rsidRPr="00767DBD" w:rsidRDefault="0088188D" w:rsidP="0088188D">
      <w:pPr>
        <w:spacing w:after="0" w:line="276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7DBD">
        <w:rPr>
          <w:rFonts w:ascii="Times New Roman" w:eastAsia="Calibri" w:hAnsi="Times New Roman" w:cs="Times New Roman"/>
          <w:sz w:val="28"/>
          <w:szCs w:val="28"/>
        </w:rPr>
        <w:t>где 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АУ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– количество ЭК, устанавливаемых на плату автоматизированными способами, которое определяется как:</w:t>
      </w:r>
    </w:p>
    <w:p w:rsidR="0088188D" w:rsidRPr="00767DBD" w:rsidRDefault="0088188D" w:rsidP="0088188D">
      <w:pPr>
        <w:spacing w:after="0" w:line="276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188D" w:rsidRPr="00767DBD" w:rsidRDefault="0088188D" w:rsidP="0088188D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                              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АУ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= 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У СКВ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+ 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У </w:t>
      </w:r>
      <w:proofErr w:type="gramStart"/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ПМ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,   </w:t>
      </w:r>
      <w:proofErr w:type="gramEnd"/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           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(7. </w:t>
      </w:r>
      <w:r w:rsidRPr="00767DBD">
        <w:rPr>
          <w:rFonts w:ascii="Times New Roman" w:eastAsia="Calibri" w:hAnsi="Times New Roman" w:cs="Times New Roman"/>
          <w:sz w:val="28"/>
          <w:szCs w:val="28"/>
        </w:rPr>
        <w:t>)</w:t>
      </w:r>
    </w:p>
    <w:p w:rsidR="0088188D" w:rsidRPr="00767DBD" w:rsidRDefault="0088188D" w:rsidP="0088188D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188D" w:rsidRPr="00767DBD" w:rsidRDefault="0088188D" w:rsidP="0088188D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7DBD">
        <w:rPr>
          <w:rFonts w:ascii="Times New Roman" w:eastAsia="Calibri" w:hAnsi="Times New Roman" w:cs="Times New Roman"/>
          <w:sz w:val="28"/>
          <w:szCs w:val="28"/>
        </w:rPr>
        <w:t>где 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У СКВ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и 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У ПМ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– соответственно количество ЭК, монтируемых в отверстия платы, и поверхностного монтажа, устанавливаемых на плату автоматизированными способами. Для устройства управления:</w:t>
      </w:r>
    </w:p>
    <w:p w:rsidR="0088188D" w:rsidRPr="00767DBD" w:rsidRDefault="0088188D" w:rsidP="0088188D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188D" w:rsidRPr="00767DBD" w:rsidRDefault="0088188D" w:rsidP="0088188D">
      <w:pPr>
        <w:widowControl w:val="0"/>
        <w:spacing w:after="0" w:line="276" w:lineRule="auto"/>
        <w:ind w:firstLine="720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                              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АУ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= 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У СКВ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+ 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У ПМ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=169                               </w:t>
      </w:r>
      <w:proofErr w:type="gramStart"/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 )</w:t>
      </w:r>
      <w:proofErr w:type="gramEnd"/>
    </w:p>
    <w:p w:rsidR="0088188D" w:rsidRPr="00767DBD" w:rsidRDefault="0088188D" w:rsidP="0088188D">
      <w:pPr>
        <w:widowControl w:val="0"/>
        <w:spacing w:after="0" w:line="276" w:lineRule="auto"/>
        <w:ind w:firstLine="720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8188D" w:rsidRPr="00767DBD" w:rsidRDefault="0088188D" w:rsidP="0088188D">
      <w:pPr>
        <w:widowControl w:val="0"/>
        <w:spacing w:after="0" w:line="276" w:lineRule="auto"/>
        <w:ind w:firstLine="720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            К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АУ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= 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АУ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/ 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ЭК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=169/169=1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767DBD">
        <w:rPr>
          <w:rFonts w:ascii="Times New Roman" w:eastAsia="Calibri" w:hAnsi="Times New Roman" w:cs="Times New Roman"/>
          <w:sz w:val="28"/>
          <w:szCs w:val="28"/>
        </w:rPr>
        <w:t>)</w:t>
      </w:r>
      <w:proofErr w:type="gramEnd"/>
    </w:p>
    <w:p w:rsidR="0088188D" w:rsidRPr="00767DBD" w:rsidRDefault="0088188D" w:rsidP="0088188D">
      <w:pPr>
        <w:widowControl w:val="0"/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188D" w:rsidRPr="00767DBD" w:rsidRDefault="0088188D" w:rsidP="0088188D">
      <w:pPr>
        <w:widowControl w:val="0"/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7DBD">
        <w:rPr>
          <w:rFonts w:ascii="Times New Roman" w:eastAsia="Calibri" w:hAnsi="Times New Roman" w:cs="Times New Roman"/>
          <w:sz w:val="28"/>
          <w:szCs w:val="28"/>
        </w:rPr>
        <w:t>Коэффициент снижения трудоемкости сборки и монтажа равен:</w:t>
      </w:r>
    </w:p>
    <w:p w:rsidR="0088188D" w:rsidRPr="00767DBD" w:rsidRDefault="0088188D" w:rsidP="0088188D">
      <w:pPr>
        <w:widowControl w:val="0"/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188D" w:rsidRPr="00767DBD" w:rsidRDefault="0088188D" w:rsidP="0088188D">
      <w:pPr>
        <w:widowControl w:val="0"/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                  К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Т СБ </w:t>
      </w:r>
      <w:r w:rsidRPr="00767DBD">
        <w:rPr>
          <w:rFonts w:ascii="Times New Roman" w:eastAsia="Calibri" w:hAnsi="Times New Roman" w:cs="Times New Roman"/>
          <w:sz w:val="28"/>
          <w:szCs w:val="28"/>
        </w:rPr>
        <w:t>= 1 / 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ВМ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=1/1,8=0,56                                                    </w:t>
      </w:r>
    </w:p>
    <w:p w:rsidR="0088188D" w:rsidRPr="00767DBD" w:rsidRDefault="0088188D" w:rsidP="0088188D">
      <w:pPr>
        <w:widowControl w:val="0"/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188D" w:rsidRPr="00767DBD" w:rsidRDefault="0088188D" w:rsidP="0088188D">
      <w:pPr>
        <w:widowControl w:val="0"/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7DBD">
        <w:rPr>
          <w:rFonts w:ascii="Times New Roman" w:eastAsia="Calibri" w:hAnsi="Times New Roman" w:cs="Times New Roman"/>
          <w:sz w:val="28"/>
          <w:szCs w:val="28"/>
        </w:rPr>
        <w:t>где 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ВМ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– вид монта</w:t>
      </w:r>
      <w:r>
        <w:rPr>
          <w:rFonts w:ascii="Times New Roman" w:eastAsia="Calibri" w:hAnsi="Times New Roman" w:cs="Times New Roman"/>
          <w:sz w:val="28"/>
          <w:szCs w:val="28"/>
        </w:rPr>
        <w:t>жа, определяемый по таблице 7.2</w:t>
      </w:r>
      <w:r w:rsidRPr="00767DB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8188D" w:rsidRPr="00767DBD" w:rsidRDefault="0088188D" w:rsidP="0088188D">
      <w:pPr>
        <w:spacing w:after="0" w:line="276" w:lineRule="auto"/>
        <w:ind w:firstLine="72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88188D" w:rsidRDefault="0088188D" w:rsidP="0088188D">
      <w:pPr>
        <w:spacing w:after="20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88188D" w:rsidRDefault="0088188D" w:rsidP="0088188D">
      <w:pPr>
        <w:spacing w:after="20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88188D" w:rsidRDefault="0088188D" w:rsidP="0088188D">
      <w:pPr>
        <w:spacing w:after="20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88188D" w:rsidRDefault="0088188D" w:rsidP="0088188D">
      <w:pPr>
        <w:spacing w:after="20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88188D" w:rsidRPr="00767DBD" w:rsidRDefault="0088188D" w:rsidP="0088188D">
      <w:pPr>
        <w:spacing w:after="20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7.2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– Выбор вида монтажа</w:t>
      </w:r>
    </w:p>
    <w:tbl>
      <w:tblPr>
        <w:tblW w:w="93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6"/>
        <w:gridCol w:w="2184"/>
        <w:gridCol w:w="2127"/>
        <w:gridCol w:w="2010"/>
        <w:gridCol w:w="1719"/>
      </w:tblGrid>
      <w:tr w:rsidR="0088188D" w:rsidRPr="00767DBD" w:rsidTr="001A2C90">
        <w:trPr>
          <w:trHeight w:val="790"/>
          <w:jc w:val="center"/>
        </w:trPr>
        <w:tc>
          <w:tcPr>
            <w:tcW w:w="1286" w:type="dxa"/>
          </w:tcPr>
          <w:p w:rsidR="0088188D" w:rsidRPr="00767DBD" w:rsidRDefault="0088188D" w:rsidP="001A2C90">
            <w:pPr>
              <w:spacing w:after="200" w:line="276" w:lineRule="auto"/>
              <w:ind w:hanging="9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Вид</w:t>
            </w:r>
          </w:p>
          <w:p w:rsidR="0088188D" w:rsidRPr="00767DBD" w:rsidRDefault="0088188D" w:rsidP="001A2C9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монтажа</w:t>
            </w:r>
          </w:p>
        </w:tc>
        <w:tc>
          <w:tcPr>
            <w:tcW w:w="2184" w:type="dxa"/>
          </w:tcPr>
          <w:p w:rsidR="0088188D" w:rsidRPr="00767DBD" w:rsidRDefault="0088188D" w:rsidP="001A2C9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Поверхностный односторонний</w:t>
            </w:r>
          </w:p>
        </w:tc>
        <w:tc>
          <w:tcPr>
            <w:tcW w:w="2127" w:type="dxa"/>
          </w:tcPr>
          <w:p w:rsidR="0088188D" w:rsidRPr="00767DBD" w:rsidRDefault="0088188D" w:rsidP="001A2C9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Поверхностный двухсторонний </w:t>
            </w:r>
          </w:p>
        </w:tc>
        <w:tc>
          <w:tcPr>
            <w:tcW w:w="2010" w:type="dxa"/>
          </w:tcPr>
          <w:p w:rsidR="0088188D" w:rsidRPr="00767DBD" w:rsidRDefault="0088188D" w:rsidP="001A2C9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Смешанно-разнесенный</w:t>
            </w:r>
          </w:p>
        </w:tc>
        <w:tc>
          <w:tcPr>
            <w:tcW w:w="1719" w:type="dxa"/>
          </w:tcPr>
          <w:p w:rsidR="0088188D" w:rsidRPr="00767DBD" w:rsidRDefault="0088188D" w:rsidP="001A2C9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Смешанный </w:t>
            </w:r>
          </w:p>
        </w:tc>
      </w:tr>
      <w:tr w:rsidR="0088188D" w:rsidRPr="00767DBD" w:rsidTr="001A2C90">
        <w:trPr>
          <w:jc w:val="center"/>
        </w:trPr>
        <w:tc>
          <w:tcPr>
            <w:tcW w:w="1286" w:type="dxa"/>
          </w:tcPr>
          <w:p w:rsidR="0088188D" w:rsidRPr="00767DBD" w:rsidRDefault="0088188D" w:rsidP="001A2C90">
            <w:pPr>
              <w:spacing w:after="200" w:line="276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Pr="00767DB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ВМ</w:t>
            </w:r>
          </w:p>
        </w:tc>
        <w:tc>
          <w:tcPr>
            <w:tcW w:w="2184" w:type="dxa"/>
          </w:tcPr>
          <w:p w:rsidR="0088188D" w:rsidRPr="00767DBD" w:rsidRDefault="0088188D" w:rsidP="001A2C90">
            <w:pPr>
              <w:tabs>
                <w:tab w:val="left" w:pos="1110"/>
                <w:tab w:val="center" w:pos="1315"/>
              </w:tabs>
              <w:spacing w:after="200" w:line="276" w:lineRule="auto"/>
              <w:ind w:firstLine="72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2127" w:type="dxa"/>
          </w:tcPr>
          <w:p w:rsidR="0088188D" w:rsidRPr="00767DBD" w:rsidRDefault="0088188D" w:rsidP="001A2C90">
            <w:pPr>
              <w:spacing w:after="200" w:line="276" w:lineRule="auto"/>
              <w:ind w:firstLine="72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2010" w:type="dxa"/>
          </w:tcPr>
          <w:p w:rsidR="0088188D" w:rsidRPr="00767DBD" w:rsidRDefault="0088188D" w:rsidP="001A2C90">
            <w:pPr>
              <w:spacing w:after="200" w:line="276" w:lineRule="auto"/>
              <w:ind w:firstLine="72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1719" w:type="dxa"/>
          </w:tcPr>
          <w:p w:rsidR="0088188D" w:rsidRPr="00767DBD" w:rsidRDefault="0088188D" w:rsidP="001A2C90">
            <w:pPr>
              <w:spacing w:after="200" w:line="276" w:lineRule="auto"/>
              <w:ind w:firstLine="72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2,8</w:t>
            </w:r>
          </w:p>
        </w:tc>
      </w:tr>
    </w:tbl>
    <w:p w:rsidR="0088188D" w:rsidRPr="00767DBD" w:rsidRDefault="0088188D" w:rsidP="0088188D">
      <w:pPr>
        <w:widowControl w:val="0"/>
        <w:spacing w:after="200" w:line="276" w:lineRule="auto"/>
        <w:ind w:firstLine="72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8188D" w:rsidRPr="00767DBD" w:rsidRDefault="0088188D" w:rsidP="0088188D">
      <w:pPr>
        <w:widowControl w:val="0"/>
        <w:spacing w:after="200" w:line="276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7DBD">
        <w:rPr>
          <w:rFonts w:ascii="Times New Roman" w:eastAsia="Calibri" w:hAnsi="Times New Roman" w:cs="Times New Roman"/>
          <w:sz w:val="28"/>
          <w:szCs w:val="28"/>
        </w:rPr>
        <w:t>Для устройства управления используется смешанно-разнесённый монтаж.</w:t>
      </w:r>
    </w:p>
    <w:p w:rsidR="0088188D" w:rsidRPr="00767DBD" w:rsidRDefault="0088188D" w:rsidP="0088188D">
      <w:pPr>
        <w:widowControl w:val="0"/>
        <w:spacing w:after="200" w:line="276" w:lineRule="auto"/>
        <w:ind w:firstLine="72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767DBD">
        <w:rPr>
          <w:rFonts w:ascii="Times New Roman" w:eastAsia="Calibri" w:hAnsi="Times New Roman" w:cs="Times New Roman"/>
          <w:sz w:val="28"/>
          <w:szCs w:val="28"/>
        </w:rPr>
        <w:t>Коэффициент автоматизации операций контроля и настройки:</w:t>
      </w:r>
    </w:p>
    <w:p w:rsidR="0088188D" w:rsidRPr="00767DBD" w:rsidRDefault="0088188D" w:rsidP="0088188D">
      <w:pPr>
        <w:widowControl w:val="0"/>
        <w:spacing w:after="200" w:line="276" w:lineRule="auto"/>
        <w:ind w:firstLine="72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88188D" w:rsidRPr="00767DBD" w:rsidRDefault="0088188D" w:rsidP="0088188D">
      <w:pPr>
        <w:widowControl w:val="0"/>
        <w:spacing w:after="200" w:line="276" w:lineRule="auto"/>
        <w:ind w:firstLine="720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                            К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АКН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= (Н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АТ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+ Н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АФ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) / </w:t>
      </w:r>
      <w:r w:rsidRPr="00767DBD"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КН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                          </w:t>
      </w:r>
      <w:proofErr w:type="gramStart"/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767DB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767DBD">
        <w:rPr>
          <w:rFonts w:ascii="Times New Roman" w:eastAsia="Calibri" w:hAnsi="Times New Roman" w:cs="Times New Roman"/>
          <w:sz w:val="28"/>
          <w:szCs w:val="28"/>
        </w:rPr>
        <w:t>)</w:t>
      </w:r>
    </w:p>
    <w:p w:rsidR="0088188D" w:rsidRPr="00767DBD" w:rsidRDefault="0088188D" w:rsidP="0088188D">
      <w:pPr>
        <w:widowControl w:val="0"/>
        <w:spacing w:after="200" w:line="276" w:lineRule="auto"/>
        <w:ind w:firstLine="720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8188D" w:rsidRPr="00767DBD" w:rsidRDefault="0088188D" w:rsidP="0088188D">
      <w:pPr>
        <w:widowControl w:val="0"/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spacing w:val="-2"/>
          <w:sz w:val="28"/>
          <w:szCs w:val="28"/>
        </w:rPr>
      </w:pPr>
      <w:r w:rsidRPr="00767DBD">
        <w:rPr>
          <w:rFonts w:ascii="Times New Roman" w:eastAsia="Calibri" w:hAnsi="Times New Roman" w:cs="Times New Roman"/>
          <w:spacing w:val="-2"/>
          <w:sz w:val="28"/>
          <w:szCs w:val="28"/>
        </w:rPr>
        <w:t>где Н</w:t>
      </w:r>
      <w:r w:rsidRPr="00767DBD">
        <w:rPr>
          <w:rFonts w:ascii="Times New Roman" w:eastAsia="Calibri" w:hAnsi="Times New Roman" w:cs="Times New Roman"/>
          <w:spacing w:val="-2"/>
          <w:sz w:val="28"/>
          <w:szCs w:val="28"/>
          <w:vertAlign w:val="subscript"/>
        </w:rPr>
        <w:t>АТ</w:t>
      </w:r>
      <w:r w:rsidRPr="00767DBD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 – число автоматизированных операций внутрисхемного тестирования модуля;</w:t>
      </w:r>
    </w:p>
    <w:p w:rsidR="0088188D" w:rsidRPr="00767DBD" w:rsidRDefault="0088188D" w:rsidP="0088188D">
      <w:pPr>
        <w:widowControl w:val="0"/>
        <w:spacing w:after="200" w:line="276" w:lineRule="auto"/>
        <w:ind w:firstLine="720"/>
        <w:contextualSpacing/>
        <w:jc w:val="both"/>
        <w:rPr>
          <w:rFonts w:ascii="Times New Roman" w:eastAsia="Calibri" w:hAnsi="Times New Roman" w:cs="Times New Roman"/>
          <w:spacing w:val="-2"/>
          <w:sz w:val="28"/>
          <w:szCs w:val="28"/>
        </w:rPr>
      </w:pPr>
      <w:r w:rsidRPr="00767DBD">
        <w:rPr>
          <w:rFonts w:ascii="Times New Roman" w:eastAsia="Calibri" w:hAnsi="Times New Roman" w:cs="Times New Roman"/>
          <w:spacing w:val="-2"/>
          <w:sz w:val="28"/>
          <w:szCs w:val="28"/>
        </w:rPr>
        <w:t>Н</w:t>
      </w:r>
      <w:r w:rsidRPr="00767DBD">
        <w:rPr>
          <w:rFonts w:ascii="Times New Roman" w:eastAsia="Calibri" w:hAnsi="Times New Roman" w:cs="Times New Roman"/>
          <w:spacing w:val="-2"/>
          <w:sz w:val="28"/>
          <w:szCs w:val="28"/>
          <w:vertAlign w:val="subscript"/>
        </w:rPr>
        <w:t>АФ</w:t>
      </w:r>
      <w:r w:rsidRPr="00767DBD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 – число автоматизированных операций приемочного функционального контроля модуля, </w:t>
      </w:r>
    </w:p>
    <w:p w:rsidR="0088188D" w:rsidRPr="00767DBD" w:rsidRDefault="0088188D" w:rsidP="0088188D">
      <w:pPr>
        <w:widowControl w:val="0"/>
        <w:spacing w:after="200" w:line="276" w:lineRule="auto"/>
        <w:ind w:firstLine="720"/>
        <w:contextualSpacing/>
        <w:jc w:val="both"/>
        <w:rPr>
          <w:rFonts w:ascii="Times New Roman" w:eastAsia="Calibri" w:hAnsi="Times New Roman" w:cs="Times New Roman"/>
          <w:spacing w:val="-2"/>
          <w:sz w:val="28"/>
          <w:szCs w:val="28"/>
        </w:rPr>
      </w:pPr>
      <w:proofErr w:type="gramStart"/>
      <w:r w:rsidRPr="00767DBD">
        <w:rPr>
          <w:rFonts w:ascii="Times New Roman" w:eastAsia="Calibri" w:hAnsi="Times New Roman" w:cs="Times New Roman"/>
          <w:spacing w:val="-2"/>
          <w:sz w:val="28"/>
          <w:szCs w:val="28"/>
          <w:lang w:val="en-US"/>
        </w:rPr>
        <w:t>H</w:t>
      </w:r>
      <w:r w:rsidRPr="00767DBD">
        <w:rPr>
          <w:rFonts w:ascii="Times New Roman" w:eastAsia="Calibri" w:hAnsi="Times New Roman" w:cs="Times New Roman"/>
          <w:spacing w:val="-2"/>
          <w:sz w:val="28"/>
          <w:szCs w:val="28"/>
          <w:vertAlign w:val="subscript"/>
        </w:rPr>
        <w:t xml:space="preserve">КН </w:t>
      </w:r>
      <w:r w:rsidRPr="00767DBD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 –</w:t>
      </w:r>
      <w:proofErr w:type="gramEnd"/>
      <w:r w:rsidRPr="00767DBD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 число операций контроля и настройки.  </w:t>
      </w:r>
    </w:p>
    <w:p w:rsidR="0088188D" w:rsidRPr="00767DBD" w:rsidRDefault="0088188D" w:rsidP="0088188D">
      <w:pPr>
        <w:widowControl w:val="0"/>
        <w:spacing w:after="200" w:line="276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7DBD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Две операции: визуальный контроль и электрический являются обязательными. Если в конструкции имеются регулировочные элементы, то количество операций регулировки увеличивается пропорционально числу этих элементов. </w:t>
      </w:r>
      <w:r w:rsidRPr="00767DBD">
        <w:rPr>
          <w:rFonts w:ascii="Times New Roman" w:eastAsia="Calibri" w:hAnsi="Times New Roman" w:cs="Times New Roman"/>
          <w:sz w:val="28"/>
          <w:szCs w:val="28"/>
        </w:rPr>
        <w:t>Для модуля контроллера температурного:</w:t>
      </w:r>
    </w:p>
    <w:p w:rsidR="0088188D" w:rsidRPr="00767DBD" w:rsidRDefault="0088188D" w:rsidP="0088188D">
      <w:pPr>
        <w:widowControl w:val="0"/>
        <w:spacing w:after="0" w:line="276" w:lineRule="auto"/>
        <w:ind w:firstLine="2880"/>
        <w:contextualSpacing/>
        <w:jc w:val="right"/>
        <w:rPr>
          <w:rFonts w:ascii="Times New Roman" w:eastAsia="Times New Roman" w:hAnsi="Times New Roman" w:cs="Courier New"/>
          <w:sz w:val="28"/>
          <w:szCs w:val="28"/>
          <w:lang w:eastAsia="ru-RU"/>
        </w:rPr>
      </w:pPr>
      <w:r w:rsidRPr="00767DB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67DB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АКН</w:t>
      </w:r>
      <w:r w:rsidRPr="00767D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(Н</w:t>
      </w:r>
      <w:r w:rsidRPr="00767DB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АТ</w:t>
      </w:r>
      <w:r w:rsidRPr="00767D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Н</w:t>
      </w:r>
      <w:r w:rsidRPr="00767DB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АФ</w:t>
      </w:r>
      <w:r w:rsidRPr="00767D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/ </w:t>
      </w:r>
      <w:r w:rsidRPr="00767D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767DB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КН</w:t>
      </w:r>
      <w:r w:rsidR="008359E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767DBD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8359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7DBD">
        <w:rPr>
          <w:rFonts w:ascii="Times New Roman" w:eastAsia="Times New Roman" w:hAnsi="Times New Roman" w:cs="Times New Roman"/>
          <w:sz w:val="28"/>
          <w:szCs w:val="28"/>
          <w:lang w:eastAsia="ru-RU"/>
        </w:rPr>
        <w:t>(1+</w:t>
      </w:r>
      <w:r w:rsidR="008359E1" w:rsidRPr="00767DBD">
        <w:rPr>
          <w:rFonts w:ascii="Times New Roman" w:eastAsia="Times New Roman" w:hAnsi="Times New Roman" w:cs="Times New Roman"/>
          <w:sz w:val="28"/>
          <w:szCs w:val="28"/>
          <w:lang w:eastAsia="ru-RU"/>
        </w:rPr>
        <w:t>1) /</w:t>
      </w:r>
      <w:r w:rsidRPr="00767DB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8359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7D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=1     </w:t>
      </w:r>
      <w:r>
        <w:rPr>
          <w:rFonts w:ascii="Times New Roman" w:eastAsia="Times New Roman" w:hAnsi="Times New Roman" w:cs="Courier New"/>
          <w:sz w:val="28"/>
          <w:szCs w:val="28"/>
          <w:lang w:eastAsia="ru-RU"/>
        </w:rPr>
        <w:t xml:space="preserve">               </w:t>
      </w:r>
      <w:proofErr w:type="gramStart"/>
      <w:r>
        <w:rPr>
          <w:rFonts w:ascii="Times New Roman" w:eastAsia="Times New Roman" w:hAnsi="Times New Roman" w:cs="Courier New"/>
          <w:sz w:val="28"/>
          <w:szCs w:val="28"/>
          <w:lang w:eastAsia="ru-RU"/>
        </w:rPr>
        <w:t xml:space="preserve">  </w:t>
      </w:r>
      <w:r w:rsidRPr="00767DBD">
        <w:rPr>
          <w:rFonts w:ascii="Times New Roman" w:eastAsia="Times New Roman" w:hAnsi="Times New Roman" w:cs="Courier New"/>
          <w:sz w:val="28"/>
          <w:szCs w:val="28"/>
          <w:lang w:eastAsia="ru-RU"/>
        </w:rPr>
        <w:t>)</w:t>
      </w:r>
      <w:proofErr w:type="gramEnd"/>
    </w:p>
    <w:p w:rsidR="0088188D" w:rsidRPr="00767DBD" w:rsidRDefault="0088188D" w:rsidP="0088188D">
      <w:pPr>
        <w:widowControl w:val="0"/>
        <w:spacing w:after="0" w:line="276" w:lineRule="auto"/>
        <w:ind w:firstLine="2880"/>
        <w:contextualSpacing/>
        <w:jc w:val="right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</w:p>
    <w:p w:rsidR="0088188D" w:rsidRPr="00767DBD" w:rsidRDefault="0088188D" w:rsidP="0088188D">
      <w:pPr>
        <w:widowControl w:val="0"/>
        <w:autoSpaceDE w:val="0"/>
        <w:autoSpaceDN w:val="0"/>
        <w:adjustRightInd w:val="0"/>
        <w:spacing w:after="200" w:line="276" w:lineRule="auto"/>
        <w:ind w:firstLine="720"/>
        <w:contextualSpacing/>
        <w:rPr>
          <w:rFonts w:ascii="Times New Roman" w:eastAsia="TimesNewRoman" w:hAnsi="Times New Roman" w:cs="Times New Roman"/>
          <w:sz w:val="28"/>
          <w:szCs w:val="28"/>
        </w:rPr>
      </w:pPr>
      <w:r w:rsidRPr="00767DBD">
        <w:rPr>
          <w:rFonts w:ascii="Times New Roman" w:eastAsia="TimesNewRoman" w:hAnsi="Times New Roman" w:cs="Times New Roman"/>
          <w:sz w:val="28"/>
          <w:szCs w:val="28"/>
        </w:rPr>
        <w:t>Коэффициент повторяемости ЭК:</w:t>
      </w:r>
    </w:p>
    <w:p w:rsidR="0088188D" w:rsidRPr="00767DBD" w:rsidRDefault="0088188D" w:rsidP="0088188D">
      <w:pPr>
        <w:widowControl w:val="0"/>
        <w:autoSpaceDE w:val="0"/>
        <w:autoSpaceDN w:val="0"/>
        <w:adjustRightInd w:val="0"/>
        <w:spacing w:after="200" w:line="276" w:lineRule="auto"/>
        <w:ind w:firstLine="720"/>
        <w:contextualSpacing/>
        <w:rPr>
          <w:rFonts w:ascii="Times New Roman" w:eastAsia="TimesNewRoman" w:hAnsi="Times New Roman" w:cs="Times New Roman"/>
          <w:sz w:val="28"/>
          <w:szCs w:val="28"/>
        </w:rPr>
      </w:pPr>
    </w:p>
    <w:p w:rsidR="0088188D" w:rsidRPr="00767DBD" w:rsidRDefault="0088188D" w:rsidP="0088188D">
      <w:pPr>
        <w:widowControl w:val="0"/>
        <w:autoSpaceDE w:val="0"/>
        <w:autoSpaceDN w:val="0"/>
        <w:adjustRightInd w:val="0"/>
        <w:spacing w:after="200" w:line="276" w:lineRule="auto"/>
        <w:ind w:firstLine="720"/>
        <w:contextualSpacing/>
        <w:rPr>
          <w:rFonts w:ascii="Times New Roman" w:eastAsia="TimesNewRoman" w:hAnsi="Times New Roman" w:cs="Times New Roman"/>
          <w:sz w:val="28"/>
          <w:szCs w:val="28"/>
        </w:rPr>
      </w:pPr>
      <w:r w:rsidRPr="00767DBD">
        <w:rPr>
          <w:rFonts w:ascii="Times New Roman" w:eastAsia="TimesNewRoman" w:hAnsi="Times New Roman" w:cs="Times New Roman"/>
          <w:sz w:val="28"/>
          <w:szCs w:val="28"/>
        </w:rPr>
        <w:t xml:space="preserve">       К</w:t>
      </w:r>
      <w:r w:rsidRPr="00767DBD">
        <w:rPr>
          <w:rFonts w:ascii="Times New Roman" w:eastAsia="TimesNewRoman" w:hAnsi="Times New Roman" w:cs="Times New Roman"/>
          <w:sz w:val="28"/>
          <w:szCs w:val="28"/>
          <w:vertAlign w:val="subscript"/>
        </w:rPr>
        <w:t>ПОВ</w:t>
      </w:r>
      <w:r w:rsidRPr="00767DBD">
        <w:rPr>
          <w:rFonts w:ascii="Times New Roman" w:eastAsia="TimesNewRoman" w:hAnsi="Times New Roman" w:cs="Times New Roman"/>
          <w:sz w:val="28"/>
          <w:szCs w:val="28"/>
        </w:rPr>
        <w:t xml:space="preserve"> = 1 – Н</w:t>
      </w:r>
      <w:r w:rsidRPr="00767DBD">
        <w:rPr>
          <w:rFonts w:ascii="Times New Roman" w:eastAsia="TimesNewRoman" w:hAnsi="Times New Roman" w:cs="Times New Roman"/>
          <w:sz w:val="28"/>
          <w:szCs w:val="28"/>
          <w:vertAlign w:val="subscript"/>
        </w:rPr>
        <w:t>Т ЭК</w:t>
      </w:r>
      <w:r w:rsidRPr="00767DBD">
        <w:rPr>
          <w:rFonts w:ascii="Times New Roman" w:eastAsia="TimesNewRoman" w:hAnsi="Times New Roman" w:cs="Times New Roman"/>
          <w:sz w:val="28"/>
          <w:szCs w:val="28"/>
        </w:rPr>
        <w:t xml:space="preserve"> / Н</w:t>
      </w:r>
      <w:r w:rsidRPr="00767DBD">
        <w:rPr>
          <w:rFonts w:ascii="Times New Roman" w:eastAsia="TimesNewRoman" w:hAnsi="Times New Roman" w:cs="Times New Roman"/>
          <w:sz w:val="28"/>
          <w:szCs w:val="28"/>
          <w:vertAlign w:val="subscript"/>
        </w:rPr>
        <w:t>ЭК</w:t>
      </w:r>
      <w:r w:rsidRPr="00767DBD">
        <w:rPr>
          <w:rFonts w:ascii="Times New Roman" w:eastAsia="TimesNewRoman" w:hAnsi="Times New Roman" w:cs="Times New Roman"/>
          <w:sz w:val="28"/>
          <w:szCs w:val="28"/>
        </w:rPr>
        <w:t xml:space="preserve"> = 1 – Н</w:t>
      </w:r>
      <w:r w:rsidRPr="00767DBD">
        <w:rPr>
          <w:rFonts w:ascii="Times New Roman" w:eastAsia="TimesNewRoman" w:hAnsi="Times New Roman" w:cs="Times New Roman"/>
          <w:sz w:val="28"/>
          <w:szCs w:val="28"/>
          <w:vertAlign w:val="subscript"/>
        </w:rPr>
        <w:t>Т ЭК</w:t>
      </w:r>
      <w:r w:rsidRPr="00767DBD">
        <w:rPr>
          <w:rFonts w:ascii="Times New Roman" w:eastAsia="TimesNewRoman" w:hAnsi="Times New Roman" w:cs="Times New Roman"/>
          <w:sz w:val="28"/>
          <w:szCs w:val="28"/>
        </w:rPr>
        <w:t xml:space="preserve"> / Н</w:t>
      </w:r>
      <w:r w:rsidRPr="00767DBD">
        <w:rPr>
          <w:rFonts w:ascii="Times New Roman" w:eastAsia="TimesNewRoman" w:hAnsi="Times New Roman" w:cs="Times New Roman"/>
          <w:sz w:val="28"/>
          <w:szCs w:val="28"/>
          <w:vertAlign w:val="subscript"/>
        </w:rPr>
        <w:t>ЭК</w:t>
      </w:r>
      <w:r w:rsidR="008359E1"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 w:rsidRPr="00767DBD">
        <w:rPr>
          <w:rFonts w:ascii="Times New Roman" w:eastAsia="TimesNewRoman" w:hAnsi="Times New Roman" w:cs="Times New Roman"/>
          <w:sz w:val="28"/>
          <w:szCs w:val="28"/>
        </w:rPr>
        <w:t>=</w:t>
      </w:r>
      <w:r w:rsidR="008359E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67DBD">
        <w:rPr>
          <w:rFonts w:ascii="Times New Roman" w:eastAsia="TimesNewRoman" w:hAnsi="Times New Roman" w:cs="Times New Roman"/>
          <w:sz w:val="28"/>
          <w:szCs w:val="28"/>
        </w:rPr>
        <w:t>1</w:t>
      </w:r>
      <w:r>
        <w:rPr>
          <w:rFonts w:ascii="Times New Roman" w:eastAsia="TimesNewRoman" w:hAnsi="Times New Roman" w:cs="Times New Roman"/>
          <w:sz w:val="28"/>
          <w:szCs w:val="28"/>
        </w:rPr>
        <w:t>–30/169 =</w:t>
      </w:r>
      <w:r w:rsidR="008359E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0,82              </w:t>
      </w:r>
    </w:p>
    <w:p w:rsidR="0088188D" w:rsidRPr="00767DBD" w:rsidRDefault="0088188D" w:rsidP="0088188D">
      <w:pPr>
        <w:widowControl w:val="0"/>
        <w:autoSpaceDE w:val="0"/>
        <w:autoSpaceDN w:val="0"/>
        <w:adjustRightInd w:val="0"/>
        <w:spacing w:after="200" w:line="276" w:lineRule="auto"/>
        <w:ind w:firstLine="720"/>
        <w:contextualSpacing/>
        <w:rPr>
          <w:rFonts w:ascii="Times New Roman" w:eastAsia="TimesNewRoman" w:hAnsi="Times New Roman" w:cs="Times New Roman"/>
          <w:sz w:val="28"/>
          <w:szCs w:val="28"/>
        </w:rPr>
      </w:pPr>
    </w:p>
    <w:p w:rsidR="0088188D" w:rsidRPr="00767DBD" w:rsidRDefault="0088188D" w:rsidP="0088188D">
      <w:pPr>
        <w:widowControl w:val="0"/>
        <w:autoSpaceDE w:val="0"/>
        <w:autoSpaceDN w:val="0"/>
        <w:adjustRightInd w:val="0"/>
        <w:spacing w:after="200" w:line="276" w:lineRule="auto"/>
        <w:ind w:firstLine="720"/>
        <w:contextualSpacing/>
        <w:rPr>
          <w:rFonts w:ascii="Times New Roman" w:eastAsia="TimesNewRoman" w:hAnsi="Times New Roman" w:cs="Times New Roman"/>
          <w:sz w:val="28"/>
          <w:szCs w:val="28"/>
        </w:rPr>
      </w:pPr>
      <w:r w:rsidRPr="00767DBD">
        <w:rPr>
          <w:rFonts w:ascii="Times New Roman" w:eastAsia="TimesNewRoman" w:hAnsi="Times New Roman" w:cs="Times New Roman"/>
          <w:sz w:val="28"/>
          <w:szCs w:val="28"/>
        </w:rPr>
        <w:t>где Н</w:t>
      </w:r>
      <w:r w:rsidRPr="00767DBD">
        <w:rPr>
          <w:rFonts w:ascii="Times New Roman" w:eastAsia="TimesNewRoman" w:hAnsi="Times New Roman" w:cs="Times New Roman"/>
          <w:sz w:val="28"/>
          <w:szCs w:val="28"/>
          <w:vertAlign w:val="subscript"/>
        </w:rPr>
        <w:t>Т ЭК</w:t>
      </w:r>
      <w:r w:rsidRPr="00767DBD">
        <w:rPr>
          <w:rFonts w:ascii="Times New Roman" w:eastAsia="TimesNewRoman" w:hAnsi="Times New Roman" w:cs="Times New Roman"/>
          <w:sz w:val="28"/>
          <w:szCs w:val="28"/>
        </w:rPr>
        <w:t xml:space="preserve"> – количество типоразмеров ЭК в модуле.</w:t>
      </w:r>
    </w:p>
    <w:p w:rsidR="0088188D" w:rsidRPr="00767DBD" w:rsidRDefault="0088188D" w:rsidP="0088188D">
      <w:pPr>
        <w:widowControl w:val="0"/>
        <w:autoSpaceDE w:val="0"/>
        <w:autoSpaceDN w:val="0"/>
        <w:adjustRightInd w:val="0"/>
        <w:spacing w:after="200" w:line="276" w:lineRule="auto"/>
        <w:ind w:firstLine="72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767DBD">
        <w:rPr>
          <w:rFonts w:ascii="Times New Roman" w:eastAsia="TimesNewRoman" w:hAnsi="Times New Roman" w:cs="Times New Roman"/>
          <w:sz w:val="28"/>
          <w:szCs w:val="28"/>
        </w:rPr>
        <w:t>Под типоразмером ЭК понимаются его габаритные размеры и конфигурация (например, две микросхемы разного назначения, но в одинаковых корпусах имеют один и тот же типоразмер). Количество типоразмеров ЭК в модуле Н</w:t>
      </w:r>
      <w:r w:rsidRPr="00767DBD">
        <w:rPr>
          <w:rFonts w:ascii="Times New Roman" w:eastAsia="TimesNewRoman" w:hAnsi="Times New Roman" w:cs="Times New Roman"/>
          <w:sz w:val="28"/>
          <w:szCs w:val="28"/>
          <w:vertAlign w:val="subscript"/>
        </w:rPr>
        <w:t>Т ЭК</w:t>
      </w:r>
      <w:r w:rsidRPr="00767DBD">
        <w:rPr>
          <w:rFonts w:ascii="Times New Roman" w:eastAsia="TimesNewRoman" w:hAnsi="Times New Roman" w:cs="Times New Roman"/>
          <w:sz w:val="28"/>
          <w:szCs w:val="28"/>
        </w:rPr>
        <w:t xml:space="preserve"> определяется по спецификации к сборочному чертежу модуля. </w:t>
      </w:r>
    </w:p>
    <w:p w:rsidR="0088188D" w:rsidRPr="00767DBD" w:rsidRDefault="0088188D" w:rsidP="0088188D">
      <w:pPr>
        <w:widowControl w:val="0"/>
        <w:autoSpaceDE w:val="0"/>
        <w:autoSpaceDN w:val="0"/>
        <w:adjustRightInd w:val="0"/>
        <w:spacing w:after="200" w:line="276" w:lineRule="auto"/>
        <w:ind w:firstLine="72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88188D" w:rsidRPr="00767DBD" w:rsidRDefault="0088188D" w:rsidP="0088188D">
      <w:pPr>
        <w:widowControl w:val="0"/>
        <w:autoSpaceDE w:val="0"/>
        <w:autoSpaceDN w:val="0"/>
        <w:adjustRightInd w:val="0"/>
        <w:spacing w:after="200" w:line="276" w:lineRule="auto"/>
        <w:ind w:firstLine="720"/>
        <w:contextualSpacing/>
        <w:rPr>
          <w:rFonts w:ascii="Times New Roman" w:eastAsia="TimesNewRoman" w:hAnsi="Times New Roman" w:cs="Times New Roman"/>
          <w:sz w:val="28"/>
          <w:szCs w:val="28"/>
        </w:rPr>
      </w:pPr>
      <w:r w:rsidRPr="00767DBD">
        <w:rPr>
          <w:rFonts w:ascii="Times New Roman" w:eastAsia="TimesNewRoman" w:hAnsi="Times New Roman" w:cs="Times New Roman"/>
          <w:sz w:val="28"/>
          <w:szCs w:val="28"/>
        </w:rPr>
        <w:t>Коэффициент применения типовых ТП равен:</w:t>
      </w:r>
    </w:p>
    <w:p w:rsidR="0088188D" w:rsidRPr="00767DBD" w:rsidRDefault="0088188D" w:rsidP="0088188D">
      <w:pPr>
        <w:widowControl w:val="0"/>
        <w:autoSpaceDE w:val="0"/>
        <w:autoSpaceDN w:val="0"/>
        <w:adjustRightInd w:val="0"/>
        <w:spacing w:after="200" w:line="276" w:lineRule="auto"/>
        <w:ind w:firstLine="720"/>
        <w:contextualSpacing/>
        <w:rPr>
          <w:rFonts w:ascii="Times New Roman" w:eastAsia="TimesNewRoman" w:hAnsi="Times New Roman" w:cs="Times New Roman"/>
          <w:sz w:val="28"/>
          <w:szCs w:val="28"/>
        </w:rPr>
      </w:pPr>
    </w:p>
    <w:p w:rsidR="0088188D" w:rsidRPr="00767DBD" w:rsidRDefault="0088188D" w:rsidP="0088188D">
      <w:pPr>
        <w:widowControl w:val="0"/>
        <w:autoSpaceDE w:val="0"/>
        <w:autoSpaceDN w:val="0"/>
        <w:adjustRightInd w:val="0"/>
        <w:spacing w:after="200" w:line="276" w:lineRule="auto"/>
        <w:ind w:firstLine="2880"/>
        <w:contextualSpacing/>
        <w:rPr>
          <w:rFonts w:ascii="Times New Roman" w:eastAsia="TimesNewRoman" w:hAnsi="Times New Roman" w:cs="Times New Roman"/>
          <w:sz w:val="28"/>
          <w:szCs w:val="28"/>
        </w:rPr>
      </w:pPr>
      <w:r w:rsidRPr="00767DBD">
        <w:rPr>
          <w:rFonts w:ascii="Times New Roman" w:eastAsia="TimesNewRoman" w:hAnsi="Times New Roman" w:cs="Times New Roman"/>
          <w:sz w:val="28"/>
          <w:szCs w:val="28"/>
        </w:rPr>
        <w:t>К</w:t>
      </w:r>
      <w:r w:rsidRPr="00767DBD">
        <w:rPr>
          <w:rFonts w:ascii="Times New Roman" w:eastAsia="TimesNewRoman" w:hAnsi="Times New Roman" w:cs="Times New Roman"/>
          <w:sz w:val="28"/>
          <w:szCs w:val="28"/>
          <w:vertAlign w:val="subscript"/>
        </w:rPr>
        <w:t>ТП</w:t>
      </w:r>
      <w:r w:rsidRPr="00767DBD">
        <w:rPr>
          <w:rFonts w:ascii="Times New Roman" w:eastAsia="TimesNewRoman" w:hAnsi="Times New Roman" w:cs="Times New Roman"/>
          <w:sz w:val="28"/>
          <w:szCs w:val="28"/>
        </w:rPr>
        <w:t xml:space="preserve"> = (Д</w:t>
      </w:r>
      <w:r w:rsidRPr="00767DBD">
        <w:rPr>
          <w:rFonts w:ascii="Times New Roman" w:eastAsia="TimesNewRoman" w:hAnsi="Times New Roman" w:cs="Times New Roman"/>
          <w:sz w:val="28"/>
          <w:szCs w:val="28"/>
          <w:vertAlign w:val="subscript"/>
        </w:rPr>
        <w:t>ТП</w:t>
      </w:r>
      <w:r w:rsidRPr="00767DBD">
        <w:rPr>
          <w:rFonts w:ascii="Times New Roman" w:eastAsia="TimesNewRoman" w:hAnsi="Times New Roman" w:cs="Times New Roman"/>
          <w:sz w:val="28"/>
          <w:szCs w:val="28"/>
        </w:rPr>
        <w:t>+ Е</w:t>
      </w:r>
      <w:r w:rsidRPr="00767DBD">
        <w:rPr>
          <w:rFonts w:ascii="Times New Roman" w:eastAsia="TimesNewRoman" w:hAnsi="Times New Roman" w:cs="Times New Roman"/>
          <w:sz w:val="28"/>
          <w:szCs w:val="28"/>
          <w:vertAlign w:val="subscript"/>
        </w:rPr>
        <w:t>ТП</w:t>
      </w:r>
      <w:r w:rsidRPr="00767DBD">
        <w:rPr>
          <w:rFonts w:ascii="Times New Roman" w:eastAsia="TimesNewRoman" w:hAnsi="Times New Roman" w:cs="Times New Roman"/>
          <w:sz w:val="28"/>
          <w:szCs w:val="28"/>
        </w:rPr>
        <w:t>) / Д + Е = 1/1</w:t>
      </w:r>
      <w:r w:rsidR="008359E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67DBD">
        <w:rPr>
          <w:rFonts w:ascii="Times New Roman" w:eastAsia="TimesNewRoman" w:hAnsi="Times New Roman" w:cs="Times New Roman"/>
          <w:sz w:val="28"/>
          <w:szCs w:val="28"/>
        </w:rPr>
        <w:t>=</w:t>
      </w:r>
      <w:r w:rsidR="008359E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67DBD">
        <w:rPr>
          <w:rFonts w:ascii="Times New Roman" w:eastAsia="TimesNewRoman" w:hAnsi="Times New Roman" w:cs="Times New Roman"/>
          <w:sz w:val="28"/>
          <w:szCs w:val="28"/>
        </w:rPr>
        <w:t xml:space="preserve">1                    </w:t>
      </w:r>
      <w:proofErr w:type="gramStart"/>
      <w:r w:rsidRPr="00767DBD">
        <w:rPr>
          <w:rFonts w:ascii="Times New Roman" w:eastAsia="TimesNewRoman" w:hAnsi="Times New Roman" w:cs="Times New Roman"/>
          <w:sz w:val="28"/>
          <w:szCs w:val="28"/>
        </w:rPr>
        <w:t xml:space="preserve">  )</w:t>
      </w:r>
      <w:proofErr w:type="gramEnd"/>
    </w:p>
    <w:p w:rsidR="0088188D" w:rsidRPr="00767DBD" w:rsidRDefault="0088188D" w:rsidP="0088188D">
      <w:pPr>
        <w:widowControl w:val="0"/>
        <w:autoSpaceDE w:val="0"/>
        <w:autoSpaceDN w:val="0"/>
        <w:adjustRightInd w:val="0"/>
        <w:spacing w:after="200" w:line="276" w:lineRule="auto"/>
        <w:ind w:firstLine="2880"/>
        <w:contextualSpacing/>
        <w:rPr>
          <w:rFonts w:ascii="Times New Roman" w:eastAsia="TimesNewRoman" w:hAnsi="Times New Roman" w:cs="Times New Roman"/>
          <w:sz w:val="28"/>
          <w:szCs w:val="28"/>
        </w:rPr>
      </w:pPr>
    </w:p>
    <w:p w:rsidR="008359E1" w:rsidRDefault="008359E1" w:rsidP="0088188D">
      <w:pPr>
        <w:widowControl w:val="0"/>
        <w:autoSpaceDE w:val="0"/>
        <w:autoSpaceDN w:val="0"/>
        <w:adjustRightInd w:val="0"/>
        <w:spacing w:after="200" w:line="276" w:lineRule="auto"/>
        <w:ind w:firstLine="709"/>
        <w:contextualSpacing/>
        <w:rPr>
          <w:rFonts w:ascii="Times New Roman" w:eastAsia="TimesNewRoman" w:hAnsi="Times New Roman" w:cs="Times New Roman"/>
          <w:sz w:val="28"/>
          <w:szCs w:val="28"/>
        </w:rPr>
      </w:pPr>
    </w:p>
    <w:p w:rsidR="0088188D" w:rsidRPr="00767DBD" w:rsidRDefault="0088188D" w:rsidP="0088188D">
      <w:pPr>
        <w:widowControl w:val="0"/>
        <w:autoSpaceDE w:val="0"/>
        <w:autoSpaceDN w:val="0"/>
        <w:adjustRightInd w:val="0"/>
        <w:spacing w:after="200" w:line="276" w:lineRule="auto"/>
        <w:ind w:firstLine="709"/>
        <w:contextualSpacing/>
        <w:rPr>
          <w:rFonts w:ascii="Times New Roman" w:eastAsia="TimesNewRoman" w:hAnsi="Times New Roman" w:cs="Times New Roman"/>
          <w:sz w:val="28"/>
          <w:szCs w:val="28"/>
        </w:rPr>
      </w:pPr>
      <w:r w:rsidRPr="00767DBD">
        <w:rPr>
          <w:rFonts w:ascii="Times New Roman" w:eastAsia="TimesNewRoman" w:hAnsi="Times New Roman" w:cs="Times New Roman"/>
          <w:sz w:val="28"/>
          <w:szCs w:val="28"/>
        </w:rPr>
        <w:t>где Д</w:t>
      </w:r>
      <w:r w:rsidRPr="00767DBD">
        <w:rPr>
          <w:rFonts w:ascii="Times New Roman" w:eastAsia="TimesNewRoman" w:hAnsi="Times New Roman" w:cs="Times New Roman"/>
          <w:sz w:val="28"/>
          <w:szCs w:val="28"/>
          <w:vertAlign w:val="subscript"/>
        </w:rPr>
        <w:t>ТП</w:t>
      </w:r>
      <w:r w:rsidRPr="00767DBD">
        <w:rPr>
          <w:rFonts w:ascii="Times New Roman" w:eastAsia="TimesNewRoman" w:hAnsi="Times New Roman" w:cs="Times New Roman"/>
          <w:sz w:val="28"/>
          <w:szCs w:val="28"/>
        </w:rPr>
        <w:t>, Е</w:t>
      </w:r>
      <w:r w:rsidRPr="00767DBD">
        <w:rPr>
          <w:rFonts w:ascii="Times New Roman" w:eastAsia="TimesNewRoman" w:hAnsi="Times New Roman" w:cs="Times New Roman"/>
          <w:sz w:val="28"/>
          <w:szCs w:val="28"/>
          <w:vertAlign w:val="subscript"/>
        </w:rPr>
        <w:t>ТП</w:t>
      </w:r>
      <w:r w:rsidRPr="00767DBD">
        <w:rPr>
          <w:rFonts w:ascii="Times New Roman" w:eastAsia="TimesNewRoman" w:hAnsi="Times New Roman" w:cs="Times New Roman"/>
          <w:sz w:val="28"/>
          <w:szCs w:val="28"/>
        </w:rPr>
        <w:t xml:space="preserve"> – число деталей и сборочных единиц, изготавливаемых с применением типовых и групповых ТП;</w:t>
      </w:r>
    </w:p>
    <w:p w:rsidR="0088188D" w:rsidRPr="00767DBD" w:rsidRDefault="0088188D" w:rsidP="0088188D">
      <w:pPr>
        <w:autoSpaceDE w:val="0"/>
        <w:autoSpaceDN w:val="0"/>
        <w:adjustRightInd w:val="0"/>
        <w:spacing w:after="200" w:line="276" w:lineRule="auto"/>
        <w:ind w:firstLine="720"/>
        <w:contextualSpacing/>
        <w:rPr>
          <w:rFonts w:ascii="Times New Roman" w:eastAsia="TimesNewRoman" w:hAnsi="Times New Roman" w:cs="Times New Roman"/>
          <w:sz w:val="28"/>
          <w:szCs w:val="28"/>
        </w:rPr>
      </w:pPr>
      <w:r w:rsidRPr="00767DBD">
        <w:rPr>
          <w:rFonts w:ascii="Times New Roman" w:eastAsia="TimesNewRoman" w:hAnsi="Times New Roman" w:cs="Times New Roman"/>
          <w:sz w:val="28"/>
          <w:szCs w:val="28"/>
        </w:rPr>
        <w:t xml:space="preserve">       Д, Е – общее число деталей и сборочных единиц, кроме крепежа.</w:t>
      </w:r>
    </w:p>
    <w:p w:rsidR="0088188D" w:rsidRPr="00767DBD" w:rsidRDefault="0088188D" w:rsidP="0088188D">
      <w:pPr>
        <w:autoSpaceDE w:val="0"/>
        <w:autoSpaceDN w:val="0"/>
        <w:adjustRightInd w:val="0"/>
        <w:spacing w:after="200" w:line="276" w:lineRule="auto"/>
        <w:ind w:firstLine="720"/>
        <w:contextualSpacing/>
        <w:rPr>
          <w:rFonts w:ascii="Times New Roman" w:eastAsia="TimesNewRoman" w:hAnsi="Times New Roman" w:cs="Times New Roman"/>
          <w:sz w:val="28"/>
          <w:szCs w:val="28"/>
        </w:rPr>
      </w:pPr>
    </w:p>
    <w:p w:rsidR="0088188D" w:rsidRPr="00767DBD" w:rsidRDefault="0088188D" w:rsidP="0088188D">
      <w:pPr>
        <w:autoSpaceDE w:val="0"/>
        <w:autoSpaceDN w:val="0"/>
        <w:adjustRightInd w:val="0"/>
        <w:spacing w:after="200" w:line="276" w:lineRule="auto"/>
        <w:ind w:firstLine="2880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7DBD">
        <w:rPr>
          <w:rFonts w:ascii="Times New Roman" w:eastAsia="TimesNewRoman" w:hAnsi="Times New Roman" w:cs="Times New Roman"/>
          <w:sz w:val="28"/>
          <w:szCs w:val="28"/>
        </w:rPr>
        <w:t>К</w:t>
      </w:r>
      <w:r w:rsidRPr="00767DBD">
        <w:rPr>
          <w:rFonts w:ascii="Times New Roman" w:eastAsia="TimesNewRoman" w:hAnsi="Times New Roman" w:cs="Times New Roman"/>
          <w:sz w:val="28"/>
          <w:szCs w:val="28"/>
          <w:vertAlign w:val="subscript"/>
        </w:rPr>
        <w:t>ТП</w:t>
      </w:r>
      <w:r w:rsidRPr="00767DBD">
        <w:rPr>
          <w:rFonts w:ascii="Times New Roman" w:eastAsia="TimesNewRoman" w:hAnsi="Times New Roman" w:cs="Times New Roman"/>
          <w:sz w:val="28"/>
          <w:szCs w:val="28"/>
        </w:rPr>
        <w:t xml:space="preserve"> = (Д</w:t>
      </w:r>
      <w:r w:rsidRPr="00767DBD">
        <w:rPr>
          <w:rFonts w:ascii="Times New Roman" w:eastAsia="TimesNewRoman" w:hAnsi="Times New Roman" w:cs="Times New Roman"/>
          <w:sz w:val="28"/>
          <w:szCs w:val="28"/>
          <w:vertAlign w:val="subscript"/>
        </w:rPr>
        <w:t>ТП</w:t>
      </w:r>
      <w:r w:rsidRPr="00767DBD">
        <w:rPr>
          <w:rFonts w:ascii="Times New Roman" w:eastAsia="TimesNewRoman" w:hAnsi="Times New Roman" w:cs="Times New Roman"/>
          <w:sz w:val="28"/>
          <w:szCs w:val="28"/>
        </w:rPr>
        <w:t>+ Е</w:t>
      </w:r>
      <w:r w:rsidRPr="00767DBD">
        <w:rPr>
          <w:rFonts w:ascii="Times New Roman" w:eastAsia="TimesNewRoman" w:hAnsi="Times New Roman" w:cs="Times New Roman"/>
          <w:sz w:val="28"/>
          <w:szCs w:val="28"/>
          <w:vertAlign w:val="subscript"/>
        </w:rPr>
        <w:t>ТП</w:t>
      </w:r>
      <w:r w:rsidRPr="00767DBD">
        <w:rPr>
          <w:rFonts w:ascii="Times New Roman" w:eastAsia="TimesNewRoman" w:hAnsi="Times New Roman" w:cs="Times New Roman"/>
          <w:sz w:val="28"/>
          <w:szCs w:val="28"/>
        </w:rPr>
        <w:t xml:space="preserve">) / Д + Е           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7.    </w:t>
      </w:r>
      <w:r w:rsidRPr="00767DBD">
        <w:rPr>
          <w:rFonts w:ascii="Times New Roman" w:eastAsia="Calibri" w:hAnsi="Times New Roman" w:cs="Times New Roman"/>
          <w:sz w:val="28"/>
          <w:szCs w:val="28"/>
        </w:rPr>
        <w:t>)</w:t>
      </w:r>
    </w:p>
    <w:p w:rsidR="0088188D" w:rsidRPr="00767DBD" w:rsidRDefault="0088188D" w:rsidP="0088188D">
      <w:pPr>
        <w:autoSpaceDE w:val="0"/>
        <w:autoSpaceDN w:val="0"/>
        <w:adjustRightInd w:val="0"/>
        <w:spacing w:after="200" w:line="276" w:lineRule="auto"/>
        <w:ind w:firstLine="2880"/>
        <w:contextualSpacing/>
        <w:jc w:val="right"/>
        <w:rPr>
          <w:rFonts w:ascii="Times New Roman" w:eastAsia="TimesNewRoman" w:hAnsi="Times New Roman" w:cs="Times New Roman"/>
          <w:sz w:val="28"/>
          <w:szCs w:val="28"/>
        </w:rPr>
      </w:pPr>
    </w:p>
    <w:p w:rsidR="0088188D" w:rsidRPr="00767DBD" w:rsidRDefault="0088188D" w:rsidP="0088188D">
      <w:pPr>
        <w:autoSpaceDE w:val="0"/>
        <w:autoSpaceDN w:val="0"/>
        <w:adjustRightInd w:val="0"/>
        <w:spacing w:after="200" w:line="276" w:lineRule="auto"/>
        <w:ind w:firstLine="720"/>
        <w:contextualSpacing/>
        <w:rPr>
          <w:rFonts w:ascii="Times New Roman" w:eastAsia="TimesNewRoman" w:hAnsi="Times New Roman" w:cs="Times New Roman"/>
          <w:sz w:val="28"/>
          <w:szCs w:val="28"/>
        </w:rPr>
      </w:pPr>
      <w:r w:rsidRPr="00767DBD">
        <w:rPr>
          <w:rFonts w:ascii="Times New Roman" w:eastAsia="TimesNewRoman" w:hAnsi="Times New Roman" w:cs="Times New Roman"/>
          <w:sz w:val="28"/>
          <w:szCs w:val="28"/>
        </w:rPr>
        <w:t>Коэффициент сокращения применения деталей:</w:t>
      </w:r>
    </w:p>
    <w:p w:rsidR="0088188D" w:rsidRPr="00767DBD" w:rsidRDefault="0088188D" w:rsidP="0088188D">
      <w:pPr>
        <w:autoSpaceDE w:val="0"/>
        <w:autoSpaceDN w:val="0"/>
        <w:adjustRightInd w:val="0"/>
        <w:spacing w:after="200" w:line="276" w:lineRule="auto"/>
        <w:ind w:firstLine="720"/>
        <w:contextualSpacing/>
        <w:rPr>
          <w:rFonts w:ascii="Times New Roman" w:eastAsia="TimesNewRoman" w:hAnsi="Times New Roman" w:cs="Times New Roman"/>
          <w:sz w:val="28"/>
          <w:szCs w:val="28"/>
        </w:rPr>
      </w:pPr>
    </w:p>
    <w:p w:rsidR="0088188D" w:rsidRPr="00767DBD" w:rsidRDefault="0088188D" w:rsidP="0088188D">
      <w:pPr>
        <w:autoSpaceDE w:val="0"/>
        <w:autoSpaceDN w:val="0"/>
        <w:adjustRightInd w:val="0"/>
        <w:spacing w:after="200" w:line="276" w:lineRule="auto"/>
        <w:ind w:firstLine="2880"/>
        <w:contextualSpacing/>
        <w:jc w:val="right"/>
        <w:rPr>
          <w:rFonts w:ascii="Times New Roman" w:eastAsia="TimesNewRoman" w:hAnsi="Times New Roman" w:cs="Times New Roman"/>
          <w:sz w:val="28"/>
          <w:szCs w:val="28"/>
        </w:rPr>
      </w:pPr>
      <w:r w:rsidRPr="00767DBD">
        <w:rPr>
          <w:rFonts w:ascii="Times New Roman" w:eastAsia="TimesNewRoman" w:hAnsi="Times New Roman" w:cs="Times New Roman"/>
          <w:sz w:val="28"/>
          <w:szCs w:val="28"/>
        </w:rPr>
        <w:t>К</w:t>
      </w:r>
      <w:r w:rsidRPr="00767DBD">
        <w:rPr>
          <w:rFonts w:ascii="Times New Roman" w:eastAsia="TimesNewRoman" w:hAnsi="Times New Roman" w:cs="Times New Roman"/>
          <w:sz w:val="28"/>
          <w:szCs w:val="28"/>
          <w:vertAlign w:val="subscript"/>
        </w:rPr>
        <w:t>СПД</w:t>
      </w:r>
      <w:r w:rsidRPr="00767DBD">
        <w:rPr>
          <w:rFonts w:ascii="Times New Roman" w:eastAsia="TimesNewRoman" w:hAnsi="Times New Roman" w:cs="Times New Roman"/>
          <w:sz w:val="28"/>
          <w:szCs w:val="28"/>
        </w:rPr>
        <w:t xml:space="preserve"> = 1 / Д = 1/1</w:t>
      </w:r>
      <w:r w:rsidR="008359E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67DBD">
        <w:rPr>
          <w:rFonts w:ascii="Times New Roman" w:eastAsia="TimesNewRoman" w:hAnsi="Times New Roman" w:cs="Times New Roman"/>
          <w:sz w:val="28"/>
          <w:szCs w:val="28"/>
        </w:rPr>
        <w:t>=</w:t>
      </w:r>
      <w:r w:rsidR="008359E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67DBD">
        <w:rPr>
          <w:rFonts w:ascii="Times New Roman" w:eastAsia="TimesNewRoman" w:hAnsi="Times New Roman" w:cs="Times New Roman"/>
          <w:sz w:val="28"/>
          <w:szCs w:val="28"/>
        </w:rPr>
        <w:t xml:space="preserve">1           </w:t>
      </w:r>
      <w:r w:rsidR="008359E1">
        <w:rPr>
          <w:rFonts w:ascii="Times New Roman" w:eastAsia="TimesNewRoman" w:hAnsi="Times New Roman" w:cs="Times New Roman"/>
          <w:sz w:val="28"/>
          <w:szCs w:val="28"/>
        </w:rPr>
        <w:t xml:space="preserve">                        </w:t>
      </w:r>
      <w:proofErr w:type="gramStart"/>
      <w:r w:rsidR="008359E1">
        <w:rPr>
          <w:rFonts w:ascii="Times New Roman" w:eastAsia="TimesNewRoman" w:hAnsi="Times New Roman" w:cs="Times New Roman"/>
          <w:sz w:val="28"/>
          <w:szCs w:val="28"/>
        </w:rPr>
        <w:t xml:space="preserve">   (</w:t>
      </w:r>
      <w:proofErr w:type="gramEnd"/>
      <w:r w:rsidR="008359E1">
        <w:rPr>
          <w:rFonts w:ascii="Times New Roman" w:eastAsia="TimesNewRoman" w:hAnsi="Times New Roman" w:cs="Times New Roman"/>
          <w:sz w:val="28"/>
          <w:szCs w:val="28"/>
        </w:rPr>
        <w:t xml:space="preserve">7.    </w:t>
      </w:r>
      <w:r w:rsidRPr="00767DBD">
        <w:rPr>
          <w:rFonts w:ascii="Times New Roman" w:eastAsia="TimesNewRoman" w:hAnsi="Times New Roman" w:cs="Times New Roman"/>
          <w:sz w:val="28"/>
          <w:szCs w:val="28"/>
        </w:rPr>
        <w:t>)</w:t>
      </w:r>
    </w:p>
    <w:p w:rsidR="0088188D" w:rsidRPr="00767DBD" w:rsidRDefault="0088188D" w:rsidP="0088188D">
      <w:pPr>
        <w:autoSpaceDE w:val="0"/>
        <w:autoSpaceDN w:val="0"/>
        <w:adjustRightInd w:val="0"/>
        <w:spacing w:after="200" w:line="276" w:lineRule="auto"/>
        <w:ind w:firstLine="2880"/>
        <w:contextualSpacing/>
        <w:jc w:val="right"/>
        <w:rPr>
          <w:rFonts w:ascii="Times New Roman" w:eastAsia="TimesNewRoman" w:hAnsi="Times New Roman" w:cs="Times New Roman"/>
          <w:sz w:val="28"/>
          <w:szCs w:val="28"/>
        </w:rPr>
      </w:pPr>
    </w:p>
    <w:p w:rsidR="0088188D" w:rsidRPr="00767DBD" w:rsidRDefault="0088188D" w:rsidP="0088188D">
      <w:pPr>
        <w:autoSpaceDE w:val="0"/>
        <w:autoSpaceDN w:val="0"/>
        <w:adjustRightInd w:val="0"/>
        <w:spacing w:after="200" w:line="276" w:lineRule="auto"/>
        <w:ind w:firstLine="720"/>
        <w:contextualSpacing/>
        <w:rPr>
          <w:rFonts w:ascii="Times New Roman" w:eastAsia="TimesNewRoman" w:hAnsi="Times New Roman" w:cs="Times New Roman"/>
          <w:sz w:val="28"/>
          <w:szCs w:val="28"/>
        </w:rPr>
      </w:pPr>
      <w:r w:rsidRPr="00767DBD">
        <w:rPr>
          <w:rFonts w:ascii="Times New Roman" w:eastAsia="TimesNewRoman" w:hAnsi="Times New Roman" w:cs="Times New Roman"/>
          <w:sz w:val="28"/>
          <w:szCs w:val="28"/>
        </w:rPr>
        <w:t>где Д – количество деталей в модуле (без учета нормализованного крепежа). Количество деталей Д определяется по спецификации.</w:t>
      </w:r>
    </w:p>
    <w:p w:rsidR="0088188D" w:rsidRPr="00767DBD" w:rsidRDefault="0088188D" w:rsidP="0088188D">
      <w:pPr>
        <w:autoSpaceDE w:val="0"/>
        <w:autoSpaceDN w:val="0"/>
        <w:adjustRightInd w:val="0"/>
        <w:spacing w:after="200" w:line="276" w:lineRule="auto"/>
        <w:ind w:firstLine="720"/>
        <w:contextualSpacing/>
        <w:rPr>
          <w:rFonts w:ascii="Times New Roman" w:eastAsia="TimesNewRoman" w:hAnsi="Times New Roman" w:cs="Times New Roman"/>
          <w:sz w:val="28"/>
          <w:szCs w:val="28"/>
        </w:rPr>
      </w:pPr>
      <w:r w:rsidRPr="00767DBD">
        <w:rPr>
          <w:rFonts w:ascii="Times New Roman" w:eastAsia="TimesNewRoman" w:hAnsi="Times New Roman" w:cs="Times New Roman"/>
          <w:sz w:val="28"/>
          <w:szCs w:val="28"/>
        </w:rPr>
        <w:t>Полученные значения показателей для рассматриваемого изделия приведём в таблице 9.12.</w:t>
      </w:r>
    </w:p>
    <w:p w:rsidR="0088188D" w:rsidRPr="00767DBD" w:rsidRDefault="0088188D" w:rsidP="0088188D">
      <w:pPr>
        <w:autoSpaceDE w:val="0"/>
        <w:autoSpaceDN w:val="0"/>
        <w:adjustRightInd w:val="0"/>
        <w:spacing w:after="200" w:line="276" w:lineRule="auto"/>
        <w:ind w:firstLine="720"/>
        <w:contextualSpacing/>
        <w:rPr>
          <w:rFonts w:ascii="Times New Roman" w:eastAsia="TimesNewRoman" w:hAnsi="Times New Roman" w:cs="Times New Roman"/>
          <w:sz w:val="28"/>
          <w:szCs w:val="28"/>
        </w:rPr>
      </w:pPr>
    </w:p>
    <w:p w:rsidR="0088188D" w:rsidRPr="00767DBD" w:rsidRDefault="008359E1" w:rsidP="0088188D">
      <w:pPr>
        <w:autoSpaceDE w:val="0"/>
        <w:autoSpaceDN w:val="0"/>
        <w:adjustRightInd w:val="0"/>
        <w:spacing w:after="20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7.3 </w:t>
      </w:r>
      <w:r w:rsidR="0088188D" w:rsidRPr="00767DBD">
        <w:rPr>
          <w:rFonts w:ascii="Times New Roman" w:eastAsia="Calibri" w:hAnsi="Times New Roman" w:cs="Times New Roman"/>
          <w:sz w:val="28"/>
          <w:szCs w:val="28"/>
        </w:rPr>
        <w:t xml:space="preserve">– Показатели технологичности устройства </w:t>
      </w:r>
    </w:p>
    <w:tbl>
      <w:tblPr>
        <w:tblW w:w="89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640"/>
        <w:gridCol w:w="1350"/>
      </w:tblGrid>
      <w:tr w:rsidR="0088188D" w:rsidRPr="00767DBD" w:rsidTr="001A2C90">
        <w:trPr>
          <w:trHeight w:val="501"/>
        </w:trPr>
        <w:tc>
          <w:tcPr>
            <w:tcW w:w="5103" w:type="dxa"/>
          </w:tcPr>
          <w:p w:rsidR="0088188D" w:rsidRPr="00767DBD" w:rsidRDefault="0088188D" w:rsidP="001A2C90">
            <w:pPr>
              <w:spacing w:after="0" w:line="276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Коэффициенты технологичности</w:t>
            </w:r>
          </w:p>
        </w:tc>
        <w:tc>
          <w:tcPr>
            <w:tcW w:w="1843" w:type="dxa"/>
          </w:tcPr>
          <w:p w:rsidR="0088188D" w:rsidRPr="00767DBD" w:rsidRDefault="0088188D" w:rsidP="001A2C90">
            <w:pPr>
              <w:spacing w:after="0" w:line="276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640" w:type="dxa"/>
          </w:tcPr>
          <w:p w:rsidR="0088188D" w:rsidRPr="00767DBD" w:rsidRDefault="0088188D" w:rsidP="001A2C90">
            <w:pPr>
              <w:spacing w:after="0" w:line="276" w:lineRule="auto"/>
              <w:contextualSpacing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proofErr w:type="spellStart"/>
            <w:r w:rsidRPr="00767DBD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350" w:type="dxa"/>
          </w:tcPr>
          <w:p w:rsidR="0088188D" w:rsidRPr="00767DBD" w:rsidRDefault="0088188D" w:rsidP="001A2C90">
            <w:pPr>
              <w:spacing w:after="0" w:line="276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Значение</w:t>
            </w:r>
          </w:p>
        </w:tc>
      </w:tr>
      <w:tr w:rsidR="0088188D" w:rsidRPr="00767DBD" w:rsidTr="001A2C90">
        <w:trPr>
          <w:trHeight w:val="272"/>
        </w:trPr>
        <w:tc>
          <w:tcPr>
            <w:tcW w:w="5103" w:type="dxa"/>
          </w:tcPr>
          <w:p w:rsidR="0088188D" w:rsidRPr="00767DBD" w:rsidRDefault="0088188D" w:rsidP="001A2C9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Коэффициент автоматизации пайки</w:t>
            </w:r>
            <w:r w:rsidR="008359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ИЭТ</w:t>
            </w:r>
          </w:p>
        </w:tc>
        <w:tc>
          <w:tcPr>
            <w:tcW w:w="1843" w:type="dxa"/>
          </w:tcPr>
          <w:p w:rsidR="0088188D" w:rsidRPr="00767DBD" w:rsidRDefault="0088188D" w:rsidP="001A2C90">
            <w:pPr>
              <w:spacing w:after="200" w:line="276" w:lineRule="auto"/>
              <w:ind w:firstLine="72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К</w:t>
            </w:r>
            <w:r w:rsidRPr="00767DB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АП</w:t>
            </w:r>
          </w:p>
        </w:tc>
        <w:tc>
          <w:tcPr>
            <w:tcW w:w="640" w:type="dxa"/>
          </w:tcPr>
          <w:p w:rsidR="0088188D" w:rsidRPr="00767DBD" w:rsidRDefault="0088188D" w:rsidP="001A2C90">
            <w:pPr>
              <w:spacing w:after="200" w:line="276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350" w:type="dxa"/>
          </w:tcPr>
          <w:p w:rsidR="0088188D" w:rsidRPr="00767DBD" w:rsidRDefault="0088188D" w:rsidP="001A2C90">
            <w:pPr>
              <w:spacing w:after="200" w:line="276" w:lineRule="auto"/>
              <w:ind w:firstLine="175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1,0</w:t>
            </w:r>
          </w:p>
        </w:tc>
      </w:tr>
      <w:tr w:rsidR="0088188D" w:rsidRPr="00767DBD" w:rsidTr="001A2C90">
        <w:trPr>
          <w:trHeight w:val="272"/>
        </w:trPr>
        <w:tc>
          <w:tcPr>
            <w:tcW w:w="5103" w:type="dxa"/>
            <w:tcBorders>
              <w:bottom w:val="single" w:sz="4" w:space="0" w:color="auto"/>
            </w:tcBorders>
          </w:tcPr>
          <w:p w:rsidR="0088188D" w:rsidRPr="00767DBD" w:rsidRDefault="0088188D" w:rsidP="001A2C9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Коэффиц</w:t>
            </w:r>
            <w:r w:rsidR="00C5735F">
              <w:rPr>
                <w:rFonts w:ascii="Times New Roman" w:eastAsia="Calibri" w:hAnsi="Times New Roman" w:cs="Times New Roman"/>
                <w:sz w:val="28"/>
                <w:szCs w:val="28"/>
              </w:rPr>
              <w:t>иент автоматизации установки ИЭТ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8188D" w:rsidRPr="00767DBD" w:rsidRDefault="0088188D" w:rsidP="001A2C90">
            <w:pPr>
              <w:spacing w:after="200" w:line="276" w:lineRule="auto"/>
              <w:ind w:firstLine="72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К</w:t>
            </w:r>
            <w:r w:rsidRPr="00767DB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АУ</w:t>
            </w:r>
          </w:p>
        </w:tc>
        <w:tc>
          <w:tcPr>
            <w:tcW w:w="640" w:type="dxa"/>
            <w:tcBorders>
              <w:bottom w:val="single" w:sz="4" w:space="0" w:color="auto"/>
            </w:tcBorders>
          </w:tcPr>
          <w:p w:rsidR="0088188D" w:rsidRPr="00767DBD" w:rsidRDefault="0088188D" w:rsidP="001A2C90">
            <w:pPr>
              <w:spacing w:after="200" w:line="276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88188D" w:rsidRPr="00767DBD" w:rsidRDefault="0088188D" w:rsidP="001A2C90">
            <w:pPr>
              <w:spacing w:after="200" w:line="276" w:lineRule="auto"/>
              <w:ind w:firstLine="175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1,0</w:t>
            </w:r>
          </w:p>
        </w:tc>
      </w:tr>
      <w:tr w:rsidR="0088188D" w:rsidRPr="00767DBD" w:rsidTr="001A2C90">
        <w:trPr>
          <w:trHeight w:val="272"/>
        </w:trPr>
        <w:tc>
          <w:tcPr>
            <w:tcW w:w="5103" w:type="dxa"/>
            <w:tcBorders>
              <w:bottom w:val="nil"/>
            </w:tcBorders>
          </w:tcPr>
          <w:p w:rsidR="0088188D" w:rsidRPr="00767DBD" w:rsidRDefault="0088188D" w:rsidP="001A2C9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Коэффициент снижения трудоемкости сборки и монтажа</w:t>
            </w:r>
          </w:p>
        </w:tc>
        <w:tc>
          <w:tcPr>
            <w:tcW w:w="1843" w:type="dxa"/>
            <w:tcBorders>
              <w:bottom w:val="nil"/>
            </w:tcBorders>
          </w:tcPr>
          <w:p w:rsidR="0088188D" w:rsidRPr="00767DBD" w:rsidRDefault="0088188D" w:rsidP="001A2C90">
            <w:pPr>
              <w:spacing w:after="200" w:line="276" w:lineRule="auto"/>
              <w:ind w:firstLine="72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К</w:t>
            </w:r>
            <w:r w:rsidRPr="00767DB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Т СБ</w:t>
            </w:r>
          </w:p>
        </w:tc>
        <w:tc>
          <w:tcPr>
            <w:tcW w:w="640" w:type="dxa"/>
            <w:tcBorders>
              <w:bottom w:val="nil"/>
            </w:tcBorders>
          </w:tcPr>
          <w:p w:rsidR="0088188D" w:rsidRPr="00767DBD" w:rsidRDefault="0088188D" w:rsidP="001A2C90">
            <w:pPr>
              <w:spacing w:after="200" w:line="276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350" w:type="dxa"/>
            <w:tcBorders>
              <w:bottom w:val="nil"/>
            </w:tcBorders>
          </w:tcPr>
          <w:p w:rsidR="0088188D" w:rsidRPr="00767DBD" w:rsidRDefault="0088188D" w:rsidP="001A2C90">
            <w:pPr>
              <w:spacing w:after="200" w:line="276" w:lineRule="auto"/>
              <w:ind w:firstLine="175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0,56</w:t>
            </w:r>
          </w:p>
        </w:tc>
      </w:tr>
      <w:tr w:rsidR="0088188D" w:rsidRPr="00767DBD" w:rsidTr="001A2C90">
        <w:trPr>
          <w:trHeight w:val="271"/>
        </w:trPr>
        <w:tc>
          <w:tcPr>
            <w:tcW w:w="5103" w:type="dxa"/>
          </w:tcPr>
          <w:p w:rsidR="0088188D" w:rsidRPr="00767DBD" w:rsidRDefault="0088188D" w:rsidP="001A2C9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Коэффициент автоматизации операций контроля и настройки</w:t>
            </w:r>
          </w:p>
        </w:tc>
        <w:tc>
          <w:tcPr>
            <w:tcW w:w="1843" w:type="dxa"/>
          </w:tcPr>
          <w:p w:rsidR="0088188D" w:rsidRPr="00767DBD" w:rsidRDefault="0088188D" w:rsidP="001A2C90">
            <w:pPr>
              <w:spacing w:after="200" w:line="276" w:lineRule="auto"/>
              <w:ind w:firstLine="72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К</w:t>
            </w:r>
            <w:r w:rsidRPr="00767DB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АКН</w:t>
            </w:r>
          </w:p>
        </w:tc>
        <w:tc>
          <w:tcPr>
            <w:tcW w:w="640" w:type="dxa"/>
          </w:tcPr>
          <w:p w:rsidR="0088188D" w:rsidRPr="00767DBD" w:rsidRDefault="0088188D" w:rsidP="001A2C90">
            <w:pPr>
              <w:spacing w:after="200" w:line="276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350" w:type="dxa"/>
          </w:tcPr>
          <w:p w:rsidR="0088188D" w:rsidRPr="00767DBD" w:rsidRDefault="0088188D" w:rsidP="001A2C90">
            <w:pPr>
              <w:spacing w:after="200" w:line="276" w:lineRule="auto"/>
              <w:ind w:firstLine="175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1,0</w:t>
            </w:r>
          </w:p>
        </w:tc>
      </w:tr>
      <w:tr w:rsidR="0088188D" w:rsidRPr="00767DBD" w:rsidTr="001A2C90">
        <w:trPr>
          <w:trHeight w:val="272"/>
        </w:trPr>
        <w:tc>
          <w:tcPr>
            <w:tcW w:w="5103" w:type="dxa"/>
          </w:tcPr>
          <w:p w:rsidR="0088188D" w:rsidRPr="00767DBD" w:rsidRDefault="008359E1" w:rsidP="001A2C9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Коэффициент повторяемости ИЭТ</w:t>
            </w:r>
          </w:p>
        </w:tc>
        <w:tc>
          <w:tcPr>
            <w:tcW w:w="1843" w:type="dxa"/>
          </w:tcPr>
          <w:p w:rsidR="0088188D" w:rsidRPr="00767DBD" w:rsidRDefault="0088188D" w:rsidP="001A2C90">
            <w:pPr>
              <w:spacing w:after="200" w:line="276" w:lineRule="auto"/>
              <w:ind w:firstLine="72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К</w:t>
            </w:r>
            <w:r w:rsidRPr="00767DB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пов</w:t>
            </w:r>
            <w:proofErr w:type="spellEnd"/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767DB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ЭРЭ</w:t>
            </w:r>
          </w:p>
        </w:tc>
        <w:tc>
          <w:tcPr>
            <w:tcW w:w="640" w:type="dxa"/>
          </w:tcPr>
          <w:p w:rsidR="0088188D" w:rsidRPr="00767DBD" w:rsidRDefault="0088188D" w:rsidP="001A2C90">
            <w:pPr>
              <w:spacing w:after="200" w:line="276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350" w:type="dxa"/>
          </w:tcPr>
          <w:p w:rsidR="0088188D" w:rsidRPr="00767DBD" w:rsidRDefault="0088188D" w:rsidP="001A2C90">
            <w:pPr>
              <w:spacing w:after="200" w:line="276" w:lineRule="auto"/>
              <w:ind w:firstLine="175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0,82</w:t>
            </w:r>
          </w:p>
        </w:tc>
      </w:tr>
      <w:tr w:rsidR="0088188D" w:rsidRPr="00767DBD" w:rsidTr="001A2C90">
        <w:trPr>
          <w:trHeight w:val="272"/>
        </w:trPr>
        <w:tc>
          <w:tcPr>
            <w:tcW w:w="5103" w:type="dxa"/>
          </w:tcPr>
          <w:p w:rsidR="0088188D" w:rsidRPr="00767DBD" w:rsidRDefault="0088188D" w:rsidP="001A2C9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Коэффициент применения типовых техпроцессов</w:t>
            </w:r>
          </w:p>
        </w:tc>
        <w:tc>
          <w:tcPr>
            <w:tcW w:w="1843" w:type="dxa"/>
          </w:tcPr>
          <w:p w:rsidR="0088188D" w:rsidRPr="00767DBD" w:rsidRDefault="0088188D" w:rsidP="001A2C90">
            <w:pPr>
              <w:spacing w:after="200" w:line="276" w:lineRule="auto"/>
              <w:ind w:firstLine="72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К</w:t>
            </w:r>
            <w:r w:rsidRPr="00767DB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ТП</w:t>
            </w:r>
          </w:p>
        </w:tc>
        <w:tc>
          <w:tcPr>
            <w:tcW w:w="640" w:type="dxa"/>
          </w:tcPr>
          <w:p w:rsidR="0088188D" w:rsidRPr="00767DBD" w:rsidRDefault="0088188D" w:rsidP="001A2C9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0,2</w:t>
            </w:r>
          </w:p>
        </w:tc>
        <w:tc>
          <w:tcPr>
            <w:tcW w:w="1350" w:type="dxa"/>
          </w:tcPr>
          <w:p w:rsidR="0088188D" w:rsidRPr="00767DBD" w:rsidRDefault="0088188D" w:rsidP="001A2C90">
            <w:pPr>
              <w:spacing w:after="200" w:line="276" w:lineRule="auto"/>
              <w:ind w:firstLine="175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1,0</w:t>
            </w:r>
          </w:p>
        </w:tc>
      </w:tr>
      <w:tr w:rsidR="0088188D" w:rsidRPr="00767DBD" w:rsidTr="001A2C90">
        <w:trPr>
          <w:trHeight w:val="366"/>
        </w:trPr>
        <w:tc>
          <w:tcPr>
            <w:tcW w:w="5103" w:type="dxa"/>
          </w:tcPr>
          <w:p w:rsidR="0088188D" w:rsidRPr="00767DBD" w:rsidRDefault="0088188D" w:rsidP="001A2C90">
            <w:pPr>
              <w:shd w:val="clear" w:color="auto" w:fill="FFFFFF"/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pacing w:val="-1"/>
                <w:sz w:val="28"/>
                <w:szCs w:val="28"/>
              </w:rPr>
              <w:t>Коэффициент сокращения применения деталей</w:t>
            </w:r>
          </w:p>
        </w:tc>
        <w:tc>
          <w:tcPr>
            <w:tcW w:w="1843" w:type="dxa"/>
          </w:tcPr>
          <w:p w:rsidR="0088188D" w:rsidRPr="00767DBD" w:rsidRDefault="0088188D" w:rsidP="001A2C90">
            <w:pPr>
              <w:shd w:val="clear" w:color="auto" w:fill="FFFFFF"/>
              <w:spacing w:after="200" w:line="276" w:lineRule="auto"/>
              <w:ind w:firstLine="72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67DBD">
              <w:rPr>
                <w:rFonts w:ascii="Times New Roman" w:eastAsia="Calibri" w:hAnsi="Times New Roman" w:cs="Times New Roman"/>
                <w:smallCaps/>
                <w:spacing w:val="-1"/>
                <w:sz w:val="28"/>
                <w:szCs w:val="28"/>
              </w:rPr>
              <w:t>К</w:t>
            </w:r>
            <w:r w:rsidRPr="00767DBD">
              <w:rPr>
                <w:rFonts w:ascii="Times New Roman" w:eastAsia="Calibri" w:hAnsi="Times New Roman" w:cs="Times New Roman"/>
                <w:smallCaps/>
                <w:spacing w:val="-1"/>
                <w:sz w:val="28"/>
                <w:szCs w:val="28"/>
                <w:vertAlign w:val="subscript"/>
              </w:rPr>
              <w:t>спд</w:t>
            </w:r>
            <w:proofErr w:type="spellEnd"/>
          </w:p>
        </w:tc>
        <w:tc>
          <w:tcPr>
            <w:tcW w:w="640" w:type="dxa"/>
          </w:tcPr>
          <w:p w:rsidR="0088188D" w:rsidRPr="00767DBD" w:rsidRDefault="0088188D" w:rsidP="001A2C90">
            <w:pPr>
              <w:spacing w:after="200" w:line="276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350" w:type="dxa"/>
          </w:tcPr>
          <w:p w:rsidR="0088188D" w:rsidRPr="00767DBD" w:rsidRDefault="0088188D" w:rsidP="001A2C90">
            <w:pPr>
              <w:tabs>
                <w:tab w:val="center" w:pos="296"/>
              </w:tabs>
              <w:spacing w:after="200" w:line="276" w:lineRule="auto"/>
              <w:ind w:firstLine="175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BD">
              <w:rPr>
                <w:rFonts w:ascii="Times New Roman" w:eastAsia="Calibri" w:hAnsi="Times New Roman" w:cs="Times New Roman"/>
                <w:sz w:val="28"/>
                <w:szCs w:val="28"/>
              </w:rPr>
              <w:t>1,0</w:t>
            </w:r>
          </w:p>
        </w:tc>
      </w:tr>
    </w:tbl>
    <w:p w:rsidR="0088188D" w:rsidRPr="00767DBD" w:rsidRDefault="0088188D" w:rsidP="0088188D">
      <w:pPr>
        <w:widowControl w:val="0"/>
        <w:autoSpaceDE w:val="0"/>
        <w:autoSpaceDN w:val="0"/>
        <w:adjustRightInd w:val="0"/>
        <w:spacing w:after="200" w:line="276" w:lineRule="auto"/>
        <w:ind w:firstLine="72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88188D" w:rsidRPr="00767DBD" w:rsidRDefault="0088188D" w:rsidP="0088188D">
      <w:pPr>
        <w:widowControl w:val="0"/>
        <w:autoSpaceDE w:val="0"/>
        <w:autoSpaceDN w:val="0"/>
        <w:adjustRightInd w:val="0"/>
        <w:spacing w:after="200" w:line="276" w:lineRule="auto"/>
        <w:ind w:firstLine="72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88188D" w:rsidRPr="00767DBD" w:rsidRDefault="0088188D" w:rsidP="0088188D">
      <w:pPr>
        <w:widowControl w:val="0"/>
        <w:autoSpaceDE w:val="0"/>
        <w:autoSpaceDN w:val="0"/>
        <w:adjustRightInd w:val="0"/>
        <w:spacing w:after="200" w:line="276" w:lineRule="auto"/>
        <w:ind w:firstLine="72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88188D" w:rsidRPr="00767DBD" w:rsidRDefault="0088188D" w:rsidP="0088188D">
      <w:pPr>
        <w:widowControl w:val="0"/>
        <w:autoSpaceDE w:val="0"/>
        <w:autoSpaceDN w:val="0"/>
        <w:adjustRightInd w:val="0"/>
        <w:spacing w:after="200" w:line="276" w:lineRule="auto"/>
        <w:ind w:firstLine="72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88188D" w:rsidRPr="00767DBD" w:rsidRDefault="0088188D" w:rsidP="0088188D">
      <w:pPr>
        <w:widowControl w:val="0"/>
        <w:autoSpaceDE w:val="0"/>
        <w:autoSpaceDN w:val="0"/>
        <w:adjustRightInd w:val="0"/>
        <w:spacing w:after="200" w:line="276" w:lineRule="auto"/>
        <w:ind w:firstLine="72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8359E1" w:rsidRDefault="008359E1" w:rsidP="0088188D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59E1" w:rsidRDefault="008359E1" w:rsidP="0088188D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59E1" w:rsidRDefault="008359E1" w:rsidP="0088188D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188D" w:rsidRPr="00767DBD" w:rsidRDefault="0088188D" w:rsidP="0088188D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7DBD">
        <w:rPr>
          <w:rFonts w:ascii="Times New Roman" w:eastAsia="Calibri" w:hAnsi="Times New Roman" w:cs="Times New Roman"/>
          <w:sz w:val="28"/>
          <w:szCs w:val="28"/>
        </w:rPr>
        <w:t>Комплексный показатель технологичности:</w:t>
      </w:r>
    </w:p>
    <w:p w:rsidR="0088188D" w:rsidRPr="00767DBD" w:rsidRDefault="0088188D" w:rsidP="008359E1">
      <w:pPr>
        <w:widowControl w:val="0"/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7DBD">
        <w:rPr>
          <w:rFonts w:ascii="Times New Roman" w:eastAsia="Calibri" w:hAnsi="Times New Roman" w:cs="Times New Roman"/>
          <w:position w:val="-60"/>
          <w:sz w:val="28"/>
          <w:szCs w:val="28"/>
        </w:rPr>
        <w:object w:dxaOrig="6300" w:dyaOrig="1320">
          <v:shape id="_x0000_i1026" type="#_x0000_t75" style="width:374.25pt;height:1in" o:ole="" fillcolor="window">
            <v:imagedata r:id="rId6" o:title=""/>
          </v:shape>
          <o:OLEObject Type="Embed" ProgID="Equation.DSMT4" ShapeID="_x0000_i1026" DrawAspect="Content" ObjectID="_1714256294" r:id="rId7"/>
        </w:object>
      </w:r>
      <w:r w:rsidRPr="00767DBD">
        <w:rPr>
          <w:rFonts w:ascii="Times New Roman" w:eastAsia="TimesNewRoman" w:hAnsi="Times New Roman" w:cs="Times New Roman"/>
          <w:sz w:val="28"/>
          <w:szCs w:val="28"/>
        </w:rPr>
        <w:t xml:space="preserve">  </w:t>
      </w:r>
      <w:r w:rsidR="008359E1">
        <w:rPr>
          <w:rFonts w:ascii="Times New Roman" w:eastAsia="TimesNewRoman" w:hAnsi="Times New Roman" w:cs="Times New Roman"/>
          <w:sz w:val="28"/>
          <w:szCs w:val="28"/>
        </w:rPr>
        <w:t xml:space="preserve">        (7.   )</w:t>
      </w:r>
      <w:r w:rsidRPr="00767DBD">
        <w:rPr>
          <w:rFonts w:ascii="Times New Roman" w:eastAsia="TimesNewRoman" w:hAnsi="Times New Roman" w:cs="Times New Roman"/>
          <w:sz w:val="28"/>
          <w:szCs w:val="28"/>
        </w:rPr>
        <w:t xml:space="preserve">   </w:t>
      </w:r>
      <w:r w:rsidR="008359E1">
        <w:rPr>
          <w:rFonts w:ascii="Times New Roman" w:eastAsia="Calibri" w:hAnsi="Times New Roman" w:cs="Times New Roman"/>
          <w:sz w:val="28"/>
          <w:szCs w:val="28"/>
        </w:rPr>
        <w:t xml:space="preserve">   </w:t>
      </w:r>
    </w:p>
    <w:p w:rsidR="0088188D" w:rsidRPr="00767DBD" w:rsidRDefault="0088188D" w:rsidP="0088188D">
      <w:pPr>
        <w:widowControl w:val="0"/>
        <w:autoSpaceDE w:val="0"/>
        <w:autoSpaceDN w:val="0"/>
        <w:adjustRightInd w:val="0"/>
        <w:spacing w:after="200" w:line="276" w:lineRule="auto"/>
        <w:ind w:firstLine="72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88188D" w:rsidRPr="00767DBD" w:rsidRDefault="0088188D" w:rsidP="0088188D">
      <w:pPr>
        <w:widowControl w:val="0"/>
        <w:autoSpaceDE w:val="0"/>
        <w:autoSpaceDN w:val="0"/>
        <w:adjustRightInd w:val="0"/>
        <w:spacing w:after="200" w:line="276" w:lineRule="auto"/>
        <w:ind w:firstLine="72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767DBD">
        <w:rPr>
          <w:rFonts w:ascii="Times New Roman" w:eastAsia="TimesNewRoman" w:hAnsi="Times New Roman" w:cs="Times New Roman"/>
          <w:sz w:val="28"/>
          <w:szCs w:val="28"/>
        </w:rPr>
        <w:t>Для определения базового значения комплексного показателя вычисляется количество ЭК обычного и поверхностного монтажа в партии изготавливаемых модулей:</w:t>
      </w:r>
    </w:p>
    <w:p w:rsidR="0088188D" w:rsidRPr="00767DBD" w:rsidRDefault="0088188D" w:rsidP="0088188D">
      <w:pPr>
        <w:widowControl w:val="0"/>
        <w:autoSpaceDE w:val="0"/>
        <w:autoSpaceDN w:val="0"/>
        <w:adjustRightInd w:val="0"/>
        <w:spacing w:after="200" w:line="276" w:lineRule="auto"/>
        <w:ind w:firstLine="72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88188D" w:rsidRPr="00767DBD" w:rsidRDefault="0088188D" w:rsidP="0088188D">
      <w:pPr>
        <w:autoSpaceDE w:val="0"/>
        <w:autoSpaceDN w:val="0"/>
        <w:adjustRightInd w:val="0"/>
        <w:spacing w:after="200" w:line="276" w:lineRule="auto"/>
        <w:ind w:firstLine="288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767DBD">
        <w:rPr>
          <w:rFonts w:ascii="Times New Roman" w:eastAsia="TimesNewRoman" w:hAnsi="Times New Roman" w:cs="Times New Roman"/>
          <w:sz w:val="28"/>
          <w:szCs w:val="28"/>
        </w:rPr>
        <w:t>N</w:t>
      </w:r>
      <w:r w:rsidRPr="00767DBD">
        <w:rPr>
          <w:rFonts w:ascii="Times New Roman" w:eastAsia="TimesNewRoman" w:hAnsi="Times New Roman" w:cs="Times New Roman"/>
          <w:sz w:val="28"/>
          <w:szCs w:val="28"/>
          <w:vertAlign w:val="subscript"/>
        </w:rPr>
        <w:t>СКВ</w:t>
      </w:r>
      <w:r w:rsidR="008359E1"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 w:rsidRPr="00767DBD">
        <w:rPr>
          <w:rFonts w:ascii="Times New Roman" w:eastAsia="TimesNewRoman" w:hAnsi="Times New Roman" w:cs="Times New Roman"/>
          <w:sz w:val="28"/>
          <w:szCs w:val="28"/>
        </w:rPr>
        <w:t>= N Н</w:t>
      </w:r>
      <w:r w:rsidRPr="00767DBD">
        <w:rPr>
          <w:rFonts w:ascii="Times New Roman" w:eastAsia="TimesNewRoman" w:hAnsi="Times New Roman" w:cs="Times New Roman"/>
          <w:sz w:val="28"/>
          <w:szCs w:val="28"/>
          <w:vertAlign w:val="subscript"/>
        </w:rPr>
        <w:t>СКВ</w:t>
      </w:r>
      <w:r w:rsidRPr="00767DBD">
        <w:rPr>
          <w:rFonts w:ascii="Times New Roman" w:eastAsia="TimesNewRoman" w:hAnsi="Times New Roman" w:cs="Times New Roman"/>
          <w:sz w:val="28"/>
          <w:szCs w:val="28"/>
        </w:rPr>
        <w:t>, N</w:t>
      </w:r>
      <w:r w:rsidRPr="00767DBD">
        <w:rPr>
          <w:rFonts w:ascii="Times New Roman" w:eastAsia="TimesNewRoman" w:hAnsi="Times New Roman" w:cs="Times New Roman"/>
          <w:sz w:val="28"/>
          <w:szCs w:val="28"/>
          <w:vertAlign w:val="subscript"/>
        </w:rPr>
        <w:t>ПМ</w:t>
      </w:r>
      <w:r w:rsidR="008359E1"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 w:rsidRPr="00767DBD">
        <w:rPr>
          <w:rFonts w:ascii="Times New Roman" w:eastAsia="TimesNewRoman" w:hAnsi="Times New Roman" w:cs="Times New Roman"/>
          <w:sz w:val="28"/>
          <w:szCs w:val="28"/>
        </w:rPr>
        <w:t xml:space="preserve">= N </w:t>
      </w:r>
      <w:proofErr w:type="gramStart"/>
      <w:r w:rsidRPr="00767DBD">
        <w:rPr>
          <w:rFonts w:ascii="Times New Roman" w:eastAsia="TimesNewRoman" w:hAnsi="Times New Roman" w:cs="Times New Roman"/>
          <w:sz w:val="28"/>
          <w:szCs w:val="28"/>
        </w:rPr>
        <w:t>Н</w:t>
      </w:r>
      <w:r w:rsidRPr="00767DBD">
        <w:rPr>
          <w:rFonts w:ascii="Times New Roman" w:eastAsia="TimesNewRoman" w:hAnsi="Times New Roman" w:cs="Times New Roman"/>
          <w:sz w:val="28"/>
          <w:szCs w:val="28"/>
          <w:vertAlign w:val="subscript"/>
        </w:rPr>
        <w:t>ПМ</w:t>
      </w:r>
      <w:r w:rsidRPr="00767DBD">
        <w:rPr>
          <w:rFonts w:ascii="Times New Roman" w:eastAsia="TimesNewRoman" w:hAnsi="Times New Roman" w:cs="Times New Roman"/>
          <w:sz w:val="28"/>
          <w:szCs w:val="28"/>
        </w:rPr>
        <w:t xml:space="preserve">,   </w:t>
      </w:r>
      <w:proofErr w:type="gramEnd"/>
      <w:r w:rsidRPr="00767DBD">
        <w:rPr>
          <w:rFonts w:ascii="Times New Roman" w:eastAsia="TimesNewRoman" w:hAnsi="Times New Roman" w:cs="Times New Roman"/>
          <w:sz w:val="28"/>
          <w:szCs w:val="28"/>
        </w:rPr>
        <w:t xml:space="preserve">    </w:t>
      </w:r>
      <w:r w:rsidR="008359E1">
        <w:rPr>
          <w:rFonts w:ascii="Times New Roman" w:eastAsia="TimesNewRoman" w:hAnsi="Times New Roman" w:cs="Times New Roman"/>
          <w:sz w:val="28"/>
          <w:szCs w:val="28"/>
        </w:rPr>
        <w:t xml:space="preserve">                           (7.  </w:t>
      </w:r>
      <w:r w:rsidRPr="00767DBD">
        <w:rPr>
          <w:rFonts w:ascii="Times New Roman" w:eastAsia="TimesNewRoman" w:hAnsi="Times New Roman" w:cs="Times New Roman"/>
          <w:sz w:val="28"/>
          <w:szCs w:val="28"/>
        </w:rPr>
        <w:t>)</w:t>
      </w:r>
    </w:p>
    <w:p w:rsidR="0088188D" w:rsidRPr="00767DBD" w:rsidRDefault="0088188D" w:rsidP="0088188D">
      <w:pPr>
        <w:autoSpaceDE w:val="0"/>
        <w:autoSpaceDN w:val="0"/>
        <w:adjustRightInd w:val="0"/>
        <w:spacing w:after="200" w:line="276" w:lineRule="auto"/>
        <w:ind w:firstLine="288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88188D" w:rsidRPr="00767DBD" w:rsidRDefault="0088188D" w:rsidP="0088188D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7DBD">
        <w:rPr>
          <w:rFonts w:ascii="Times New Roman" w:eastAsia="Calibri" w:hAnsi="Times New Roman" w:cs="Times New Roman"/>
          <w:sz w:val="28"/>
          <w:szCs w:val="28"/>
        </w:rPr>
        <w:t>где N – объем партии изготавливаемых модулей.</w:t>
      </w:r>
    </w:p>
    <w:p w:rsidR="0088188D" w:rsidRPr="00767DBD" w:rsidRDefault="0088188D" w:rsidP="0088188D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188D" w:rsidRPr="00767DBD" w:rsidRDefault="0088188D" w:rsidP="0088188D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7DBD">
        <w:rPr>
          <w:rFonts w:ascii="Times New Roman" w:eastAsia="Calibri" w:hAnsi="Times New Roman" w:cs="Times New Roman"/>
          <w:sz w:val="28"/>
          <w:szCs w:val="28"/>
        </w:rPr>
        <w:t>N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СКВ</w:t>
      </w:r>
      <w:r w:rsidR="008359E1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 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= N 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НСКВ</w:t>
      </w:r>
      <w:r w:rsidR="008359E1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 </w:t>
      </w:r>
      <w:r w:rsidRPr="00767DBD">
        <w:rPr>
          <w:rFonts w:ascii="Times New Roman" w:eastAsia="Calibri" w:hAnsi="Times New Roman" w:cs="Times New Roman"/>
          <w:sz w:val="28"/>
          <w:szCs w:val="28"/>
        </w:rPr>
        <w:t>= 5 000 ∙ 21 =</w:t>
      </w:r>
      <w:r w:rsidR="008359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7DBD">
        <w:rPr>
          <w:rFonts w:ascii="Times New Roman" w:eastAsia="Calibri" w:hAnsi="Times New Roman" w:cs="Times New Roman"/>
          <w:sz w:val="28"/>
          <w:szCs w:val="28"/>
        </w:rPr>
        <w:t>105 000; N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ПМ</w:t>
      </w:r>
      <w:r w:rsidR="008359E1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 </w:t>
      </w: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= N </w:t>
      </w:r>
      <w:r w:rsidRPr="00767DBD">
        <w:rPr>
          <w:rFonts w:ascii="Times New Roman" w:eastAsia="Calibri" w:hAnsi="Times New Roman" w:cs="Times New Roman"/>
          <w:sz w:val="28"/>
          <w:szCs w:val="28"/>
          <w:vertAlign w:val="subscript"/>
        </w:rPr>
        <w:t>НПМ</w:t>
      </w:r>
      <w:r w:rsidR="008359E1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 </w:t>
      </w:r>
      <w:r w:rsidRPr="00767DBD">
        <w:rPr>
          <w:rFonts w:ascii="Times New Roman" w:eastAsia="Calibri" w:hAnsi="Times New Roman" w:cs="Times New Roman"/>
          <w:sz w:val="28"/>
          <w:szCs w:val="28"/>
        </w:rPr>
        <w:t>= 5 000 ∙ 148 =740 000</w:t>
      </w:r>
    </w:p>
    <w:p w:rsidR="0088188D" w:rsidRPr="00767DBD" w:rsidRDefault="0088188D" w:rsidP="0088188D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188D" w:rsidRPr="00767DBD" w:rsidRDefault="0088188D" w:rsidP="0088188D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7DBD">
        <w:rPr>
          <w:rFonts w:ascii="Times New Roman" w:eastAsia="Calibri" w:hAnsi="Times New Roman" w:cs="Times New Roman"/>
          <w:sz w:val="28"/>
          <w:szCs w:val="28"/>
        </w:rPr>
        <w:t xml:space="preserve">Базовое значение комплексного показателя равно: </w:t>
      </w:r>
    </w:p>
    <w:p w:rsidR="0088188D" w:rsidRPr="00767DBD" w:rsidRDefault="0088188D" w:rsidP="0088188D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188D" w:rsidRPr="00767DBD" w:rsidRDefault="0088188D" w:rsidP="0088188D">
      <w:pPr>
        <w:spacing w:after="0" w:line="276" w:lineRule="auto"/>
        <w:ind w:firstLine="720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67DBD">
        <w:rPr>
          <w:rFonts w:ascii="Times New Roman" w:eastAsia="TimesNewRoman" w:hAnsi="Times New Roman" w:cs="Times New Roman"/>
          <w:sz w:val="28"/>
          <w:szCs w:val="28"/>
          <w:lang w:eastAsia="ru-RU"/>
        </w:rPr>
        <w:t>К</w:t>
      </w:r>
      <w:r w:rsidRPr="00767DBD">
        <w:rPr>
          <w:rFonts w:ascii="Times New Roman" w:eastAsia="TimesNewRoman" w:hAnsi="Times New Roman" w:cs="Times New Roman"/>
          <w:sz w:val="28"/>
          <w:szCs w:val="28"/>
          <w:vertAlign w:val="subscript"/>
          <w:lang w:eastAsia="ru-RU"/>
        </w:rPr>
        <w:t>Б</w:t>
      </w:r>
      <w:r w:rsidRPr="00767DBD">
        <w:rPr>
          <w:rFonts w:ascii="Times New Roman" w:eastAsia="TimesNewRoman" w:hAnsi="Times New Roman" w:cs="Times New Roman"/>
          <w:sz w:val="28"/>
          <w:szCs w:val="28"/>
          <w:lang w:eastAsia="ru-RU"/>
        </w:rPr>
        <w:t>=</w:t>
      </w:r>
      <w:r w:rsidRPr="00767DBD">
        <w:rPr>
          <w:rFonts w:ascii="Times New Roman" w:eastAsia="Times New Roman" w:hAnsi="Times New Roman" w:cs="Times New Roman"/>
          <w:position w:val="-30"/>
          <w:sz w:val="28"/>
          <w:szCs w:val="20"/>
          <w:lang w:eastAsia="ru-RU"/>
        </w:rPr>
        <w:object w:dxaOrig="5740" w:dyaOrig="680">
          <v:shape id="_x0000_i1027" type="#_x0000_t75" style="width:4in;height:36pt" o:ole="">
            <v:imagedata r:id="rId8" o:title=""/>
          </v:shape>
          <o:OLEObject Type="Embed" ProgID="Equation.DSMT4" ShapeID="_x0000_i1027" DrawAspect="Content" ObjectID="_1714256295" r:id="rId9"/>
        </w:object>
      </w:r>
      <w:r w:rsidRPr="00767DBD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="008359E1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                 </w:t>
      </w:r>
      <w:proofErr w:type="gramStart"/>
      <w:r w:rsidR="008359E1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  (</w:t>
      </w:r>
      <w:proofErr w:type="gramEnd"/>
      <w:r w:rsidR="008359E1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7.  </w:t>
      </w:r>
      <w:r w:rsidRPr="00767DBD">
        <w:rPr>
          <w:rFonts w:ascii="Times New Roman" w:eastAsia="TimesNewRoman" w:hAnsi="Times New Roman" w:cs="Times New Roman"/>
          <w:sz w:val="28"/>
          <w:szCs w:val="28"/>
          <w:lang w:eastAsia="ru-RU"/>
        </w:rPr>
        <w:t>)</w:t>
      </w:r>
    </w:p>
    <w:p w:rsidR="0088188D" w:rsidRPr="00767DBD" w:rsidRDefault="0088188D" w:rsidP="0088188D">
      <w:pPr>
        <w:spacing w:after="0" w:line="276" w:lineRule="auto"/>
        <w:ind w:firstLine="720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</w:p>
    <w:p w:rsidR="0088188D" w:rsidRPr="00767DBD" w:rsidRDefault="0088188D" w:rsidP="0088188D">
      <w:pPr>
        <w:spacing w:after="0" w:line="276" w:lineRule="auto"/>
        <w:ind w:firstLine="720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67DBD">
        <w:rPr>
          <w:rFonts w:ascii="Times New Roman" w:eastAsia="TimesNewRoman" w:hAnsi="Times New Roman" w:cs="Times New Roman"/>
          <w:sz w:val="28"/>
          <w:szCs w:val="28"/>
          <w:lang w:eastAsia="ru-RU"/>
        </w:rPr>
        <w:t>где К</w:t>
      </w:r>
      <w:r w:rsidRPr="00767DBD">
        <w:rPr>
          <w:rFonts w:ascii="Times New Roman" w:eastAsia="TimesNewRoman" w:hAnsi="Times New Roman" w:cs="Times New Roman"/>
          <w:sz w:val="28"/>
          <w:szCs w:val="28"/>
          <w:vertAlign w:val="subscript"/>
          <w:lang w:eastAsia="ru-RU"/>
        </w:rPr>
        <w:t>с</w:t>
      </w:r>
      <w:r w:rsidRPr="00767DBD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= 0,55, если N</w:t>
      </w:r>
      <w:r w:rsidRPr="00767DBD">
        <w:rPr>
          <w:rFonts w:ascii="Times New Roman" w:eastAsia="TimesNewRoman" w:hAnsi="Times New Roman" w:cs="Times New Roman"/>
          <w:sz w:val="28"/>
          <w:szCs w:val="28"/>
          <w:vertAlign w:val="subscript"/>
          <w:lang w:eastAsia="ru-RU"/>
        </w:rPr>
        <w:t>СКВ</w:t>
      </w:r>
      <w:r w:rsidRPr="00767DBD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67DBD">
        <w:rPr>
          <w:rFonts w:ascii="Times New Roman" w:eastAsia="TimesNewRoman" w:hAnsi="Times New Roman" w:cs="Times New Roman"/>
          <w:sz w:val="28"/>
          <w:szCs w:val="28"/>
          <w:lang w:eastAsia="ru-RU"/>
        </w:rPr>
        <w:t>&lt; 50</w:t>
      </w:r>
      <w:proofErr w:type="gramEnd"/>
      <w:r w:rsidRPr="00767DBD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000, и К</w:t>
      </w:r>
      <w:r w:rsidRPr="00767DBD">
        <w:rPr>
          <w:rFonts w:ascii="Times New Roman" w:eastAsia="TimesNewRoman" w:hAnsi="Times New Roman" w:cs="Times New Roman"/>
          <w:sz w:val="28"/>
          <w:szCs w:val="28"/>
          <w:vertAlign w:val="subscript"/>
          <w:lang w:eastAsia="ru-RU"/>
        </w:rPr>
        <w:t>С</w:t>
      </w:r>
      <w:r w:rsidRPr="00767DBD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= 0,70, если N</w:t>
      </w:r>
      <w:r w:rsidRPr="00767DBD">
        <w:rPr>
          <w:rFonts w:ascii="Times New Roman" w:eastAsia="TimesNewRoman" w:hAnsi="Times New Roman" w:cs="Times New Roman"/>
          <w:sz w:val="28"/>
          <w:szCs w:val="28"/>
          <w:vertAlign w:val="subscript"/>
          <w:lang w:eastAsia="ru-RU"/>
        </w:rPr>
        <w:t>СКВ</w:t>
      </w:r>
      <w:r w:rsidRPr="00767DBD">
        <w:rPr>
          <w:rFonts w:ascii="Times New Roman" w:eastAsia="TimesNewRoman" w:hAnsi="Times New Roman" w:cs="Times New Roman"/>
          <w:sz w:val="28"/>
          <w:szCs w:val="28"/>
          <w:lang w:eastAsia="ru-RU"/>
        </w:rPr>
        <w:t>≥ 50 000.</w:t>
      </w:r>
    </w:p>
    <w:p w:rsidR="0088188D" w:rsidRPr="00767DBD" w:rsidRDefault="0088188D" w:rsidP="0088188D">
      <w:pPr>
        <w:spacing w:after="0" w:line="276" w:lineRule="auto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67DBD">
        <w:rPr>
          <w:rFonts w:ascii="Times New Roman" w:eastAsia="TimesNewRoman" w:hAnsi="Times New Roman" w:cs="Times New Roman"/>
          <w:sz w:val="28"/>
          <w:szCs w:val="28"/>
          <w:lang w:eastAsia="ru-RU"/>
        </w:rPr>
        <w:t>Уровень технологичности рассчитывается:</w:t>
      </w:r>
    </w:p>
    <w:p w:rsidR="0088188D" w:rsidRPr="00767DBD" w:rsidRDefault="0088188D" w:rsidP="0088188D">
      <w:pPr>
        <w:spacing w:after="0" w:line="276" w:lineRule="auto"/>
        <w:ind w:firstLine="720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</w:p>
    <w:p w:rsidR="0088188D" w:rsidRPr="00767DBD" w:rsidRDefault="0088188D" w:rsidP="0088188D">
      <w:pPr>
        <w:spacing w:after="0" w:line="276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BD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67DB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67DB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УТ</w:t>
      </w:r>
      <w:r w:rsidRPr="00767D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К / К</w:t>
      </w:r>
      <w:r w:rsidRPr="00767DB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Б</w:t>
      </w:r>
      <w:r w:rsidR="008359E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767DBD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8359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7DBD">
        <w:rPr>
          <w:rFonts w:ascii="Times New Roman" w:eastAsia="Times New Roman" w:hAnsi="Times New Roman" w:cs="Times New Roman"/>
          <w:sz w:val="28"/>
          <w:szCs w:val="28"/>
          <w:lang w:eastAsia="ru-RU"/>
        </w:rPr>
        <w:t>0,89/0,79</w:t>
      </w:r>
      <w:r w:rsidR="008359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7DBD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8359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7D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1,13                                </w:t>
      </w:r>
      <w:r w:rsidR="008359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</w:t>
      </w:r>
      <w:proofErr w:type="gramStart"/>
      <w:r w:rsidR="008359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(</w:t>
      </w:r>
      <w:proofErr w:type="gramEnd"/>
      <w:r w:rsidR="008359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   </w:t>
      </w:r>
      <w:r w:rsidRPr="00767DB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88188D" w:rsidRPr="00767DBD" w:rsidRDefault="0088188D" w:rsidP="0088188D">
      <w:pPr>
        <w:spacing w:after="0" w:line="276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188D" w:rsidRPr="00767DBD" w:rsidRDefault="0088188D" w:rsidP="0088188D">
      <w:pPr>
        <w:spacing w:after="0" w:line="276" w:lineRule="auto"/>
        <w:ind w:firstLine="720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67D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</w:t>
      </w:r>
      <w:r w:rsidRPr="00767DBD">
        <w:rPr>
          <w:rFonts w:ascii="Times New Roman" w:eastAsia="TimesNewRoman" w:hAnsi="Times New Roman" w:cs="Times New Roman"/>
          <w:sz w:val="28"/>
          <w:szCs w:val="28"/>
          <w:lang w:eastAsia="ru-RU"/>
        </w:rPr>
        <w:t>К</w:t>
      </w:r>
      <w:r w:rsidRPr="00767DBD">
        <w:rPr>
          <w:rFonts w:ascii="Times New Roman" w:eastAsia="TimesNewRoman" w:hAnsi="Times New Roman" w:cs="Times New Roman"/>
          <w:sz w:val="28"/>
          <w:szCs w:val="28"/>
          <w:vertAlign w:val="subscript"/>
          <w:lang w:eastAsia="ru-RU"/>
        </w:rPr>
        <w:t>УТ</w:t>
      </w:r>
      <w:r w:rsidRPr="00767DBD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≥ 1, то конструкция модуля в достаточной степени отработана на технологичность.</w:t>
      </w:r>
    </w:p>
    <w:p w:rsidR="0088188D" w:rsidRDefault="0088188D"/>
    <w:sectPr w:rsidR="00881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8D"/>
    <w:rsid w:val="003F5238"/>
    <w:rsid w:val="008359E1"/>
    <w:rsid w:val="0088188D"/>
    <w:rsid w:val="00C5735F"/>
    <w:rsid w:val="00D6322F"/>
    <w:rsid w:val="00FC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E4D244-86AB-41FA-A004-A64F379A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8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4</cp:revision>
  <dcterms:created xsi:type="dcterms:W3CDTF">2022-05-16T22:01:00Z</dcterms:created>
  <dcterms:modified xsi:type="dcterms:W3CDTF">2022-05-16T22:31:00Z</dcterms:modified>
</cp:coreProperties>
</file>