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A9" w:rsidRPr="002D0BB6" w:rsidRDefault="003978A9" w:rsidP="002D0BB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0BB6">
        <w:rPr>
          <w:rFonts w:ascii="Times New Roman" w:hAnsi="Times New Roman" w:cs="Times New Roman"/>
          <w:b/>
          <w:sz w:val="28"/>
          <w:szCs w:val="28"/>
        </w:rPr>
        <w:t>Практическое занятие №1</w:t>
      </w:r>
    </w:p>
    <w:p w:rsidR="00E40F0F" w:rsidRPr="00FF5F08" w:rsidRDefault="00E40F0F" w:rsidP="00FF5F08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D0BB6" w:rsidRDefault="00385B57" w:rsidP="002D0BB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Тема: </w:t>
      </w:r>
      <w:r w:rsidR="003978A9" w:rsidRPr="00FF5F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исходных данных и составление технического задания на</w:t>
      </w:r>
    </w:p>
    <w:p w:rsidR="003978A9" w:rsidRDefault="002D0BB6" w:rsidP="002D0BB6">
      <w:pPr>
        <w:spacing w:after="0"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</w:t>
      </w:r>
      <w:r w:rsidR="003978A9" w:rsidRPr="00FF5F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r w:rsidR="003978A9" w:rsidRPr="00FF5F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проектирование </w:t>
      </w:r>
      <w:r w:rsidR="0054791A" w:rsidRPr="00FF5F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электронного вычислительного средства.</w:t>
      </w:r>
    </w:p>
    <w:p w:rsidR="00385B57" w:rsidRPr="00FF5F08" w:rsidRDefault="00385B57" w:rsidP="00FF5F08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85B57" w:rsidRDefault="002D0BB6" w:rsidP="00385B57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85B57" w:rsidRPr="00385B57">
        <w:rPr>
          <w:rFonts w:ascii="Times New Roman" w:hAnsi="Times New Roman" w:cs="Times New Roman"/>
          <w:i/>
          <w:sz w:val="28"/>
          <w:szCs w:val="28"/>
          <w:u w:val="single"/>
        </w:rPr>
        <w:t>Задание</w:t>
      </w:r>
    </w:p>
    <w:p w:rsidR="00385B57" w:rsidRDefault="00385B57" w:rsidP="00FF5F08">
      <w:pPr>
        <w:spacing w:after="0" w:line="240" w:lineRule="auto"/>
        <w:ind w:left="720"/>
        <w:contextualSpacing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3978A9" w:rsidRPr="00385B57" w:rsidRDefault="0054791A" w:rsidP="00BD3F85">
      <w:pPr>
        <w:pStyle w:val="a3"/>
        <w:widowControl w:val="0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назначения электронного средства</w:t>
      </w:r>
      <w:r w:rsidR="00BD3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978A9"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385B57" w:rsidRDefault="00385B57" w:rsidP="00385B5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м</w:t>
      </w:r>
      <w:r w:rsidR="003978A9"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BD3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установки и условий</w:t>
      </w:r>
      <w:r w:rsidR="003978A9"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эксплуатации. </w:t>
      </w:r>
    </w:p>
    <w:p w:rsidR="00BD3F85" w:rsidRDefault="003978A9" w:rsidP="00385B57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Анализ требований к </w:t>
      </w:r>
      <w:r w:rsidR="0054791A" w:rsidRPr="00385B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габаритам, массе, форме средства</w:t>
      </w:r>
      <w:r w:rsidR="00BD3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D3F85" w:rsidRDefault="00BD3F85" w:rsidP="00BD3F8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дестабилизирующих факторов.</w:t>
      </w:r>
    </w:p>
    <w:p w:rsidR="00385B57" w:rsidRDefault="00385B57" w:rsidP="00BD3F85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>Составить техническое задание на проектируемое электронное</w:t>
      </w:r>
    </w:p>
    <w:p w:rsidR="00385B57" w:rsidRDefault="00385B57" w:rsidP="00385B57">
      <w:pPr>
        <w:spacing w:after="0" w:line="240" w:lineRule="auto"/>
        <w:ind w:left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>вычислительное средство в соответствии с требованиями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5B57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ГОСТ 25123-82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.</w:t>
      </w:r>
    </w:p>
    <w:p w:rsidR="00385B57" w:rsidRPr="00385B57" w:rsidRDefault="00385B57" w:rsidP="00385B5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40A85" w:rsidRPr="00540A85" w:rsidRDefault="00540A85" w:rsidP="002D0BB6">
      <w:pPr>
        <w:spacing w:after="0" w:line="240" w:lineRule="auto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</w:rPr>
      </w:pPr>
      <w:r w:rsidRPr="00540A85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</w:rPr>
        <w:t>Пример составления технического задания</w:t>
      </w:r>
    </w:p>
    <w:p w:rsidR="00540A85" w:rsidRDefault="00540A85" w:rsidP="00385B57">
      <w:pPr>
        <w:spacing w:after="0" w:line="240" w:lineRule="auto"/>
        <w:ind w:left="360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3978A9" w:rsidRPr="00385B57" w:rsidRDefault="003978A9" w:rsidP="002D0B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5B57">
        <w:rPr>
          <w:rFonts w:ascii="Times New Roman" w:hAnsi="Times New Roman" w:cs="Times New Roman"/>
          <w:sz w:val="28"/>
          <w:szCs w:val="28"/>
        </w:rPr>
        <w:t xml:space="preserve">ТЕХНИЧЕСКОЕ </w:t>
      </w:r>
      <w:r w:rsidR="00E40F0F" w:rsidRPr="00385B57">
        <w:rPr>
          <w:rFonts w:ascii="Times New Roman" w:hAnsi="Times New Roman" w:cs="Times New Roman"/>
          <w:sz w:val="28"/>
          <w:szCs w:val="28"/>
        </w:rPr>
        <w:t>ЗАДАНИЕ</w:t>
      </w:r>
      <w:r w:rsidR="00385B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0F9" w:rsidRPr="005740F9" w:rsidRDefault="005740F9" w:rsidP="005740F9">
      <w:pPr>
        <w:pStyle w:val="a5"/>
        <w:spacing w:before="134" w:beforeAutospacing="0" w:after="0" w:afterAutospacing="0"/>
        <w:textAlignment w:val="baseline"/>
        <w:rPr>
          <w:sz w:val="28"/>
          <w:szCs w:val="28"/>
        </w:rPr>
      </w:pPr>
    </w:p>
    <w:p w:rsidR="003978A9" w:rsidRPr="00385B57" w:rsidRDefault="003978A9" w:rsidP="00385B57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5B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85B5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работы</w:t>
      </w:r>
    </w:p>
    <w:p w:rsidR="003978A9" w:rsidRPr="00FF5F08" w:rsidRDefault="003978A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«Разработка конструкции (наименование проектируемого средства»</w:t>
      </w:r>
    </w:p>
    <w:p w:rsidR="003978A9" w:rsidRPr="00540A85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Основание для выполнения работы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работа выполняется на основании задания на практическое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занятие. 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Сроки выполнения   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и окончание выполнения работы в соответствии с заданием –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 работы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Изготовитель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выполняется в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рамках практического занятия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дисциплине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КиТ ЭВС.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Источник финансирования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выполняется теоретически в рамках учебного процесса.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Цель, задачи, назначение электронного средства</w:t>
      </w:r>
    </w:p>
    <w:p w:rsid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7.1 Целью работы является разработка конструкции (название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электронного средства)</w:t>
      </w:r>
    </w:p>
    <w:p w:rsidR="003978A9" w:rsidRP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7.2. Разрабатываемое (название электронного средства)</w:t>
      </w:r>
    </w:p>
    <w:p w:rsidR="003978A9" w:rsidRPr="00FF5F08" w:rsidRDefault="003978A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предназначено для (указать для выполнения каких задач)</w:t>
      </w:r>
    </w:p>
    <w:p w:rsidR="002D0BB6" w:rsidRDefault="002A4CCC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.3.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средство предназначено для использования (применения), 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 указать условия эксплуатации.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требования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Разрабатываемое устройство должен удовлетворять требованиям </w:t>
      </w:r>
    </w:p>
    <w:p w:rsidR="003978A9" w:rsidRPr="002D0BB6" w:rsidRDefault="002D0BB6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настоящего ТЗ.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проектировании рекомендуется использовать следующие </w:t>
      </w:r>
    </w:p>
    <w:p w:rsidR="002D0BB6" w:rsidRDefault="003978A9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нормативные документы: ГОСТ</w:t>
      </w:r>
      <w:proofErr w:type="gramStart"/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gramEnd"/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конкретные стандарты, Т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У и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др. </w:t>
      </w: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нормативные документы,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при проектировании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1F5D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конкретного электронного средства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2D0BB6" w:rsidRPr="002D0BB6" w:rsidRDefault="003978A9" w:rsidP="002D0BB6">
      <w:pPr>
        <w:pStyle w:val="a3"/>
        <w:widowControl w:val="0"/>
        <w:numPr>
          <w:ilvl w:val="1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Конструкторская документация должна соответствовать требованиям</w:t>
      </w:r>
    </w:p>
    <w:p w:rsidR="003978A9" w:rsidRPr="002D0BB6" w:rsidRDefault="003978A9" w:rsidP="002D0BB6">
      <w:pPr>
        <w:pStyle w:val="a3"/>
        <w:widowControl w:val="0"/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ЕСКД.</w:t>
      </w:r>
    </w:p>
    <w:p w:rsidR="003978A9" w:rsidRPr="00FF5F08" w:rsidRDefault="003978A9" w:rsidP="00540A85">
      <w:pPr>
        <w:pStyle w:val="a3"/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изделия</w:t>
      </w:r>
    </w:p>
    <w:p w:rsidR="00A94DF3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проектируемого электронного средства (указать название)</w:t>
      </w:r>
    </w:p>
    <w:p w:rsidR="003978A9" w:rsidRDefault="002D0BB6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A94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 в таблице.</w:t>
      </w:r>
    </w:p>
    <w:p w:rsidR="00540A85" w:rsidRDefault="00540A85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0A85" w:rsidRPr="00540A85" w:rsidRDefault="00540A85" w:rsidP="00A94D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Пример</w:t>
      </w:r>
    </w:p>
    <w:p w:rsidR="005740F9" w:rsidRPr="00FF5F08" w:rsidRDefault="005740F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FF5F08" w:rsidRDefault="00540A85" w:rsidP="00FF5F0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Таблица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Микроконтроллерное электронное средство</w:t>
      </w:r>
    </w:p>
    <w:tbl>
      <w:tblPr>
        <w:tblW w:w="9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48"/>
        <w:gridCol w:w="1134"/>
        <w:gridCol w:w="3527"/>
        <w:gridCol w:w="1710"/>
      </w:tblGrid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Примечание</w:t>
            </w: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1.Эксплуатационная документация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Обеспечение потребителя сведениями о технических </w:t>
            </w:r>
            <w:r w:rsidR="00F61F5D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характеристиках, электронного средства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работе и обслуживании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2. Кабель соединительный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USB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2.0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1.8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5F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Omega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7" w:type="dxa"/>
            <w:shd w:val="clear" w:color="auto" w:fill="auto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>Обеспечивает передачу д</w:t>
            </w:r>
            <w:r w:rsidR="00F61F5D" w:rsidRPr="00FF5F08">
              <w:rPr>
                <w:rFonts w:ascii="Times New Roman" w:hAnsi="Times New Roman" w:cs="Times New Roman"/>
                <w:sz w:val="28"/>
                <w:szCs w:val="28"/>
              </w:rPr>
              <w:t>анных от компьютера к электронному средству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управления</w:t>
            </w:r>
            <w:r w:rsidR="00F61F5D"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звукового оповещения.</w:t>
            </w:r>
            <w:r w:rsidRPr="00FF5F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978A9" w:rsidRPr="00FF5F08" w:rsidTr="00465A31">
        <w:tc>
          <w:tcPr>
            <w:tcW w:w="3148" w:type="dxa"/>
          </w:tcPr>
          <w:p w:rsidR="003978A9" w:rsidRPr="00FF5F08" w:rsidRDefault="00F61F5D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Микроконтроллерное электронное средство</w:t>
            </w:r>
            <w:r w:rsidR="003978A9"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звукового оповещения с адаптацией к внешнему шуму</w:t>
            </w: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134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27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блок изделия</w:t>
            </w:r>
          </w:p>
        </w:tc>
        <w:tc>
          <w:tcPr>
            <w:tcW w:w="1710" w:type="dxa"/>
          </w:tcPr>
          <w:p w:rsidR="003978A9" w:rsidRPr="00FF5F08" w:rsidRDefault="003978A9" w:rsidP="00FF5F0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978A9" w:rsidRPr="00FF5F08" w:rsidRDefault="003978A9" w:rsidP="00FF5F08">
      <w:pPr>
        <w:pStyle w:val="a3"/>
        <w:widowControl w:val="0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978A9" w:rsidRPr="00540A85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 электронного средства (указать название) уточняется в процессе разработки опытного образца.</w:t>
      </w:r>
    </w:p>
    <w:p w:rsidR="003978A9" w:rsidRPr="00540A85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</w:t>
      </w:r>
      <w:r w:rsidR="00540A85" w:rsidRPr="002A4CC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Технические требования</w:t>
      </w:r>
    </w:p>
    <w:p w:rsidR="003978A9" w:rsidRP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 Требования к конструкции</w:t>
      </w:r>
    </w:p>
    <w:p w:rsidR="00540A85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10.1.1 электронное средство (указать название) должно</w:t>
      </w:r>
    </w:p>
    <w:p w:rsidR="002D0BB6" w:rsidRDefault="002D0BB6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разрабатываться как базовое для обеспечения его модификаций с учетом</w:t>
      </w:r>
    </w:p>
    <w:p w:rsidR="003978A9" w:rsidRPr="00540A85" w:rsidRDefault="002D0BB6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требований взаимозаменяемости.</w:t>
      </w:r>
    </w:p>
    <w:p w:rsidR="00540A85" w:rsidRDefault="002D0BB6" w:rsidP="002D0B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2D0BB6">
        <w:rPr>
          <w:rFonts w:ascii="Times New Roman" w:eastAsia="Times New Roman" w:hAnsi="Times New Roman" w:cs="Times New Roman"/>
          <w:sz w:val="28"/>
          <w:szCs w:val="28"/>
          <w:lang w:eastAsia="ru-RU"/>
        </w:rPr>
        <w:t>10.1.2 Конструкция должна предусматривать возможность</w:t>
      </w:r>
    </w:p>
    <w:p w:rsidR="003978A9" w:rsidRPr="00540A85" w:rsidRDefault="002D0BB6" w:rsidP="00540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подключения дополнительных устройств (или что-то др.)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10.1.3 Материалы и полуфабрикаты, комплектующие изделия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электронного средства (указать название) должны применяться по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действующим стандартам и техническим условиям на них.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10.1.4 Масса электронного средства (указать название) должна быть не 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кг.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Требование к конструкции уточняется на этапе разработки опытного образца без внесения в техническое задание.</w:t>
      </w:r>
    </w:p>
    <w:p w:rsidR="002D0BB6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10.2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Показатели назначения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10.2.1 Средний потребляемый ток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10.2.2 Напряжение питания устройства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В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10.3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надежности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10.3.1 Средняя наработка на отказ должна быть не менее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ч.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10.3.2 Средний ресурс должен быть не ниже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ч.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10.3.3 Средний срок службы должен быть не менее </w:t>
      </w:r>
      <w:r w:rsidR="00F61F5D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лет.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Примечание.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надежности определяются расчетным путем.</w:t>
      </w:r>
    </w:p>
    <w:p w:rsidR="003978A9" w:rsidRPr="00FF5F08" w:rsidRDefault="002D0BB6" w:rsidP="002D0BB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10.4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технологичности</w:t>
      </w:r>
    </w:p>
    <w:p w:rsidR="00E9265E" w:rsidRDefault="00E9265E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 быть разработаны и изготовлены технологическая схема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сборки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разработан технологический процесс изготовления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нестандартных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изделий.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10.5</w:t>
      </w:r>
      <w:r w:rsidR="003978A9"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уровню унификации и стандартизации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устройства должны по возможности максимально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использоваться стандартные и унифицированные устройства, узлы и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10.6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Требования к безопасности и экологии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10.6.1 Электронное средство (указать название) должно соответствовать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требованиям безопасности, установленным ГОСТ </w:t>
      </w:r>
      <w:r w:rsid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10.6.2 Обслуживание и эксплуатация устройства должны проводиться в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 с «Основными санитарными правилами» ОСП-72/87.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10.7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Эстетические и эргономические требования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10.7.1 Форма, компоновка и внешний вид электронного средства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 название) должны соответствовать его функциональному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назначению и обеспечивать удобство обслуживания при настройке,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ремонте и</w:t>
      </w:r>
      <w:r w:rsidR="00E926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эксплуатации.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10.7.2 Электронное средство (указать название) должно соответствовать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требованиям эргономики и эстетики по ГОСТ 30.001-83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10.8 Требования к метрологическому обеспечению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10.8.1 Электронное средство (указать название) должно быть</w:t>
      </w:r>
    </w:p>
    <w:p w:rsidR="00E9265E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обеспечено методами и средствами поверки при разработке,</w:t>
      </w:r>
    </w:p>
    <w:p w:rsidR="003978A9" w:rsidRPr="00FF5F08" w:rsidRDefault="00E9265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 и эксплуатации, в соответствии с ГОСТ</w:t>
      </w:r>
      <w:r w:rsidR="00540A85">
        <w:rPr>
          <w:rFonts w:ascii="Times New Roman" w:eastAsia="Times New Roman" w:hAnsi="Times New Roman" w:cs="Times New Roman"/>
          <w:sz w:val="28"/>
          <w:szCs w:val="28"/>
          <w:lang w:eastAsia="ru-RU"/>
        </w:rPr>
        <w:t>….</w:t>
      </w:r>
      <w:r w:rsidR="003978A9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10.8.2 Метрологическая экспертиза конструкторской документации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должна производиться службой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нормоконтроля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предприятия-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разработчика. Поверка должна проводится не менее чем раз в год. В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соответствии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265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 конкретные нормативные документы)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10.9 Требования к патентной чистоте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схемным и конструкторским решениям электронное средство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(указать название) должно обладать патентной чистотой.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Патентный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необходимо выполнить глубиной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лет (указать согласованный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заказчиком временной интервал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поиска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отечественных и зарубежных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аналогов. Возможные страны экспорта уточняются на этапе разработки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рабочей документации.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10.10 Требования к упаковке и маркировке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Маркировка и упаковка устройства должны соответствовать 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требованиям ГОСТ 28594-90.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 Требования к транспортированию, эксплуатации, хранению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10.11.1 Электронное средство (указать название), например, в 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упакованном виде должно допускать транспортирование в закрытых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транспортных средствах любого вида наземного транспорта и в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отапливаемых герметизированных отсеках самолета при температуре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окружающего воздуха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…, </w:t>
      </w:r>
      <w:r w:rsidR="00D6102E" w:rsidRPr="00FF5F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например,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минус 30 до плюс 50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 и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93% при температуре 35</w:t>
      </w:r>
      <w:r w:rsidRPr="00FF5F0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FF5F08">
        <w:rPr>
          <w:rFonts w:ascii="Times New Roman" w:hAnsi="Times New Roman" w:cs="Times New Roman"/>
          <w:sz w:val="28"/>
          <w:szCs w:val="28"/>
        </w:rPr>
        <w:t xml:space="preserve"> 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96 ч.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10.11.2 Электронное средство (указать название) должно быть</w:t>
      </w:r>
    </w:p>
    <w:p w:rsidR="00D6102E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устойчиво к воздействию:</w:t>
      </w:r>
    </w:p>
    <w:p w:rsidR="003978A9" w:rsidRPr="00FF5F08" w:rsidRDefault="00D6102E" w:rsidP="00E9265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Пример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температуры окружающего воздуха от -30 до +40</w:t>
      </w:r>
      <w:r w:rsidRPr="00FF5F08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sym w:font="Symbol" w:char="F0B0"/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с;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относительной влажности воздуха от 10 до 79%;</w:t>
      </w:r>
    </w:p>
    <w:p w:rsidR="003978A9" w:rsidRPr="00FF5F08" w:rsidRDefault="003978A9" w:rsidP="00FF5F08">
      <w:pPr>
        <w:pStyle w:val="a3"/>
        <w:widowControl w:val="0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атмосферного давления от 84 до 106,7 кПа.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10.11.3 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Электронное средство (у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казать название) в упакованном виде</w:t>
      </w:r>
    </w:p>
    <w:p w:rsidR="00E9265E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храниться в соответствии с ГОСТ 15150, группа</w:t>
      </w:r>
      <w:r w:rsidR="00D6102E"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(указать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группы).</w:t>
      </w:r>
    </w:p>
    <w:p w:rsidR="003978A9" w:rsidRPr="00FF5F08" w:rsidRDefault="003978A9" w:rsidP="00540A8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0A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11.</w:t>
      </w: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F5F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работы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Этапы работы определяются календарным планом на практические занятия. </w:t>
      </w:r>
    </w:p>
    <w:p w:rsidR="003978A9" w:rsidRPr="00FF5F08" w:rsidRDefault="003978A9" w:rsidP="00FF5F0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5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Настоящее ТЗ может уточняться и изменяться по согласованию с преподавателем.</w:t>
      </w:r>
    </w:p>
    <w:p w:rsidR="003978A9" w:rsidRPr="00FF5F08" w:rsidRDefault="003978A9" w:rsidP="00FF5F08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5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3"/>
        <w:gridCol w:w="4485"/>
      </w:tblGrid>
      <w:tr w:rsidR="003978A9" w:rsidRPr="00FF5F08" w:rsidTr="00465A31">
        <w:tc>
          <w:tcPr>
            <w:tcW w:w="4303" w:type="dxa"/>
          </w:tcPr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Заказчик</w:t>
            </w:r>
          </w:p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3978A9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</w:t>
            </w:r>
          </w:p>
          <w:p w:rsidR="003978A9" w:rsidRPr="00FF5F08" w:rsidRDefault="0041325B" w:rsidP="00FF5F08">
            <w:pPr>
              <w:widowControl w:val="0"/>
              <w:ind w:left="-108" w:firstLine="108"/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«___» _________202</w:t>
            </w:r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4485" w:type="dxa"/>
          </w:tcPr>
          <w:p w:rsidR="003978A9" w:rsidRPr="00FF5F08" w:rsidRDefault="003978A9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Исполнитель</w:t>
            </w:r>
          </w:p>
          <w:p w:rsidR="003978A9" w:rsidRPr="00FF5F08" w:rsidRDefault="003978A9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</w:p>
          <w:p w:rsidR="003978A9" w:rsidRPr="00FF5F08" w:rsidRDefault="003978A9" w:rsidP="00FF5F08">
            <w:pPr>
              <w:widowControl w:val="0"/>
              <w:ind w:left="1400" w:hanging="567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_______________________</w:t>
            </w:r>
          </w:p>
          <w:p w:rsidR="003978A9" w:rsidRPr="00FF5F08" w:rsidRDefault="0041325B" w:rsidP="00FF5F08">
            <w:pPr>
              <w:widowControl w:val="0"/>
              <w:ind w:firstLine="833"/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«____»____________202</w:t>
            </w:r>
            <w:bookmarkStart w:id="0" w:name="_GoBack"/>
            <w:bookmarkEnd w:id="0"/>
            <w:r w:rsidR="003978A9" w:rsidRPr="00FF5F08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2353FC" w:rsidRPr="00FF5F08" w:rsidRDefault="002353FC" w:rsidP="00FF5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5F08" w:rsidRDefault="00FF5F08" w:rsidP="00FF5F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F5F08" w:rsidRPr="00FF5F08" w:rsidRDefault="00FF5F08" w:rsidP="00FF5F0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5F08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FF5F08" w:rsidRDefault="00FF5F08" w:rsidP="00FF5F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265E" w:rsidRDefault="00E9265E" w:rsidP="00FF5F0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9265E">
        <w:rPr>
          <w:rFonts w:ascii="Times New Roman" w:hAnsi="Times New Roman" w:cs="Times New Roman"/>
          <w:i/>
          <w:sz w:val="28"/>
          <w:szCs w:val="28"/>
          <w:u w:val="single"/>
        </w:rPr>
        <w:t>Рекомендованные литературные источники</w:t>
      </w:r>
    </w:p>
    <w:p w:rsidR="00E9265E" w:rsidRDefault="00E9265E" w:rsidP="00FF5F0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9265E" w:rsidRDefault="00E9265E" w:rsidP="002A4CC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  <w:r w:rsidRPr="002A4CC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  <w:t>ГОСТ 25123-82.</w:t>
      </w:r>
    </w:p>
    <w:p w:rsidR="002A4CCC" w:rsidRDefault="002A4CCC" w:rsidP="002A4CCC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Медведев А. Productronica-2001. Первые впечатления // Компоненты и технологии. 2002. № 1.</w:t>
      </w:r>
    </w:p>
    <w:p w:rsidR="002A4CCC" w:rsidRPr="007B5884" w:rsidRDefault="002A4CCC" w:rsidP="002A4CCC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>Уилльямс, Т. ЭМС для разработчиков продукции / Т. Уилльямс; пер. с</w:t>
      </w:r>
    </w:p>
    <w:p w:rsidR="002A4CCC" w:rsidRPr="007B5884" w:rsidRDefault="002A4CCC" w:rsidP="002A4CCC">
      <w:pPr>
        <w:pStyle w:val="a3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англ. под ред. Л.Н. Кечиева. – М.: Издательский Дом "Технологии",</w:t>
      </w:r>
    </w:p>
    <w:p w:rsidR="002A4CCC" w:rsidRPr="007B5884" w:rsidRDefault="002A4CCC" w:rsidP="002A4CC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     2003. – 540 с.</w:t>
      </w:r>
    </w:p>
    <w:p w:rsidR="002A4CCC" w:rsidRPr="007B5884" w:rsidRDefault="002A4CCC" w:rsidP="002A4CCC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4CCC" w:rsidRPr="002A4CCC" w:rsidRDefault="002A4CCC" w:rsidP="002A4CCC">
      <w:pPr>
        <w:pStyle w:val="a3"/>
        <w:spacing w:after="0" w:line="240" w:lineRule="auto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</w:rPr>
      </w:pPr>
    </w:p>
    <w:p w:rsidR="00E9265E" w:rsidRPr="00E9265E" w:rsidRDefault="00E9265E" w:rsidP="00E9265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9265E" w:rsidRPr="00E92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D30B9"/>
    <w:multiLevelType w:val="multilevel"/>
    <w:tmpl w:val="7032A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2" w15:restartNumberingAfterBreak="0">
    <w:nsid w:val="2CD22E58"/>
    <w:multiLevelType w:val="hybridMultilevel"/>
    <w:tmpl w:val="B0B6E8FA"/>
    <w:lvl w:ilvl="0" w:tplc="274CD1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8EA171E"/>
    <w:multiLevelType w:val="hybridMultilevel"/>
    <w:tmpl w:val="263ADB7E"/>
    <w:lvl w:ilvl="0" w:tplc="39886F3C">
      <w:start w:val="10"/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CC33D0D"/>
    <w:multiLevelType w:val="hybridMultilevel"/>
    <w:tmpl w:val="4302291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3A25C35"/>
    <w:multiLevelType w:val="hybridMultilevel"/>
    <w:tmpl w:val="D014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964DA"/>
    <w:multiLevelType w:val="hybridMultilevel"/>
    <w:tmpl w:val="1F18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BA4059C"/>
    <w:multiLevelType w:val="hybridMultilevel"/>
    <w:tmpl w:val="79B6B6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A9"/>
    <w:rsid w:val="002353FC"/>
    <w:rsid w:val="002A4CCC"/>
    <w:rsid w:val="002D0BB6"/>
    <w:rsid w:val="00385B57"/>
    <w:rsid w:val="003978A9"/>
    <w:rsid w:val="0041325B"/>
    <w:rsid w:val="00540A85"/>
    <w:rsid w:val="0054791A"/>
    <w:rsid w:val="005740F9"/>
    <w:rsid w:val="00703BF1"/>
    <w:rsid w:val="00906E81"/>
    <w:rsid w:val="00A94DF3"/>
    <w:rsid w:val="00BD3F85"/>
    <w:rsid w:val="00D6102E"/>
    <w:rsid w:val="00E40F0F"/>
    <w:rsid w:val="00E9265E"/>
    <w:rsid w:val="00F61F5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58370-A7F1-4065-9937-49A3B5CF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8A9"/>
    <w:pPr>
      <w:ind w:left="720"/>
      <w:contextualSpacing/>
    </w:pPr>
  </w:style>
  <w:style w:type="table" w:customStyle="1" w:styleId="5">
    <w:name w:val="Сетка таблицы5"/>
    <w:basedOn w:val="a1"/>
    <w:next w:val="a4"/>
    <w:uiPriority w:val="5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39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74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0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12</cp:revision>
  <dcterms:created xsi:type="dcterms:W3CDTF">2017-12-04T14:33:00Z</dcterms:created>
  <dcterms:modified xsi:type="dcterms:W3CDTF">2021-08-31T22:55:00Z</dcterms:modified>
</cp:coreProperties>
</file>