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90" w:rsidRPr="008F023A" w:rsidRDefault="00574B90" w:rsidP="00574B90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023A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занятие № 7</w:t>
      </w:r>
    </w:p>
    <w:p w:rsidR="00F05C57" w:rsidRDefault="00AE0F45" w:rsidP="00C421C7">
      <w:pPr>
        <w:spacing w:after="0" w:line="240" w:lineRule="auto"/>
        <w:rPr>
          <w:rStyle w:val="1"/>
          <w:b/>
          <w:sz w:val="28"/>
          <w:szCs w:val="28"/>
        </w:rPr>
      </w:pPr>
      <w:r>
        <w:rPr>
          <w:rStyle w:val="1"/>
          <w:b/>
          <w:sz w:val="28"/>
          <w:szCs w:val="28"/>
        </w:rPr>
        <w:t xml:space="preserve">Тема: </w:t>
      </w:r>
      <w:r w:rsidR="00574B90" w:rsidRPr="008F023A">
        <w:rPr>
          <w:rStyle w:val="1"/>
          <w:b/>
          <w:sz w:val="28"/>
          <w:szCs w:val="28"/>
        </w:rPr>
        <w:t>Изучение, разработка, оформление и нормоконтроль сборочных</w:t>
      </w:r>
    </w:p>
    <w:p w:rsidR="00574B90" w:rsidRPr="008F023A" w:rsidRDefault="00F05C57" w:rsidP="00C421C7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  <w:r>
        <w:rPr>
          <w:rStyle w:val="1"/>
          <w:b/>
          <w:sz w:val="28"/>
          <w:szCs w:val="28"/>
        </w:rPr>
        <w:t xml:space="preserve">           </w:t>
      </w:r>
      <w:r w:rsidR="00574B90" w:rsidRPr="008F023A">
        <w:rPr>
          <w:rStyle w:val="1"/>
          <w:b/>
          <w:sz w:val="28"/>
          <w:szCs w:val="28"/>
        </w:rPr>
        <w:t xml:space="preserve"> чертежей на печатные узлы и блоки </w:t>
      </w:r>
      <w:r w:rsidR="00F65A07" w:rsidRPr="008F023A">
        <w:rPr>
          <w:rStyle w:val="1"/>
          <w:b/>
          <w:sz w:val="28"/>
          <w:szCs w:val="28"/>
        </w:rPr>
        <w:t>ЭВС.</w:t>
      </w:r>
    </w:p>
    <w:p w:rsidR="00574B90" w:rsidRDefault="00574B90" w:rsidP="00AD3988">
      <w:pPr>
        <w:rPr>
          <w:rStyle w:val="1"/>
          <w:b/>
          <w:i/>
          <w:sz w:val="28"/>
          <w:szCs w:val="28"/>
        </w:rPr>
      </w:pPr>
      <w:r w:rsidRPr="00F37D83">
        <w:rPr>
          <w:rStyle w:val="1"/>
          <w:b/>
          <w:i/>
          <w:sz w:val="28"/>
          <w:szCs w:val="28"/>
        </w:rPr>
        <w:t>Особенности оформления сборочных чертежей на узлы и блоки ЭВС.</w:t>
      </w:r>
    </w:p>
    <w:p w:rsidR="00B32CB2" w:rsidRDefault="00B32CB2" w:rsidP="00AD3988">
      <w:pPr>
        <w:rPr>
          <w:rStyle w:val="1"/>
          <w:i/>
          <w:sz w:val="28"/>
          <w:szCs w:val="28"/>
          <w:u w:val="single"/>
        </w:rPr>
      </w:pPr>
      <w:r w:rsidRPr="00B32CB2">
        <w:rPr>
          <w:rStyle w:val="1"/>
          <w:i/>
          <w:sz w:val="28"/>
          <w:szCs w:val="28"/>
          <w:u w:val="single"/>
        </w:rPr>
        <w:t>Задание</w:t>
      </w:r>
    </w:p>
    <w:p w:rsidR="00B32CB2" w:rsidRPr="00B32CB2" w:rsidRDefault="00B32CB2" w:rsidP="00B32CB2">
      <w:pPr>
        <w:spacing w:after="0" w:line="240" w:lineRule="auto"/>
        <w:rPr>
          <w:rStyle w:val="1"/>
          <w:sz w:val="28"/>
          <w:szCs w:val="28"/>
        </w:rPr>
      </w:pPr>
      <w:r w:rsidRPr="00B32CB2">
        <w:rPr>
          <w:rStyle w:val="1"/>
          <w:sz w:val="28"/>
          <w:szCs w:val="28"/>
        </w:rPr>
        <w:t>По индивидуальному заданию</w:t>
      </w:r>
      <w:r>
        <w:rPr>
          <w:rStyle w:val="1"/>
          <w:sz w:val="28"/>
          <w:szCs w:val="28"/>
        </w:rPr>
        <w:t>:</w:t>
      </w:r>
      <w:r w:rsidRPr="00B32CB2">
        <w:rPr>
          <w:rStyle w:val="1"/>
          <w:sz w:val="28"/>
          <w:szCs w:val="28"/>
        </w:rPr>
        <w:t xml:space="preserve"> </w:t>
      </w:r>
    </w:p>
    <w:p w:rsidR="001C74AE" w:rsidRPr="00B32CB2" w:rsidRDefault="00B32CB2" w:rsidP="00B32CB2">
      <w:pPr>
        <w:spacing w:after="0" w:line="240" w:lineRule="auto"/>
        <w:rPr>
          <w:rStyle w:val="1"/>
          <w:sz w:val="28"/>
          <w:szCs w:val="28"/>
        </w:rPr>
      </w:pPr>
      <w:r>
        <w:rPr>
          <w:rStyle w:val="1"/>
          <w:sz w:val="28"/>
          <w:szCs w:val="28"/>
        </w:rPr>
        <w:t>- о</w:t>
      </w:r>
      <w:r w:rsidR="001C74AE" w:rsidRPr="00B32CB2">
        <w:rPr>
          <w:rStyle w:val="1"/>
          <w:sz w:val="28"/>
          <w:szCs w:val="28"/>
        </w:rPr>
        <w:t>пределит</w:t>
      </w:r>
      <w:r w:rsidR="00AE0F45">
        <w:rPr>
          <w:rStyle w:val="1"/>
          <w:sz w:val="28"/>
          <w:szCs w:val="28"/>
        </w:rPr>
        <w:t>ь содержание сборочного чертежа</w:t>
      </w:r>
      <w:r w:rsidR="001C74AE" w:rsidRPr="00B32CB2">
        <w:rPr>
          <w:rStyle w:val="1"/>
          <w:sz w:val="28"/>
          <w:szCs w:val="28"/>
        </w:rPr>
        <w:t xml:space="preserve"> платы.</w:t>
      </w:r>
    </w:p>
    <w:p w:rsidR="00782F17" w:rsidRPr="00B32CB2" w:rsidRDefault="00B32CB2" w:rsidP="00B32CB2">
      <w:pPr>
        <w:spacing w:after="0" w:line="240" w:lineRule="auto"/>
        <w:rPr>
          <w:rStyle w:val="1"/>
          <w:sz w:val="28"/>
          <w:szCs w:val="28"/>
        </w:rPr>
      </w:pPr>
      <w:r>
        <w:rPr>
          <w:rStyle w:val="1"/>
          <w:sz w:val="28"/>
          <w:szCs w:val="28"/>
        </w:rPr>
        <w:t>- о</w:t>
      </w:r>
      <w:r w:rsidR="00782F17" w:rsidRPr="00B32CB2">
        <w:rPr>
          <w:rStyle w:val="1"/>
          <w:sz w:val="28"/>
          <w:szCs w:val="28"/>
        </w:rPr>
        <w:t>формить спецификацию на сборочный чертеж платы.</w:t>
      </w:r>
    </w:p>
    <w:p w:rsidR="00197F02" w:rsidRPr="00B32CB2" w:rsidRDefault="00B32CB2" w:rsidP="00B32CB2">
      <w:pPr>
        <w:spacing w:after="0" w:line="240" w:lineRule="auto"/>
        <w:rPr>
          <w:rStyle w:val="1"/>
          <w:sz w:val="28"/>
          <w:szCs w:val="28"/>
        </w:rPr>
      </w:pPr>
      <w:r>
        <w:rPr>
          <w:rStyle w:val="1"/>
          <w:sz w:val="28"/>
          <w:szCs w:val="28"/>
        </w:rPr>
        <w:t>- н</w:t>
      </w:r>
      <w:r w:rsidR="001C74AE" w:rsidRPr="00B32CB2">
        <w:rPr>
          <w:rStyle w:val="1"/>
          <w:sz w:val="28"/>
          <w:szCs w:val="28"/>
        </w:rPr>
        <w:t xml:space="preserve">аписать технические требования к </w:t>
      </w:r>
      <w:r w:rsidR="00782F17" w:rsidRPr="00B32CB2">
        <w:rPr>
          <w:rStyle w:val="1"/>
          <w:sz w:val="28"/>
          <w:szCs w:val="28"/>
        </w:rPr>
        <w:t xml:space="preserve">сборочному </w:t>
      </w:r>
      <w:r w:rsidR="00AE0F45">
        <w:rPr>
          <w:rStyle w:val="1"/>
          <w:sz w:val="28"/>
          <w:szCs w:val="28"/>
        </w:rPr>
        <w:t>чертежу</w:t>
      </w:r>
      <w:r w:rsidR="001C74AE" w:rsidRPr="00B32CB2">
        <w:rPr>
          <w:rStyle w:val="1"/>
          <w:sz w:val="28"/>
          <w:szCs w:val="28"/>
        </w:rPr>
        <w:t xml:space="preserve"> платы включающие в себя:</w:t>
      </w:r>
    </w:p>
    <w:p w:rsidR="007A2373" w:rsidRPr="00197F02" w:rsidRDefault="001C74AE" w:rsidP="00B32CB2">
      <w:pPr>
        <w:pStyle w:val="a3"/>
        <w:spacing w:after="0" w:line="240" w:lineRule="auto"/>
        <w:ind w:left="360"/>
        <w:rPr>
          <w:rStyle w:val="1"/>
          <w:sz w:val="28"/>
          <w:szCs w:val="28"/>
        </w:rPr>
      </w:pPr>
      <w:r w:rsidRPr="00197F02">
        <w:rPr>
          <w:rStyle w:val="1"/>
          <w:sz w:val="28"/>
          <w:szCs w:val="28"/>
        </w:rPr>
        <w:t xml:space="preserve">- </w:t>
      </w:r>
      <w:r w:rsidR="00782F17" w:rsidRPr="00197F02">
        <w:rPr>
          <w:rStyle w:val="1"/>
          <w:sz w:val="28"/>
          <w:szCs w:val="28"/>
        </w:rPr>
        <w:t>указания вариантов установки ИЭТ на плату</w:t>
      </w:r>
      <w:r w:rsidR="007A2373" w:rsidRPr="00197F02">
        <w:rPr>
          <w:rStyle w:val="1"/>
          <w:sz w:val="28"/>
          <w:szCs w:val="28"/>
        </w:rPr>
        <w:t xml:space="preserve"> в соответствии</w:t>
      </w:r>
    </w:p>
    <w:p w:rsidR="00197F02" w:rsidRDefault="00197F02" w:rsidP="00B32CB2">
      <w:pPr>
        <w:spacing w:after="0" w:line="240" w:lineRule="auto"/>
        <w:rPr>
          <w:rStyle w:val="1"/>
          <w:sz w:val="28"/>
          <w:szCs w:val="28"/>
        </w:rPr>
      </w:pPr>
      <w:r>
        <w:rPr>
          <w:rStyle w:val="1"/>
          <w:sz w:val="28"/>
          <w:szCs w:val="28"/>
        </w:rPr>
        <w:t xml:space="preserve">    </w:t>
      </w:r>
      <w:r w:rsidR="007A2373" w:rsidRPr="008F023A">
        <w:rPr>
          <w:rStyle w:val="1"/>
          <w:sz w:val="28"/>
          <w:szCs w:val="28"/>
        </w:rPr>
        <w:t xml:space="preserve"> с ГОСТ 29137-91,</w:t>
      </w:r>
      <w:r w:rsidR="00782F17" w:rsidRPr="008F023A">
        <w:rPr>
          <w:rStyle w:val="1"/>
          <w:sz w:val="28"/>
          <w:szCs w:val="28"/>
        </w:rPr>
        <w:t xml:space="preserve"> при необходимости</w:t>
      </w:r>
      <w:r w:rsidR="007A2373" w:rsidRPr="008F023A">
        <w:rPr>
          <w:rStyle w:val="1"/>
          <w:sz w:val="28"/>
          <w:szCs w:val="28"/>
        </w:rPr>
        <w:t xml:space="preserve"> </w:t>
      </w:r>
      <w:r w:rsidR="00782F17" w:rsidRPr="008F023A">
        <w:rPr>
          <w:rStyle w:val="1"/>
          <w:sz w:val="28"/>
          <w:szCs w:val="28"/>
        </w:rPr>
        <w:t>указать не</w:t>
      </w:r>
      <w:r w:rsidR="002F2F0C" w:rsidRPr="008F023A">
        <w:rPr>
          <w:rStyle w:val="1"/>
          <w:sz w:val="28"/>
          <w:szCs w:val="28"/>
        </w:rPr>
        <w:t xml:space="preserve"> стандартные</w:t>
      </w:r>
      <w:r w:rsidR="007A2373" w:rsidRPr="008F023A">
        <w:rPr>
          <w:rStyle w:val="1"/>
          <w:sz w:val="28"/>
          <w:szCs w:val="28"/>
        </w:rPr>
        <w:t xml:space="preserve"> </w:t>
      </w:r>
      <w:r w:rsidR="002F2F0C" w:rsidRPr="008F023A">
        <w:rPr>
          <w:rStyle w:val="1"/>
          <w:sz w:val="28"/>
          <w:szCs w:val="28"/>
        </w:rPr>
        <w:t>варианты</w:t>
      </w:r>
    </w:p>
    <w:p w:rsidR="001C74AE" w:rsidRPr="008F023A" w:rsidRDefault="00197F02" w:rsidP="00B32CB2">
      <w:pPr>
        <w:spacing w:after="0" w:line="240" w:lineRule="auto"/>
        <w:rPr>
          <w:rStyle w:val="1"/>
          <w:sz w:val="28"/>
          <w:szCs w:val="28"/>
        </w:rPr>
      </w:pPr>
      <w:r>
        <w:rPr>
          <w:rStyle w:val="1"/>
          <w:sz w:val="28"/>
          <w:szCs w:val="28"/>
        </w:rPr>
        <w:t xml:space="preserve">   </w:t>
      </w:r>
      <w:r w:rsidR="002F2F0C" w:rsidRPr="008F023A">
        <w:rPr>
          <w:rStyle w:val="1"/>
          <w:sz w:val="28"/>
          <w:szCs w:val="28"/>
        </w:rPr>
        <w:t xml:space="preserve"> </w:t>
      </w:r>
      <w:r>
        <w:rPr>
          <w:rStyle w:val="1"/>
          <w:sz w:val="28"/>
          <w:szCs w:val="28"/>
        </w:rPr>
        <w:t xml:space="preserve"> </w:t>
      </w:r>
      <w:r w:rsidR="002F2F0C" w:rsidRPr="008F023A">
        <w:rPr>
          <w:rStyle w:val="1"/>
          <w:sz w:val="28"/>
          <w:szCs w:val="28"/>
        </w:rPr>
        <w:t>установки;</w:t>
      </w:r>
    </w:p>
    <w:p w:rsidR="001C74AE" w:rsidRPr="008F023A" w:rsidRDefault="00197F02" w:rsidP="00B32CB2">
      <w:pPr>
        <w:spacing w:after="0" w:line="240" w:lineRule="auto"/>
        <w:rPr>
          <w:rStyle w:val="1"/>
          <w:sz w:val="28"/>
          <w:szCs w:val="28"/>
        </w:rPr>
      </w:pPr>
      <w:r>
        <w:rPr>
          <w:rStyle w:val="1"/>
          <w:sz w:val="28"/>
          <w:szCs w:val="28"/>
        </w:rPr>
        <w:t xml:space="preserve">     </w:t>
      </w:r>
      <w:r w:rsidR="001C74AE" w:rsidRPr="008F023A">
        <w:rPr>
          <w:rStyle w:val="1"/>
          <w:sz w:val="28"/>
          <w:szCs w:val="28"/>
        </w:rPr>
        <w:t xml:space="preserve">- </w:t>
      </w:r>
      <w:r w:rsidR="002F2F0C" w:rsidRPr="008F023A">
        <w:rPr>
          <w:rStyle w:val="1"/>
          <w:sz w:val="28"/>
          <w:szCs w:val="28"/>
        </w:rPr>
        <w:t>указания о материалах, применяемых для установки ИЭТ на плату.</w:t>
      </w:r>
    </w:p>
    <w:p w:rsidR="001C74AE" w:rsidRPr="008F023A" w:rsidRDefault="00197F02" w:rsidP="00B32CB2">
      <w:pPr>
        <w:spacing w:after="0" w:line="240" w:lineRule="auto"/>
        <w:rPr>
          <w:rStyle w:val="1"/>
          <w:sz w:val="28"/>
          <w:szCs w:val="28"/>
        </w:rPr>
      </w:pPr>
      <w:r>
        <w:rPr>
          <w:rStyle w:val="1"/>
          <w:sz w:val="28"/>
          <w:szCs w:val="28"/>
        </w:rPr>
        <w:t xml:space="preserve">     </w:t>
      </w:r>
      <w:r w:rsidR="001C74AE" w:rsidRPr="008F023A">
        <w:rPr>
          <w:rStyle w:val="1"/>
          <w:sz w:val="28"/>
          <w:szCs w:val="28"/>
        </w:rPr>
        <w:t>- указания</w:t>
      </w:r>
      <w:r w:rsidR="002F2F0C" w:rsidRPr="008F023A">
        <w:rPr>
          <w:rStyle w:val="1"/>
          <w:sz w:val="28"/>
          <w:szCs w:val="28"/>
        </w:rPr>
        <w:t xml:space="preserve"> о маркировках</w:t>
      </w:r>
      <w:r w:rsidR="001C74AE" w:rsidRPr="008F023A">
        <w:rPr>
          <w:rStyle w:val="1"/>
          <w:sz w:val="28"/>
          <w:szCs w:val="28"/>
        </w:rPr>
        <w:t xml:space="preserve"> </w:t>
      </w:r>
      <w:r w:rsidR="00AE0F45">
        <w:rPr>
          <w:rStyle w:val="1"/>
          <w:sz w:val="28"/>
          <w:szCs w:val="28"/>
        </w:rPr>
        <w:t>на</w:t>
      </w:r>
      <w:r w:rsidR="002F2F0C" w:rsidRPr="008F023A">
        <w:rPr>
          <w:rStyle w:val="1"/>
          <w:sz w:val="28"/>
          <w:szCs w:val="28"/>
        </w:rPr>
        <w:t xml:space="preserve"> плате;</w:t>
      </w:r>
    </w:p>
    <w:p w:rsidR="002F2F0C" w:rsidRPr="008F023A" w:rsidRDefault="00197F02" w:rsidP="00B32CB2">
      <w:pPr>
        <w:spacing w:after="0" w:line="240" w:lineRule="auto"/>
        <w:rPr>
          <w:rStyle w:val="1"/>
          <w:sz w:val="28"/>
          <w:szCs w:val="28"/>
        </w:rPr>
      </w:pPr>
      <w:r>
        <w:rPr>
          <w:rStyle w:val="1"/>
          <w:sz w:val="28"/>
          <w:szCs w:val="28"/>
        </w:rPr>
        <w:t xml:space="preserve">     </w:t>
      </w:r>
      <w:r w:rsidR="002F2F0C" w:rsidRPr="008F023A">
        <w:rPr>
          <w:rStyle w:val="1"/>
          <w:sz w:val="28"/>
          <w:szCs w:val="28"/>
        </w:rPr>
        <w:t>- требования к защитному покрытию платы.</w:t>
      </w:r>
    </w:p>
    <w:p w:rsidR="001C74AE" w:rsidRPr="008F023A" w:rsidRDefault="00197F02" w:rsidP="00B32CB2">
      <w:pPr>
        <w:spacing w:after="0" w:line="240" w:lineRule="auto"/>
        <w:rPr>
          <w:rStyle w:val="1"/>
          <w:sz w:val="28"/>
          <w:szCs w:val="28"/>
        </w:rPr>
      </w:pPr>
      <w:r>
        <w:rPr>
          <w:rStyle w:val="1"/>
          <w:sz w:val="28"/>
          <w:szCs w:val="28"/>
        </w:rPr>
        <w:t xml:space="preserve">     </w:t>
      </w:r>
      <w:r w:rsidR="001C74AE" w:rsidRPr="008F023A">
        <w:rPr>
          <w:rStyle w:val="1"/>
          <w:sz w:val="28"/>
          <w:szCs w:val="28"/>
        </w:rPr>
        <w:t>- другие тр</w:t>
      </w:r>
      <w:r w:rsidR="002F2F0C" w:rsidRPr="008F023A">
        <w:rPr>
          <w:rStyle w:val="1"/>
          <w:sz w:val="28"/>
          <w:szCs w:val="28"/>
        </w:rPr>
        <w:t>ебования в соответствии</w:t>
      </w:r>
      <w:r w:rsidR="00C421C7">
        <w:rPr>
          <w:rStyle w:val="1"/>
          <w:sz w:val="28"/>
          <w:szCs w:val="28"/>
        </w:rPr>
        <w:t xml:space="preserve"> с ГОСТ </w:t>
      </w:r>
      <w:r w:rsidR="00C421C7" w:rsidRPr="00C421C7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  <w:t>23751</w:t>
      </w:r>
      <w:r w:rsidR="00C421C7">
        <w:rPr>
          <w:rStyle w:val="1"/>
          <w:sz w:val="28"/>
          <w:szCs w:val="28"/>
        </w:rPr>
        <w:t xml:space="preserve"> - 86</w:t>
      </w:r>
    </w:p>
    <w:p w:rsidR="001C74AE" w:rsidRPr="00B32CB2" w:rsidRDefault="00AE0F45" w:rsidP="00B32CB2">
      <w:pPr>
        <w:spacing w:after="0" w:line="240" w:lineRule="auto"/>
        <w:rPr>
          <w:rStyle w:val="1"/>
          <w:sz w:val="28"/>
          <w:szCs w:val="28"/>
        </w:rPr>
      </w:pPr>
      <w:r>
        <w:rPr>
          <w:rStyle w:val="1"/>
          <w:sz w:val="28"/>
          <w:szCs w:val="28"/>
        </w:rPr>
        <w:t xml:space="preserve">     </w:t>
      </w:r>
      <w:r w:rsidR="00B32CB2">
        <w:rPr>
          <w:rStyle w:val="1"/>
          <w:sz w:val="28"/>
          <w:szCs w:val="28"/>
        </w:rPr>
        <w:t>- заполнить штамп</w:t>
      </w:r>
      <w:r w:rsidR="001C74AE" w:rsidRPr="00B32CB2">
        <w:rPr>
          <w:rStyle w:val="1"/>
          <w:sz w:val="28"/>
          <w:szCs w:val="28"/>
        </w:rPr>
        <w:t xml:space="preserve"> основно</w:t>
      </w:r>
      <w:r w:rsidR="00B32CB2">
        <w:rPr>
          <w:rStyle w:val="1"/>
          <w:sz w:val="28"/>
          <w:szCs w:val="28"/>
        </w:rPr>
        <w:t>й надписи на сборочный чертеж</w:t>
      </w:r>
      <w:r>
        <w:rPr>
          <w:rStyle w:val="1"/>
          <w:sz w:val="28"/>
          <w:szCs w:val="28"/>
        </w:rPr>
        <w:t xml:space="preserve"> платы</w:t>
      </w:r>
      <w:r w:rsidR="00B32CB2">
        <w:rPr>
          <w:rStyle w:val="1"/>
          <w:sz w:val="28"/>
          <w:szCs w:val="28"/>
        </w:rPr>
        <w:t>.</w:t>
      </w:r>
    </w:p>
    <w:p w:rsidR="00197F02" w:rsidRDefault="00197F02" w:rsidP="00B32CB2">
      <w:pPr>
        <w:pStyle w:val="a3"/>
        <w:spacing w:after="0" w:line="240" w:lineRule="auto"/>
        <w:ind w:left="360"/>
        <w:rPr>
          <w:rStyle w:val="1"/>
          <w:sz w:val="28"/>
          <w:szCs w:val="28"/>
        </w:rPr>
      </w:pPr>
    </w:p>
    <w:p w:rsidR="00B32CB2" w:rsidRDefault="00197F02" w:rsidP="00B32CB2">
      <w:pPr>
        <w:pStyle w:val="a3"/>
        <w:spacing w:after="0" w:line="240" w:lineRule="auto"/>
        <w:ind w:left="360" w:firstLine="348"/>
        <w:rPr>
          <w:rStyle w:val="1"/>
          <w:sz w:val="28"/>
          <w:szCs w:val="28"/>
        </w:rPr>
      </w:pPr>
      <w:r>
        <w:rPr>
          <w:rStyle w:val="1"/>
          <w:sz w:val="28"/>
          <w:szCs w:val="28"/>
        </w:rPr>
        <w:t xml:space="preserve">Документация оформляется на конкретное электронное средство, </w:t>
      </w:r>
    </w:p>
    <w:p w:rsidR="00197F02" w:rsidRPr="00B32CB2" w:rsidRDefault="00197F02" w:rsidP="00B32CB2">
      <w:pPr>
        <w:spacing w:after="0" w:line="240" w:lineRule="auto"/>
        <w:rPr>
          <w:rStyle w:val="1"/>
          <w:sz w:val="28"/>
          <w:szCs w:val="28"/>
        </w:rPr>
      </w:pPr>
      <w:r w:rsidRPr="00B32CB2">
        <w:rPr>
          <w:rStyle w:val="1"/>
          <w:sz w:val="28"/>
          <w:szCs w:val="28"/>
        </w:rPr>
        <w:t>проектирование, которого выполняется в рамках дисциплины.</w:t>
      </w:r>
    </w:p>
    <w:p w:rsidR="001C74AE" w:rsidRPr="008F023A" w:rsidRDefault="001C74AE" w:rsidP="00B32CB2">
      <w:pPr>
        <w:pStyle w:val="a3"/>
        <w:spacing w:after="0" w:line="240" w:lineRule="auto"/>
        <w:ind w:left="1428"/>
        <w:rPr>
          <w:rStyle w:val="1"/>
          <w:sz w:val="28"/>
          <w:szCs w:val="28"/>
        </w:rPr>
      </w:pPr>
    </w:p>
    <w:p w:rsidR="00B32CB2" w:rsidRPr="00B32CB2" w:rsidRDefault="00B32CB2" w:rsidP="00B32CB2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</w:pPr>
      <w:r w:rsidRPr="00B32CB2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  <w:t>Теоретические сведения</w:t>
      </w:r>
    </w:p>
    <w:p w:rsidR="008F023A" w:rsidRPr="008F023A" w:rsidRDefault="008F023A" w:rsidP="00B32CB2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  </w:t>
      </w:r>
    </w:p>
    <w:p w:rsidR="008F023A" w:rsidRPr="008F023A" w:rsidRDefault="008F023A" w:rsidP="00B32CB2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8F023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  <w:t xml:space="preserve"> Оформление конструкторской документации на разрабатываемый узел</w:t>
      </w:r>
    </w:p>
    <w:p w:rsidR="008F023A" w:rsidRPr="008F023A" w:rsidRDefault="008F023A" w:rsidP="00B32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23A" w:rsidRPr="008F023A" w:rsidRDefault="008F023A" w:rsidP="00B32CB2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В общем случае полный комплект конструкторской документации на такой узел будет включать</w:t>
      </w: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ym w:font="Symbol" w:char="F03A"/>
      </w:r>
    </w:p>
    <w:p w:rsidR="008F023A" w:rsidRPr="008F023A" w:rsidRDefault="008F023A" w:rsidP="00B32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ведомость спецификаций</w:t>
      </w: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ym w:font="Symbol" w:char="F03B"/>
      </w:r>
    </w:p>
    <w:p w:rsidR="008F023A" w:rsidRPr="008F023A" w:rsidRDefault="008F023A" w:rsidP="00B32CB2">
      <w:p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5AABCC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спецификацию на узел с печатным монтажом</w:t>
      </w:r>
      <w:r w:rsidRPr="008F023A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3B"/>
      </w:r>
    </w:p>
    <w:p w:rsidR="008F023A" w:rsidRPr="008F023A" w:rsidRDefault="008F023A" w:rsidP="00B32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- </w:t>
      </w: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сборочный чертеж</w:t>
      </w: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ym w:font="Symbol" w:char="F03B"/>
      </w:r>
    </w:p>
    <w:p w:rsidR="008F023A" w:rsidRPr="008F023A" w:rsidRDefault="008F023A" w:rsidP="00B32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схему электрическую принципиальную</w:t>
      </w: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ym w:font="Symbol" w:char="F03B"/>
      </w:r>
    </w:p>
    <w:p w:rsidR="008F023A" w:rsidRPr="008F023A" w:rsidRDefault="008F023A" w:rsidP="00B32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технические условия</w:t>
      </w: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ym w:font="Symbol" w:char="F03B"/>
      </w:r>
    </w:p>
    <w:p w:rsidR="008F023A" w:rsidRPr="008F023A" w:rsidRDefault="008F023A" w:rsidP="00B32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чертеж печатной платы</w:t>
      </w: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ym w:font="Symbol" w:char="F03B"/>
      </w:r>
    </w:p>
    <w:p w:rsidR="008F023A" w:rsidRPr="008F023A" w:rsidRDefault="008F023A" w:rsidP="00B32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чертежи вспомогательных и установочных деталей.</w:t>
      </w:r>
    </w:p>
    <w:p w:rsidR="008F023A" w:rsidRPr="008F023A" w:rsidRDefault="008F023A" w:rsidP="00B32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ab/>
      </w:r>
    </w:p>
    <w:p w:rsidR="008F023A" w:rsidRDefault="008F023A" w:rsidP="00B32CB2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  <w:t>Содер</w:t>
      </w:r>
      <w:r w:rsidR="00AE0F45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  <w:t>жание сборочного чертежа</w:t>
      </w:r>
      <w:r w:rsidRPr="008F023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  <w:sym w:font="Symbol" w:char="F03A"/>
      </w:r>
    </w:p>
    <w:p w:rsidR="00C421C7" w:rsidRPr="008F023A" w:rsidRDefault="00C421C7" w:rsidP="00B32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23A" w:rsidRPr="008F023A" w:rsidRDefault="008F023A" w:rsidP="00B32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- </w:t>
      </w: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изображение сборочной единицы, дающее представление о расположении и взаимной связи составных частей, соединяемых по данному чертежу и обеспечивающее возможность осуществления сборки и контроля сборочной единицы</w:t>
      </w: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ym w:font="Symbol" w:char="F03B"/>
      </w:r>
    </w:p>
    <w:p w:rsidR="008F023A" w:rsidRPr="008F023A" w:rsidRDefault="008F023A" w:rsidP="00B32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lastRenderedPageBreak/>
        <w:t xml:space="preserve">- размеры, предельные отклонения, другие параметры и требования, которые должны быть выполнены </w:t>
      </w:r>
      <w:r w:rsidR="00AE0F4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или проконтролированы по</w:t>
      </w: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сборочному чертежу. </w:t>
      </w:r>
    </w:p>
    <w:p w:rsidR="008F023A" w:rsidRPr="008F023A" w:rsidRDefault="008F023A" w:rsidP="00B32CB2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Допускается указывать в качестве справочных размеры деталей, определяющих характер сопряжения</w:t>
      </w: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ym w:font="Symbol" w:char="F03B"/>
      </w:r>
    </w:p>
    <w:p w:rsidR="008F023A" w:rsidRPr="008F023A" w:rsidRDefault="008F023A" w:rsidP="00B32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указания о характере сопряжения и методах его осуществления, если точность сопряжения обеспечивается не заданными предельными отклонениями размеров, а подбором, подгоном, а также указания о выполнении неразъемных соединений (сварных, паяных, и т.п.)</w:t>
      </w: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ym w:font="Symbol" w:char="F03B"/>
      </w:r>
    </w:p>
    <w:p w:rsidR="008F023A" w:rsidRPr="008F023A" w:rsidRDefault="008F023A" w:rsidP="00B32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номера позиций составных частей, входящих в изделие</w:t>
      </w: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ym w:font="Symbol" w:char="F03B"/>
      </w:r>
    </w:p>
    <w:p w:rsidR="008F023A" w:rsidRPr="008F023A" w:rsidRDefault="008F023A" w:rsidP="00B32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габаритные размеры изделия</w:t>
      </w: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ym w:font="Symbol" w:char="F03B"/>
      </w:r>
    </w:p>
    <w:p w:rsidR="008F023A" w:rsidRPr="008F023A" w:rsidRDefault="008F023A" w:rsidP="00B32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установочные, присоединительные и другие необходимые справочные размеры</w:t>
      </w: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ym w:font="Symbol" w:char="F03B"/>
      </w:r>
    </w:p>
    <w:p w:rsidR="008F023A" w:rsidRDefault="008F023A" w:rsidP="00B32CB2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8F023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координаты центра масс (при необходимости).</w:t>
      </w:r>
    </w:p>
    <w:p w:rsidR="00B32CB2" w:rsidRDefault="00B32CB2" w:rsidP="00B32CB2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</w:p>
    <w:p w:rsidR="00B32CB2" w:rsidRPr="008F023A" w:rsidRDefault="00B32CB2" w:rsidP="00B32CB2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F023A"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:rsidR="00B32CB2" w:rsidRDefault="00B32CB2" w:rsidP="00B32CB2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</w:p>
    <w:p w:rsidR="00197F02" w:rsidRDefault="00197F02" w:rsidP="00B32CB2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</w:p>
    <w:p w:rsidR="00197F02" w:rsidRPr="00AE0F45" w:rsidRDefault="00197F02" w:rsidP="00B32CB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E0F45">
        <w:rPr>
          <w:rFonts w:ascii="Times New Roman" w:hAnsi="Times New Roman" w:cs="Times New Roman"/>
          <w:i/>
          <w:sz w:val="28"/>
          <w:szCs w:val="28"/>
          <w:u w:val="single"/>
        </w:rPr>
        <w:t>Список</w:t>
      </w:r>
      <w:r w:rsidR="007A3C5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3B3A6C">
        <w:rPr>
          <w:rFonts w:ascii="Times New Roman" w:hAnsi="Times New Roman" w:cs="Times New Roman"/>
          <w:i/>
          <w:sz w:val="28"/>
          <w:szCs w:val="28"/>
          <w:u w:val="single"/>
        </w:rPr>
        <w:t xml:space="preserve">рекомендуемых </w:t>
      </w:r>
      <w:r w:rsidR="003B3A6C" w:rsidRPr="00AE0F45">
        <w:rPr>
          <w:rFonts w:ascii="Times New Roman" w:hAnsi="Times New Roman" w:cs="Times New Roman"/>
          <w:i/>
          <w:sz w:val="28"/>
          <w:szCs w:val="28"/>
          <w:u w:val="single"/>
        </w:rPr>
        <w:t>литературных</w:t>
      </w:r>
      <w:r w:rsidRPr="00AE0F45">
        <w:rPr>
          <w:rFonts w:ascii="Times New Roman" w:hAnsi="Times New Roman" w:cs="Times New Roman"/>
          <w:i/>
          <w:sz w:val="28"/>
          <w:szCs w:val="28"/>
          <w:u w:val="single"/>
        </w:rPr>
        <w:t xml:space="preserve"> источников</w:t>
      </w:r>
    </w:p>
    <w:p w:rsidR="00197F02" w:rsidRPr="005B5BFC" w:rsidRDefault="00197F02" w:rsidP="00B32C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7D83" w:rsidRPr="005B5BFC" w:rsidRDefault="00F37D83" w:rsidP="00B32CB2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1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.  ГОСТ 29137 - 91 «Формовка выводов и установка изделий электронной</w:t>
      </w:r>
    </w:p>
    <w:p w:rsidR="00F37D83" w:rsidRPr="005B5BFC" w:rsidRDefault="00F37D83" w:rsidP="00B32CB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                                   техники на печатные платы»</w:t>
      </w:r>
    </w:p>
    <w:p w:rsidR="00197F02" w:rsidRPr="005B5BFC" w:rsidRDefault="00F37D83" w:rsidP="00B32CB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2</w:t>
      </w:r>
      <w:r w:rsidR="00197F02"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. ГОСТ 10317 - 79 «Платы печатные. Основные размеры»</w:t>
      </w:r>
    </w:p>
    <w:p w:rsidR="00197F02" w:rsidRPr="005B5BFC" w:rsidRDefault="00F37D83" w:rsidP="00B32CB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3</w:t>
      </w:r>
      <w:r w:rsidR="007A3C58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. </w:t>
      </w:r>
      <w:r w:rsidR="00197F02"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ГОСТ 23751 - 86 «Платы печатные. Основные параметры конструкции»</w:t>
      </w:r>
    </w:p>
    <w:p w:rsidR="00197F02" w:rsidRPr="005B5BFC" w:rsidRDefault="00197F02" w:rsidP="00B32CB2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4. ГОСТ 29752 - 79 «Платы печатные. Общие технические условия»</w:t>
      </w:r>
    </w:p>
    <w:p w:rsidR="007A3C58" w:rsidRPr="00871343" w:rsidRDefault="00197F02" w:rsidP="00B32CB2">
      <w:pPr>
        <w:pStyle w:val="a4"/>
        <w:spacing w:before="0" w:beforeAutospacing="0" w:after="0" w:afterAutospacing="0"/>
        <w:textAlignment w:val="baseline"/>
        <w:rPr>
          <w:rFonts w:eastAsiaTheme="minorEastAsia"/>
          <w:color w:val="000000" w:themeColor="text1"/>
          <w:kern w:val="24"/>
          <w:sz w:val="28"/>
          <w:szCs w:val="28"/>
          <w:lang w:val="en-US"/>
        </w:rPr>
      </w:pPr>
      <w:r w:rsidRPr="007A3C58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 xml:space="preserve">5.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IPC</w:t>
      </w:r>
      <w:r w:rsidRPr="007A3C58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-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A</w:t>
      </w:r>
      <w:r w:rsidRPr="007A3C58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 xml:space="preserve">-600,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IPC</w:t>
      </w:r>
      <w:r w:rsidRPr="007A3C58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-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A</w:t>
      </w:r>
      <w:r w:rsidRPr="007A3C58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 xml:space="preserve">-610 </w:t>
      </w:r>
      <w:r w:rsidRPr="005B5BF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Acceptability</w:t>
      </w:r>
      <w:r w:rsidRPr="007A3C58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5BF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of</w:t>
      </w:r>
      <w:r w:rsidRPr="007A3C58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5BF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Printed</w:t>
      </w:r>
      <w:r w:rsidRPr="007A3C58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5BF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Boards</w:t>
      </w:r>
      <w:r w:rsidRPr="007A3C58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- </w:t>
      </w:r>
      <w:r w:rsidRPr="00B228FB">
        <w:rPr>
          <w:rFonts w:eastAsiaTheme="minorEastAsia"/>
          <w:color w:val="000000" w:themeColor="text1"/>
          <w:kern w:val="24"/>
          <w:sz w:val="28"/>
          <w:szCs w:val="28"/>
        </w:rPr>
        <w:t>Критерии</w:t>
      </w:r>
      <w:r w:rsidRPr="007A3C58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B228FB">
        <w:rPr>
          <w:rFonts w:eastAsiaTheme="minorEastAsia"/>
          <w:color w:val="000000" w:themeColor="text1"/>
          <w:kern w:val="24"/>
          <w:sz w:val="28"/>
          <w:szCs w:val="28"/>
        </w:rPr>
        <w:t>при</w:t>
      </w:r>
      <w:r w:rsidRPr="005B5BFC">
        <w:rPr>
          <w:rFonts w:eastAsiaTheme="minorEastAsia"/>
          <w:color w:val="000000" w:themeColor="text1"/>
          <w:kern w:val="24"/>
          <w:sz w:val="28"/>
          <w:szCs w:val="28"/>
        </w:rPr>
        <w:t>ё</w:t>
      </w:r>
      <w:r w:rsidRPr="00B228FB">
        <w:rPr>
          <w:rFonts w:eastAsiaTheme="minorEastAsia"/>
          <w:color w:val="000000" w:themeColor="text1"/>
          <w:kern w:val="24"/>
          <w:sz w:val="28"/>
          <w:szCs w:val="28"/>
        </w:rPr>
        <w:t>мки</w:t>
      </w:r>
    </w:p>
    <w:p w:rsidR="00197F02" w:rsidRPr="00871343" w:rsidRDefault="007A3C58" w:rsidP="00B32CB2">
      <w:pPr>
        <w:pStyle w:val="a4"/>
        <w:spacing w:before="0" w:beforeAutospacing="0" w:after="0" w:afterAutospacing="0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871343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  </w:t>
      </w:r>
      <w:r w:rsidR="00197F02" w:rsidRPr="007A3C58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="00197F02" w:rsidRPr="00B228FB">
        <w:rPr>
          <w:rFonts w:eastAsiaTheme="minorEastAsia"/>
          <w:color w:val="000000" w:themeColor="text1"/>
          <w:kern w:val="24"/>
          <w:sz w:val="28"/>
          <w:szCs w:val="28"/>
        </w:rPr>
        <w:t>печатных</w:t>
      </w:r>
      <w:r w:rsidR="00197F02" w:rsidRPr="00871343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r w:rsidR="00197F02" w:rsidRPr="00B228FB">
        <w:rPr>
          <w:rFonts w:eastAsiaTheme="minorEastAsia"/>
          <w:color w:val="000000" w:themeColor="text1"/>
          <w:kern w:val="24"/>
          <w:sz w:val="28"/>
          <w:szCs w:val="28"/>
        </w:rPr>
        <w:t>плат</w:t>
      </w:r>
      <w:r w:rsidRPr="00871343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:rsidR="003B3A6C" w:rsidRDefault="007A3C58" w:rsidP="003B3A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B3A6C">
        <w:rPr>
          <w:rFonts w:eastAsiaTheme="minorEastAsia"/>
          <w:color w:val="000000" w:themeColor="text1"/>
          <w:kern w:val="24"/>
          <w:sz w:val="28"/>
          <w:szCs w:val="28"/>
        </w:rPr>
        <w:t xml:space="preserve">6. </w:t>
      </w:r>
      <w:r w:rsidR="003B3A6C" w:rsidRPr="003B3A6C">
        <w:rPr>
          <w:rFonts w:ascii="Times New Roman" w:eastAsia="Calibri" w:hAnsi="Times New Roman" w:cs="Times New Roman"/>
          <w:sz w:val="28"/>
          <w:szCs w:val="28"/>
        </w:rPr>
        <w:t>А. Медведев. Печатные платы. Конструкции и материалы. – М.:</w:t>
      </w:r>
    </w:p>
    <w:p w:rsidR="003B3A6C" w:rsidRDefault="003B3A6C" w:rsidP="003B3A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B3A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3B3A6C">
        <w:rPr>
          <w:rFonts w:ascii="Times New Roman" w:eastAsia="Calibri" w:hAnsi="Times New Roman" w:cs="Times New Roman"/>
          <w:sz w:val="28"/>
          <w:szCs w:val="28"/>
        </w:rPr>
        <w:t>Техносфера. 2005. 304 с.</w:t>
      </w:r>
    </w:p>
    <w:p w:rsidR="003B3A6C" w:rsidRDefault="003B3A6C" w:rsidP="003B3A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7.</w:t>
      </w:r>
      <w:r w:rsidRPr="003B3A6C">
        <w:rPr>
          <w:rFonts w:ascii="Times New Roman" w:eastAsia="Calibri" w:hAnsi="Times New Roman" w:cs="Times New Roman"/>
          <w:sz w:val="28"/>
          <w:szCs w:val="28"/>
        </w:rPr>
        <w:t xml:space="preserve">Пирогова Е.В. Проектирование и технология печатных плат: </w:t>
      </w:r>
    </w:p>
    <w:p w:rsidR="003B3A6C" w:rsidRDefault="003B3A6C" w:rsidP="003B3A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3B3A6C">
        <w:rPr>
          <w:rFonts w:ascii="Times New Roman" w:eastAsia="Calibri" w:hAnsi="Times New Roman" w:cs="Times New Roman"/>
          <w:sz w:val="28"/>
          <w:szCs w:val="28"/>
        </w:rPr>
        <w:t>Учебник. – М.: ФОРУМ. 2005. – 560 с.</w:t>
      </w:r>
    </w:p>
    <w:p w:rsidR="003B3A6C" w:rsidRDefault="003B3A6C" w:rsidP="003B3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3A6C">
        <w:rPr>
          <w:sz w:val="28"/>
          <w:szCs w:val="28"/>
        </w:rPr>
        <w:t xml:space="preserve">8. </w:t>
      </w:r>
      <w:r w:rsidRPr="003B3A6C">
        <w:rPr>
          <w:rFonts w:ascii="Times New Roman" w:hAnsi="Times New Roman" w:cs="Times New Roman"/>
          <w:sz w:val="28"/>
          <w:szCs w:val="28"/>
        </w:rPr>
        <w:t xml:space="preserve">Шалумов А.С., </w:t>
      </w:r>
      <w:proofErr w:type="spellStart"/>
      <w:r w:rsidRPr="003B3A6C">
        <w:rPr>
          <w:rFonts w:ascii="Times New Roman" w:hAnsi="Times New Roman" w:cs="Times New Roman"/>
          <w:sz w:val="28"/>
          <w:szCs w:val="28"/>
        </w:rPr>
        <w:t>Кофанов</w:t>
      </w:r>
      <w:proofErr w:type="spellEnd"/>
      <w:r w:rsidRPr="003B3A6C">
        <w:rPr>
          <w:rFonts w:ascii="Times New Roman" w:hAnsi="Times New Roman" w:cs="Times New Roman"/>
          <w:sz w:val="28"/>
          <w:szCs w:val="28"/>
        </w:rPr>
        <w:t xml:space="preserve"> Ю.Н., Куликов О.В., Травкин Д.Н., Соловьев Д.Б., </w:t>
      </w:r>
    </w:p>
    <w:p w:rsidR="003B3A6C" w:rsidRDefault="003B3A6C" w:rsidP="003B3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B3A6C">
        <w:rPr>
          <w:rFonts w:ascii="Times New Roman" w:hAnsi="Times New Roman" w:cs="Times New Roman"/>
          <w:sz w:val="28"/>
          <w:szCs w:val="28"/>
        </w:rPr>
        <w:t>Першин О.Е. Динамическое моделирование сложных радиоэлектронных</w:t>
      </w:r>
    </w:p>
    <w:p w:rsidR="003B3A6C" w:rsidRDefault="003B3A6C" w:rsidP="003B3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B3A6C">
        <w:rPr>
          <w:rFonts w:ascii="Times New Roman" w:hAnsi="Times New Roman" w:cs="Times New Roman"/>
          <w:sz w:val="28"/>
          <w:szCs w:val="28"/>
        </w:rPr>
        <w:t xml:space="preserve"> систем // Динамика сложных систем. – 2011. - № 3. - С.51-59. </w:t>
      </w:r>
    </w:p>
    <w:p w:rsidR="00871343" w:rsidRPr="00871343" w:rsidRDefault="00871343" w:rsidP="00871343">
      <w:pPr>
        <w:tabs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871343">
        <w:rPr>
          <w:rFonts w:ascii="Times New Roman" w:hAnsi="Times New Roman" w:cs="Times New Roman"/>
          <w:sz w:val="28"/>
          <w:szCs w:val="28"/>
        </w:rPr>
        <w:t>ГОСТ 2.102-68. «Виды и комплектность конструкторских документов»</w:t>
      </w:r>
    </w:p>
    <w:p w:rsidR="00871343" w:rsidRPr="00871343" w:rsidRDefault="00871343" w:rsidP="00871343">
      <w:pPr>
        <w:tabs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871343">
        <w:rPr>
          <w:rFonts w:ascii="Times New Roman" w:hAnsi="Times New Roman" w:cs="Times New Roman"/>
          <w:sz w:val="28"/>
          <w:szCs w:val="28"/>
        </w:rPr>
        <w:t>ГОСТ 2.109-73. «Основные требования к чертежам»;</w:t>
      </w:r>
    </w:p>
    <w:p w:rsidR="00871343" w:rsidRPr="00871343" w:rsidRDefault="00871343" w:rsidP="00871343">
      <w:pPr>
        <w:tabs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Pr="00871343">
        <w:rPr>
          <w:rFonts w:ascii="Times New Roman" w:hAnsi="Times New Roman" w:cs="Times New Roman"/>
          <w:sz w:val="28"/>
          <w:szCs w:val="28"/>
        </w:rPr>
        <w:t>ГОСТ 2.201-80. «Обозначение изделий и конструкторских документов»;</w:t>
      </w:r>
    </w:p>
    <w:p w:rsidR="00871343" w:rsidRPr="003B3A6C" w:rsidRDefault="00871343" w:rsidP="008713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C58" w:rsidRPr="007A3C58" w:rsidRDefault="007A3C58" w:rsidP="00B32CB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bookmarkStart w:id="0" w:name="_GoBack"/>
      <w:bookmarkEnd w:id="0"/>
    </w:p>
    <w:sectPr w:rsidR="007A3C58" w:rsidRPr="007A3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DA62E4"/>
    <w:multiLevelType w:val="hybridMultilevel"/>
    <w:tmpl w:val="6B82D6A4"/>
    <w:lvl w:ilvl="0" w:tplc="CA2EC28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910C24"/>
    <w:multiLevelType w:val="hybridMultilevel"/>
    <w:tmpl w:val="ED06803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4293B"/>
    <w:multiLevelType w:val="hybridMultilevel"/>
    <w:tmpl w:val="B4A493C4"/>
    <w:lvl w:ilvl="0" w:tplc="DB886F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DF753A"/>
    <w:multiLevelType w:val="hybridMultilevel"/>
    <w:tmpl w:val="B922CAF6"/>
    <w:lvl w:ilvl="0" w:tplc="B4BC322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5095F9B"/>
    <w:multiLevelType w:val="hybridMultilevel"/>
    <w:tmpl w:val="2912166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90"/>
    <w:rsid w:val="00197F02"/>
    <w:rsid w:val="001C74AE"/>
    <w:rsid w:val="002353FC"/>
    <w:rsid w:val="002F2F0C"/>
    <w:rsid w:val="003B3A6C"/>
    <w:rsid w:val="004C416F"/>
    <w:rsid w:val="00511CB9"/>
    <w:rsid w:val="00516A15"/>
    <w:rsid w:val="00574B90"/>
    <w:rsid w:val="00637C44"/>
    <w:rsid w:val="00782F17"/>
    <w:rsid w:val="007A2373"/>
    <w:rsid w:val="007A3C58"/>
    <w:rsid w:val="00871343"/>
    <w:rsid w:val="008F023A"/>
    <w:rsid w:val="00AD3988"/>
    <w:rsid w:val="00AE0F45"/>
    <w:rsid w:val="00B32CB2"/>
    <w:rsid w:val="00BC59B4"/>
    <w:rsid w:val="00C421C7"/>
    <w:rsid w:val="00F05C57"/>
    <w:rsid w:val="00F37D83"/>
    <w:rsid w:val="00F6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11DD2-3F91-4BAA-82DB-723404F5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B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B90"/>
    <w:pPr>
      <w:ind w:left="720"/>
      <w:contextualSpacing/>
    </w:pPr>
  </w:style>
  <w:style w:type="character" w:customStyle="1" w:styleId="1">
    <w:name w:val="Основной текст1"/>
    <w:uiPriority w:val="99"/>
    <w:rsid w:val="00574B90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4">
    <w:name w:val="Normal (Web)"/>
    <w:basedOn w:val="a"/>
    <w:uiPriority w:val="99"/>
    <w:unhideWhenUsed/>
    <w:rsid w:val="0051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16</cp:revision>
  <dcterms:created xsi:type="dcterms:W3CDTF">2017-12-04T21:21:00Z</dcterms:created>
  <dcterms:modified xsi:type="dcterms:W3CDTF">2018-06-29T20:19:00Z</dcterms:modified>
</cp:coreProperties>
</file>