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6C42A" w14:textId="77777777" w:rsidR="00C32E8E" w:rsidRDefault="00C32E8E" w:rsidP="00C32E8E">
      <w:pPr>
        <w:pStyle w:val="2"/>
        <w:numPr>
          <w:ilvl w:val="1"/>
          <w:numId w:val="2"/>
        </w:numPr>
      </w:pPr>
      <w:bookmarkStart w:id="0" w:name="_Toc128492069"/>
      <w:r>
        <w:rPr>
          <w:rFonts w:hint="eastAsia"/>
        </w:rPr>
        <w:t>基于指定工作区域的全覆盖路径规划和导航</w:t>
      </w:r>
      <w:bookmarkEnd w:id="0"/>
    </w:p>
    <w:p w14:paraId="3FB07E09" w14:textId="77777777" w:rsidR="00C32E8E" w:rsidRDefault="00C32E8E" w:rsidP="00C32E8E">
      <w:pPr>
        <w:ind w:firstLine="420"/>
      </w:pPr>
      <w:r>
        <w:rPr>
          <w:rFonts w:hint="eastAsia"/>
        </w:rPr>
        <w:t>在</w:t>
      </w:r>
      <w:r>
        <w:fldChar w:fldCharType="begin"/>
      </w:r>
      <w:r>
        <w:instrText xml:space="preserve"> </w:instrText>
      </w:r>
      <w:r>
        <w:rPr>
          <w:rFonts w:hint="eastAsia"/>
        </w:rPr>
        <w:instrText>REF _Ref121156278 \r \h</w:instrText>
      </w:r>
      <w:r>
        <w:instrText xml:space="preserve"> </w:instrText>
      </w:r>
      <w:r>
        <w:fldChar w:fldCharType="separate"/>
      </w:r>
      <w:r>
        <w:t>5.2</w:t>
      </w:r>
      <w:r>
        <w:fldChar w:fldCharType="end"/>
      </w:r>
      <w:r>
        <w:rPr>
          <w:rFonts w:hint="eastAsia"/>
        </w:rPr>
        <w:t>小节详细介绍了如何根据激光跟踪全站仪对机器人进行准确定位，在</w:t>
      </w:r>
      <w:r>
        <w:fldChar w:fldCharType="begin"/>
      </w:r>
      <w:r>
        <w:instrText xml:space="preserve"> </w:instrText>
      </w:r>
      <w:r>
        <w:rPr>
          <w:rFonts w:hint="eastAsia"/>
        </w:rPr>
        <w:instrText>REF _Ref121157255 \r \h</w:instrText>
      </w:r>
      <w:r>
        <w:instrText xml:space="preserve"> </w:instrText>
      </w:r>
      <w:r>
        <w:fldChar w:fldCharType="separate"/>
      </w:r>
      <w:r>
        <w:t>5.1</w:t>
      </w:r>
      <w:r>
        <w:fldChar w:fldCharType="end"/>
      </w:r>
      <w:r>
        <w:rPr>
          <w:rFonts w:hint="eastAsia"/>
        </w:rPr>
        <w:t>小节也描述了如何利用全站仪、</w:t>
      </w:r>
      <w:r>
        <w:rPr>
          <w:rFonts w:hint="eastAsia"/>
        </w:rPr>
        <w:t>IMU</w:t>
      </w:r>
      <w:r>
        <w:rPr>
          <w:rFonts w:hint="eastAsia"/>
        </w:rPr>
        <w:t>、里程计多传感器融合获得爬壁机器人的精确位姿。本小节在前面的基础上，说明机器人的路径规划和导航算法。机器人的路径规划，可以分为基于全站仪的全覆盖路径规划，和简单的里程计路径规划两种方案。</w:t>
      </w:r>
    </w:p>
    <w:p w14:paraId="70E005FE" w14:textId="77777777" w:rsidR="00C32E8E" w:rsidRDefault="00C32E8E" w:rsidP="00C32E8E">
      <w:pPr>
        <w:pStyle w:val="3"/>
        <w:numPr>
          <w:ilvl w:val="2"/>
          <w:numId w:val="2"/>
        </w:numPr>
      </w:pPr>
      <w:bookmarkStart w:id="1" w:name="_Toc128492070"/>
      <w:r>
        <w:rPr>
          <w:rFonts w:hint="eastAsia"/>
        </w:rPr>
        <w:t>基于全站仪定位的全覆盖路径规划方法</w:t>
      </w:r>
      <w:bookmarkEnd w:id="1"/>
    </w:p>
    <w:p w14:paraId="5D52E299" w14:textId="59CF9FF2" w:rsidR="00C32E8E" w:rsidRDefault="00C32E8E" w:rsidP="00C32E8E">
      <w:pPr>
        <w:jc w:val="center"/>
        <w:rPr>
          <w:sz w:val="28"/>
          <w:szCs w:val="28"/>
        </w:rPr>
      </w:pPr>
      <w:r>
        <w:rPr>
          <w:noProof/>
          <w:sz w:val="28"/>
          <w:szCs w:val="28"/>
        </w:rPr>
        <w:drawing>
          <wp:inline distT="0" distB="0" distL="0" distR="0" wp14:anchorId="37F3A200" wp14:editId="1EFFE3B7">
            <wp:extent cx="3187065" cy="193802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87065" cy="1938020"/>
                    </a:xfrm>
                    <a:prstGeom prst="rect">
                      <a:avLst/>
                    </a:prstGeom>
                    <a:noFill/>
                    <a:ln>
                      <a:noFill/>
                    </a:ln>
                  </pic:spPr>
                </pic:pic>
              </a:graphicData>
            </a:graphic>
          </wp:inline>
        </w:drawing>
      </w:r>
    </w:p>
    <w:p w14:paraId="4FCBF534" w14:textId="77777777" w:rsidR="00C32E8E" w:rsidRDefault="00C32E8E" w:rsidP="00C32E8E">
      <w:pPr>
        <w:pStyle w:val="a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24</w:t>
      </w:r>
      <w:r>
        <w:fldChar w:fldCharType="end"/>
      </w:r>
      <w:r>
        <w:t xml:space="preserve"> </w:t>
      </w:r>
      <w:r>
        <w:rPr>
          <w:rFonts w:hint="eastAsia"/>
        </w:rPr>
        <w:t>基于全站仪的路径规划示意图</w:t>
      </w:r>
    </w:p>
    <w:p w14:paraId="5E8A9BC3" w14:textId="77777777" w:rsidR="00C32E8E" w:rsidRDefault="00C32E8E" w:rsidP="00C32E8E">
      <w:r>
        <w:rPr>
          <w:rFonts w:hint="eastAsia"/>
        </w:rPr>
        <w:t>基于全站仪可以让爬壁机器人获得精确定位，全覆盖路径规划方法如下：</w:t>
      </w:r>
    </w:p>
    <w:p w14:paraId="068679CF" w14:textId="77777777" w:rsidR="00C32E8E" w:rsidRDefault="00C32E8E" w:rsidP="00C32E8E">
      <w:pPr>
        <w:pStyle w:val="a9"/>
        <w:numPr>
          <w:ilvl w:val="0"/>
          <w:numId w:val="18"/>
        </w:numPr>
        <w:ind w:firstLineChars="0"/>
      </w:pPr>
      <w:r>
        <w:rPr>
          <w:rFonts w:hint="eastAsia"/>
        </w:rPr>
        <w:t>按</w:t>
      </w:r>
      <w:r>
        <w:fldChar w:fldCharType="begin"/>
      </w:r>
      <w:r>
        <w:instrText xml:space="preserve"> </w:instrText>
      </w:r>
      <w:r>
        <w:rPr>
          <w:rFonts w:hint="eastAsia"/>
        </w:rPr>
        <w:instrText>REF _Ref121156278 \r \h</w:instrText>
      </w:r>
      <w:r>
        <w:instrText xml:space="preserve"> </w:instrText>
      </w:r>
      <w:r>
        <w:fldChar w:fldCharType="separate"/>
      </w:r>
      <w:r>
        <w:t>5.2</w:t>
      </w:r>
      <w:r>
        <w:fldChar w:fldCharType="end"/>
      </w:r>
      <w:r>
        <w:rPr>
          <w:rFonts w:hint="eastAsia"/>
        </w:rPr>
        <w:t>小节的方法，生</w:t>
      </w:r>
      <w:proofErr w:type="gramStart"/>
      <w:r>
        <w:rPr>
          <w:rFonts w:hint="eastAsia"/>
        </w:rPr>
        <w:t>成全站仪</w:t>
      </w:r>
      <w:proofErr w:type="gramEnd"/>
      <w:r>
        <w:rPr>
          <w:rFonts w:hint="eastAsia"/>
        </w:rPr>
        <w:t>坐标系、工作坐标系，以及坐标系变换矩阵；</w:t>
      </w:r>
    </w:p>
    <w:p w14:paraId="6FFBB83D" w14:textId="77777777" w:rsidR="00C32E8E" w:rsidRDefault="00C32E8E" w:rsidP="00C32E8E">
      <w:pPr>
        <w:pStyle w:val="a9"/>
        <w:numPr>
          <w:ilvl w:val="0"/>
          <w:numId w:val="18"/>
        </w:numPr>
        <w:ind w:firstLineChars="0"/>
      </w:pPr>
      <w:r>
        <w:rPr>
          <w:rFonts w:hint="eastAsia"/>
        </w:rPr>
        <w:t>在工作坐标系中划定工作区域，工作区域为矩形或梯形，确定其四个顶点，用全站仪采集这四个顶点在工作坐标系中的坐标；</w:t>
      </w:r>
    </w:p>
    <w:p w14:paraId="26D7E549" w14:textId="77777777" w:rsidR="00C32E8E" w:rsidRDefault="00C32E8E" w:rsidP="00C32E8E">
      <w:pPr>
        <w:pStyle w:val="a9"/>
        <w:numPr>
          <w:ilvl w:val="0"/>
          <w:numId w:val="18"/>
        </w:numPr>
        <w:ind w:firstLineChars="0"/>
      </w:pPr>
      <w:r>
        <w:rPr>
          <w:rFonts w:hint="eastAsia"/>
        </w:rPr>
        <w:t>设定轨迹每道间距，根据选定的任务区域，自动生成</w:t>
      </w:r>
      <w:proofErr w:type="gramStart"/>
      <w:r>
        <w:rPr>
          <w:rFonts w:hint="eastAsia"/>
        </w:rPr>
        <w:t>弓</w:t>
      </w:r>
      <w:proofErr w:type="gramEnd"/>
      <w:r>
        <w:rPr>
          <w:rFonts w:hint="eastAsia"/>
        </w:rPr>
        <w:t>字形扫描轨迹，这实际上是轨迹上顶点坐标的集合，将这个坐标集合发送给爬壁机器人；</w:t>
      </w:r>
    </w:p>
    <w:p w14:paraId="4383F55D" w14:textId="77777777" w:rsidR="00C32E8E" w:rsidRDefault="00C32E8E" w:rsidP="00C32E8E">
      <w:pPr>
        <w:pStyle w:val="a9"/>
        <w:numPr>
          <w:ilvl w:val="0"/>
          <w:numId w:val="18"/>
        </w:numPr>
        <w:ind w:firstLineChars="0"/>
      </w:pPr>
      <w:r>
        <w:rPr>
          <w:rFonts w:hint="eastAsia"/>
        </w:rPr>
        <w:t>将机器人放置在任务起点，发送开始任务指令，机器人开始自动闭环控制，并自动按预定轨迹执行检测任务；</w:t>
      </w:r>
    </w:p>
    <w:p w14:paraId="3868D471" w14:textId="77777777" w:rsidR="00C32E8E" w:rsidRDefault="00C32E8E" w:rsidP="00C32E8E">
      <w:pPr>
        <w:pStyle w:val="a9"/>
        <w:numPr>
          <w:ilvl w:val="0"/>
          <w:numId w:val="18"/>
        </w:numPr>
        <w:ind w:firstLineChars="0"/>
      </w:pPr>
      <w:r>
        <w:rPr>
          <w:rFonts w:hint="eastAsia"/>
        </w:rPr>
        <w:t>采集任务结束，机器人返回工作起始位置。</w:t>
      </w:r>
    </w:p>
    <w:p w14:paraId="28AABCDB" w14:textId="77777777" w:rsidR="00C32E8E" w:rsidRDefault="00C32E8E" w:rsidP="00C32E8E">
      <w:pPr>
        <w:pStyle w:val="3"/>
        <w:numPr>
          <w:ilvl w:val="2"/>
          <w:numId w:val="2"/>
        </w:numPr>
      </w:pPr>
      <w:bookmarkStart w:id="2" w:name="_Toc128492071"/>
      <w:r>
        <w:rPr>
          <w:rFonts w:hint="eastAsia"/>
        </w:rPr>
        <w:lastRenderedPageBreak/>
        <w:t>简单的里程计路径规划方法</w:t>
      </w:r>
      <w:bookmarkEnd w:id="2"/>
    </w:p>
    <w:p w14:paraId="391BF42D" w14:textId="77777777" w:rsidR="00C32E8E" w:rsidRDefault="00C32E8E" w:rsidP="00C32E8E">
      <w:pPr>
        <w:ind w:firstLine="420"/>
      </w:pPr>
      <w:r>
        <w:rPr>
          <w:rFonts w:hint="eastAsia"/>
        </w:rPr>
        <w:t>在有些地方不方便架设全站仪的情况下，或者全站仪视距不够的位置，如果对检测精度要求不高，可以直接采用里程计结合边缘检测传感器的方法，此方法假设前提是检测对象是平面或曲面半径很大的曲面（例如桥塔一个面），机器人通过底部安装的距离传感器可以检测壁面边缘，如</w:t>
      </w:r>
      <w:r>
        <w:fldChar w:fldCharType="begin"/>
      </w:r>
      <w:r>
        <w:instrText xml:space="preserve"> </w:instrText>
      </w:r>
      <w:r>
        <w:rPr>
          <w:rFonts w:hint="eastAsia"/>
        </w:rPr>
        <w:instrText>REF _Ref121159076 \h</w:instrText>
      </w:r>
      <w:r>
        <w:instrText xml:space="preserve"> </w:instrText>
      </w:r>
      <w:r>
        <w:fldChar w:fldCharType="separate"/>
      </w:r>
      <w:r>
        <w:rPr>
          <w:rFonts w:hint="eastAsia"/>
        </w:rPr>
        <w:t>图</w:t>
      </w:r>
      <w:r>
        <w:rPr>
          <w:rFonts w:hint="eastAsia"/>
        </w:rPr>
        <w:t xml:space="preserve"> </w:t>
      </w:r>
      <w:r>
        <w:rPr>
          <w:noProof/>
        </w:rPr>
        <w:t>25</w:t>
      </w:r>
      <w:r>
        <w:fldChar w:fldCharType="end"/>
      </w:r>
      <w:r>
        <w:rPr>
          <w:rFonts w:hint="eastAsia"/>
        </w:rPr>
        <w:t>所示，具体操作如下（以检测桥塔为例）：</w:t>
      </w:r>
    </w:p>
    <w:p w14:paraId="00733B4B" w14:textId="77777777" w:rsidR="00C32E8E" w:rsidRDefault="00C32E8E" w:rsidP="00C32E8E">
      <w:pPr>
        <w:pStyle w:val="a9"/>
        <w:numPr>
          <w:ilvl w:val="0"/>
          <w:numId w:val="19"/>
        </w:numPr>
        <w:ind w:firstLineChars="0"/>
      </w:pPr>
      <w:r>
        <w:rPr>
          <w:rFonts w:hint="eastAsia"/>
        </w:rPr>
        <w:t>机器人放置在任务起点，并且使其航向角垂直于重力加速度，沿水平方向向右；</w:t>
      </w:r>
    </w:p>
    <w:p w14:paraId="5FB650A9" w14:textId="77777777" w:rsidR="00C32E8E" w:rsidRDefault="00C32E8E" w:rsidP="00C32E8E">
      <w:pPr>
        <w:pStyle w:val="a9"/>
        <w:numPr>
          <w:ilvl w:val="0"/>
          <w:numId w:val="19"/>
        </w:numPr>
        <w:ind w:firstLineChars="0"/>
      </w:pPr>
      <w:r>
        <w:rPr>
          <w:rFonts w:hint="eastAsia"/>
        </w:rPr>
        <w:t>开始任务，机器人保持水平航向角，一边前进采集图像，一边进行边缘检测，同时根据里程计的信息更新位置；</w:t>
      </w:r>
    </w:p>
    <w:p w14:paraId="704147DF" w14:textId="77777777" w:rsidR="00C32E8E" w:rsidRDefault="00C32E8E" w:rsidP="00C32E8E">
      <w:pPr>
        <w:pStyle w:val="a9"/>
        <w:numPr>
          <w:ilvl w:val="0"/>
          <w:numId w:val="19"/>
        </w:numPr>
        <w:ind w:firstLineChars="0"/>
      </w:pPr>
      <w:r>
        <w:rPr>
          <w:rFonts w:hint="eastAsia"/>
        </w:rPr>
        <w:t>检测到右边缘，机器人逆时针旋转</w:t>
      </w:r>
      <w:r>
        <w:rPr>
          <w:rFonts w:hint="eastAsia"/>
        </w:rPr>
        <w:t>90</w:t>
      </w:r>
      <w:r>
        <w:rPr>
          <w:rFonts w:hint="eastAsia"/>
        </w:rPr>
        <w:t>度，使得航向角竖直向上，并前进一个采集间隔的距离；</w:t>
      </w:r>
    </w:p>
    <w:p w14:paraId="136F3192" w14:textId="77777777" w:rsidR="00C32E8E" w:rsidRDefault="00C32E8E" w:rsidP="00C32E8E">
      <w:pPr>
        <w:pStyle w:val="a9"/>
        <w:numPr>
          <w:ilvl w:val="0"/>
          <w:numId w:val="19"/>
        </w:numPr>
        <w:ind w:firstLineChars="0"/>
      </w:pPr>
      <w:r>
        <w:rPr>
          <w:rFonts w:hint="eastAsia"/>
        </w:rPr>
        <w:t>继续逆时针旋转</w:t>
      </w:r>
      <w:r>
        <w:rPr>
          <w:rFonts w:hint="eastAsia"/>
        </w:rPr>
        <w:t>90</w:t>
      </w:r>
      <w:r>
        <w:rPr>
          <w:rFonts w:hint="eastAsia"/>
        </w:rPr>
        <w:t>度，使得航向</w:t>
      </w:r>
      <w:proofErr w:type="gramStart"/>
      <w:r>
        <w:rPr>
          <w:rFonts w:hint="eastAsia"/>
        </w:rPr>
        <w:t>角水平</w:t>
      </w:r>
      <w:proofErr w:type="gramEnd"/>
      <w:r>
        <w:rPr>
          <w:rFonts w:hint="eastAsia"/>
        </w:rPr>
        <w:t>向左，重置里程计的计数，一边前进采集图像，一边进行边缘检测；</w:t>
      </w:r>
    </w:p>
    <w:p w14:paraId="2BCD75BF" w14:textId="77777777" w:rsidR="00C32E8E" w:rsidRDefault="00C32E8E" w:rsidP="00C32E8E">
      <w:pPr>
        <w:pStyle w:val="a9"/>
        <w:numPr>
          <w:ilvl w:val="0"/>
          <w:numId w:val="19"/>
        </w:numPr>
        <w:ind w:firstLineChars="0"/>
      </w:pPr>
      <w:r>
        <w:rPr>
          <w:rFonts w:hint="eastAsia"/>
        </w:rPr>
        <w:t>检测到左边缘，机器人顺时针旋转</w:t>
      </w:r>
      <w:r>
        <w:rPr>
          <w:rFonts w:hint="eastAsia"/>
        </w:rPr>
        <w:t>90</w:t>
      </w:r>
      <w:r>
        <w:rPr>
          <w:rFonts w:hint="eastAsia"/>
        </w:rPr>
        <w:t>度，使得航向角竖直向上，并前进一个采集间隔的距离；</w:t>
      </w:r>
    </w:p>
    <w:p w14:paraId="042AF3B6" w14:textId="77777777" w:rsidR="00C32E8E" w:rsidRDefault="00C32E8E" w:rsidP="00C32E8E">
      <w:pPr>
        <w:pStyle w:val="a9"/>
        <w:numPr>
          <w:ilvl w:val="0"/>
          <w:numId w:val="19"/>
        </w:numPr>
        <w:ind w:firstLineChars="0"/>
      </w:pPr>
      <w:r>
        <w:rPr>
          <w:rFonts w:hint="eastAsia"/>
        </w:rPr>
        <w:t>继续顺时针旋转</w:t>
      </w:r>
      <w:r>
        <w:rPr>
          <w:rFonts w:hint="eastAsia"/>
        </w:rPr>
        <w:t>90</w:t>
      </w:r>
      <w:r>
        <w:rPr>
          <w:rFonts w:hint="eastAsia"/>
        </w:rPr>
        <w:t>度，使得航向</w:t>
      </w:r>
      <w:proofErr w:type="gramStart"/>
      <w:r>
        <w:rPr>
          <w:rFonts w:hint="eastAsia"/>
        </w:rPr>
        <w:t>角水平</w:t>
      </w:r>
      <w:proofErr w:type="gramEnd"/>
      <w:r>
        <w:rPr>
          <w:rFonts w:hint="eastAsia"/>
        </w:rPr>
        <w:t>向右，重置里程计的计数，一边前进采集图像，一边进行边缘检测；</w:t>
      </w:r>
    </w:p>
    <w:p w14:paraId="7ED43FFD" w14:textId="77777777" w:rsidR="00C32E8E" w:rsidRDefault="00C32E8E" w:rsidP="00C32E8E">
      <w:pPr>
        <w:pStyle w:val="a9"/>
        <w:numPr>
          <w:ilvl w:val="0"/>
          <w:numId w:val="19"/>
        </w:numPr>
        <w:ind w:firstLineChars="0"/>
      </w:pPr>
      <w:r>
        <w:rPr>
          <w:rFonts w:hint="eastAsia"/>
        </w:rPr>
        <w:t>如此循环，直到扫描区域完成，向机器人发送停止指令。</w:t>
      </w:r>
    </w:p>
    <w:p w14:paraId="2FA7D9ED" w14:textId="77777777" w:rsidR="00C32E8E" w:rsidRDefault="00C32E8E" w:rsidP="00C32E8E">
      <w:pPr>
        <w:jc w:val="center"/>
      </w:pPr>
      <w:r>
        <w:rPr>
          <w:rFonts w:ascii="Times New Roman" w:eastAsia="仿宋" w:hAnsi="Times New Roman" w:cs="Times New Roman"/>
          <w:sz w:val="32"/>
          <w:szCs w:val="32"/>
        </w:rPr>
        <w:object w:dxaOrig="2793" w:dyaOrig="2834" w14:anchorId="189AA7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9.7pt;height:141.3pt" o:ole="">
            <v:imagedata r:id="rId8" o:title=""/>
            <o:lock v:ext="edit" aspectratio="f"/>
          </v:shape>
          <o:OLEObject Type="Embed" ProgID="Visio.Drawing.15" ShapeID="_x0000_i1025" DrawAspect="Content" ObjectID="_1739188583" r:id="rId9"/>
        </w:object>
      </w:r>
    </w:p>
    <w:p w14:paraId="55602D3E" w14:textId="77777777" w:rsidR="00C32E8E" w:rsidRDefault="00C32E8E" w:rsidP="00C32E8E">
      <w:pPr>
        <w:pStyle w:val="aa"/>
        <w:jc w:val="center"/>
      </w:pPr>
      <w:bookmarkStart w:id="3" w:name="_Ref12115907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25</w:t>
      </w:r>
      <w:r>
        <w:fldChar w:fldCharType="end"/>
      </w:r>
      <w:bookmarkEnd w:id="3"/>
      <w:r>
        <w:rPr>
          <w:rFonts w:hint="eastAsia"/>
        </w:rPr>
        <w:t>简单的路径规划示意图</w:t>
      </w:r>
    </w:p>
    <w:p w14:paraId="65B47CB0" w14:textId="77777777" w:rsidR="00C32E8E" w:rsidRDefault="00C32E8E" w:rsidP="00C32E8E">
      <w:pPr>
        <w:ind w:firstLine="420"/>
      </w:pPr>
      <w:r>
        <w:rPr>
          <w:rFonts w:hint="eastAsia"/>
        </w:rPr>
        <w:t>此方法每次检测到边缘都会进行横向位置重置，因此横向上不会累积误差，但是在纵向还是会累积误差，因此随着扫描行数的增多，纵向的位置误差会越来</w:t>
      </w:r>
      <w:r>
        <w:rPr>
          <w:rFonts w:hint="eastAsia"/>
        </w:rPr>
        <w:lastRenderedPageBreak/>
        <w:t>越大。此外，由于爬壁机器人受重力的影响，在其横向爬行时，会不可避免地向下滑动，因此实际操作横向行走时，会控制航向角稍稍上偏，以抵消重力影响，但是这样的弊端是相机拍摄图片是斜的，后期需要更多处理。</w:t>
      </w:r>
    </w:p>
    <w:p w14:paraId="58204B9F" w14:textId="77777777" w:rsidR="00C32E8E" w:rsidRDefault="00C32E8E" w:rsidP="00C32E8E">
      <w:pPr>
        <w:pStyle w:val="3"/>
        <w:numPr>
          <w:ilvl w:val="2"/>
          <w:numId w:val="2"/>
        </w:numPr>
      </w:pPr>
      <w:bookmarkStart w:id="4" w:name="_Toc128492072"/>
      <w:r>
        <w:rPr>
          <w:rFonts w:hint="eastAsia"/>
        </w:rPr>
        <w:t>基于两点直线运动的位置和航向闭环控制</w:t>
      </w:r>
      <w:bookmarkEnd w:id="4"/>
    </w:p>
    <w:p w14:paraId="6A01EAE0" w14:textId="77777777" w:rsidR="00C32E8E" w:rsidRDefault="00C32E8E" w:rsidP="00C32E8E">
      <w:pPr>
        <w:ind w:firstLine="420"/>
      </w:pPr>
      <w:r>
        <w:rPr>
          <w:rFonts w:hint="eastAsia"/>
        </w:rPr>
        <w:t>不同于基于已知地图的</w:t>
      </w:r>
      <w:r>
        <w:rPr>
          <w:rFonts w:hint="eastAsia"/>
        </w:rPr>
        <w:t>SLAM</w:t>
      </w:r>
      <w:r>
        <w:rPr>
          <w:rFonts w:hint="eastAsia"/>
        </w:rPr>
        <w:t>算法，爬壁机器人的轨迹可以分解为基于平面直角坐标系的点到点的直线运动，因此我们只需要分析每一段直线运动的控制方法就可以了。</w:t>
      </w:r>
    </w:p>
    <w:p w14:paraId="669C8497" w14:textId="77777777" w:rsidR="00C32E8E" w:rsidRDefault="00C32E8E" w:rsidP="00C32E8E">
      <w:pPr>
        <w:ind w:firstLine="420"/>
        <w:jc w:val="center"/>
      </w:pPr>
      <w:r>
        <w:object w:dxaOrig="8415" w:dyaOrig="6990" w14:anchorId="00262579">
          <v:shape id="_x0000_i1026" type="#_x0000_t75" style="width:229.95pt;height:191.3pt" o:ole="">
            <v:imagedata r:id="rId10" o:title=""/>
          </v:shape>
          <o:OLEObject Type="Embed" ProgID="Visio.Drawing.15" ShapeID="_x0000_i1026" DrawAspect="Content" ObjectID="_1739188584" r:id="rId11"/>
        </w:object>
      </w:r>
    </w:p>
    <w:p w14:paraId="1D97804E" w14:textId="77777777" w:rsidR="00C32E8E" w:rsidRDefault="00C32E8E" w:rsidP="00C32E8E">
      <w:pPr>
        <w:pStyle w:val="aa"/>
        <w:jc w:val="center"/>
      </w:pPr>
      <w:bookmarkStart w:id="5" w:name="_Ref128489741"/>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26</w:t>
      </w:r>
      <w:r>
        <w:fldChar w:fldCharType="end"/>
      </w:r>
      <w:bookmarkEnd w:id="5"/>
      <w:r>
        <w:t xml:space="preserve"> </w:t>
      </w:r>
      <w:r>
        <w:rPr>
          <w:rFonts w:hint="eastAsia"/>
        </w:rPr>
        <w:t>机器人点到点运动示意图</w:t>
      </w:r>
    </w:p>
    <w:p w14:paraId="5821F5F1" w14:textId="77777777" w:rsidR="00C32E8E" w:rsidRDefault="00C32E8E" w:rsidP="00C32E8E">
      <w:pPr>
        <w:ind w:firstLine="420"/>
      </w:pPr>
      <w:r>
        <w:rPr>
          <w:rFonts w:hint="eastAsia"/>
        </w:rPr>
        <w:t>假设机器人当前在</w:t>
      </w:r>
      <w:r>
        <w:rPr>
          <w:rFonts w:hint="eastAsia"/>
        </w:rPr>
        <w:t>A</w:t>
      </w:r>
      <w:r>
        <w:rPr>
          <w:rFonts w:hint="eastAsia"/>
        </w:rPr>
        <w:t>点，需要沿着</w:t>
      </w:r>
      <w:r>
        <w:rPr>
          <w:rFonts w:hint="eastAsia"/>
        </w:rPr>
        <w:t>AB</w:t>
      </w:r>
      <w:r>
        <w:rPr>
          <w:rFonts w:hint="eastAsia"/>
        </w:rPr>
        <w:t>的线段运动到</w:t>
      </w:r>
      <w:r>
        <w:rPr>
          <w:rFonts w:hint="eastAsia"/>
        </w:rPr>
        <w:t>B</w:t>
      </w:r>
      <w:r>
        <w:rPr>
          <w:rFonts w:hint="eastAsia"/>
        </w:rPr>
        <w:t>点，那么机器人可以分解为两段运动，分别是在</w:t>
      </w:r>
      <w:r>
        <w:rPr>
          <w:rFonts w:hint="eastAsia"/>
        </w:rPr>
        <w:t>A</w:t>
      </w:r>
      <w:r>
        <w:rPr>
          <w:rFonts w:hint="eastAsia"/>
        </w:rPr>
        <w:t>点原地旋转，使得其航向对准</w:t>
      </w:r>
      <w:r>
        <w:rPr>
          <w:rFonts w:hint="eastAsia"/>
        </w:rPr>
        <w:t>B</w:t>
      </w:r>
      <w:r>
        <w:rPr>
          <w:rFonts w:hint="eastAsia"/>
        </w:rPr>
        <w:t>点，然后是从</w:t>
      </w:r>
      <w:r>
        <w:rPr>
          <w:rFonts w:hint="eastAsia"/>
        </w:rPr>
        <w:t>A</w:t>
      </w:r>
      <w:proofErr w:type="gramStart"/>
      <w:r>
        <w:rPr>
          <w:rFonts w:hint="eastAsia"/>
        </w:rPr>
        <w:t>点走向</w:t>
      </w:r>
      <w:proofErr w:type="gramEnd"/>
      <w:r>
        <w:rPr>
          <w:rFonts w:hint="eastAsia"/>
        </w:rPr>
        <w:t>B</w:t>
      </w:r>
      <w:r>
        <w:rPr>
          <w:rFonts w:hint="eastAsia"/>
        </w:rPr>
        <w:t>点的直线运动。下面我们对两段运动分别分析。</w:t>
      </w:r>
    </w:p>
    <w:p w14:paraId="29E514F0" w14:textId="77777777" w:rsidR="00C32E8E" w:rsidRDefault="00C32E8E" w:rsidP="00C32E8E">
      <w:pPr>
        <w:ind w:firstLine="420"/>
      </w:pPr>
      <w:r>
        <w:rPr>
          <w:rFonts w:hint="eastAsia"/>
        </w:rPr>
        <w:t>首先分析原地旋转运动，机器人在旋转过程中线速度为</w:t>
      </w:r>
      <w:r>
        <w:rPr>
          <w:rFonts w:hint="eastAsia"/>
        </w:rPr>
        <w:t>0</w:t>
      </w:r>
      <w:r>
        <w:rPr>
          <w:rFonts w:hint="eastAsia"/>
        </w:rPr>
        <w:t>，角速度会经历一个加速再减速的过程，按最简化的方式，其角速度曲线会是一个梯形或者三角形，如下图所示：</w:t>
      </w:r>
    </w:p>
    <w:p w14:paraId="546114BA" w14:textId="77777777" w:rsidR="00C32E8E" w:rsidRDefault="00C32E8E" w:rsidP="00C32E8E">
      <w:pPr>
        <w:ind w:firstLine="420"/>
        <w:jc w:val="center"/>
      </w:pPr>
      <w:r>
        <w:object w:dxaOrig="11745" w:dyaOrig="4126" w14:anchorId="52784D2D">
          <v:shape id="_x0000_i1027" type="#_x0000_t75" style="width:340.65pt;height:119.3pt" o:ole="">
            <v:imagedata r:id="rId12" o:title=""/>
          </v:shape>
          <o:OLEObject Type="Embed" ProgID="Visio.Drawing.15" ShapeID="_x0000_i1027" DrawAspect="Content" ObjectID="_1739188585" r:id="rId13"/>
        </w:object>
      </w:r>
    </w:p>
    <w:p w14:paraId="2B64FFBC" w14:textId="77777777" w:rsidR="00C32E8E" w:rsidRDefault="00C32E8E" w:rsidP="00C32E8E">
      <w:pPr>
        <w:pStyle w:val="aa"/>
        <w:jc w:val="center"/>
      </w:pPr>
      <w:r>
        <w:rPr>
          <w:rFonts w:hint="eastAsia"/>
        </w:rPr>
        <w:lastRenderedPageBreak/>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27</w:t>
      </w:r>
      <w:r>
        <w:fldChar w:fldCharType="end"/>
      </w:r>
      <w:r>
        <w:t xml:space="preserve"> </w:t>
      </w:r>
      <w:r>
        <w:rPr>
          <w:rFonts w:hint="eastAsia"/>
        </w:rPr>
        <w:t>角速度曲线</w:t>
      </w:r>
    </w:p>
    <w:p w14:paraId="238ADFDF" w14:textId="48FDF775" w:rsidR="005B59F8" w:rsidRDefault="00C32E8E" w:rsidP="00C32E8E">
      <w:r>
        <w:tab/>
      </w:r>
      <w:bookmarkStart w:id="6" w:name="_Hlk128575172"/>
      <w:r>
        <w:rPr>
          <w:rFonts w:hint="eastAsia"/>
        </w:rPr>
        <w:t>正常情况下，机器人会有角加速度和角速度限制，旋转的时候会有一个加速、</w:t>
      </w:r>
      <w:proofErr w:type="gramStart"/>
      <w:r>
        <w:rPr>
          <w:rFonts w:hint="eastAsia"/>
        </w:rPr>
        <w:t>匀速再</w:t>
      </w:r>
      <w:proofErr w:type="gramEnd"/>
      <w:r>
        <w:rPr>
          <w:rFonts w:hint="eastAsia"/>
        </w:rPr>
        <w:t>减速的过程，所以形成三段曲线，之所以会有三角形曲线，是因为角加速度有上限，如果旋转角度较小，机器人可能还来不及加速到最大角速度就得减速了。角速度曲线包含的面积（即角速度的积分）即为机器人旋转的角度。设机器人目标航向角为</w:t>
      </w:r>
      <m:oMath>
        <m:sSub>
          <m:sSubPr>
            <m:ctrlPr>
              <w:rPr>
                <w:rFonts w:ascii="Cambria Math" w:hAnsi="Cambria Math"/>
                <w:i/>
              </w:rPr>
            </m:ctrlPr>
          </m:sSubPr>
          <m:e>
            <m:r>
              <w:rPr>
                <w:rFonts w:ascii="Cambria Math" w:hAnsi="Cambria Math"/>
              </w:rPr>
              <m:t>θ</m:t>
            </m:r>
          </m:e>
          <m:sub>
            <m:r>
              <w:rPr>
                <w:rFonts w:ascii="Cambria Math" w:hAnsi="Cambria Math" w:hint="eastAsia"/>
              </w:rPr>
              <m:t>t</m:t>
            </m:r>
          </m:sub>
        </m:sSub>
      </m:oMath>
      <w:r>
        <w:rPr>
          <w:rFonts w:hint="eastAsia"/>
        </w:rPr>
        <w:t>，当前航向角为</w:t>
      </w:r>
      <m:oMath>
        <m:sSub>
          <m:sSubPr>
            <m:ctrlPr>
              <w:rPr>
                <w:rFonts w:ascii="Cambria Math" w:hAnsi="Cambria Math"/>
                <w:i/>
              </w:rPr>
            </m:ctrlPr>
          </m:sSubPr>
          <m:e>
            <m:r>
              <w:rPr>
                <w:rFonts w:ascii="Cambria Math" w:hAnsi="Cambria Math"/>
              </w:rPr>
              <m:t>θ</m:t>
            </m:r>
          </m:e>
          <m:sub>
            <m:r>
              <w:rPr>
                <w:rFonts w:ascii="Cambria Math" w:hAnsi="Cambria Math" w:hint="eastAsia"/>
              </w:rPr>
              <m:t>n</m:t>
            </m:r>
          </m:sub>
        </m:sSub>
      </m:oMath>
      <w:r>
        <w:rPr>
          <w:rFonts w:hint="eastAsia"/>
        </w:rPr>
        <w:t>，设</w:t>
      </w:r>
      <w:r w:rsidR="005B59F8">
        <w:rPr>
          <w:rFonts w:hint="eastAsia"/>
        </w:rPr>
        <w:t>加速和减速时</w:t>
      </w:r>
      <w:r>
        <w:rPr>
          <w:rFonts w:hint="eastAsia"/>
        </w:rPr>
        <w:t>角加速度</w:t>
      </w:r>
      <w:r w:rsidR="005B59F8">
        <w:rPr>
          <w:rFonts w:hint="eastAsia"/>
        </w:rPr>
        <w:t>均</w:t>
      </w:r>
      <w:r>
        <w:rPr>
          <w:rFonts w:hint="eastAsia"/>
        </w:rPr>
        <w:t>为</w:t>
      </w:r>
      <m:oMath>
        <m:sSub>
          <m:sSubPr>
            <m:ctrlPr>
              <w:rPr>
                <w:rFonts w:ascii="Cambria Math" w:hAnsi="Cambria Math"/>
                <w:i/>
              </w:rPr>
            </m:ctrlPr>
          </m:sSubPr>
          <m:e>
            <m:r>
              <w:rPr>
                <w:rFonts w:ascii="Cambria Math" w:hAnsi="Cambria Math"/>
              </w:rPr>
              <m:t>a</m:t>
            </m:r>
          </m:e>
          <m:sub>
            <m:r>
              <w:rPr>
                <w:rFonts w:ascii="Cambria Math" w:hAnsi="Cambria Math"/>
              </w:rPr>
              <m:t>ω</m:t>
            </m:r>
          </m:sub>
        </m:sSub>
      </m:oMath>
      <w:r>
        <w:rPr>
          <w:rFonts w:hint="eastAsia"/>
        </w:rPr>
        <w:t>，最大角速度为</w:t>
      </w:r>
      <m:oMath>
        <m:sSub>
          <m:sSubPr>
            <m:ctrlPr>
              <w:rPr>
                <w:rFonts w:ascii="Cambria Math" w:hAnsi="Cambria Math"/>
                <w:i/>
              </w:rPr>
            </m:ctrlPr>
          </m:sSubPr>
          <m:e>
            <m:r>
              <w:rPr>
                <w:rFonts w:ascii="Cambria Math" w:hAnsi="Cambria Math"/>
              </w:rPr>
              <m:t>ω</m:t>
            </m:r>
          </m:e>
          <m:sub>
            <m:r>
              <w:rPr>
                <w:rFonts w:ascii="Cambria Math" w:hAnsi="Cambria Math" w:hint="eastAsia"/>
              </w:rPr>
              <m:t>m</m:t>
            </m:r>
          </m:sub>
        </m:sSub>
      </m:oMath>
      <w:r>
        <w:rPr>
          <w:rFonts w:hint="eastAsia"/>
        </w:rPr>
        <w:t>，令</w:t>
      </w:r>
      <m:oMath>
        <m:r>
          <w:rPr>
            <w:rFonts w:ascii="Cambria Math" w:hAnsi="Cambria Math"/>
          </w:rPr>
          <m:t>∆θ=</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θ</m:t>
                </m:r>
              </m:e>
              <m:sub>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θ</m:t>
                </m:r>
              </m:e>
              <m:sub>
                <m:r>
                  <w:rPr>
                    <w:rFonts w:ascii="Cambria Math" w:hAnsi="Cambria Math" w:hint="eastAsia"/>
                  </w:rPr>
                  <m:t>n</m:t>
                </m:r>
              </m:sub>
            </m:sSub>
          </m:e>
        </m:d>
      </m:oMath>
      <w:r>
        <w:rPr>
          <w:rFonts w:hint="eastAsia"/>
        </w:rPr>
        <w:t>，则当</w:t>
      </w:r>
      <m:oMath>
        <m:r>
          <w:rPr>
            <w:rFonts w:ascii="Cambria Math" w:hAnsi="Cambria Math"/>
          </w:rPr>
          <m:t>∆θ≥</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hint="eastAsia"/>
                  </w:rPr>
                  <m:t>m</m:t>
                </m:r>
              </m:sub>
              <m:sup>
                <m:r>
                  <w:rPr>
                    <w:rFonts w:ascii="Cambria Math" w:hAnsi="Cambria Math"/>
                  </w:rPr>
                  <m:t>2</m:t>
                </m:r>
              </m:sup>
            </m:sSubSup>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w:r>
        <w:rPr>
          <w:rFonts w:hint="eastAsia"/>
        </w:rPr>
        <w:t>时，角速度曲线为梯形，当</w:t>
      </w:r>
      <m:oMath>
        <m:r>
          <w:rPr>
            <w:rFonts w:ascii="Cambria Math" w:hAnsi="Cambria Math"/>
          </w:rPr>
          <m:t>∆θ&lt;</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hint="eastAsia"/>
                  </w:rPr>
                  <m:t>m</m:t>
                </m:r>
              </m:sub>
              <m:sup>
                <m:r>
                  <w:rPr>
                    <w:rFonts w:ascii="Cambria Math" w:hAnsi="Cambria Math"/>
                  </w:rPr>
                  <m:t>2</m:t>
                </m:r>
              </m:sup>
            </m:sSubSup>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w:r>
        <w:rPr>
          <w:rFonts w:hint="eastAsia"/>
        </w:rPr>
        <w:t>时，角速度曲线为三角形，</w:t>
      </w:r>
      <w:r w:rsidR="005B59F8">
        <w:rPr>
          <w:rFonts w:hint="eastAsia"/>
        </w:rPr>
        <w:t>令加速时间，匀速时间，减速时间分别对应</w:t>
      </w:r>
      <m:oMath>
        <m:r>
          <w:rPr>
            <w:rFonts w:ascii="Cambria Math" w:hAnsi="Cambria Math"/>
          </w:rPr>
          <m:t>t1</m:t>
        </m:r>
        <m:r>
          <w:rPr>
            <w:rFonts w:ascii="Cambria Math" w:hAnsi="Cambria Math" w:hint="eastAsia"/>
          </w:rPr>
          <m:t>、</m:t>
        </m:r>
        <m:r>
          <w:rPr>
            <w:rFonts w:ascii="Cambria Math" w:hAnsi="Cambria Math" w:hint="eastAsia"/>
          </w:rPr>
          <m:t>t</m:t>
        </m:r>
        <m:r>
          <w:rPr>
            <w:rFonts w:ascii="Cambria Math" w:hAnsi="Cambria Math"/>
          </w:rPr>
          <m:t>2</m:t>
        </m:r>
        <m:r>
          <w:rPr>
            <w:rFonts w:ascii="Cambria Math" w:hAnsi="Cambria Math" w:hint="eastAsia"/>
          </w:rPr>
          <m:t>、</m:t>
        </m:r>
        <m:r>
          <w:rPr>
            <w:rFonts w:ascii="Cambria Math" w:hAnsi="Cambria Math" w:hint="eastAsia"/>
          </w:rPr>
          <m:t>t</m:t>
        </m:r>
        <m:r>
          <w:rPr>
            <w:rFonts w:ascii="Cambria Math" w:hAnsi="Cambria Math"/>
          </w:rPr>
          <m:t>3</m:t>
        </m:r>
      </m:oMath>
      <w:r w:rsidR="005B59F8">
        <w:rPr>
          <w:rFonts w:hint="eastAsia"/>
        </w:rPr>
        <w:t>，全过程时间为</w:t>
      </w:r>
      <w:r w:rsidR="005B59F8">
        <w:rPr>
          <w:rFonts w:hint="eastAsia"/>
        </w:rPr>
        <w:t>T</w:t>
      </w:r>
      <w:r w:rsidR="005B59F8">
        <w:rPr>
          <w:rFonts w:hint="eastAsia"/>
        </w:rPr>
        <w:t>，则</w:t>
      </w:r>
    </w:p>
    <w:p w14:paraId="256D6E26" w14:textId="1A703599" w:rsidR="005B59F8" w:rsidRPr="005B59F8" w:rsidRDefault="005B59F8" w:rsidP="00C32E8E">
      <m:oMathPara>
        <m:oMath>
          <m:r>
            <w:rPr>
              <w:rFonts w:ascii="Cambria Math" w:hAnsi="Cambria Math"/>
            </w:rPr>
            <m:t>t1=t3=</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m:oMathPara>
    </w:p>
    <w:p w14:paraId="5DC4DEAF" w14:textId="6CFC4271" w:rsidR="005B59F8" w:rsidRPr="005B59F8" w:rsidRDefault="005B59F8" w:rsidP="00C32E8E">
      <m:oMathPara>
        <m:oMath>
          <m:r>
            <w:rPr>
              <w:rFonts w:ascii="Cambria Math" w:hAnsi="Cambria Math"/>
            </w:rPr>
            <m:t>t1+t2=</m:t>
          </m:r>
          <m:f>
            <m:fPr>
              <m:ctrlPr>
                <w:rPr>
                  <w:rFonts w:ascii="Cambria Math" w:hAnsi="Cambria Math"/>
                  <w:i/>
                </w:rPr>
              </m:ctrlPr>
            </m:fPr>
            <m:num>
              <m:r>
                <w:rPr>
                  <w:rFonts w:ascii="Cambria Math" w:hAnsi="Cambria Math"/>
                </w:rPr>
                <m:t>∆θ</m:t>
              </m:r>
            </m:num>
            <m:den>
              <m:sSub>
                <m:sSubPr>
                  <m:ctrlPr>
                    <w:rPr>
                      <w:rFonts w:ascii="Cambria Math" w:hAnsi="Cambria Math"/>
                      <w:i/>
                    </w:rPr>
                  </m:ctrlPr>
                </m:sSubPr>
                <m:e>
                  <m:r>
                    <w:rPr>
                      <w:rFonts w:ascii="Cambria Math" w:hAnsi="Cambria Math"/>
                    </w:rPr>
                    <m:t>ω</m:t>
                  </m:r>
                </m:e>
                <m:sub>
                  <m:r>
                    <w:rPr>
                      <w:rFonts w:ascii="Cambria Math" w:hAnsi="Cambria Math" w:hint="eastAsia"/>
                    </w:rPr>
                    <m:t>m</m:t>
                  </m:r>
                </m:sub>
              </m:sSub>
            </m:den>
          </m:f>
        </m:oMath>
      </m:oMathPara>
    </w:p>
    <w:p w14:paraId="248DE8BB" w14:textId="1D1AADDF" w:rsidR="005B59F8" w:rsidRPr="005B59F8" w:rsidRDefault="005B59F8" w:rsidP="00C32E8E">
      <m:oMathPara>
        <m:oMath>
          <m:r>
            <w:rPr>
              <w:rFonts w:ascii="Cambria Math" w:hAnsi="Cambria Math"/>
            </w:rPr>
            <m:t>∴t2=</m:t>
          </m:r>
          <m:f>
            <m:fPr>
              <m:ctrlPr>
                <w:rPr>
                  <w:rFonts w:ascii="Cambria Math" w:hAnsi="Cambria Math"/>
                  <w:i/>
                </w:rPr>
              </m:ctrlPr>
            </m:fPr>
            <m:num>
              <m:r>
                <w:rPr>
                  <w:rFonts w:ascii="Cambria Math" w:hAnsi="Cambria Math"/>
                </w:rPr>
                <m:t>∆θ</m:t>
              </m:r>
            </m:num>
            <m:den>
              <m:sSub>
                <m:sSubPr>
                  <m:ctrlPr>
                    <w:rPr>
                      <w:rFonts w:ascii="Cambria Math" w:hAnsi="Cambria Math"/>
                      <w:i/>
                    </w:rPr>
                  </m:ctrlPr>
                </m:sSubPr>
                <m:e>
                  <m:r>
                    <w:rPr>
                      <w:rFonts w:ascii="Cambria Math" w:hAnsi="Cambria Math"/>
                    </w:rPr>
                    <m:t>ω</m:t>
                  </m:r>
                </m:e>
                <m:sub>
                  <m:r>
                    <w:rPr>
                      <w:rFonts w:ascii="Cambria Math" w:hAnsi="Cambria Math" w:hint="eastAsia"/>
                    </w:rPr>
                    <m:t>m</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m:oMathPara>
    </w:p>
    <w:p w14:paraId="238D0B45" w14:textId="585B5A89" w:rsidR="005B59F8" w:rsidRPr="005B59F8" w:rsidRDefault="005B59F8" w:rsidP="00C32E8E">
      <w:pPr>
        <w:rPr>
          <w:rFonts w:hint="eastAsia"/>
          <w:i/>
        </w:rPr>
      </w:pPr>
      <m:oMathPara>
        <m:oMath>
          <m:r>
            <w:rPr>
              <w:rFonts w:ascii="Cambria Math" w:hAnsi="Cambria Math" w:hint="eastAsia"/>
            </w:rPr>
            <m:t>T</m:t>
          </m:r>
          <m:r>
            <w:rPr>
              <w:rFonts w:ascii="Cambria Math" w:hAnsi="Cambria Math"/>
            </w:rPr>
            <m:t>=t1+t2+t3=</m:t>
          </m:r>
          <m:f>
            <m:fPr>
              <m:ctrlPr>
                <w:rPr>
                  <w:rFonts w:ascii="Cambria Math" w:hAnsi="Cambria Math"/>
                  <w:i/>
                </w:rPr>
              </m:ctrlPr>
            </m:fPr>
            <m:num>
              <m:r>
                <w:rPr>
                  <w:rFonts w:ascii="Cambria Math" w:hAnsi="Cambria Math"/>
                </w:rPr>
                <m:t>∆θ</m:t>
              </m:r>
            </m:num>
            <m:den>
              <m:sSub>
                <m:sSubPr>
                  <m:ctrlPr>
                    <w:rPr>
                      <w:rFonts w:ascii="Cambria Math" w:hAnsi="Cambria Math"/>
                      <w:i/>
                    </w:rPr>
                  </m:ctrlPr>
                </m:sSubPr>
                <m:e>
                  <m:r>
                    <w:rPr>
                      <w:rFonts w:ascii="Cambria Math" w:hAnsi="Cambria Math"/>
                    </w:rPr>
                    <m:t>ω</m:t>
                  </m:r>
                </m:e>
                <m:sub>
                  <m:r>
                    <w:rPr>
                      <w:rFonts w:ascii="Cambria Math" w:hAnsi="Cambria Math" w:hint="eastAsia"/>
                    </w:rPr>
                    <m:t>m</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ω</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m:oMathPara>
    </w:p>
    <w:p w14:paraId="5CB392CE" w14:textId="74829A3C" w:rsidR="00C32E8E" w:rsidRPr="00F33465" w:rsidRDefault="00C32E8E" w:rsidP="00C32E8E">
      <w:pPr>
        <w:rPr>
          <w:i/>
        </w:rPr>
      </w:pPr>
      <w:r>
        <w:rPr>
          <w:rFonts w:hint="eastAsia"/>
        </w:rPr>
        <w:t>对于梯形曲线，角速度相对于时间的方程为：</w:t>
      </w:r>
    </w:p>
    <w:p w14:paraId="7013DBEC" w14:textId="5C2D7D0E" w:rsidR="00C32E8E" w:rsidRPr="0070298A"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ω=</m:t>
                    </m:r>
                    <m:sSub>
                      <m:sSubPr>
                        <m:ctrlPr>
                          <w:rPr>
                            <w:rFonts w:ascii="Cambria Math" w:hAnsi="Cambria Math"/>
                            <w:i/>
                          </w:rPr>
                        </m:ctrlPr>
                      </m:sSubPr>
                      <m:e>
                        <m:r>
                          <w:rPr>
                            <w:rFonts w:ascii="Cambria Math" w:hAnsi="Cambria Math"/>
                          </w:rPr>
                          <m:t>a</m:t>
                        </m:r>
                      </m:e>
                      <m:sub>
                        <m:r>
                          <w:rPr>
                            <w:rFonts w:ascii="Cambria Math" w:hAnsi="Cambria Math"/>
                          </w:rPr>
                          <m:t>ω</m:t>
                        </m:r>
                      </m:sub>
                    </m:sSub>
                    <m:r>
                      <w:rPr>
                        <w:rFonts w:ascii="Cambria Math" w:hAnsi="Cambria Math"/>
                      </w:rPr>
                      <m:t>∙</m:t>
                    </m:r>
                    <m:r>
                      <w:rPr>
                        <w:rFonts w:ascii="Cambria Math" w:hAnsi="Cambria Math" w:hint="eastAsia"/>
                      </w:rPr>
                      <m:t>t</m:t>
                    </m:r>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hint="eastAsia"/>
                          </w:rPr>
                          <m:t>m</m:t>
                        </m:r>
                      </m:sub>
                    </m:sSub>
                    <m:r>
                      <w:rPr>
                        <w:rFonts w:ascii="Cambria Math" w:hAnsi="Cambria Math"/>
                      </w:rPr>
                      <m:t xml:space="preserve">                                             </m:t>
                    </m:r>
                    <m:r>
                      <w:rPr>
                        <w:rFonts w:ascii="Cambria Math" w:hAnsi="Cambria Math"/>
                      </w:rPr>
                      <m:t>t1</m:t>
                    </m:r>
                    <m:r>
                      <w:rPr>
                        <w:rFonts w:ascii="Cambria Math" w:hAnsi="Cambria Math"/>
                      </w:rPr>
                      <m:t xml:space="preserve"> ≤t≤</m:t>
                    </m:r>
                    <m:r>
                      <w:rPr>
                        <w:rFonts w:ascii="Cambria Math" w:hAnsi="Cambria Math"/>
                      </w:rPr>
                      <m:t>t1+t2</m:t>
                    </m:r>
                  </m:e>
                </m:mr>
                <m:mr>
                  <m:e>
                    <m:r>
                      <w:rPr>
                        <w:rFonts w:ascii="Cambria Math" w:hAnsi="Cambria Math"/>
                      </w:rPr>
                      <m:t>ω=</m:t>
                    </m:r>
                    <m:sSub>
                      <m:sSubPr>
                        <m:ctrlPr>
                          <w:rPr>
                            <w:rFonts w:ascii="Cambria Math" w:hAnsi="Cambria Math"/>
                            <w:i/>
                          </w:rPr>
                        </m:ctrlPr>
                      </m:sSubPr>
                      <m:e>
                        <m:r>
                          <w:rPr>
                            <w:rFonts w:ascii="Cambria Math" w:hAnsi="Cambria Math"/>
                          </w:rPr>
                          <m:t>ω</m:t>
                        </m:r>
                      </m:e>
                      <m:sub>
                        <m:r>
                          <w:rPr>
                            <w:rFonts w:ascii="Cambria Math" w:hAnsi="Cambria Math" w:hint="eastAsia"/>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ω</m:t>
                        </m:r>
                      </m:sub>
                    </m:sSub>
                    <m:d>
                      <m:dPr>
                        <m:ctrlPr>
                          <w:rPr>
                            <w:rFonts w:ascii="Cambria Math" w:hAnsi="Cambria Math"/>
                            <w:i/>
                          </w:rPr>
                        </m:ctrlPr>
                      </m:dPr>
                      <m:e>
                        <m:r>
                          <w:rPr>
                            <w:rFonts w:ascii="Cambria Math" w:hAnsi="Cambria Math"/>
                          </w:rPr>
                          <m:t>t-</m:t>
                        </m:r>
                        <m:r>
                          <w:rPr>
                            <w:rFonts w:ascii="Cambria Math" w:hAnsi="Cambria Math"/>
                          </w:rPr>
                          <m:t>t1-t2</m:t>
                        </m:r>
                      </m:e>
                    </m:d>
                    <m:r>
                      <w:rPr>
                        <w:rFonts w:ascii="Cambria Math" w:hAnsi="Cambria Math"/>
                      </w:rPr>
                      <m:t xml:space="preserve">     </m:t>
                    </m:r>
                    <m:r>
                      <w:rPr>
                        <w:rFonts w:ascii="Cambria Math" w:hAnsi="Cambria Math"/>
                      </w:rPr>
                      <m:t xml:space="preserve">     t1+t2</m:t>
                    </m:r>
                    <m:r>
                      <w:rPr>
                        <w:rFonts w:ascii="Cambria Math" w:hAnsi="Cambria Math"/>
                      </w:rPr>
                      <m:t>&lt; t≤</m:t>
                    </m:r>
                    <m:r>
                      <w:rPr>
                        <w:rFonts w:ascii="Cambria Math" w:hAnsi="Cambria Math"/>
                      </w:rPr>
                      <m:t>T</m:t>
                    </m:r>
                  </m:e>
                </m:mr>
              </m:m>
            </m:e>
          </m:d>
        </m:oMath>
      </m:oMathPara>
    </w:p>
    <w:p w14:paraId="44E8ECF0" w14:textId="5FB66D0E" w:rsidR="00C32E8E" w:rsidRDefault="00C32E8E" w:rsidP="00C32E8E">
      <w:r>
        <w:rPr>
          <w:rFonts w:hint="eastAsia"/>
        </w:rPr>
        <w:t>角度变化量相对于时间的方程为</w:t>
      </w:r>
    </w:p>
    <w:p w14:paraId="36D684EF" w14:textId="0AE885BA" w:rsidR="00C32E8E" w:rsidRPr="0070298A"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θ=</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rPr>
                          <m:t>ω</m:t>
                        </m:r>
                      </m:sub>
                    </m:sSub>
                    <m:r>
                      <w:rPr>
                        <w:rFonts w:ascii="Cambria Math" w:hAnsi="Cambria Math"/>
                      </w:rPr>
                      <m:t>∙</m:t>
                    </m:r>
                    <m:sSup>
                      <m:sSupPr>
                        <m:ctrlPr>
                          <w:rPr>
                            <w:rFonts w:ascii="Cambria Math" w:hAnsi="Cambria Math"/>
                            <w:i/>
                          </w:rPr>
                        </m:ctrlPr>
                      </m:sSupPr>
                      <m:e>
                        <m:r>
                          <w:rPr>
                            <w:rFonts w:ascii="Cambria Math" w:hAnsi="Cambria Math" w:hint="eastAsia"/>
                          </w:rPr>
                          <m:t>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θ=</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hint="eastAsia"/>
                              </w:rPr>
                              <m:t>m</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ω</m:t>
                            </m:r>
                          </m:sub>
                        </m:sSub>
                      </m:den>
                    </m:f>
                    <m:r>
                      <w:rPr>
                        <w:rFonts w:ascii="Cambria Math" w:hAnsi="Cambria Math"/>
                      </w:rPr>
                      <m:t>+</m:t>
                    </m:r>
                    <m:sSub>
                      <m:sSubPr>
                        <m:ctrlPr>
                          <w:rPr>
                            <w:rFonts w:ascii="Cambria Math" w:hAnsi="Cambria Math"/>
                            <w:i/>
                          </w:rPr>
                        </m:ctrlPr>
                      </m:sSubPr>
                      <m:e>
                        <m:r>
                          <w:rPr>
                            <w:rFonts w:ascii="Cambria Math" w:hAnsi="Cambria Math"/>
                          </w:rPr>
                          <m:t>ω</m:t>
                        </m:r>
                      </m:e>
                      <m:sub>
                        <m:r>
                          <w:rPr>
                            <w:rFonts w:ascii="Cambria Math" w:hAnsi="Cambria Math" w:hint="eastAsia"/>
                          </w:rPr>
                          <m:t>m</m:t>
                        </m:r>
                      </m:sub>
                    </m:sSub>
                    <m:d>
                      <m:dPr>
                        <m:ctrlPr>
                          <w:rPr>
                            <w:rFonts w:ascii="Cambria Math" w:hAnsi="Cambria Math"/>
                            <w:i/>
                          </w:rPr>
                        </m:ctrlPr>
                      </m:dPr>
                      <m:e>
                        <m:r>
                          <w:rPr>
                            <w:rFonts w:ascii="Cambria Math" w:hAnsi="Cambria Math"/>
                          </w:rPr>
                          <m:t>t-t1</m:t>
                        </m:r>
                      </m:e>
                    </m:d>
                    <m:r>
                      <w:rPr>
                        <w:rFonts w:ascii="Cambria Math" w:hAnsi="Cambria Math"/>
                      </w:rPr>
                      <m:t xml:space="preserve">                       t1 ≤t≤t1+t2</m:t>
                    </m:r>
                  </m:e>
                </m:mr>
                <m:mr>
                  <m:e>
                    <m:r>
                      <w:rPr>
                        <w:rFonts w:ascii="Cambria Math" w:hAnsi="Cambria Math"/>
                      </w:rPr>
                      <m:t>θ=</m:t>
                    </m:r>
                    <m:r>
                      <w:rPr>
                        <w:rFonts w:ascii="Cambria Math" w:hAnsi="Cambria Math"/>
                      </w:rPr>
                      <m:t>∆θ</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ω</m:t>
                        </m:r>
                      </m:sub>
                    </m:sSub>
                    <m:sSup>
                      <m:sSupPr>
                        <m:ctrlPr>
                          <w:rPr>
                            <w:rFonts w:ascii="Cambria Math" w:hAnsi="Cambria Math"/>
                            <w:i/>
                          </w:rPr>
                        </m:ctrlPr>
                      </m:sSupPr>
                      <m:e>
                        <m:r>
                          <w:rPr>
                            <w:rFonts w:ascii="Cambria Math" w:hAnsi="Cambria Math"/>
                          </w:rPr>
                          <m:t>(T-t)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t1+t2</m:t>
                    </m:r>
                    <m:r>
                      <w:rPr>
                        <w:rFonts w:ascii="Cambria Math" w:hAnsi="Cambria Math"/>
                      </w:rPr>
                      <m:t>&lt; t≤</m:t>
                    </m:r>
                    <m:r>
                      <w:rPr>
                        <w:rFonts w:ascii="Cambria Math" w:hAnsi="Cambria Math"/>
                      </w:rPr>
                      <m:t>T</m:t>
                    </m:r>
                  </m:e>
                </m:mr>
              </m:m>
            </m:e>
          </m:d>
        </m:oMath>
      </m:oMathPara>
    </w:p>
    <w:p w14:paraId="7048FDA2" w14:textId="66D650E3" w:rsidR="005E6A70" w:rsidRDefault="00C32E8E" w:rsidP="00C32E8E">
      <w:r>
        <w:rPr>
          <w:rFonts w:hint="eastAsia"/>
        </w:rPr>
        <w:t>对于三角形曲线，一般来说其最大角速度</w:t>
      </w:r>
      <w:r w:rsidR="00930FCD">
        <w:rPr>
          <w:rFonts w:hint="eastAsia"/>
        </w:rPr>
        <w:t>达不到</w:t>
      </w:r>
      <m:oMath>
        <m:sSub>
          <m:sSubPr>
            <m:ctrlPr>
              <w:rPr>
                <w:rFonts w:ascii="Cambria Math" w:hAnsi="Cambria Math"/>
                <w:i/>
              </w:rPr>
            </m:ctrlPr>
          </m:sSubPr>
          <m:e>
            <m:r>
              <w:rPr>
                <w:rFonts w:ascii="Cambria Math" w:hAnsi="Cambria Math"/>
              </w:rPr>
              <m:t>ω</m:t>
            </m:r>
          </m:e>
          <m:sub>
            <m:r>
              <w:rPr>
                <w:rFonts w:ascii="Cambria Math" w:hAnsi="Cambria Math" w:hint="eastAsia"/>
              </w:rPr>
              <m:t>m</m:t>
            </m:r>
          </m:sub>
        </m:sSub>
      </m:oMath>
      <w:r>
        <w:rPr>
          <w:rFonts w:hint="eastAsia"/>
        </w:rPr>
        <w:t>，最大角速度的计算公式为</w:t>
      </w:r>
    </w:p>
    <w:p w14:paraId="1A1FD813" w14:textId="7B14AF52" w:rsidR="005E6A70" w:rsidRPr="005E6A70" w:rsidRDefault="005E6A70" w:rsidP="00C32E8E">
      <m:oMathPara>
        <m:oMath>
          <m:sSubSup>
            <m:sSubSupPr>
              <m:ctrlPr>
                <w:rPr>
                  <w:rFonts w:ascii="Cambria Math" w:hAnsi="Cambria Math"/>
                  <w:i/>
                </w:rPr>
              </m:ctrlPr>
            </m:sSubSupPr>
            <m:e>
              <m:r>
                <w:rPr>
                  <w:rFonts w:ascii="Cambria Math" w:hAnsi="Cambria Math"/>
                </w:rPr>
                <m:t>ω</m:t>
              </m:r>
            </m:e>
            <m:sub>
              <m:r>
                <w:rPr>
                  <w:rFonts w:ascii="Cambria Math" w:hAnsi="Cambria Math"/>
                </w:rPr>
                <m:t>m</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a</m:t>
                  </m:r>
                </m:e>
                <m:sub>
                  <m:r>
                    <w:rPr>
                      <w:rFonts w:ascii="Cambria Math" w:hAnsi="Cambria Math"/>
                    </w:rPr>
                    <m:t>ω</m:t>
                  </m:r>
                </m:sub>
              </m:sSub>
              <m:r>
                <w:rPr>
                  <w:rFonts w:ascii="Cambria Math" w:hAnsi="Cambria Math"/>
                </w:rPr>
                <m:t>∆θ</m:t>
              </m:r>
            </m:e>
          </m:rad>
        </m:oMath>
      </m:oMathPara>
    </w:p>
    <w:p w14:paraId="1AEFADF3" w14:textId="146DBA48" w:rsidR="005E6A70" w:rsidRPr="005B59F8" w:rsidRDefault="005E6A70" w:rsidP="005E6A70">
      <w:pPr>
        <w:rPr>
          <w:rFonts w:hint="eastAsia"/>
        </w:rPr>
      </w:pPr>
      <m:oMathPara>
        <m:oMath>
          <m:r>
            <w:rPr>
              <w:rFonts w:ascii="Cambria Math" w:hAnsi="Cambria Math"/>
            </w:rPr>
            <m:t>t1=t3=</m:t>
          </m:r>
          <m:f>
            <m:fPr>
              <m:ctrlPr>
                <w:rPr>
                  <w:rFonts w:ascii="Cambria Math" w:hAnsi="Cambria Math"/>
                  <w:i/>
                </w:rPr>
              </m:ctrlPr>
            </m:fPr>
            <m:num>
              <m:sSubSup>
                <m:sSubSupPr>
                  <m:ctrlPr>
                    <w:rPr>
                      <w:rFonts w:ascii="Cambria Math" w:hAnsi="Cambria Math"/>
                      <w:i/>
                    </w:rPr>
                  </m:ctrlPr>
                </m:sSubSupPr>
                <m:e>
                  <m:r>
                    <w:rPr>
                      <w:rFonts w:ascii="Cambria Math" w:hAnsi="Cambria Math"/>
                    </w:rPr>
                    <m:t>ω</m:t>
                  </m:r>
                </m:e>
                <m:sub>
                  <m:r>
                    <w:rPr>
                      <w:rFonts w:ascii="Cambria Math" w:hAnsi="Cambria Math"/>
                    </w:rPr>
                    <m:t>m</m:t>
                  </m:r>
                </m:sub>
                <m:sup>
                  <m:r>
                    <w:rPr>
                      <w:rFonts w:ascii="Cambria Math" w:hAnsi="Cambria Math"/>
                    </w:rPr>
                    <m:t>'</m:t>
                  </m:r>
                </m:sup>
              </m:sSubSup>
            </m:num>
            <m:den>
              <m:sSub>
                <m:sSubPr>
                  <m:ctrlPr>
                    <w:rPr>
                      <w:rFonts w:ascii="Cambria Math" w:hAnsi="Cambria Math"/>
                      <w:i/>
                    </w:rPr>
                  </m:ctrlPr>
                </m:sSubPr>
                <m:e>
                  <m:r>
                    <w:rPr>
                      <w:rFonts w:ascii="Cambria Math" w:hAnsi="Cambria Math"/>
                    </w:rPr>
                    <m:t>a</m:t>
                  </m:r>
                </m:e>
                <m:sub>
                  <m:r>
                    <w:rPr>
                      <w:rFonts w:ascii="Cambria Math" w:hAnsi="Cambria Math"/>
                    </w:rPr>
                    <m:t>ω</m:t>
                  </m:r>
                </m:sub>
              </m:sSub>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∆θ</m:t>
                  </m:r>
                </m:num>
                <m:den>
                  <m:sSub>
                    <m:sSubPr>
                      <m:ctrlPr>
                        <w:rPr>
                          <w:rFonts w:ascii="Cambria Math" w:hAnsi="Cambria Math"/>
                          <w:i/>
                        </w:rPr>
                      </m:ctrlPr>
                    </m:sSubPr>
                    <m:e>
                      <m:r>
                        <w:rPr>
                          <w:rFonts w:ascii="Cambria Math" w:hAnsi="Cambria Math"/>
                        </w:rPr>
                        <m:t>a</m:t>
                      </m:r>
                    </m:e>
                    <m:sub>
                      <m:r>
                        <w:rPr>
                          <w:rFonts w:ascii="Cambria Math" w:hAnsi="Cambria Math"/>
                        </w:rPr>
                        <m:t>ω</m:t>
                      </m:r>
                    </m:sub>
                  </m:sSub>
                </m:den>
              </m:f>
            </m:e>
          </m:rad>
          <m:r>
            <w:rPr>
              <w:rFonts w:ascii="Cambria Math" w:hAnsi="Cambria Math"/>
            </w:rPr>
            <m:t xml:space="preserve">   t2=0</m:t>
          </m:r>
        </m:oMath>
      </m:oMathPara>
    </w:p>
    <w:p w14:paraId="6396E049" w14:textId="6A9888A2" w:rsidR="005E6A70" w:rsidRDefault="005E6A70" w:rsidP="00C32E8E">
      <w:pPr>
        <w:rPr>
          <w:rFonts w:hint="eastAsia"/>
        </w:rPr>
      </w:pPr>
      <m:oMathPara>
        <m:oMath>
          <m:r>
            <w:rPr>
              <w:rFonts w:ascii="Cambria Math" w:hAnsi="Cambria Math"/>
            </w:rPr>
            <m:t>T=</m:t>
          </m:r>
          <m:f>
            <m:fPr>
              <m:ctrlPr>
                <w:rPr>
                  <w:rFonts w:ascii="Cambria Math" w:hAnsi="Cambria Math"/>
                  <w:i/>
                </w:rPr>
              </m:ctrlPr>
            </m:fPr>
            <m:num>
              <m:sSubSup>
                <m:sSubSupPr>
                  <m:ctrlPr>
                    <w:rPr>
                      <w:rFonts w:ascii="Cambria Math" w:hAnsi="Cambria Math"/>
                      <w:i/>
                    </w:rPr>
                  </m:ctrlPr>
                </m:sSubSupPr>
                <m:e>
                  <m:r>
                    <w:rPr>
                      <w:rFonts w:ascii="Cambria Math" w:hAnsi="Cambria Math"/>
                    </w:rPr>
                    <m:t>2</m:t>
                  </m:r>
                  <m:r>
                    <w:rPr>
                      <w:rFonts w:ascii="Cambria Math" w:hAnsi="Cambria Math"/>
                    </w:rPr>
                    <m:t>ω</m:t>
                  </m:r>
                </m:e>
                <m:sub>
                  <m:r>
                    <w:rPr>
                      <w:rFonts w:ascii="Cambria Math" w:hAnsi="Cambria Math"/>
                    </w:rPr>
                    <m:t>m</m:t>
                  </m:r>
                </m:sub>
                <m:sup>
                  <m:r>
                    <w:rPr>
                      <w:rFonts w:ascii="Cambria Math" w:hAnsi="Cambria Math"/>
                    </w:rPr>
                    <m:t>'</m:t>
                  </m:r>
                </m:sup>
              </m:sSubSup>
            </m:num>
            <m:den>
              <m:sSub>
                <m:sSubPr>
                  <m:ctrlPr>
                    <w:rPr>
                      <w:rFonts w:ascii="Cambria Math" w:hAnsi="Cambria Math"/>
                      <w:i/>
                    </w:rPr>
                  </m:ctrlPr>
                </m:sSubPr>
                <m:e>
                  <m:r>
                    <w:rPr>
                      <w:rFonts w:ascii="Cambria Math" w:hAnsi="Cambria Math"/>
                    </w:rPr>
                    <m:t>a</m:t>
                  </m:r>
                </m:e>
                <m:sub>
                  <m:r>
                    <w:rPr>
                      <w:rFonts w:ascii="Cambria Math" w:hAnsi="Cambria Math"/>
                    </w:rPr>
                    <m:t>ω</m:t>
                  </m:r>
                </m:sub>
              </m:sSub>
            </m:den>
          </m:f>
        </m:oMath>
      </m:oMathPara>
    </w:p>
    <w:p w14:paraId="4FCB48AD" w14:textId="77777777" w:rsidR="003B5289" w:rsidRDefault="00C32E8E" w:rsidP="00C32E8E">
      <w:r>
        <w:rPr>
          <w:rFonts w:hint="eastAsia"/>
        </w:rPr>
        <w:t>角速度相对于时间的方程为：</w:t>
      </w:r>
    </w:p>
    <w:p w14:paraId="5EB6A52E" w14:textId="44AFF069" w:rsidR="00C32E8E" w:rsidRPr="006467ED"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ω=</m:t>
                    </m:r>
                    <m:sSub>
                      <m:sSubPr>
                        <m:ctrlPr>
                          <w:rPr>
                            <w:rFonts w:ascii="Cambria Math" w:hAnsi="Cambria Math"/>
                            <w:i/>
                          </w:rPr>
                        </m:ctrlPr>
                      </m:sSubPr>
                      <m:e>
                        <m:r>
                          <w:rPr>
                            <w:rFonts w:ascii="Cambria Math" w:hAnsi="Cambria Math"/>
                          </w:rPr>
                          <m:t>a</m:t>
                        </m:r>
                      </m:e>
                      <m:sub>
                        <m:r>
                          <w:rPr>
                            <w:rFonts w:ascii="Cambria Math" w:hAnsi="Cambria Math"/>
                          </w:rPr>
                          <m:t>ω</m:t>
                        </m:r>
                      </m:sub>
                    </m:sSub>
                    <m:r>
                      <w:rPr>
                        <w:rFonts w:ascii="Cambria Math" w:hAnsi="Cambria Math"/>
                      </w:rPr>
                      <m:t>∙</m:t>
                    </m:r>
                    <m:r>
                      <w:rPr>
                        <w:rFonts w:ascii="Cambria Math" w:hAnsi="Cambria Math" w:hint="eastAsia"/>
                      </w:rPr>
                      <m:t>t</m:t>
                    </m:r>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ω=</m:t>
                    </m:r>
                    <m:sSubSup>
                      <m:sSubSupPr>
                        <m:ctrlPr>
                          <w:rPr>
                            <w:rFonts w:ascii="Cambria Math" w:hAnsi="Cambria Math"/>
                            <w:i/>
                          </w:rPr>
                        </m:ctrlPr>
                      </m:sSubSupPr>
                      <m:e>
                        <m:r>
                          <w:rPr>
                            <w:rFonts w:ascii="Cambria Math" w:hAnsi="Cambria Math"/>
                          </w:rPr>
                          <m:t>ω</m:t>
                        </m:r>
                      </m:e>
                      <m:sub>
                        <m:r>
                          <w:rPr>
                            <w:rFonts w:ascii="Cambria Math" w:hAnsi="Cambria Math"/>
                          </w:rPr>
                          <m:t>m</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ω</m:t>
                        </m:r>
                      </m:sub>
                    </m:sSub>
                    <m:r>
                      <w:rPr>
                        <w:rFonts w:ascii="Cambria Math" w:hAnsi="Cambria Math"/>
                      </w:rPr>
                      <m:t>(t-</m:t>
                    </m:r>
                    <m:r>
                      <w:rPr>
                        <w:rFonts w:ascii="Cambria Math" w:hAnsi="Cambria Math"/>
                      </w:rPr>
                      <m:t>t1</m:t>
                    </m:r>
                    <m:r>
                      <w:rPr>
                        <w:rFonts w:ascii="Cambria Math" w:hAnsi="Cambria Math"/>
                      </w:rPr>
                      <m:t xml:space="preserve">)                </m:t>
                    </m:r>
                    <m:r>
                      <w:rPr>
                        <w:rFonts w:ascii="Cambria Math" w:hAnsi="Cambria Math"/>
                      </w:rPr>
                      <m:t>t1</m:t>
                    </m:r>
                    <m:r>
                      <w:rPr>
                        <w:rFonts w:ascii="Cambria Math" w:hAnsi="Cambria Math"/>
                      </w:rPr>
                      <m:t>≤</m:t>
                    </m:r>
                    <m:r>
                      <w:rPr>
                        <w:rFonts w:ascii="Cambria Math" w:hAnsi="Cambria Math" w:hint="eastAsia"/>
                      </w:rPr>
                      <m:t>t</m:t>
                    </m:r>
                    <m:r>
                      <w:rPr>
                        <w:rFonts w:ascii="Cambria Math" w:hAnsi="Cambria Math"/>
                      </w:rPr>
                      <m:t>≤</m:t>
                    </m:r>
                    <m:r>
                      <w:rPr>
                        <w:rFonts w:ascii="Cambria Math" w:hAnsi="Cambria Math"/>
                      </w:rPr>
                      <m:t>T</m:t>
                    </m:r>
                  </m:e>
                </m:mr>
              </m:m>
            </m:e>
          </m:d>
        </m:oMath>
      </m:oMathPara>
    </w:p>
    <w:p w14:paraId="1FEBC62E" w14:textId="07DDB6B2" w:rsidR="00C32E8E" w:rsidRDefault="00C32E8E" w:rsidP="00C32E8E">
      <w:r>
        <w:rPr>
          <w:rFonts w:hint="eastAsia"/>
        </w:rPr>
        <w:t>角度变化量相对于时间的方程为：</w:t>
      </w:r>
    </w:p>
    <w:p w14:paraId="331E9ED7" w14:textId="63A68F8B" w:rsidR="00C32E8E" w:rsidRPr="0013181D"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rPr>
                      <m:t>θ=</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rPr>
                          <m:t>ω</m:t>
                        </m:r>
                      </m:sub>
                    </m:sSub>
                    <m:r>
                      <w:rPr>
                        <w:rFonts w:ascii="Cambria Math" w:hAnsi="Cambria Math"/>
                      </w:rPr>
                      <m:t>∙</m:t>
                    </m:r>
                    <m:sSup>
                      <m:sSupPr>
                        <m:ctrlPr>
                          <w:rPr>
                            <w:rFonts w:ascii="Cambria Math" w:hAnsi="Cambria Math"/>
                            <w:i/>
                          </w:rPr>
                        </m:ctrlPr>
                      </m:sSupPr>
                      <m:e>
                        <m:r>
                          <w:rPr>
                            <w:rFonts w:ascii="Cambria Math" w:hAnsi="Cambria Math" w:hint="eastAsia"/>
                          </w:rPr>
                          <m:t>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θ=</m:t>
                    </m:r>
                    <m:r>
                      <w:rPr>
                        <w:rFonts w:ascii="Cambria Math" w:hAnsi="Cambria Math"/>
                      </w:rPr>
                      <m:t>∆θ-</m:t>
                    </m:r>
                    <m:f>
                      <m:fPr>
                        <m:ctrlPr>
                          <w:rPr>
                            <w:rFonts w:ascii="Cambria Math" w:hAnsi="Cambria Math"/>
                            <w:i/>
                          </w:rPr>
                        </m:ctrlPr>
                      </m:fPr>
                      <m:num>
                        <m:r>
                          <w:rPr>
                            <w:rFonts w:ascii="Cambria Math" w:hAnsi="Cambria Math"/>
                          </w:rPr>
                          <m:t>1</m:t>
                        </m:r>
                      </m:num>
                      <m:den>
                        <m:r>
                          <w:rPr>
                            <w:rFonts w:ascii="Cambria Math" w:hAnsi="Cambria Math"/>
                          </w:rPr>
                          <m:t>2</m:t>
                        </m:r>
                      </m:den>
                    </m:f>
                    <m:sSub>
                      <m:sSubPr>
                        <m:ctrlPr>
                          <w:rPr>
                            <w:rFonts w:ascii="Cambria Math" w:hAnsi="Cambria Math"/>
                            <w:i/>
                          </w:rPr>
                        </m:ctrlPr>
                      </m:sSubPr>
                      <m:e>
                        <m:r>
                          <w:rPr>
                            <w:rFonts w:ascii="Cambria Math" w:hAnsi="Cambria Math"/>
                          </w:rPr>
                          <m:t>a</m:t>
                        </m:r>
                      </m:e>
                      <m:sub>
                        <m:r>
                          <w:rPr>
                            <w:rFonts w:ascii="Cambria Math" w:hAnsi="Cambria Math"/>
                          </w:rPr>
                          <m:t>ω</m:t>
                        </m:r>
                      </m:sub>
                    </m:sSub>
                    <m:sSup>
                      <m:sSupPr>
                        <m:ctrlPr>
                          <w:rPr>
                            <w:rFonts w:ascii="Cambria Math" w:hAnsi="Cambria Math"/>
                            <w:i/>
                          </w:rPr>
                        </m:ctrlPr>
                      </m:sSupPr>
                      <m:e>
                        <m:d>
                          <m:dPr>
                            <m:ctrlPr>
                              <w:rPr>
                                <w:rFonts w:ascii="Cambria Math" w:hAnsi="Cambria Math"/>
                                <w:i/>
                              </w:rPr>
                            </m:ctrlPr>
                          </m:dPr>
                          <m:e>
                            <m:r>
                              <w:rPr>
                                <w:rFonts w:ascii="Cambria Math" w:hAnsi="Cambria Math"/>
                              </w:rPr>
                              <m:t>T-t</m:t>
                            </m:r>
                          </m:e>
                        </m:d>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m:t>
                    </m:r>
                    <m:r>
                      <w:rPr>
                        <w:rFonts w:ascii="Cambria Math" w:hAnsi="Cambria Math"/>
                      </w:rPr>
                      <m:t>≤</m:t>
                    </m:r>
                    <m:r>
                      <w:rPr>
                        <w:rFonts w:ascii="Cambria Math" w:hAnsi="Cambria Math" w:hint="eastAsia"/>
                      </w:rPr>
                      <m:t>t</m:t>
                    </m:r>
                    <m:r>
                      <w:rPr>
                        <w:rFonts w:ascii="Cambria Math" w:hAnsi="Cambria Math"/>
                      </w:rPr>
                      <m:t>≤</m:t>
                    </m:r>
                    <m:r>
                      <w:rPr>
                        <w:rFonts w:ascii="Cambria Math" w:hAnsi="Cambria Math"/>
                      </w:rPr>
                      <m:t>T</m:t>
                    </m:r>
                  </m:e>
                </m:mr>
              </m:m>
            </m:e>
          </m:d>
        </m:oMath>
      </m:oMathPara>
    </w:p>
    <w:bookmarkEnd w:id="6"/>
    <w:p w14:paraId="38C06690" w14:textId="77777777" w:rsidR="00C32E8E" w:rsidRDefault="00C32E8E" w:rsidP="00C32E8E">
      <w:pPr>
        <w:ind w:firstLine="420"/>
      </w:pPr>
      <w:r>
        <w:rPr>
          <w:rFonts w:hint="eastAsia"/>
        </w:rPr>
        <w:t>根据上述方程，我们按控制周期将时间离散化，就可以得到按时间分布的角速度和角度变化量的数组。在某个控制周期，当前时刻为</w:t>
      </w:r>
      <m:oMath>
        <m:sSub>
          <m:sSubPr>
            <m:ctrlPr>
              <w:rPr>
                <w:rFonts w:ascii="Cambria Math" w:hAnsi="Cambria Math"/>
                <w:i/>
              </w:rPr>
            </m:ctrlPr>
          </m:sSubPr>
          <m:e>
            <m:r>
              <w:rPr>
                <w:rFonts w:ascii="Cambria Math" w:hAnsi="Cambria Math" w:hint="eastAsia"/>
              </w:rPr>
              <m:t>t</m:t>
            </m:r>
          </m:e>
          <m:sub>
            <m:r>
              <w:rPr>
                <w:rFonts w:ascii="Cambria Math" w:hAnsi="Cambria Math" w:hint="eastAsia"/>
              </w:rPr>
              <m:t>k</m:t>
            </m:r>
          </m:sub>
        </m:sSub>
      </m:oMath>
      <w:r>
        <w:rPr>
          <w:rFonts w:hint="eastAsia"/>
        </w:rPr>
        <w:t>，则可求得此时的角速度应该为</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，如果是开环控制，只需要按时间计算</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并发送给机器人即可。但是实际运行过程中，机器人不可能严格按设定</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运行，随着时间会累积角度偏差，因此还需要监测机器人在各个控制时刻的航向角，通过外加闭环控制来修正</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，最终使得机器人在预定的时间按照设定轨迹达到目标航向，具体的控制框图如下：</w:t>
      </w:r>
    </w:p>
    <w:p w14:paraId="482B6E97" w14:textId="77777777" w:rsidR="00C32E8E" w:rsidRDefault="00C32E8E" w:rsidP="00C32E8E">
      <w:pPr>
        <w:ind w:firstLine="420"/>
      </w:pPr>
      <w:r>
        <w:object w:dxaOrig="11295" w:dyaOrig="3495" w14:anchorId="6C35965B">
          <v:shape id="_x0000_i1028" type="#_x0000_t75" style="width:390.1pt;height:120.35pt" o:ole="">
            <v:imagedata r:id="rId14" o:title=""/>
          </v:shape>
          <o:OLEObject Type="Embed" ProgID="Visio.Drawing.15" ShapeID="_x0000_i1028" DrawAspect="Content" ObjectID="_1739188586" r:id="rId15"/>
        </w:object>
      </w:r>
    </w:p>
    <w:p w14:paraId="453E6D3F" w14:textId="77777777" w:rsidR="00C32E8E" w:rsidRDefault="00C32E8E" w:rsidP="00C32E8E">
      <w:pPr>
        <w:pStyle w:val="a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28</w:t>
      </w:r>
      <w:r>
        <w:fldChar w:fldCharType="end"/>
      </w:r>
      <w:r>
        <w:t xml:space="preserve"> </w:t>
      </w:r>
      <w:r>
        <w:rPr>
          <w:rFonts w:hint="eastAsia"/>
        </w:rPr>
        <w:t>原地旋转闭环控制框图</w:t>
      </w:r>
    </w:p>
    <w:p w14:paraId="06F1F44A" w14:textId="77777777" w:rsidR="00C32E8E" w:rsidRDefault="00C32E8E" w:rsidP="00C32E8E">
      <w:pPr>
        <w:ind w:firstLine="420"/>
      </w:pPr>
      <w:r>
        <w:rPr>
          <w:rFonts w:hint="eastAsia"/>
        </w:rPr>
        <w:t>图中，</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是</w:t>
      </w:r>
      <w:r>
        <w:rPr>
          <w:rFonts w:hint="eastAsia"/>
        </w:rPr>
        <w:t>k</w:t>
      </w:r>
      <w:r>
        <w:rPr>
          <w:rFonts w:hint="eastAsia"/>
        </w:rPr>
        <w:t>时刻理论计算的角速度给定，</w:t>
      </w:r>
      <m:oMath>
        <m:r>
          <w:rPr>
            <w:rFonts w:ascii="Cambria Math" w:hAnsi="Cambria Math"/>
          </w:rPr>
          <m:t xml:space="preserve"> </m:t>
        </m:r>
        <m:sSub>
          <m:sSubPr>
            <m:ctrlPr>
              <w:rPr>
                <w:rFonts w:ascii="Cambria Math" w:hAnsi="Cambria Math"/>
                <w:i/>
              </w:rPr>
            </m:ctrlPr>
          </m:sSubPr>
          <m:e>
            <m:r>
              <w:rPr>
                <w:rFonts w:ascii="Cambria Math" w:hAnsi="Cambria Math"/>
              </w:rPr>
              <m:t>θ</m:t>
            </m:r>
          </m:e>
          <m:sub>
            <m:r>
              <w:rPr>
                <w:rFonts w:ascii="Cambria Math" w:hAnsi="Cambria Math" w:hint="eastAsia"/>
              </w:rPr>
              <m:t>k</m:t>
            </m:r>
          </m:sub>
        </m:sSub>
      </m:oMath>
      <w:r>
        <w:rPr>
          <w:rFonts w:hint="eastAsia"/>
        </w:rPr>
        <w:t>是</w:t>
      </w:r>
      <w:r>
        <w:rPr>
          <w:rFonts w:hint="eastAsia"/>
        </w:rPr>
        <w:t>k</w:t>
      </w:r>
      <w:r>
        <w:rPr>
          <w:rFonts w:hint="eastAsia"/>
        </w:rPr>
        <w:t>时刻机器人应该达到的航向角，</w:t>
      </w:r>
      <m:oMath>
        <m:sSub>
          <m:sSubPr>
            <m:ctrlPr>
              <w:rPr>
                <w:rFonts w:ascii="Cambria Math" w:hAnsi="Cambria Math"/>
                <w:i/>
              </w:rPr>
            </m:ctrlPr>
          </m:sSubPr>
          <m:e>
            <m:r>
              <w:rPr>
                <w:rFonts w:ascii="Cambria Math" w:hAnsi="Cambria Math"/>
              </w:rPr>
              <m:t>θ</m:t>
            </m:r>
          </m:e>
          <m:sub>
            <m:r>
              <w:rPr>
                <w:rFonts w:ascii="Cambria Math" w:hAnsi="Cambria Math" w:hint="eastAsia"/>
              </w:rPr>
              <m:t>f</m:t>
            </m:r>
          </m:sub>
        </m:sSub>
      </m:oMath>
      <w:r>
        <w:rPr>
          <w:rFonts w:hint="eastAsia"/>
        </w:rPr>
        <w:t>是机器人实际的航向角，将</w:t>
      </w:r>
      <w:r>
        <w:rPr>
          <w:rFonts w:hint="eastAsia"/>
        </w:rPr>
        <w:t>2</w:t>
      </w:r>
      <w:r>
        <w:rPr>
          <w:rFonts w:hint="eastAsia"/>
        </w:rPr>
        <w:t>者的差值输入</w:t>
      </w:r>
      <w:r>
        <w:rPr>
          <w:rFonts w:hint="eastAsia"/>
        </w:rPr>
        <w:t>PID</w:t>
      </w:r>
      <w:r>
        <w:rPr>
          <w:rFonts w:hint="eastAsia"/>
        </w:rPr>
        <w:t>控制器，将</w:t>
      </w:r>
      <w:r>
        <w:rPr>
          <w:rFonts w:hint="eastAsia"/>
        </w:rPr>
        <w:t>PID</w:t>
      </w:r>
      <w:r>
        <w:rPr>
          <w:rFonts w:hint="eastAsia"/>
        </w:rPr>
        <w:t>控制器的输出作为角速度修正值添加到</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上，得到修正后的设定角速度</w:t>
      </w:r>
      <m:oMath>
        <m:sSub>
          <m:sSubPr>
            <m:ctrlPr>
              <w:rPr>
                <w:rFonts w:ascii="Cambria Math" w:hAnsi="Cambria Math"/>
                <w:i/>
              </w:rPr>
            </m:ctrlPr>
          </m:sSubPr>
          <m:e>
            <m:r>
              <w:rPr>
                <w:rFonts w:ascii="Cambria Math" w:hAnsi="Cambria Math"/>
              </w:rPr>
              <m:t>ω</m:t>
            </m:r>
          </m:e>
          <m:sub>
            <m:r>
              <w:rPr>
                <w:rFonts w:ascii="Cambria Math" w:hAnsi="Cambria Math" w:hint="eastAsia"/>
              </w:rPr>
              <m:t>sk</m:t>
            </m:r>
          </m:sub>
        </m:sSub>
      </m:oMath>
      <w:r>
        <w:rPr>
          <w:rFonts w:hint="eastAsia"/>
        </w:rPr>
        <w:t>发送给机器人执行。这样，若</w:t>
      </w:r>
      <w:r>
        <w:rPr>
          <w:rFonts w:hint="eastAsia"/>
        </w:rPr>
        <w:t>k</w:t>
      </w:r>
      <w:r>
        <w:rPr>
          <w:rFonts w:hint="eastAsia"/>
        </w:rPr>
        <w:t>时刻机器人还没到达预期航向角，则发送给机器人的角速度会比计算的理论值大一些，使得机器人在后续时刻加快旋转速度以追赶目标；若</w:t>
      </w:r>
      <w:r>
        <w:rPr>
          <w:rFonts w:hint="eastAsia"/>
        </w:rPr>
        <w:t>k</w:t>
      </w:r>
      <w:r>
        <w:rPr>
          <w:rFonts w:hint="eastAsia"/>
        </w:rPr>
        <w:t>时刻机器人已经比预期航向角旋转更多，则发送给机器人的角速度会小于理论计算值，使得机器人后续时刻旋转速度减慢。需要指出的是，上述控制框图只是多个控制闭环的一部分，实际上机器人内部还有针对角速度控制的速度闭环。</w:t>
      </w:r>
    </w:p>
    <w:p w14:paraId="0B356BAA" w14:textId="77777777" w:rsidR="00C32E8E" w:rsidRDefault="00C32E8E" w:rsidP="00C32E8E">
      <w:pPr>
        <w:ind w:firstLine="420"/>
      </w:pPr>
      <w:r>
        <w:rPr>
          <w:rFonts w:hint="eastAsia"/>
        </w:rPr>
        <w:t>接下来，我们分析旋转运动之后的直线运动。如</w:t>
      </w:r>
      <w:r>
        <w:fldChar w:fldCharType="begin"/>
      </w:r>
      <w:r>
        <w:instrText xml:space="preserve"> </w:instrText>
      </w:r>
      <w:r>
        <w:rPr>
          <w:rFonts w:hint="eastAsia"/>
        </w:rPr>
        <w:instrText>REF _Ref128489741 \h</w:instrText>
      </w:r>
      <w:r>
        <w:instrText xml:space="preserve"> </w:instrText>
      </w:r>
      <w:r>
        <w:fldChar w:fldCharType="separate"/>
      </w:r>
      <w:r>
        <w:rPr>
          <w:rFonts w:hint="eastAsia"/>
        </w:rPr>
        <w:t>图</w:t>
      </w:r>
      <w:r>
        <w:rPr>
          <w:rFonts w:hint="eastAsia"/>
        </w:rPr>
        <w:t xml:space="preserve"> </w:t>
      </w:r>
      <w:r>
        <w:rPr>
          <w:noProof/>
        </w:rPr>
        <w:t>26</w:t>
      </w:r>
      <w:r>
        <w:fldChar w:fldCharType="end"/>
      </w:r>
      <w:r>
        <w:rPr>
          <w:rFonts w:hint="eastAsia"/>
        </w:rPr>
        <w:t>所示，为方便描述，沿</w:t>
      </w:r>
      <w:r>
        <w:rPr>
          <w:rFonts w:hint="eastAsia"/>
        </w:rPr>
        <w:t>AB</w:t>
      </w:r>
      <w:r>
        <w:rPr>
          <w:rFonts w:hint="eastAsia"/>
        </w:rPr>
        <w:t>线段所指方向建立一个新的直角坐标系，其中通过</w:t>
      </w:r>
      <w:r>
        <w:rPr>
          <w:rFonts w:hint="eastAsia"/>
        </w:rPr>
        <w:t>AB</w:t>
      </w:r>
      <w:r>
        <w:rPr>
          <w:rFonts w:hint="eastAsia"/>
        </w:rPr>
        <w:t>的直线为</w:t>
      </w:r>
      <m:oMath>
        <m:sSup>
          <m:sSupPr>
            <m:ctrlPr>
              <w:rPr>
                <w:rFonts w:ascii="Cambria Math" w:hAnsi="Cambria Math"/>
                <w:i/>
              </w:rPr>
            </m:ctrlPr>
          </m:sSupPr>
          <m:e>
            <m:r>
              <w:rPr>
                <w:rFonts w:ascii="Cambria Math" w:hAnsi="Cambria Math" w:hint="eastAsia"/>
              </w:rPr>
              <m:t>y</m:t>
            </m:r>
          </m:e>
          <m:sup>
            <m:r>
              <w:rPr>
                <w:rFonts w:ascii="Cambria Math" w:hAnsi="Cambria Math"/>
              </w:rPr>
              <m:t>'</m:t>
            </m:r>
          </m:sup>
        </m:sSup>
      </m:oMath>
      <w:r>
        <w:rPr>
          <w:rFonts w:hint="eastAsia"/>
        </w:rPr>
        <w:t>轴，垂直</w:t>
      </w:r>
      <w:r>
        <w:rPr>
          <w:rFonts w:hint="eastAsia"/>
        </w:rPr>
        <w:t>AB</w:t>
      </w:r>
      <w:r>
        <w:rPr>
          <w:rFonts w:hint="eastAsia"/>
        </w:rPr>
        <w:t>通过点</w:t>
      </w:r>
      <w:r>
        <w:rPr>
          <w:rFonts w:hint="eastAsia"/>
        </w:rPr>
        <w:t>A</w:t>
      </w:r>
      <w:r>
        <w:rPr>
          <w:rFonts w:hint="eastAsia"/>
        </w:rPr>
        <w:t>的直线为</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hint="eastAsia"/>
        </w:rPr>
        <w:t>轴。则在这个新的直角坐标系中，理想情况下，机器</w:t>
      </w:r>
      <w:r>
        <w:rPr>
          <w:rFonts w:hint="eastAsia"/>
        </w:rPr>
        <w:lastRenderedPageBreak/>
        <w:t>人由</w:t>
      </w:r>
      <w:r>
        <w:rPr>
          <w:rFonts w:hint="eastAsia"/>
        </w:rPr>
        <w:t>A</w:t>
      </w:r>
      <w:r>
        <w:rPr>
          <w:rFonts w:hint="eastAsia"/>
        </w:rPr>
        <w:t>点走到</w:t>
      </w:r>
      <w:r>
        <w:rPr>
          <w:rFonts w:hint="eastAsia"/>
        </w:rPr>
        <w:t>B</w:t>
      </w:r>
      <w:r>
        <w:rPr>
          <w:rFonts w:hint="eastAsia"/>
        </w:rPr>
        <w:t>点，其位置横坐标为</w:t>
      </w:r>
      <w:r>
        <w:rPr>
          <w:rFonts w:hint="eastAsia"/>
        </w:rPr>
        <w:t>0</w:t>
      </w:r>
      <w:r>
        <w:rPr>
          <w:rFonts w:hint="eastAsia"/>
        </w:rPr>
        <w:t>，纵坐标持续增加。</w:t>
      </w:r>
    </w:p>
    <w:p w14:paraId="1B7015C1" w14:textId="77777777" w:rsidR="00C32E8E" w:rsidRDefault="00C32E8E" w:rsidP="00C32E8E">
      <w:pPr>
        <w:ind w:firstLine="420"/>
      </w:pPr>
      <w:r>
        <w:rPr>
          <w:rFonts w:hint="eastAsia"/>
        </w:rPr>
        <w:t>类似于前面的分析，机器人在直线运动过程中，线速度也会经历一个加速再减速的过程，按最简化的方式，速度曲线会是一个梯形或者三角形，如下图所示：</w:t>
      </w:r>
    </w:p>
    <w:p w14:paraId="35FF3B0C" w14:textId="77777777" w:rsidR="00C32E8E" w:rsidRDefault="00C32E8E" w:rsidP="00C32E8E">
      <w:pPr>
        <w:ind w:firstLine="420"/>
        <w:jc w:val="center"/>
      </w:pPr>
      <w:r>
        <w:object w:dxaOrig="11744" w:dyaOrig="4125" w14:anchorId="5ED61592">
          <v:shape id="_x0000_i1029" type="#_x0000_t75" style="width:340.65pt;height:118.75pt" o:ole="">
            <v:imagedata r:id="rId16" o:title=""/>
          </v:shape>
          <o:OLEObject Type="Embed" ProgID="Visio.Drawing.15" ShapeID="_x0000_i1029" DrawAspect="Content" ObjectID="_1739188587" r:id="rId17"/>
        </w:object>
      </w:r>
    </w:p>
    <w:p w14:paraId="1B88FC1A" w14:textId="77777777" w:rsidR="00C32E8E" w:rsidRDefault="00C32E8E" w:rsidP="00C32E8E">
      <w:pPr>
        <w:pStyle w:val="a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29</w:t>
      </w:r>
      <w:r>
        <w:fldChar w:fldCharType="end"/>
      </w:r>
      <w:r>
        <w:t xml:space="preserve"> </w:t>
      </w:r>
      <w:r>
        <w:rPr>
          <w:rFonts w:hint="eastAsia"/>
        </w:rPr>
        <w:t>线速度曲线</w:t>
      </w:r>
    </w:p>
    <w:p w14:paraId="46EA0070" w14:textId="77777777" w:rsidR="00930FCD" w:rsidRDefault="00C32E8E" w:rsidP="00930FCD">
      <w:r>
        <w:tab/>
      </w:r>
      <w:bookmarkStart w:id="7" w:name="_Hlk128575312"/>
      <w:r>
        <w:rPr>
          <w:rFonts w:hint="eastAsia"/>
        </w:rPr>
        <w:t>速度曲线包含的面积（即线速度的积分）即为机器人移动的距离</w:t>
      </w:r>
      <w:r>
        <w:rPr>
          <w:rFonts w:hint="eastAsia"/>
        </w:rPr>
        <w:t>D</w:t>
      </w:r>
      <w:r>
        <w:rPr>
          <w:rFonts w:hint="eastAsia"/>
        </w:rPr>
        <w:t>。</w:t>
      </w:r>
      <m:oMath>
        <m:r>
          <w:rPr>
            <w:rFonts w:ascii="Cambria Math" w:hAnsi="Cambria Math" w:hint="eastAsia"/>
          </w:rPr>
          <m:t>D</m:t>
        </m:r>
        <m:r>
          <w:rPr>
            <w:rFonts w:ascii="Cambria Math" w:hAnsi="Cambria Math"/>
          </w:rPr>
          <m:t>=</m:t>
        </m:r>
        <m:d>
          <m:dPr>
            <m:begChr m:val="|"/>
            <m:endChr m:val="|"/>
            <m:ctrlPr>
              <w:rPr>
                <w:rFonts w:ascii="Cambria Math" w:hAnsi="Cambria Math"/>
                <w:i/>
              </w:rPr>
            </m:ctrlPr>
          </m:dPr>
          <m:e>
            <m:r>
              <w:rPr>
                <w:rFonts w:ascii="Cambria Math" w:hAnsi="Cambria Math" w:hint="eastAsia"/>
              </w:rPr>
              <m:t>AB</m:t>
            </m:r>
          </m:e>
        </m:d>
      </m:oMath>
      <w:r>
        <w:rPr>
          <w:rFonts w:hint="eastAsia"/>
        </w:rPr>
        <w:t>，设加速度为</w:t>
      </w:r>
      <m:oMath>
        <m:sSub>
          <m:sSubPr>
            <m:ctrlPr>
              <w:rPr>
                <w:rFonts w:ascii="Cambria Math" w:hAnsi="Cambria Math"/>
                <w:i/>
              </w:rPr>
            </m:ctrlPr>
          </m:sSubPr>
          <m:e>
            <m:r>
              <w:rPr>
                <w:rFonts w:ascii="Cambria Math" w:hAnsi="Cambria Math"/>
              </w:rPr>
              <m:t>a</m:t>
            </m:r>
          </m:e>
          <m:sub>
            <m:r>
              <w:rPr>
                <w:rFonts w:ascii="Cambria Math" w:hAnsi="Cambria Math" w:hint="eastAsia"/>
              </w:rPr>
              <m:t>v</m:t>
            </m:r>
          </m:sub>
        </m:sSub>
      </m:oMath>
      <w:r>
        <w:rPr>
          <w:rFonts w:hint="eastAsia"/>
        </w:rPr>
        <w:t>，最大线速度为</w:t>
      </w:r>
      <m:oMath>
        <m:sSub>
          <m:sSubPr>
            <m:ctrlPr>
              <w:rPr>
                <w:rFonts w:ascii="Cambria Math" w:hAnsi="Cambria Math"/>
                <w:i/>
              </w:rPr>
            </m:ctrlPr>
          </m:sSubPr>
          <m:e>
            <m:r>
              <w:rPr>
                <w:rFonts w:ascii="Cambria Math" w:hAnsi="Cambria Math" w:hint="eastAsia"/>
              </w:rPr>
              <m:t>v</m:t>
            </m:r>
          </m:e>
          <m:sub>
            <m:r>
              <w:rPr>
                <w:rFonts w:ascii="Cambria Math" w:hAnsi="Cambria Math" w:hint="eastAsia"/>
              </w:rPr>
              <m:t>m</m:t>
            </m:r>
          </m:sub>
        </m:sSub>
      </m:oMath>
      <w:r>
        <w:rPr>
          <w:rFonts w:hint="eastAsia"/>
        </w:rPr>
        <w:t>，则当</w:t>
      </w:r>
      <m:oMath>
        <m:r>
          <w:rPr>
            <w:rFonts w:ascii="Cambria Math" w:hAnsi="Cambria Math" w:hint="eastAsia"/>
          </w:rPr>
          <m:t>D</m:t>
        </m:r>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v</m:t>
                </m:r>
              </m:e>
              <m:sub>
                <m:r>
                  <w:rPr>
                    <w:rFonts w:ascii="Cambria Math" w:hAnsi="Cambria Math" w:hint="eastAsia"/>
                  </w:rPr>
                  <m:t>m</m:t>
                </m:r>
              </m:sub>
              <m:sup>
                <m:r>
                  <w:rPr>
                    <w:rFonts w:ascii="Cambria Math" w:hAnsi="Cambria Math"/>
                  </w:rPr>
                  <m:t>2</m:t>
                </m:r>
              </m:sup>
            </m:sSubSup>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oMath>
      <w:r>
        <w:rPr>
          <w:rFonts w:hint="eastAsia"/>
        </w:rPr>
        <w:t>时，速度曲线为梯形，当</w:t>
      </w:r>
      <m:oMath>
        <m:r>
          <w:rPr>
            <w:rFonts w:ascii="Cambria Math" w:hAnsi="Cambria Math" w:hint="eastAsia"/>
          </w:rPr>
          <m:t>D</m:t>
        </m:r>
        <m:r>
          <w:rPr>
            <w:rFonts w:ascii="Cambria Math" w:hAnsi="Cambria Math"/>
          </w:rPr>
          <m:t>&lt;</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v</m:t>
                </m:r>
              </m:e>
              <m:sub>
                <m:r>
                  <w:rPr>
                    <w:rFonts w:ascii="Cambria Math" w:hAnsi="Cambria Math" w:hint="eastAsia"/>
                  </w:rPr>
                  <m:t>m</m:t>
                </m:r>
              </m:sub>
              <m:sup>
                <m:r>
                  <w:rPr>
                    <w:rFonts w:ascii="Cambria Math" w:hAnsi="Cambria Math"/>
                  </w:rPr>
                  <m:t>2</m:t>
                </m:r>
              </m:sup>
            </m:sSubSup>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oMath>
      <w:r>
        <w:rPr>
          <w:rFonts w:hint="eastAsia"/>
        </w:rPr>
        <w:t>时，速度曲线为三角形，</w:t>
      </w:r>
      <w:r w:rsidR="00930FCD">
        <w:rPr>
          <w:rFonts w:hint="eastAsia"/>
        </w:rPr>
        <w:t>令加速时间，匀速时间，减速时间分别对应</w:t>
      </w:r>
      <m:oMath>
        <m:r>
          <w:rPr>
            <w:rFonts w:ascii="Cambria Math" w:hAnsi="Cambria Math"/>
          </w:rPr>
          <m:t>t1</m:t>
        </m:r>
        <m:r>
          <w:rPr>
            <w:rFonts w:ascii="Cambria Math" w:hAnsi="Cambria Math" w:hint="eastAsia"/>
          </w:rPr>
          <m:t>、</m:t>
        </m:r>
        <m:r>
          <w:rPr>
            <w:rFonts w:ascii="Cambria Math" w:hAnsi="Cambria Math" w:hint="eastAsia"/>
          </w:rPr>
          <m:t>t</m:t>
        </m:r>
        <m:r>
          <w:rPr>
            <w:rFonts w:ascii="Cambria Math" w:hAnsi="Cambria Math"/>
          </w:rPr>
          <m:t>2</m:t>
        </m:r>
        <m:r>
          <w:rPr>
            <w:rFonts w:ascii="Cambria Math" w:hAnsi="Cambria Math" w:hint="eastAsia"/>
          </w:rPr>
          <m:t>、</m:t>
        </m:r>
        <m:r>
          <w:rPr>
            <w:rFonts w:ascii="Cambria Math" w:hAnsi="Cambria Math" w:hint="eastAsia"/>
          </w:rPr>
          <m:t>t</m:t>
        </m:r>
        <m:r>
          <w:rPr>
            <w:rFonts w:ascii="Cambria Math" w:hAnsi="Cambria Math"/>
          </w:rPr>
          <m:t>3</m:t>
        </m:r>
      </m:oMath>
      <w:r w:rsidR="00930FCD">
        <w:rPr>
          <w:rFonts w:hint="eastAsia"/>
        </w:rPr>
        <w:t>，全过程时间为</w:t>
      </w:r>
      <w:r w:rsidR="00930FCD">
        <w:rPr>
          <w:rFonts w:hint="eastAsia"/>
        </w:rPr>
        <w:t>T</w:t>
      </w:r>
      <w:r w:rsidR="00930FCD">
        <w:rPr>
          <w:rFonts w:hint="eastAsia"/>
        </w:rPr>
        <w:t>，则</w:t>
      </w:r>
    </w:p>
    <w:p w14:paraId="1A1F98B7" w14:textId="3E0FA01D" w:rsidR="00930FCD" w:rsidRPr="005B59F8" w:rsidRDefault="00930FCD" w:rsidP="00930FCD">
      <m:oMathPara>
        <m:oMath>
          <m:r>
            <w:rPr>
              <w:rFonts w:ascii="Cambria Math" w:hAnsi="Cambria Math"/>
            </w:rPr>
            <m:t>t1=t3=</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oMath>
      </m:oMathPara>
    </w:p>
    <w:p w14:paraId="493257A8" w14:textId="68E69506" w:rsidR="00930FCD" w:rsidRPr="005B59F8" w:rsidRDefault="00930FCD" w:rsidP="00930FCD">
      <m:oMathPara>
        <m:oMath>
          <m:r>
            <w:rPr>
              <w:rFonts w:ascii="Cambria Math" w:hAnsi="Cambria Math"/>
            </w:rPr>
            <m:t>t1+t2=</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v</m:t>
                  </m:r>
                </m:e>
                <m:sub>
                  <m:r>
                    <w:rPr>
                      <w:rFonts w:ascii="Cambria Math" w:hAnsi="Cambria Math" w:hint="eastAsia"/>
                    </w:rPr>
                    <m:t>m</m:t>
                  </m:r>
                </m:sub>
              </m:sSub>
            </m:den>
          </m:f>
        </m:oMath>
      </m:oMathPara>
    </w:p>
    <w:p w14:paraId="2B59A432" w14:textId="59095399" w:rsidR="00930FCD" w:rsidRPr="005B59F8" w:rsidRDefault="00930FCD" w:rsidP="00930FCD">
      <m:oMathPara>
        <m:oMath>
          <m:r>
            <w:rPr>
              <w:rFonts w:ascii="Cambria Math" w:hAnsi="Cambria Math"/>
            </w:rPr>
            <m:t>∴t2=</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v</m:t>
                  </m:r>
                </m:e>
                <m:sub>
                  <m:r>
                    <w:rPr>
                      <w:rFonts w:ascii="Cambria Math" w:hAnsi="Cambria Math" w:hint="eastAsia"/>
                    </w:rPr>
                    <m:t>m</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oMath>
      </m:oMathPara>
    </w:p>
    <w:p w14:paraId="28FCD5AD" w14:textId="5A3B32FF" w:rsidR="00930FCD" w:rsidRPr="005B59F8" w:rsidRDefault="00930FCD" w:rsidP="00930FCD">
      <w:pPr>
        <w:rPr>
          <w:rFonts w:hint="eastAsia"/>
          <w:i/>
        </w:rPr>
      </w:pPr>
      <m:oMathPara>
        <m:oMath>
          <m:r>
            <w:rPr>
              <w:rFonts w:ascii="Cambria Math" w:hAnsi="Cambria Math" w:hint="eastAsia"/>
            </w:rPr>
            <m:t>T</m:t>
          </m:r>
          <m:r>
            <w:rPr>
              <w:rFonts w:ascii="Cambria Math" w:hAnsi="Cambria Math"/>
            </w:rPr>
            <m:t>=t1+t2+t3=</m:t>
          </m:r>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v</m:t>
                  </m:r>
                </m:e>
                <m:sub>
                  <m:r>
                    <w:rPr>
                      <w:rFonts w:ascii="Cambria Math" w:hAnsi="Cambria Math" w:hint="eastAsia"/>
                    </w:rPr>
                    <m:t>m</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hint="eastAsia"/>
                    </w:rPr>
                    <m:t>m</m:t>
                  </m:r>
                </m:sub>
              </m:sSub>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oMath>
      </m:oMathPara>
    </w:p>
    <w:p w14:paraId="713C2285" w14:textId="2DCEBE9B" w:rsidR="00C32E8E" w:rsidRPr="00F33465" w:rsidRDefault="00C32E8E" w:rsidP="00C32E8E">
      <w:pPr>
        <w:rPr>
          <w:i/>
        </w:rPr>
      </w:pPr>
      <w:r>
        <w:rPr>
          <w:rFonts w:hint="eastAsia"/>
        </w:rPr>
        <w:t>对于梯形曲线，线速度相对于时间的方程为：</w:t>
      </w:r>
    </w:p>
    <w:p w14:paraId="2B05478C" w14:textId="6C56D376" w:rsidR="00C32E8E" w:rsidRPr="0070298A"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v</m:t>
                        </m:r>
                      </m:sub>
                    </m:sSub>
                    <m:r>
                      <w:rPr>
                        <w:rFonts w:ascii="Cambria Math" w:hAnsi="Cambria Math"/>
                      </w:rPr>
                      <m:t>∙</m:t>
                    </m:r>
                    <m:r>
                      <w:rPr>
                        <w:rFonts w:ascii="Cambria Math" w:hAnsi="Cambria Math" w:hint="eastAsia"/>
                      </w:rPr>
                      <m:t>t</m:t>
                    </m:r>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hint="eastAsia"/>
                          </w:rPr>
                          <m:t>m</m:t>
                        </m:r>
                      </m:sub>
                    </m:sSub>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m:t>
                    </m:r>
                    <m:r>
                      <w:rPr>
                        <w:rFonts w:ascii="Cambria Math" w:hAnsi="Cambria Math"/>
                      </w:rPr>
                      <m:t xml:space="preserve"> ≤t≤</m:t>
                    </m:r>
                    <m:r>
                      <w:rPr>
                        <w:rFonts w:ascii="Cambria Math" w:hAnsi="Cambria Math"/>
                      </w:rPr>
                      <m:t>t1+t2</m:t>
                    </m:r>
                  </m:e>
                </m:mr>
                <m:mr>
                  <m:e>
                    <m:r>
                      <w:rPr>
                        <w:rFonts w:ascii="Cambria Math" w:hAnsi="Cambria Math"/>
                      </w:rPr>
                      <m:t>v=</m:t>
                    </m:r>
                    <m:sSub>
                      <m:sSubPr>
                        <m:ctrlPr>
                          <w:rPr>
                            <w:rFonts w:ascii="Cambria Math" w:hAnsi="Cambria Math"/>
                            <w:i/>
                          </w:rPr>
                        </m:ctrlPr>
                      </m:sSubPr>
                      <m:e>
                        <m:r>
                          <w:rPr>
                            <w:rFonts w:ascii="Cambria Math" w:hAnsi="Cambria Math"/>
                          </w:rPr>
                          <m:t>v</m:t>
                        </m:r>
                      </m:e>
                      <m:sub>
                        <m:r>
                          <w:rPr>
                            <w:rFonts w:ascii="Cambria Math" w:hAnsi="Cambria Math" w:hint="eastAsia"/>
                          </w:rPr>
                          <m:t>m</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v</m:t>
                        </m:r>
                      </m:sub>
                    </m:sSub>
                    <m:d>
                      <m:dPr>
                        <m:ctrlPr>
                          <w:rPr>
                            <w:rFonts w:ascii="Cambria Math" w:hAnsi="Cambria Math"/>
                            <w:i/>
                          </w:rPr>
                        </m:ctrlPr>
                      </m:dPr>
                      <m:e>
                        <m:r>
                          <w:rPr>
                            <w:rFonts w:ascii="Cambria Math" w:hAnsi="Cambria Math"/>
                          </w:rPr>
                          <m:t>t-</m:t>
                        </m:r>
                        <m:r>
                          <w:rPr>
                            <w:rFonts w:ascii="Cambria Math" w:hAnsi="Cambria Math"/>
                          </w:rPr>
                          <m:t>t1-t2</m:t>
                        </m:r>
                      </m:e>
                    </m:d>
                    <m:r>
                      <w:rPr>
                        <w:rFonts w:ascii="Cambria Math" w:hAnsi="Cambria Math"/>
                      </w:rPr>
                      <m:t xml:space="preserve">                  </m:t>
                    </m:r>
                    <m:r>
                      <w:rPr>
                        <w:rFonts w:ascii="Cambria Math" w:hAnsi="Cambria Math"/>
                      </w:rPr>
                      <m:t>t1+t2</m:t>
                    </m:r>
                    <m:r>
                      <w:rPr>
                        <w:rFonts w:ascii="Cambria Math" w:hAnsi="Cambria Math"/>
                      </w:rPr>
                      <m:t>&lt; t≤</m:t>
                    </m:r>
                    <m:r>
                      <w:rPr>
                        <w:rFonts w:ascii="Cambria Math" w:hAnsi="Cambria Math"/>
                      </w:rPr>
                      <m:t>T</m:t>
                    </m:r>
                  </m:e>
                </m:mr>
              </m:m>
            </m:e>
          </m:d>
        </m:oMath>
      </m:oMathPara>
    </w:p>
    <w:p w14:paraId="049689D3" w14:textId="77777777" w:rsidR="00C32E8E" w:rsidRDefault="00C32E8E" w:rsidP="00C32E8E">
      <w:r>
        <w:rPr>
          <w:rFonts w:hint="eastAsia"/>
        </w:rPr>
        <w:t>位移相对于时间的方程为</w:t>
      </w:r>
    </w:p>
    <w:p w14:paraId="1E320D77" w14:textId="09C4F887" w:rsidR="00C32E8E" w:rsidRPr="0070298A"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hint="eastAsia"/>
                      </w:rPr>
                      <m:t>d</m:t>
                    </m:r>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hint="eastAsia"/>
                          </w:rPr>
                          <m:t>v</m:t>
                        </m:r>
                      </m:sub>
                    </m:sSub>
                    <m:r>
                      <w:rPr>
                        <w:rFonts w:ascii="Cambria Math" w:hAnsi="Cambria Math"/>
                      </w:rPr>
                      <m:t>∙</m:t>
                    </m:r>
                    <m:sSup>
                      <m:sSupPr>
                        <m:ctrlPr>
                          <w:rPr>
                            <w:rFonts w:ascii="Cambria Math" w:hAnsi="Cambria Math"/>
                            <w:i/>
                          </w:rPr>
                        </m:ctrlPr>
                      </m:sSupPr>
                      <m:e>
                        <m:r>
                          <w:rPr>
                            <w:rFonts w:ascii="Cambria Math" w:hAnsi="Cambria Math" w:hint="eastAsia"/>
                          </w:rPr>
                          <m:t>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d=</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hint="eastAsia"/>
                              </w:rPr>
                              <m:t>m</m:t>
                            </m:r>
                          </m:sub>
                          <m:sup>
                            <m:r>
                              <w:rPr>
                                <w:rFonts w:ascii="Cambria Math" w:hAnsi="Cambria Math"/>
                              </w:rPr>
                              <m:t>2</m:t>
                            </m:r>
                          </m:sup>
                        </m:sSubSup>
                      </m:num>
                      <m:den>
                        <m:r>
                          <w:rPr>
                            <w:rFonts w:ascii="Cambria Math" w:hAnsi="Cambria Math"/>
                          </w:rPr>
                          <m:t>2</m:t>
                        </m:r>
                        <m:sSub>
                          <m:sSubPr>
                            <m:ctrlPr>
                              <w:rPr>
                                <w:rFonts w:ascii="Cambria Math" w:hAnsi="Cambria Math"/>
                                <w:i/>
                              </w:rPr>
                            </m:ctrlPr>
                          </m:sSubPr>
                          <m:e>
                            <m:r>
                              <w:rPr>
                                <w:rFonts w:ascii="Cambria Math" w:hAnsi="Cambria Math"/>
                              </w:rPr>
                              <m:t>a</m:t>
                            </m:r>
                          </m:e>
                          <m:sub>
                            <m:r>
                              <w:rPr>
                                <w:rFonts w:ascii="Cambria Math" w:hAnsi="Cambria Math"/>
                              </w:rPr>
                              <m:t>v</m:t>
                            </m:r>
                          </m:sub>
                        </m:sSub>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m</m:t>
                        </m:r>
                      </m:sub>
                    </m:sSub>
                    <m:d>
                      <m:dPr>
                        <m:ctrlPr>
                          <w:rPr>
                            <w:rFonts w:ascii="Cambria Math" w:hAnsi="Cambria Math"/>
                            <w:i/>
                          </w:rPr>
                        </m:ctrlPr>
                      </m:dPr>
                      <m:e>
                        <m:r>
                          <w:rPr>
                            <w:rFonts w:ascii="Cambria Math" w:hAnsi="Cambria Math"/>
                          </w:rPr>
                          <m:t>t-t1</m:t>
                        </m:r>
                      </m:e>
                    </m:d>
                    <m:r>
                      <w:rPr>
                        <w:rFonts w:ascii="Cambria Math" w:hAnsi="Cambria Math"/>
                      </w:rPr>
                      <m:t xml:space="preserve">                 t1 ≤t≤t1+t2</m:t>
                    </m:r>
                  </m:e>
                </m:mr>
                <m:mr>
                  <m:e>
                    <m:r>
                      <w:rPr>
                        <w:rFonts w:ascii="Cambria Math" w:hAnsi="Cambria Math"/>
                      </w:rPr>
                      <m:t>d=</m:t>
                    </m:r>
                    <m:r>
                      <w:rPr>
                        <w:rFonts w:ascii="Cambria Math" w:hAnsi="Cambria Math"/>
                      </w:rPr>
                      <m:t>D-</m:t>
                    </m:r>
                    <m:r>
                      <w:rPr>
                        <w:rFonts w:ascii="Cambria Math" w:hAnsi="Cambria Math"/>
                      </w:rPr>
                      <m:t xml:space="preserve"> </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hint="eastAsia"/>
                          </w:rPr>
                          <m:t>v</m:t>
                        </m:r>
                      </m:sub>
                    </m:sSub>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t</m:t>
                        </m:r>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t1+t2</m:t>
                    </m:r>
                    <m:r>
                      <w:rPr>
                        <w:rFonts w:ascii="Cambria Math" w:hAnsi="Cambria Math"/>
                      </w:rPr>
                      <m:t>&lt; t≤</m:t>
                    </m:r>
                    <m:r>
                      <w:rPr>
                        <w:rFonts w:ascii="Cambria Math" w:hAnsi="Cambria Math"/>
                      </w:rPr>
                      <m:t>T</m:t>
                    </m:r>
                  </m:e>
                </m:mr>
              </m:m>
            </m:e>
          </m:d>
        </m:oMath>
      </m:oMathPara>
    </w:p>
    <w:p w14:paraId="49DA9F62" w14:textId="28B16095" w:rsidR="00930FCD" w:rsidRDefault="00C32E8E" w:rsidP="00930FCD">
      <w:r>
        <w:rPr>
          <w:rFonts w:hint="eastAsia"/>
        </w:rPr>
        <w:t>对于三角形曲线，一般来说其最大线速度</w:t>
      </w:r>
      <w:r w:rsidR="00930FCD">
        <w:rPr>
          <w:rFonts w:hint="eastAsia"/>
        </w:rPr>
        <w:t>达不到</w:t>
      </w:r>
      <m:oMath>
        <m:sSub>
          <m:sSubPr>
            <m:ctrlPr>
              <w:rPr>
                <w:rFonts w:ascii="Cambria Math" w:hAnsi="Cambria Math"/>
                <w:i/>
              </w:rPr>
            </m:ctrlPr>
          </m:sSubPr>
          <m:e>
            <m:r>
              <w:rPr>
                <w:rFonts w:ascii="Cambria Math" w:hAnsi="Cambria Math" w:hint="eastAsia"/>
              </w:rPr>
              <m:t>v</m:t>
            </m:r>
          </m:e>
          <m:sub>
            <m:r>
              <w:rPr>
                <w:rFonts w:ascii="Cambria Math" w:hAnsi="Cambria Math" w:hint="eastAsia"/>
              </w:rPr>
              <m:t>m</m:t>
            </m:r>
          </m:sub>
        </m:sSub>
      </m:oMath>
      <w:r>
        <w:rPr>
          <w:rFonts w:hint="eastAsia"/>
        </w:rPr>
        <w:t>，</w:t>
      </w:r>
      <w:r w:rsidR="00930FCD">
        <w:rPr>
          <w:rFonts w:hint="eastAsia"/>
        </w:rPr>
        <w:t>最大</w:t>
      </w:r>
      <w:r w:rsidR="00930FCD">
        <w:rPr>
          <w:rFonts w:hint="eastAsia"/>
        </w:rPr>
        <w:t>线</w:t>
      </w:r>
      <w:r w:rsidR="00930FCD">
        <w:rPr>
          <w:rFonts w:hint="eastAsia"/>
        </w:rPr>
        <w:t>速度的计算公式为</w:t>
      </w:r>
    </w:p>
    <w:p w14:paraId="63214A6A" w14:textId="1FDD147D" w:rsidR="00930FCD" w:rsidRPr="005E6A70" w:rsidRDefault="00930FCD" w:rsidP="00930FCD">
      <m:oMathPara>
        <m:oMath>
          <m:sSubSup>
            <m:sSubSupPr>
              <m:ctrlPr>
                <w:rPr>
                  <w:rFonts w:ascii="Cambria Math" w:hAnsi="Cambria Math"/>
                  <w:i/>
                </w:rPr>
              </m:ctrlPr>
            </m:sSubSupPr>
            <m:e>
              <m:r>
                <w:rPr>
                  <w:rFonts w:ascii="Cambria Math" w:hAnsi="Cambria Math" w:hint="eastAsia"/>
                </w:rPr>
                <m:t>v</m:t>
              </m:r>
            </m:e>
            <m:sub>
              <m:r>
                <w:rPr>
                  <w:rFonts w:ascii="Cambria Math" w:hAnsi="Cambria Math"/>
                </w:rPr>
                <m:t>m</m:t>
              </m:r>
            </m:sub>
            <m:sup>
              <m:r>
                <w:rPr>
                  <w:rFonts w:ascii="Cambria Math" w:hAnsi="Cambria Math"/>
                </w:rPr>
                <m:t>'</m:t>
              </m:r>
            </m:sup>
          </m:sSubSup>
          <m:r>
            <w:rPr>
              <w:rFonts w:ascii="Cambria Math" w:hAnsi="Cambria Math"/>
            </w:rPr>
            <m:t>=</m:t>
          </m:r>
          <m:rad>
            <m:radPr>
              <m:degHide m:val="1"/>
              <m:ctrlPr>
                <w:rPr>
                  <w:rFonts w:ascii="Cambria Math" w:hAnsi="Cambria Math"/>
                  <w:i/>
                </w:rPr>
              </m:ctrlPr>
            </m:radPr>
            <m:deg/>
            <m:e>
              <m:sSub>
                <m:sSubPr>
                  <m:ctrlPr>
                    <w:rPr>
                      <w:rFonts w:ascii="Cambria Math" w:hAnsi="Cambria Math"/>
                      <w:i/>
                    </w:rPr>
                  </m:ctrlPr>
                </m:sSubPr>
                <m:e>
                  <m:r>
                    <w:rPr>
                      <w:rFonts w:ascii="Cambria Math" w:hAnsi="Cambria Math"/>
                    </w:rPr>
                    <m:t>a</m:t>
                  </m:r>
                </m:e>
                <m:sub>
                  <m:r>
                    <w:rPr>
                      <w:rFonts w:ascii="Cambria Math" w:hAnsi="Cambria Math" w:hint="eastAsia"/>
                    </w:rPr>
                    <m:t>v</m:t>
                  </m:r>
                </m:sub>
              </m:sSub>
              <m:r>
                <w:rPr>
                  <w:rFonts w:ascii="Cambria Math" w:hAnsi="Cambria Math" w:hint="eastAsia"/>
                </w:rPr>
                <m:t>D</m:t>
              </m:r>
            </m:e>
          </m:rad>
        </m:oMath>
      </m:oMathPara>
    </w:p>
    <w:p w14:paraId="0F30C038" w14:textId="5715E05C" w:rsidR="00930FCD" w:rsidRPr="005B59F8" w:rsidRDefault="00930FCD" w:rsidP="00930FCD">
      <w:pPr>
        <w:rPr>
          <w:rFonts w:hint="eastAsia"/>
        </w:rPr>
      </w:pPr>
      <m:oMathPara>
        <m:oMath>
          <m:r>
            <w:rPr>
              <w:rFonts w:ascii="Cambria Math" w:hAnsi="Cambria Math"/>
            </w:rPr>
            <w:lastRenderedPageBreak/>
            <m:t>t1=t3=</m:t>
          </m:r>
          <m:f>
            <m:fPr>
              <m:ctrlPr>
                <w:rPr>
                  <w:rFonts w:ascii="Cambria Math" w:hAnsi="Cambria Math"/>
                  <w:i/>
                </w:rPr>
              </m:ctrlPr>
            </m:fPr>
            <m:num>
              <m:sSubSup>
                <m:sSubSupPr>
                  <m:ctrlPr>
                    <w:rPr>
                      <w:rFonts w:ascii="Cambria Math" w:hAnsi="Cambria Math"/>
                      <w:i/>
                    </w:rPr>
                  </m:ctrlPr>
                </m:sSubSupPr>
                <m:e>
                  <m:r>
                    <w:rPr>
                      <w:rFonts w:ascii="Cambria Math" w:hAnsi="Cambria Math" w:hint="eastAsia"/>
                    </w:rPr>
                    <m:t>v</m:t>
                  </m:r>
                </m:e>
                <m:sub>
                  <m:r>
                    <w:rPr>
                      <w:rFonts w:ascii="Cambria Math" w:hAnsi="Cambria Math"/>
                    </w:rPr>
                    <m:t>m</m:t>
                  </m:r>
                </m:sub>
                <m:sup>
                  <m:r>
                    <w:rPr>
                      <w:rFonts w:ascii="Cambria Math" w:hAnsi="Cambria Math"/>
                    </w:rPr>
                    <m:t>'</m:t>
                  </m:r>
                </m:sup>
              </m:sSubSup>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hint="eastAsia"/>
                    </w:rPr>
                    <m:t>D</m:t>
                  </m:r>
                </m:num>
                <m:den>
                  <m:sSub>
                    <m:sSubPr>
                      <m:ctrlPr>
                        <w:rPr>
                          <w:rFonts w:ascii="Cambria Math" w:hAnsi="Cambria Math"/>
                          <w:i/>
                        </w:rPr>
                      </m:ctrlPr>
                    </m:sSubPr>
                    <m:e>
                      <m:r>
                        <w:rPr>
                          <w:rFonts w:ascii="Cambria Math" w:hAnsi="Cambria Math"/>
                        </w:rPr>
                        <m:t>a</m:t>
                      </m:r>
                    </m:e>
                    <m:sub>
                      <m:r>
                        <w:rPr>
                          <w:rFonts w:ascii="Cambria Math" w:hAnsi="Cambria Math" w:hint="eastAsia"/>
                        </w:rPr>
                        <m:t>v</m:t>
                      </m:r>
                    </m:sub>
                  </m:sSub>
                </m:den>
              </m:f>
            </m:e>
          </m:rad>
          <m:r>
            <w:rPr>
              <w:rFonts w:ascii="Cambria Math" w:hAnsi="Cambria Math"/>
            </w:rPr>
            <m:t xml:space="preserve">   t2=0</m:t>
          </m:r>
        </m:oMath>
      </m:oMathPara>
    </w:p>
    <w:p w14:paraId="5C4AD38C" w14:textId="49DE5984" w:rsidR="00930FCD" w:rsidRDefault="00930FCD" w:rsidP="00930FCD">
      <w:pPr>
        <w:rPr>
          <w:rFonts w:hint="eastAsia"/>
        </w:rPr>
      </w:pPr>
      <m:oMathPara>
        <m:oMath>
          <m:r>
            <w:rPr>
              <w:rFonts w:ascii="Cambria Math" w:hAnsi="Cambria Math"/>
            </w:rPr>
            <m:t>T=2</m:t>
          </m:r>
          <m:rad>
            <m:radPr>
              <m:degHide m:val="1"/>
              <m:ctrlPr>
                <w:rPr>
                  <w:rFonts w:ascii="Cambria Math" w:hAnsi="Cambria Math"/>
                  <w:i/>
                </w:rPr>
              </m:ctrlPr>
            </m:radPr>
            <m:deg/>
            <m:e>
              <m:f>
                <m:fPr>
                  <m:ctrlPr>
                    <w:rPr>
                      <w:rFonts w:ascii="Cambria Math" w:hAnsi="Cambria Math"/>
                      <w:i/>
                    </w:rPr>
                  </m:ctrlPr>
                </m:fPr>
                <m:num>
                  <m:r>
                    <w:rPr>
                      <w:rFonts w:ascii="Cambria Math" w:hAnsi="Cambria Math"/>
                    </w:rPr>
                    <m:t>D</m:t>
                  </m:r>
                </m:num>
                <m:den>
                  <m:sSub>
                    <m:sSubPr>
                      <m:ctrlPr>
                        <w:rPr>
                          <w:rFonts w:ascii="Cambria Math" w:hAnsi="Cambria Math"/>
                          <w:i/>
                        </w:rPr>
                      </m:ctrlPr>
                    </m:sSubPr>
                    <m:e>
                      <m:r>
                        <w:rPr>
                          <w:rFonts w:ascii="Cambria Math" w:hAnsi="Cambria Math"/>
                        </w:rPr>
                        <m:t>a</m:t>
                      </m:r>
                    </m:e>
                    <m:sub>
                      <m:r>
                        <w:rPr>
                          <w:rFonts w:ascii="Cambria Math" w:hAnsi="Cambria Math"/>
                        </w:rPr>
                        <m:t>v</m:t>
                      </m:r>
                    </m:sub>
                  </m:sSub>
                </m:den>
              </m:f>
            </m:e>
          </m:rad>
        </m:oMath>
      </m:oMathPara>
    </w:p>
    <w:p w14:paraId="013B4F59" w14:textId="0CC74469" w:rsidR="00C32E8E" w:rsidRPr="006467ED" w:rsidRDefault="00C32E8E" w:rsidP="00C32E8E">
      <w:r>
        <w:rPr>
          <w:rFonts w:hint="eastAsia"/>
        </w:rPr>
        <w:t>线速度相对于时间的方程为：</w:t>
      </w:r>
      <w:r w:rsidRPr="00F33465">
        <w:rPr>
          <w:rFonts w:ascii="Cambria Math" w:hAnsi="Cambria Math"/>
          <w:i/>
        </w:rPr>
        <w:br/>
      </w:r>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hint="eastAsia"/>
                      </w:rPr>
                      <m:t>v</m:t>
                    </m:r>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hint="eastAsia"/>
                          </w:rPr>
                          <m:t>v</m:t>
                        </m:r>
                      </m:sub>
                    </m:sSub>
                    <m:r>
                      <w:rPr>
                        <w:rFonts w:ascii="Cambria Math" w:hAnsi="Cambria Math"/>
                      </w:rPr>
                      <m:t>∙</m:t>
                    </m:r>
                    <m:r>
                      <w:rPr>
                        <w:rFonts w:ascii="Cambria Math" w:hAnsi="Cambria Math" w:hint="eastAsia"/>
                      </w:rPr>
                      <m:t>t</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hint="eastAsia"/>
                      </w:rPr>
                      <m:t>v</m:t>
                    </m:r>
                    <m:r>
                      <w:rPr>
                        <w:rFonts w:ascii="Cambria Math" w:hAnsi="Cambria Math"/>
                      </w:rPr>
                      <m:t>=</m:t>
                    </m:r>
                    <m:sSubSup>
                      <m:sSubSupPr>
                        <m:ctrlPr>
                          <w:rPr>
                            <w:rFonts w:ascii="Cambria Math" w:hAnsi="Cambria Math"/>
                            <w:i/>
                          </w:rPr>
                        </m:ctrlPr>
                      </m:sSubSupPr>
                      <m:e>
                        <m:r>
                          <w:rPr>
                            <w:rFonts w:ascii="Cambria Math" w:hAnsi="Cambria Math" w:hint="eastAsia"/>
                          </w:rPr>
                          <m:t>v</m:t>
                        </m:r>
                      </m:e>
                      <m:sub>
                        <m:r>
                          <w:rPr>
                            <w:rFonts w:ascii="Cambria Math" w:hAnsi="Cambria Math"/>
                          </w:rPr>
                          <m:t>m</m:t>
                        </m:r>
                      </m:sub>
                      <m:sup>
                        <m:r>
                          <w:rPr>
                            <w:rFonts w:ascii="Cambria Math" w:hAnsi="Cambria Math"/>
                          </w:rPr>
                          <m:t>'</m:t>
                        </m:r>
                      </m:sup>
                    </m:sSubSup>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v</m:t>
                        </m:r>
                      </m:sub>
                    </m:sSub>
                    <m:r>
                      <w:rPr>
                        <w:rFonts w:ascii="Cambria Math" w:hAnsi="Cambria Math"/>
                      </w:rPr>
                      <m:t>(t-</m:t>
                    </m:r>
                    <m:r>
                      <w:rPr>
                        <w:rFonts w:ascii="Cambria Math" w:hAnsi="Cambria Math"/>
                      </w:rPr>
                      <m:t>t1</m:t>
                    </m:r>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m:t>
                    </m:r>
                    <m:r>
                      <w:rPr>
                        <w:rFonts w:ascii="Cambria Math" w:hAnsi="Cambria Math"/>
                      </w:rPr>
                      <m:t>≤</m:t>
                    </m:r>
                    <m:r>
                      <w:rPr>
                        <w:rFonts w:ascii="Cambria Math" w:hAnsi="Cambria Math" w:hint="eastAsia"/>
                      </w:rPr>
                      <m:t>t</m:t>
                    </m:r>
                    <m:r>
                      <w:rPr>
                        <w:rFonts w:ascii="Cambria Math" w:hAnsi="Cambria Math"/>
                      </w:rPr>
                      <m:t>≤</m:t>
                    </m:r>
                    <m:r>
                      <w:rPr>
                        <w:rFonts w:ascii="Cambria Math" w:hAnsi="Cambria Math"/>
                      </w:rPr>
                      <m:t>T</m:t>
                    </m:r>
                  </m:e>
                </m:mr>
              </m:m>
            </m:e>
          </m:d>
        </m:oMath>
      </m:oMathPara>
    </w:p>
    <w:p w14:paraId="5B5FB6E3" w14:textId="77777777" w:rsidR="00C32E8E" w:rsidRDefault="00C32E8E" w:rsidP="00C32E8E">
      <w:r>
        <w:rPr>
          <w:rFonts w:hint="eastAsia"/>
        </w:rPr>
        <w:t>位移相对于时间的方程为：</w:t>
      </w:r>
    </w:p>
    <w:p w14:paraId="01F80D18" w14:textId="010CA490" w:rsidR="00C32E8E" w:rsidRPr="0013181D" w:rsidRDefault="00000000" w:rsidP="00C32E8E">
      <m:oMathPara>
        <m:oMath>
          <m:d>
            <m:dPr>
              <m:begChr m:val="{"/>
              <m:endChr m:val=""/>
              <m:ctrlPr>
                <w:rPr>
                  <w:rFonts w:ascii="Cambria Math" w:hAnsi="Cambria Math"/>
                  <w:i/>
                </w:rPr>
              </m:ctrlPr>
            </m:dPr>
            <m:e>
              <m:m>
                <m:mPr>
                  <m:mcs>
                    <m:mc>
                      <m:mcPr>
                        <m:count m:val="1"/>
                        <m:mcJc m:val="center"/>
                      </m:mcPr>
                    </m:mc>
                  </m:mcs>
                  <m:ctrlPr>
                    <w:rPr>
                      <w:rFonts w:ascii="Cambria Math" w:hAnsi="Cambria Math"/>
                      <w:i/>
                    </w:rPr>
                  </m:ctrlPr>
                </m:mPr>
                <m:mr>
                  <m:e>
                    <m:r>
                      <w:rPr>
                        <w:rFonts w:ascii="Cambria Math" w:hAnsi="Cambria Math" w:hint="eastAsia"/>
                      </w:rPr>
                      <m:t>d</m:t>
                    </m:r>
                    <m:r>
                      <w:rPr>
                        <w:rFonts w:ascii="Cambria Math" w:hAnsi="Cambria Math"/>
                      </w:rPr>
                      <m:t>=</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rPr>
                          <m:t>v</m:t>
                        </m:r>
                      </m:sub>
                    </m:sSub>
                    <m:r>
                      <w:rPr>
                        <w:rFonts w:ascii="Cambria Math" w:hAnsi="Cambria Math"/>
                      </w:rPr>
                      <m:t>∙</m:t>
                    </m:r>
                    <m:sSup>
                      <m:sSupPr>
                        <m:ctrlPr>
                          <w:rPr>
                            <w:rFonts w:ascii="Cambria Math" w:hAnsi="Cambria Math"/>
                            <w:i/>
                          </w:rPr>
                        </m:ctrlPr>
                      </m:sSupPr>
                      <m:e>
                        <m:r>
                          <w:rPr>
                            <w:rFonts w:ascii="Cambria Math" w:hAnsi="Cambria Math" w:hint="eastAsia"/>
                          </w:rPr>
                          <m:t>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0≤</m:t>
                    </m:r>
                    <m:r>
                      <w:rPr>
                        <w:rFonts w:ascii="Cambria Math" w:hAnsi="Cambria Math" w:hint="eastAsia"/>
                      </w:rPr>
                      <m:t>t</m:t>
                    </m:r>
                    <m:r>
                      <w:rPr>
                        <w:rFonts w:ascii="Cambria Math" w:hAnsi="Cambria Math"/>
                      </w:rPr>
                      <m:t>&lt;</m:t>
                    </m:r>
                    <m:r>
                      <w:rPr>
                        <w:rFonts w:ascii="Cambria Math" w:hAnsi="Cambria Math"/>
                      </w:rPr>
                      <m:t>t1</m:t>
                    </m:r>
                  </m:e>
                </m:mr>
                <m:mr>
                  <m:e>
                    <m:r>
                      <w:rPr>
                        <w:rFonts w:ascii="Cambria Math" w:hAnsi="Cambria Math"/>
                      </w:rPr>
                      <m:t>d=</m:t>
                    </m:r>
                    <m:r>
                      <w:rPr>
                        <w:rFonts w:ascii="Cambria Math" w:hAnsi="Cambria Math"/>
                      </w:rPr>
                      <m:t xml:space="preserve">D- </m:t>
                    </m:r>
                    <m:sSub>
                      <m:sSubPr>
                        <m:ctrlPr>
                          <w:rPr>
                            <w:rFonts w:ascii="Cambria Math" w:hAnsi="Cambria Math"/>
                            <w:i/>
                          </w:rPr>
                        </m:ctrlPr>
                      </m:sSubPr>
                      <m:e>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m:t>
                        </m:r>
                      </m:e>
                      <m:sub>
                        <m:r>
                          <w:rPr>
                            <w:rFonts w:ascii="Cambria Math" w:hAnsi="Cambria Math" w:hint="eastAsia"/>
                          </w:rPr>
                          <m:t>v</m:t>
                        </m:r>
                      </m:sub>
                    </m:sSub>
                    <m:r>
                      <w:rPr>
                        <w:rFonts w:ascii="Cambria Math" w:hAnsi="Cambria Math"/>
                      </w:rPr>
                      <m:t>∙</m:t>
                    </m:r>
                    <m:sSup>
                      <m:sSupPr>
                        <m:ctrlPr>
                          <w:rPr>
                            <w:rFonts w:ascii="Cambria Math" w:hAnsi="Cambria Math"/>
                            <w:i/>
                          </w:rPr>
                        </m:ctrlPr>
                      </m:sSupPr>
                      <m:e>
                        <m:r>
                          <w:rPr>
                            <w:rFonts w:ascii="Cambria Math" w:hAnsi="Cambria Math"/>
                          </w:rPr>
                          <m:t>(T-</m:t>
                        </m:r>
                        <m:r>
                          <w:rPr>
                            <w:rFonts w:ascii="Cambria Math" w:hAnsi="Cambria Math" w:hint="eastAsia"/>
                          </w:rPr>
                          <m:t>t</m:t>
                        </m:r>
                        <m:r>
                          <w:rPr>
                            <w:rFonts w:ascii="Cambria Math" w:hAnsi="Cambria Math"/>
                          </w:rPr>
                          <m:t>)</m:t>
                        </m:r>
                      </m:e>
                      <m:sup>
                        <m:r>
                          <w:rPr>
                            <w:rFonts w:ascii="Cambria Math" w:hAnsi="Cambria Math"/>
                          </w:rPr>
                          <m:t>2</m:t>
                        </m:r>
                      </m:sup>
                    </m:sSup>
                    <m:r>
                      <w:rPr>
                        <w:rFonts w:ascii="Cambria Math" w:hAnsi="Cambria Math"/>
                      </w:rPr>
                      <m:t xml:space="preserve">    </m:t>
                    </m:r>
                    <m:r>
                      <w:rPr>
                        <w:rFonts w:ascii="Cambria Math" w:hAnsi="Cambria Math"/>
                      </w:rPr>
                      <m:t xml:space="preserve">     </m:t>
                    </m:r>
                    <m:r>
                      <w:rPr>
                        <w:rFonts w:ascii="Cambria Math" w:hAnsi="Cambria Math"/>
                      </w:rPr>
                      <m:t xml:space="preserve">       </m:t>
                    </m:r>
                    <m:r>
                      <w:rPr>
                        <w:rFonts w:ascii="Cambria Math" w:hAnsi="Cambria Math"/>
                      </w:rPr>
                      <m:t>t1</m:t>
                    </m:r>
                    <m:r>
                      <w:rPr>
                        <w:rFonts w:ascii="Cambria Math" w:hAnsi="Cambria Math"/>
                      </w:rPr>
                      <m:t>≤</m:t>
                    </m:r>
                    <m:r>
                      <w:rPr>
                        <w:rFonts w:ascii="Cambria Math" w:hAnsi="Cambria Math" w:hint="eastAsia"/>
                      </w:rPr>
                      <m:t>t</m:t>
                    </m:r>
                    <m:r>
                      <w:rPr>
                        <w:rFonts w:ascii="Cambria Math" w:hAnsi="Cambria Math"/>
                      </w:rPr>
                      <m:t>≤</m:t>
                    </m:r>
                    <m:r>
                      <w:rPr>
                        <w:rFonts w:ascii="Cambria Math" w:hAnsi="Cambria Math"/>
                      </w:rPr>
                      <m:t>T</m:t>
                    </m:r>
                  </m:e>
                </m:mr>
              </m:m>
            </m:e>
          </m:d>
        </m:oMath>
      </m:oMathPara>
    </w:p>
    <w:bookmarkEnd w:id="7"/>
    <w:p w14:paraId="241AFC81" w14:textId="77777777" w:rsidR="00C32E8E" w:rsidRDefault="00C32E8E" w:rsidP="00C32E8E">
      <w:pPr>
        <w:ind w:firstLine="420"/>
      </w:pPr>
      <w:r>
        <w:rPr>
          <w:rFonts w:hint="eastAsia"/>
        </w:rPr>
        <w:t>同样的，根据上述公式，我们按控制周期将时间离散化，就可以得到按时间分布的线速度和位移变化量的数组。在某个控制周期，当前时刻为</w:t>
      </w:r>
      <m:oMath>
        <m:sSub>
          <m:sSubPr>
            <m:ctrlPr>
              <w:rPr>
                <w:rFonts w:ascii="Cambria Math" w:hAnsi="Cambria Math"/>
                <w:i/>
              </w:rPr>
            </m:ctrlPr>
          </m:sSubPr>
          <m:e>
            <m:r>
              <w:rPr>
                <w:rFonts w:ascii="Cambria Math" w:hAnsi="Cambria Math" w:hint="eastAsia"/>
              </w:rPr>
              <m:t>t</m:t>
            </m:r>
          </m:e>
          <m:sub>
            <m:r>
              <w:rPr>
                <w:rFonts w:ascii="Cambria Math" w:hAnsi="Cambria Math" w:hint="eastAsia"/>
              </w:rPr>
              <m:t>k</m:t>
            </m:r>
          </m:sub>
        </m:sSub>
      </m:oMath>
      <w:r>
        <w:rPr>
          <w:rFonts w:hint="eastAsia"/>
        </w:rPr>
        <w:t>，则可求得此时的线速度应该为</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sub>
        </m:sSub>
      </m:oMath>
      <w:r>
        <w:rPr>
          <w:rFonts w:hint="eastAsia"/>
        </w:rPr>
        <w:t>，如果是开环控制，只需要按时间计算</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sub>
        </m:sSub>
      </m:oMath>
      <w:r>
        <w:rPr>
          <w:rFonts w:hint="eastAsia"/>
        </w:rPr>
        <w:t>，设置</w:t>
      </w:r>
      <m:oMath>
        <m:sSub>
          <m:sSubPr>
            <m:ctrlPr>
              <w:rPr>
                <w:rFonts w:ascii="Cambria Math" w:hAnsi="Cambria Math"/>
                <w:i/>
              </w:rPr>
            </m:ctrlPr>
          </m:sSubPr>
          <m:e>
            <m:r>
              <w:rPr>
                <w:rFonts w:ascii="Cambria Math" w:hAnsi="Cambria Math"/>
              </w:rPr>
              <m:t>ω</m:t>
            </m:r>
          </m:e>
          <m:sub>
            <m:r>
              <w:rPr>
                <w:rFonts w:ascii="Cambria Math" w:hAnsi="Cambria Math" w:hint="eastAsia"/>
              </w:rPr>
              <m:t>k</m:t>
            </m:r>
          </m:sub>
        </m:sSub>
      </m:oMath>
      <w:r>
        <w:rPr>
          <w:rFonts w:hint="eastAsia"/>
        </w:rPr>
        <w:t>恒为</w:t>
      </w:r>
      <w:r>
        <w:rPr>
          <w:rFonts w:hint="eastAsia"/>
        </w:rPr>
        <w:t>0</w:t>
      </w:r>
      <w:r>
        <w:rPr>
          <w:rFonts w:hint="eastAsia"/>
        </w:rPr>
        <w:t>并发送给机器人即可。但是实际运行过程中，机器人不可能严格按理想情况运行，它的速度可能有波动，航向角也会由偏移，慢慢的会在</w:t>
      </w:r>
      <m:oMath>
        <m:sSup>
          <m:sSupPr>
            <m:ctrlPr>
              <w:rPr>
                <w:rFonts w:ascii="Cambria Math" w:hAnsi="Cambria Math"/>
                <w:i/>
              </w:rPr>
            </m:ctrlPr>
          </m:sSupPr>
          <m:e>
            <m:r>
              <w:rPr>
                <w:rFonts w:ascii="Cambria Math" w:hAnsi="Cambria Math" w:hint="eastAsia"/>
              </w:rPr>
              <m:t>x</m:t>
            </m:r>
          </m:e>
          <m:sup>
            <m:r>
              <w:rPr>
                <w:rFonts w:ascii="Cambria Math" w:hAnsi="Cambria Math"/>
              </w:rPr>
              <m:t>'</m:t>
            </m:r>
          </m:sup>
        </m:sSup>
      </m:oMath>
      <w:r>
        <w:rPr>
          <w:rFonts w:hint="eastAsia"/>
        </w:rPr>
        <w:t>和</w:t>
      </w:r>
      <m:oMath>
        <m:sSup>
          <m:sSupPr>
            <m:ctrlPr>
              <w:rPr>
                <w:rFonts w:ascii="Cambria Math" w:hAnsi="Cambria Math"/>
                <w:i/>
              </w:rPr>
            </m:ctrlPr>
          </m:sSupPr>
          <m:e>
            <m:r>
              <w:rPr>
                <w:rFonts w:ascii="Cambria Math" w:hAnsi="Cambria Math" w:hint="eastAsia"/>
              </w:rPr>
              <m:t>y</m:t>
            </m:r>
          </m:e>
          <m:sup>
            <m:r>
              <w:rPr>
                <w:rFonts w:ascii="Cambria Math" w:hAnsi="Cambria Math"/>
              </w:rPr>
              <m:t>'</m:t>
            </m:r>
          </m:sup>
        </m:sSup>
      </m:oMath>
      <w:r>
        <w:rPr>
          <w:rFonts w:hint="eastAsia"/>
        </w:rPr>
        <w:t>两个轴上都累积位移偏差，因此和原地旋转不同的是，直线运动中，需要增加两个控制闭环，分别对线速度和角速度都进行修正控制，最终使得机器人在预定的时间按照</w:t>
      </w:r>
      <w:r>
        <w:rPr>
          <w:rFonts w:hint="eastAsia"/>
        </w:rPr>
        <w:t>AB</w:t>
      </w:r>
      <w:r>
        <w:rPr>
          <w:rFonts w:hint="eastAsia"/>
        </w:rPr>
        <w:t>线段轨迹达到</w:t>
      </w:r>
      <w:r>
        <w:rPr>
          <w:rFonts w:hint="eastAsia"/>
        </w:rPr>
        <w:t>B</w:t>
      </w:r>
      <w:r>
        <w:rPr>
          <w:rFonts w:hint="eastAsia"/>
        </w:rPr>
        <w:t>点，首先我们来看线速度控制，具体的控制框图如下：</w:t>
      </w:r>
    </w:p>
    <w:p w14:paraId="3A55AFD7" w14:textId="77777777" w:rsidR="00C32E8E" w:rsidRDefault="00C32E8E" w:rsidP="00C32E8E">
      <w:pPr>
        <w:ind w:firstLine="420"/>
      </w:pPr>
      <w:r>
        <w:object w:dxaOrig="11295" w:dyaOrig="3495" w14:anchorId="56066D43">
          <v:shape id="_x0000_i1030" type="#_x0000_t75" style="width:368.05pt;height:113.9pt" o:ole="">
            <v:imagedata r:id="rId18" o:title=""/>
          </v:shape>
          <o:OLEObject Type="Embed" ProgID="Visio.Drawing.15" ShapeID="_x0000_i1030" DrawAspect="Content" ObjectID="_1739188588" r:id="rId19"/>
        </w:object>
      </w:r>
    </w:p>
    <w:p w14:paraId="0447A6D2" w14:textId="77777777" w:rsidR="00C32E8E" w:rsidRDefault="00C32E8E" w:rsidP="00C32E8E">
      <w:pPr>
        <w:pStyle w:val="aa"/>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30</w:t>
      </w:r>
      <w:r>
        <w:fldChar w:fldCharType="end"/>
      </w:r>
      <w:r>
        <w:t xml:space="preserve"> </w:t>
      </w:r>
      <w:r>
        <w:rPr>
          <w:rFonts w:hint="eastAsia"/>
        </w:rPr>
        <w:t>线速度闭环控制框图</w:t>
      </w:r>
    </w:p>
    <w:p w14:paraId="4BD7865A" w14:textId="77777777" w:rsidR="00C32E8E" w:rsidRDefault="00C32E8E" w:rsidP="00C32E8E">
      <w:pPr>
        <w:ind w:firstLine="420"/>
      </w:pPr>
      <w:r>
        <w:rPr>
          <w:rFonts w:hint="eastAsia"/>
        </w:rPr>
        <w:t>图中，</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sub>
        </m:sSub>
      </m:oMath>
      <w:r>
        <w:rPr>
          <w:rFonts w:hint="eastAsia"/>
        </w:rPr>
        <w:t>是</w:t>
      </w:r>
      <w:r>
        <w:rPr>
          <w:rFonts w:hint="eastAsia"/>
        </w:rPr>
        <w:t>k</w:t>
      </w:r>
      <w:r>
        <w:rPr>
          <w:rFonts w:hint="eastAsia"/>
        </w:rPr>
        <w:t>时刻理论计算的线速度给定，</w:t>
      </w:r>
      <m:oMath>
        <m:r>
          <w:rPr>
            <w:rFonts w:ascii="Cambria Math" w:hAnsi="Cambria Math"/>
          </w:rPr>
          <m:t xml:space="preserve"> </m:t>
        </m:r>
        <m:sSub>
          <m:sSubPr>
            <m:ctrlPr>
              <w:rPr>
                <w:rFonts w:ascii="Cambria Math" w:hAnsi="Cambria Math"/>
                <w:i/>
              </w:rPr>
            </m:ctrlPr>
          </m:sSubPr>
          <m:e>
            <m:r>
              <w:rPr>
                <w:rFonts w:ascii="Cambria Math" w:hAnsi="Cambria Math" w:hint="eastAsia"/>
              </w:rPr>
              <m:t>y</m:t>
            </m:r>
          </m:e>
          <m:sub>
            <m:r>
              <w:rPr>
                <w:rFonts w:ascii="Cambria Math" w:hAnsi="Cambria Math" w:hint="eastAsia"/>
              </w:rPr>
              <m:t>k</m:t>
            </m:r>
          </m:sub>
        </m:sSub>
      </m:oMath>
      <w:r>
        <w:rPr>
          <w:rFonts w:hint="eastAsia"/>
        </w:rPr>
        <w:t>是</w:t>
      </w:r>
      <w:r>
        <w:rPr>
          <w:rFonts w:hint="eastAsia"/>
        </w:rPr>
        <w:t>k</w:t>
      </w:r>
      <w:r>
        <w:rPr>
          <w:rFonts w:hint="eastAsia"/>
        </w:rPr>
        <w:t>时刻机器人应该达到的位置纵坐标（相对于</w:t>
      </w:r>
      <m:oMath>
        <m:sSup>
          <m:sSupPr>
            <m:ctrlPr>
              <w:rPr>
                <w:rFonts w:ascii="Cambria Math" w:hAnsi="Cambria Math"/>
                <w:i/>
              </w:rPr>
            </m:ctrlPr>
          </m:sSupPr>
          <m:e>
            <m:r>
              <w:rPr>
                <w:rFonts w:ascii="Cambria Math" w:hAnsi="Cambria Math" w:hint="eastAsia"/>
              </w:rPr>
              <m:t>y</m:t>
            </m:r>
          </m:e>
          <m:sup>
            <m:r>
              <w:rPr>
                <w:rFonts w:ascii="Cambria Math" w:hAnsi="Cambria Math"/>
              </w:rPr>
              <m:t>'</m:t>
            </m:r>
          </m:sup>
        </m:sSup>
      </m:oMath>
      <w:r>
        <w:rPr>
          <w:rFonts w:hint="eastAsia"/>
        </w:rPr>
        <w:t>轴），</w:t>
      </w:r>
      <m:oMath>
        <m:sSub>
          <m:sSubPr>
            <m:ctrlPr>
              <w:rPr>
                <w:rFonts w:ascii="Cambria Math" w:hAnsi="Cambria Math"/>
                <w:i/>
              </w:rPr>
            </m:ctrlPr>
          </m:sSubPr>
          <m:e>
            <m:r>
              <w:rPr>
                <w:rFonts w:ascii="Cambria Math" w:hAnsi="Cambria Math" w:hint="eastAsia"/>
              </w:rPr>
              <m:t>y</m:t>
            </m:r>
          </m:e>
          <m:sub>
            <m:r>
              <w:rPr>
                <w:rFonts w:ascii="Cambria Math" w:hAnsi="Cambria Math" w:hint="eastAsia"/>
              </w:rPr>
              <m:t>f</m:t>
            </m:r>
          </m:sub>
        </m:sSub>
      </m:oMath>
      <w:r>
        <w:rPr>
          <w:rFonts w:hint="eastAsia"/>
        </w:rPr>
        <w:t>是机器人实际的为位置纵坐标，将</w:t>
      </w:r>
      <w:r>
        <w:rPr>
          <w:rFonts w:hint="eastAsia"/>
        </w:rPr>
        <w:t>2</w:t>
      </w:r>
      <w:r>
        <w:rPr>
          <w:rFonts w:hint="eastAsia"/>
        </w:rPr>
        <w:t>者的差值输入</w:t>
      </w:r>
      <w:r>
        <w:rPr>
          <w:rFonts w:hint="eastAsia"/>
        </w:rPr>
        <w:t>PID</w:t>
      </w:r>
      <w:r>
        <w:rPr>
          <w:rFonts w:hint="eastAsia"/>
        </w:rPr>
        <w:t>控制器，将</w:t>
      </w:r>
      <w:r>
        <w:rPr>
          <w:rFonts w:hint="eastAsia"/>
        </w:rPr>
        <w:t>PID</w:t>
      </w:r>
      <w:r>
        <w:rPr>
          <w:rFonts w:hint="eastAsia"/>
        </w:rPr>
        <w:t>控制器的输出作为线速度修正值添加到</w:t>
      </w:r>
      <m:oMath>
        <m:sSub>
          <m:sSubPr>
            <m:ctrlPr>
              <w:rPr>
                <w:rFonts w:ascii="Cambria Math" w:hAnsi="Cambria Math"/>
                <w:i/>
              </w:rPr>
            </m:ctrlPr>
          </m:sSubPr>
          <m:e>
            <m:r>
              <w:rPr>
                <w:rFonts w:ascii="Cambria Math" w:hAnsi="Cambria Math" w:hint="eastAsia"/>
              </w:rPr>
              <m:t>v</m:t>
            </m:r>
          </m:e>
          <m:sub>
            <m:r>
              <w:rPr>
                <w:rFonts w:ascii="Cambria Math" w:hAnsi="Cambria Math" w:hint="eastAsia"/>
              </w:rPr>
              <m:t>k</m:t>
            </m:r>
          </m:sub>
        </m:sSub>
      </m:oMath>
      <w:r>
        <w:rPr>
          <w:rFonts w:hint="eastAsia"/>
        </w:rPr>
        <w:t>上，得到修正后的设定线速度</w:t>
      </w:r>
      <m:oMath>
        <m:sSub>
          <m:sSubPr>
            <m:ctrlPr>
              <w:rPr>
                <w:rFonts w:ascii="Cambria Math" w:hAnsi="Cambria Math"/>
                <w:i/>
              </w:rPr>
            </m:ctrlPr>
          </m:sSubPr>
          <m:e>
            <m:r>
              <w:rPr>
                <w:rFonts w:ascii="Cambria Math" w:hAnsi="Cambria Math" w:hint="eastAsia"/>
              </w:rPr>
              <m:t>v</m:t>
            </m:r>
          </m:e>
          <m:sub>
            <m:r>
              <w:rPr>
                <w:rFonts w:ascii="Cambria Math" w:hAnsi="Cambria Math" w:hint="eastAsia"/>
              </w:rPr>
              <m:t>sk</m:t>
            </m:r>
          </m:sub>
        </m:sSub>
      </m:oMath>
      <w:r>
        <w:rPr>
          <w:rFonts w:hint="eastAsia"/>
        </w:rPr>
        <w:t>发送给机器人执行。</w:t>
      </w:r>
    </w:p>
    <w:p w14:paraId="264A1026" w14:textId="77777777" w:rsidR="00C32E8E" w:rsidRDefault="00C32E8E" w:rsidP="00C32E8E">
      <w:pPr>
        <w:ind w:firstLine="420"/>
      </w:pPr>
      <w:r>
        <w:rPr>
          <w:rFonts w:hint="eastAsia"/>
        </w:rPr>
        <w:t>角速度的闭环控制框图如下图所示，稍微复杂一点，因为机器人航向角和工</w:t>
      </w:r>
      <w:r>
        <w:rPr>
          <w:rFonts w:hint="eastAsia"/>
        </w:rPr>
        <w:lastRenderedPageBreak/>
        <w:t>作坐标系计算航向</w:t>
      </w:r>
      <w:proofErr w:type="gramStart"/>
      <w:r>
        <w:rPr>
          <w:rFonts w:hint="eastAsia"/>
        </w:rPr>
        <w:t>角根据</w:t>
      </w:r>
      <w:proofErr w:type="gramEnd"/>
      <w:r>
        <w:rPr>
          <w:rFonts w:hint="eastAsia"/>
        </w:rPr>
        <w:t>标定精度可能有偏差。首先看机器人的位置，要求机器人沿着</w:t>
      </w:r>
      <m:oMath>
        <m:sSup>
          <m:sSupPr>
            <m:ctrlPr>
              <w:rPr>
                <w:rFonts w:ascii="Cambria Math" w:hAnsi="Cambria Math"/>
                <w:i/>
              </w:rPr>
            </m:ctrlPr>
          </m:sSupPr>
          <m:e>
            <m:r>
              <w:rPr>
                <w:rFonts w:ascii="Cambria Math" w:hAnsi="Cambria Math" w:hint="eastAsia"/>
              </w:rPr>
              <m:t>y</m:t>
            </m:r>
          </m:e>
          <m:sup>
            <m:r>
              <w:rPr>
                <w:rFonts w:ascii="Cambria Math" w:hAnsi="Cambria Math"/>
              </w:rPr>
              <m:t>'</m:t>
            </m:r>
          </m:sup>
        </m:sSup>
      </m:oMath>
      <w:r>
        <w:rPr>
          <w:rFonts w:hint="eastAsia"/>
        </w:rPr>
        <w:t>轴前进，因此机器人轨迹在</w:t>
      </w:r>
      <m:oMath>
        <m:sSup>
          <m:sSupPr>
            <m:ctrlPr>
              <w:rPr>
                <w:rFonts w:ascii="Cambria Math" w:hAnsi="Cambria Math"/>
                <w:i/>
              </w:rPr>
            </m:ctrlPr>
          </m:sSupPr>
          <m:e>
            <m:r>
              <w:rPr>
                <w:rFonts w:ascii="Cambria Math" w:hAnsi="Cambria Math" w:hint="eastAsia"/>
              </w:rPr>
              <m:t>x</m:t>
            </m:r>
          </m:e>
          <m:sup>
            <m:r>
              <w:rPr>
                <w:rFonts w:ascii="Cambria Math" w:hAnsi="Cambria Math"/>
              </w:rPr>
              <m:t>'</m:t>
            </m:r>
          </m:sup>
        </m:sSup>
      </m:oMath>
      <w:r>
        <w:rPr>
          <w:rFonts w:hint="eastAsia"/>
        </w:rPr>
        <w:t>轴坐标应该恒为</w:t>
      </w:r>
      <w:r>
        <w:rPr>
          <w:rFonts w:hint="eastAsia"/>
        </w:rPr>
        <w:t>0</w:t>
      </w:r>
      <w:r>
        <w:rPr>
          <w:rFonts w:hint="eastAsia"/>
        </w:rPr>
        <w:t>，以此为控制输入，反馈值为机器人实际位置的</w:t>
      </w:r>
      <m:oMath>
        <m:sSup>
          <m:sSupPr>
            <m:ctrlPr>
              <w:rPr>
                <w:rFonts w:ascii="Cambria Math" w:hAnsi="Cambria Math"/>
                <w:i/>
              </w:rPr>
            </m:ctrlPr>
          </m:sSupPr>
          <m:e>
            <m:r>
              <w:rPr>
                <w:rFonts w:ascii="Cambria Math" w:hAnsi="Cambria Math" w:hint="eastAsia"/>
              </w:rPr>
              <m:t>x</m:t>
            </m:r>
          </m:e>
          <m:sup>
            <m:r>
              <w:rPr>
                <w:rFonts w:ascii="Cambria Math" w:hAnsi="Cambria Math"/>
              </w:rPr>
              <m:t>'</m:t>
            </m:r>
          </m:sup>
        </m:sSup>
      </m:oMath>
      <w:r>
        <w:rPr>
          <w:rFonts w:hint="eastAsia"/>
        </w:rPr>
        <w:t>轴坐标，二者差值进行</w:t>
      </w:r>
      <w:r>
        <w:rPr>
          <w:rFonts w:hint="eastAsia"/>
        </w:rPr>
        <w:t>PID</w:t>
      </w:r>
      <w:r>
        <w:rPr>
          <w:rFonts w:hint="eastAsia"/>
        </w:rPr>
        <w:t>运算，输出设定航向角的修正值</w:t>
      </w:r>
      <m:oMath>
        <m:r>
          <w:rPr>
            <w:rFonts w:ascii="Cambria Math" w:hAnsi="Cambria Math" w:hint="eastAsia"/>
          </w:rPr>
          <m:t>d</m:t>
        </m:r>
        <m:r>
          <w:rPr>
            <w:rFonts w:ascii="Cambria Math" w:hAnsi="Cambria Math"/>
          </w:rPr>
          <m:t>θ</m:t>
        </m:r>
      </m:oMath>
      <w:r>
        <w:rPr>
          <w:rFonts w:hint="eastAsia"/>
        </w:rPr>
        <w:t>，并添加到设定航向角</w:t>
      </w:r>
      <m:oMath>
        <m:sSub>
          <m:sSubPr>
            <m:ctrlPr>
              <w:rPr>
                <w:rFonts w:ascii="Cambria Math" w:hAnsi="Cambria Math"/>
                <w:i/>
              </w:rPr>
            </m:ctrlPr>
          </m:sSubPr>
          <m:e>
            <m:r>
              <w:rPr>
                <w:rFonts w:ascii="Cambria Math" w:hAnsi="Cambria Math"/>
              </w:rPr>
              <m:t>θ</m:t>
            </m:r>
          </m:e>
          <m:sub>
            <m:r>
              <w:rPr>
                <w:rFonts w:ascii="Cambria Math" w:hAnsi="Cambria Math" w:hint="eastAsia"/>
              </w:rPr>
              <m:t>t</m:t>
            </m:r>
          </m:sub>
        </m:sSub>
      </m:oMath>
      <w:r>
        <w:rPr>
          <w:rFonts w:hint="eastAsia"/>
        </w:rPr>
        <w:t>上，得到一个新的航向角设定值</w:t>
      </w:r>
      <m:oMath>
        <m:sSub>
          <m:sSubPr>
            <m:ctrlPr>
              <w:rPr>
                <w:rFonts w:ascii="Cambria Math" w:hAnsi="Cambria Math"/>
                <w:i/>
              </w:rPr>
            </m:ctrlPr>
          </m:sSubPr>
          <m:e>
            <m:r>
              <w:rPr>
                <w:rFonts w:ascii="Cambria Math" w:hAnsi="Cambria Math"/>
              </w:rPr>
              <m:t>θ</m:t>
            </m:r>
          </m:e>
          <m:sub>
            <m:r>
              <w:rPr>
                <w:rFonts w:ascii="Cambria Math" w:hAnsi="Cambria Math" w:hint="eastAsia"/>
              </w:rPr>
              <m:t>to</m:t>
            </m:r>
          </m:sub>
        </m:sSub>
      </m:oMath>
      <w:r>
        <w:rPr>
          <w:rFonts w:hint="eastAsia"/>
        </w:rPr>
        <w:t>，然后</w:t>
      </w:r>
      <m:oMath>
        <m:sSub>
          <m:sSubPr>
            <m:ctrlPr>
              <w:rPr>
                <w:rFonts w:ascii="Cambria Math" w:hAnsi="Cambria Math"/>
                <w:i/>
              </w:rPr>
            </m:ctrlPr>
          </m:sSubPr>
          <m:e>
            <m:r>
              <w:rPr>
                <w:rFonts w:ascii="Cambria Math" w:hAnsi="Cambria Math"/>
              </w:rPr>
              <m:t>θ</m:t>
            </m:r>
          </m:e>
          <m:sub>
            <m:r>
              <w:rPr>
                <w:rFonts w:ascii="Cambria Math" w:hAnsi="Cambria Math" w:hint="eastAsia"/>
              </w:rPr>
              <m:t>to</m:t>
            </m:r>
          </m:sub>
        </m:sSub>
      </m:oMath>
      <w:r>
        <w:rPr>
          <w:rFonts w:hint="eastAsia"/>
        </w:rPr>
        <w:t>与机器人航向角反馈值</w:t>
      </w:r>
      <m:oMath>
        <m:sSub>
          <m:sSubPr>
            <m:ctrlPr>
              <w:rPr>
                <w:rFonts w:ascii="Cambria Math" w:hAnsi="Cambria Math"/>
                <w:i/>
              </w:rPr>
            </m:ctrlPr>
          </m:sSubPr>
          <m:e>
            <m:r>
              <w:rPr>
                <w:rFonts w:ascii="Cambria Math" w:hAnsi="Cambria Math"/>
              </w:rPr>
              <m:t>θ</m:t>
            </m:r>
          </m:e>
          <m:sub>
            <m:r>
              <w:rPr>
                <w:rFonts w:ascii="Cambria Math" w:hAnsi="Cambria Math" w:hint="eastAsia"/>
              </w:rPr>
              <m:t>f</m:t>
            </m:r>
          </m:sub>
        </m:sSub>
      </m:oMath>
      <w:r>
        <w:rPr>
          <w:rFonts w:hint="eastAsia"/>
        </w:rPr>
        <w:t>做差，差值进行</w:t>
      </w:r>
      <w:r>
        <w:rPr>
          <w:rFonts w:hint="eastAsia"/>
        </w:rPr>
        <w:t>PID</w:t>
      </w:r>
      <w:r>
        <w:rPr>
          <w:rFonts w:hint="eastAsia"/>
        </w:rPr>
        <w:t>运算，输出机器人的角速度。</w:t>
      </w:r>
    </w:p>
    <w:p w14:paraId="025A5966" w14:textId="77777777" w:rsidR="00C32E8E" w:rsidRDefault="00C32E8E" w:rsidP="00C32E8E">
      <w:r>
        <w:object w:dxaOrig="13529" w:dyaOrig="3315" w14:anchorId="4F9A7A68">
          <v:shape id="_x0000_i1031" type="#_x0000_t75" style="width:407.3pt;height:105.3pt" o:ole="">
            <v:imagedata r:id="rId20" o:title=""/>
          </v:shape>
          <o:OLEObject Type="Embed" ProgID="Visio.Drawing.15" ShapeID="_x0000_i1031" DrawAspect="Content" ObjectID="_1739188589" r:id="rId21"/>
        </w:object>
      </w:r>
    </w:p>
    <w:p w14:paraId="5F245E7E" w14:textId="77777777" w:rsidR="00C32E8E" w:rsidRDefault="00C32E8E" w:rsidP="00C32E8E">
      <w:r>
        <w:tab/>
      </w:r>
      <w:r>
        <w:rPr>
          <w:rFonts w:hint="eastAsia"/>
        </w:rPr>
        <w:t>综上，结合以上两个闭环，分别控制线速度和角速度，就可以让机器人沿直线运动从</w:t>
      </w:r>
      <w:r>
        <w:rPr>
          <w:rFonts w:hint="eastAsia"/>
        </w:rPr>
        <w:t>A</w:t>
      </w:r>
      <w:r>
        <w:rPr>
          <w:rFonts w:hint="eastAsia"/>
        </w:rPr>
        <w:t>点到</w:t>
      </w:r>
      <w:r>
        <w:rPr>
          <w:rFonts w:hint="eastAsia"/>
        </w:rPr>
        <w:t>B</w:t>
      </w:r>
      <w:r>
        <w:rPr>
          <w:rFonts w:hint="eastAsia"/>
        </w:rPr>
        <w:t>点。</w:t>
      </w:r>
    </w:p>
    <w:p w14:paraId="1149E9B6" w14:textId="77777777" w:rsidR="00C32E8E" w:rsidRPr="00A52CC0" w:rsidRDefault="00C32E8E" w:rsidP="00C32E8E">
      <w:r>
        <w:tab/>
      </w:r>
      <w:r>
        <w:rPr>
          <w:rFonts w:hint="eastAsia"/>
        </w:rPr>
        <w:t>在实际</w:t>
      </w:r>
      <w:proofErr w:type="gramStart"/>
      <w:r>
        <w:rPr>
          <w:rFonts w:hint="eastAsia"/>
        </w:rPr>
        <w:t>弓字形路点规划</w:t>
      </w:r>
      <w:proofErr w:type="gramEnd"/>
      <w:r>
        <w:rPr>
          <w:rFonts w:hint="eastAsia"/>
        </w:rPr>
        <w:t>中，我们已经获得了多个目标点，根据这些目标点，可以将机器人分解为多个两点运动，因此整个路径规划和导航的控制过程就全部分析清楚了。</w:t>
      </w:r>
    </w:p>
    <w:p w14:paraId="2FDFC08B" w14:textId="77777777" w:rsidR="004F06FF" w:rsidRPr="00C32E8E" w:rsidRDefault="004F06FF"/>
    <w:sectPr w:rsidR="004F06FF" w:rsidRPr="00C32E8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2E3DF3" w14:textId="77777777" w:rsidR="0019293A" w:rsidRDefault="0019293A" w:rsidP="00AB266E">
      <w:pPr>
        <w:spacing w:line="240" w:lineRule="auto"/>
      </w:pPr>
      <w:r>
        <w:separator/>
      </w:r>
    </w:p>
  </w:endnote>
  <w:endnote w:type="continuationSeparator" w:id="0">
    <w:p w14:paraId="2EEC559A" w14:textId="77777777" w:rsidR="0019293A" w:rsidRDefault="0019293A" w:rsidP="00AB266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53DA7E" w14:textId="77777777" w:rsidR="0019293A" w:rsidRDefault="0019293A" w:rsidP="00AB266E">
      <w:pPr>
        <w:spacing w:line="240" w:lineRule="auto"/>
      </w:pPr>
      <w:r>
        <w:separator/>
      </w:r>
    </w:p>
  </w:footnote>
  <w:footnote w:type="continuationSeparator" w:id="0">
    <w:p w14:paraId="718E8DB2" w14:textId="77777777" w:rsidR="0019293A" w:rsidRDefault="0019293A" w:rsidP="00AB266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7545C4"/>
    <w:multiLevelType w:val="singleLevel"/>
    <w:tmpl w:val="8A7545C4"/>
    <w:lvl w:ilvl="0">
      <w:start w:val="1"/>
      <w:numFmt w:val="bullet"/>
      <w:lvlText w:val=""/>
      <w:lvlJc w:val="left"/>
      <w:pPr>
        <w:ind w:left="420" w:hanging="420"/>
      </w:pPr>
      <w:rPr>
        <w:rFonts w:ascii="Wingdings" w:hAnsi="Wingdings" w:hint="default"/>
      </w:rPr>
    </w:lvl>
  </w:abstractNum>
  <w:abstractNum w:abstractNumId="1" w15:restartNumberingAfterBreak="0">
    <w:nsid w:val="CEA4F6B2"/>
    <w:multiLevelType w:val="singleLevel"/>
    <w:tmpl w:val="CEA4F6B2"/>
    <w:lvl w:ilvl="0">
      <w:start w:val="1"/>
      <w:numFmt w:val="bullet"/>
      <w:lvlText w:val=""/>
      <w:lvlJc w:val="left"/>
      <w:pPr>
        <w:ind w:left="420" w:hanging="420"/>
      </w:pPr>
      <w:rPr>
        <w:rFonts w:ascii="Wingdings" w:hAnsi="Wingdings" w:hint="default"/>
      </w:rPr>
    </w:lvl>
  </w:abstractNum>
  <w:abstractNum w:abstractNumId="2" w15:restartNumberingAfterBreak="0">
    <w:nsid w:val="010B29A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 w15:restartNumberingAfterBreak="0">
    <w:nsid w:val="013C015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03D70F46"/>
    <w:multiLevelType w:val="multilevel"/>
    <w:tmpl w:val="03D70F46"/>
    <w:lvl w:ilvl="0">
      <w:start w:val="1"/>
      <w:numFmt w:val="lowerRoman"/>
      <w:lvlText w:val="%1."/>
      <w:lvlJc w:val="right"/>
      <w:pPr>
        <w:ind w:left="420" w:hanging="420"/>
      </w:pPr>
      <w:rPr>
        <w:b/>
        <w:bC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4E877C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06603C52"/>
    <w:multiLevelType w:val="hybridMultilevel"/>
    <w:tmpl w:val="DF7AD15A"/>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 w15:restartNumberingAfterBreak="0">
    <w:nsid w:val="0B4A35E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8" w15:restartNumberingAfterBreak="0">
    <w:nsid w:val="0D925E0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186D398B"/>
    <w:multiLevelType w:val="hybridMultilevel"/>
    <w:tmpl w:val="B6E2728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0AE630F"/>
    <w:multiLevelType w:val="hybridMultilevel"/>
    <w:tmpl w:val="5302DBC6"/>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21F9078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863588"/>
    <w:multiLevelType w:val="hybridMultilevel"/>
    <w:tmpl w:val="CABC49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FBE4FC0"/>
    <w:multiLevelType w:val="hybridMultilevel"/>
    <w:tmpl w:val="8A52ECE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5565A65"/>
    <w:multiLevelType w:val="hybridMultilevel"/>
    <w:tmpl w:val="CABC493E"/>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38640B08"/>
    <w:multiLevelType w:val="hybridMultilevel"/>
    <w:tmpl w:val="820C7DA0"/>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3ADD6340"/>
    <w:multiLevelType w:val="hybridMultilevel"/>
    <w:tmpl w:val="F8DE293E"/>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7" w15:restartNumberingAfterBreak="0">
    <w:nsid w:val="3F265CC0"/>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42F45698"/>
    <w:multiLevelType w:val="hybridMultilevel"/>
    <w:tmpl w:val="18AE1B92"/>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44D023AC"/>
    <w:multiLevelType w:val="hybridMultilevel"/>
    <w:tmpl w:val="18AE1B92"/>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00B709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3540F4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2" w15:restartNumberingAfterBreak="0">
    <w:nsid w:val="53897BD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547B4341"/>
    <w:multiLevelType w:val="hybridMultilevel"/>
    <w:tmpl w:val="884421A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5D9A2E5A"/>
    <w:multiLevelType w:val="hybridMultilevel"/>
    <w:tmpl w:val="2048BD90"/>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F8A6920"/>
    <w:multiLevelType w:val="hybridMultilevel"/>
    <w:tmpl w:val="5302DBC6"/>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26" w15:restartNumberingAfterBreak="0">
    <w:nsid w:val="608D3948"/>
    <w:multiLevelType w:val="hybridMultilevel"/>
    <w:tmpl w:val="F656D0CE"/>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60D804BC"/>
    <w:multiLevelType w:val="hybridMultilevel"/>
    <w:tmpl w:val="A7E45E0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16101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621454AC"/>
    <w:multiLevelType w:val="hybridMultilevel"/>
    <w:tmpl w:val="8D0C8206"/>
    <w:lvl w:ilvl="0" w:tplc="FFFFFFFF">
      <w:start w:val="1"/>
      <w:numFmt w:val="lowerLetter"/>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0" w15:restartNumberingAfterBreak="0">
    <w:nsid w:val="62E7029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682063DC"/>
    <w:multiLevelType w:val="hybridMultilevel"/>
    <w:tmpl w:val="9AE23828"/>
    <w:lvl w:ilvl="0" w:tplc="04090019">
      <w:start w:val="1"/>
      <w:numFmt w:val="lowerLetter"/>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F31F6BF"/>
    <w:multiLevelType w:val="singleLevel"/>
    <w:tmpl w:val="6F31F6BF"/>
    <w:lvl w:ilvl="0">
      <w:start w:val="1"/>
      <w:numFmt w:val="chineseCounting"/>
      <w:suff w:val="nothing"/>
      <w:lvlText w:val="（%1）"/>
      <w:lvlJc w:val="left"/>
      <w:pPr>
        <w:ind w:left="-420"/>
      </w:pPr>
      <w:rPr>
        <w:rFonts w:hint="eastAsia"/>
      </w:rPr>
    </w:lvl>
  </w:abstractNum>
  <w:abstractNum w:abstractNumId="33" w15:restartNumberingAfterBreak="0">
    <w:nsid w:val="6FCD4E50"/>
    <w:multiLevelType w:val="hybridMultilevel"/>
    <w:tmpl w:val="7B2CA318"/>
    <w:lvl w:ilvl="0" w:tplc="ADD44402">
      <w:start w:val="1"/>
      <w:numFmt w:val="decimal"/>
      <w:lvlText w:val="%1）"/>
      <w:lvlJc w:val="left"/>
      <w:pPr>
        <w:ind w:left="720" w:hanging="720"/>
      </w:pPr>
      <w:rPr>
        <w:rFonts w:hint="default"/>
        <w:b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7DC15F7"/>
    <w:multiLevelType w:val="hybridMultilevel"/>
    <w:tmpl w:val="E2F43B68"/>
    <w:lvl w:ilvl="0" w:tplc="FFFFFFFF">
      <w:start w:val="1"/>
      <w:numFmt w:val="decimal"/>
      <w:lvlText w:val="%1."/>
      <w:lvlJc w:val="left"/>
      <w:pPr>
        <w:ind w:left="780" w:hanging="420"/>
      </w:pPr>
    </w:lvl>
    <w:lvl w:ilvl="1" w:tplc="FFFFFFFF" w:tentative="1">
      <w:start w:val="1"/>
      <w:numFmt w:val="lowerLetter"/>
      <w:lvlText w:val="%2)"/>
      <w:lvlJc w:val="left"/>
      <w:pPr>
        <w:ind w:left="1200" w:hanging="420"/>
      </w:pPr>
    </w:lvl>
    <w:lvl w:ilvl="2" w:tplc="FFFFFFFF" w:tentative="1">
      <w:start w:val="1"/>
      <w:numFmt w:val="lowerRoman"/>
      <w:lvlText w:val="%3."/>
      <w:lvlJc w:val="right"/>
      <w:pPr>
        <w:ind w:left="1620" w:hanging="420"/>
      </w:pPr>
    </w:lvl>
    <w:lvl w:ilvl="3" w:tplc="FFFFFFFF" w:tentative="1">
      <w:start w:val="1"/>
      <w:numFmt w:val="decimal"/>
      <w:lvlText w:val="%4."/>
      <w:lvlJc w:val="left"/>
      <w:pPr>
        <w:ind w:left="2040" w:hanging="420"/>
      </w:pPr>
    </w:lvl>
    <w:lvl w:ilvl="4" w:tplc="FFFFFFFF" w:tentative="1">
      <w:start w:val="1"/>
      <w:numFmt w:val="lowerLetter"/>
      <w:lvlText w:val="%5)"/>
      <w:lvlJc w:val="left"/>
      <w:pPr>
        <w:ind w:left="2460" w:hanging="420"/>
      </w:pPr>
    </w:lvl>
    <w:lvl w:ilvl="5" w:tplc="FFFFFFFF" w:tentative="1">
      <w:start w:val="1"/>
      <w:numFmt w:val="lowerRoman"/>
      <w:lvlText w:val="%6."/>
      <w:lvlJc w:val="right"/>
      <w:pPr>
        <w:ind w:left="2880" w:hanging="420"/>
      </w:pPr>
    </w:lvl>
    <w:lvl w:ilvl="6" w:tplc="FFFFFFFF" w:tentative="1">
      <w:start w:val="1"/>
      <w:numFmt w:val="decimal"/>
      <w:lvlText w:val="%7."/>
      <w:lvlJc w:val="left"/>
      <w:pPr>
        <w:ind w:left="3300" w:hanging="420"/>
      </w:pPr>
    </w:lvl>
    <w:lvl w:ilvl="7" w:tplc="FFFFFFFF" w:tentative="1">
      <w:start w:val="1"/>
      <w:numFmt w:val="lowerLetter"/>
      <w:lvlText w:val="%8)"/>
      <w:lvlJc w:val="left"/>
      <w:pPr>
        <w:ind w:left="3720" w:hanging="420"/>
      </w:pPr>
    </w:lvl>
    <w:lvl w:ilvl="8" w:tplc="FFFFFFFF" w:tentative="1">
      <w:start w:val="1"/>
      <w:numFmt w:val="lowerRoman"/>
      <w:lvlText w:val="%9."/>
      <w:lvlJc w:val="right"/>
      <w:pPr>
        <w:ind w:left="4140" w:hanging="420"/>
      </w:pPr>
    </w:lvl>
  </w:abstractNum>
  <w:num w:numId="1" w16cid:durableId="1536582320">
    <w:abstractNumId w:val="30"/>
  </w:num>
  <w:num w:numId="2" w16cid:durableId="1474982377">
    <w:abstractNumId w:val="8"/>
  </w:num>
  <w:num w:numId="3" w16cid:durableId="1412199757">
    <w:abstractNumId w:val="20"/>
  </w:num>
  <w:num w:numId="4" w16cid:durableId="1235242934">
    <w:abstractNumId w:val="10"/>
  </w:num>
  <w:num w:numId="5" w16cid:durableId="890459696">
    <w:abstractNumId w:val="17"/>
  </w:num>
  <w:num w:numId="6" w16cid:durableId="1114246592">
    <w:abstractNumId w:val="25"/>
  </w:num>
  <w:num w:numId="7" w16cid:durableId="699623155">
    <w:abstractNumId w:val="22"/>
  </w:num>
  <w:num w:numId="8" w16cid:durableId="1317077463">
    <w:abstractNumId w:val="6"/>
  </w:num>
  <w:num w:numId="9" w16cid:durableId="929317883">
    <w:abstractNumId w:val="34"/>
  </w:num>
  <w:num w:numId="10" w16cid:durableId="875235272">
    <w:abstractNumId w:val="19"/>
  </w:num>
  <w:num w:numId="11" w16cid:durableId="1021862062">
    <w:abstractNumId w:val="31"/>
  </w:num>
  <w:num w:numId="12" w16cid:durableId="749472672">
    <w:abstractNumId w:val="29"/>
  </w:num>
  <w:num w:numId="13" w16cid:durableId="766852316">
    <w:abstractNumId w:val="26"/>
  </w:num>
  <w:num w:numId="14" w16cid:durableId="353532864">
    <w:abstractNumId w:val="24"/>
  </w:num>
  <w:num w:numId="15" w16cid:durableId="1044790263">
    <w:abstractNumId w:val="16"/>
  </w:num>
  <w:num w:numId="16" w16cid:durableId="1113017377">
    <w:abstractNumId w:val="18"/>
  </w:num>
  <w:num w:numId="17" w16cid:durableId="1122916333">
    <w:abstractNumId w:val="11"/>
  </w:num>
  <w:num w:numId="18" w16cid:durableId="1453358537">
    <w:abstractNumId w:val="13"/>
  </w:num>
  <w:num w:numId="19" w16cid:durableId="1273702690">
    <w:abstractNumId w:val="27"/>
  </w:num>
  <w:num w:numId="20" w16cid:durableId="691685060">
    <w:abstractNumId w:val="32"/>
  </w:num>
  <w:num w:numId="21" w16cid:durableId="182209197">
    <w:abstractNumId w:val="1"/>
  </w:num>
  <w:num w:numId="22" w16cid:durableId="220556985">
    <w:abstractNumId w:val="0"/>
  </w:num>
  <w:num w:numId="23" w16cid:durableId="1822961806">
    <w:abstractNumId w:val="7"/>
  </w:num>
  <w:num w:numId="24" w16cid:durableId="1947688337">
    <w:abstractNumId w:val="3"/>
  </w:num>
  <w:num w:numId="25" w16cid:durableId="1289119481">
    <w:abstractNumId w:val="23"/>
  </w:num>
  <w:num w:numId="26" w16cid:durableId="603000284">
    <w:abstractNumId w:val="12"/>
  </w:num>
  <w:num w:numId="27" w16cid:durableId="1927375349">
    <w:abstractNumId w:val="14"/>
  </w:num>
  <w:num w:numId="28" w16cid:durableId="922909888">
    <w:abstractNumId w:val="21"/>
  </w:num>
  <w:num w:numId="29" w16cid:durableId="932056290">
    <w:abstractNumId w:val="33"/>
  </w:num>
  <w:num w:numId="30" w16cid:durableId="1663578115">
    <w:abstractNumId w:val="5"/>
  </w:num>
  <w:num w:numId="31" w16cid:durableId="535436910">
    <w:abstractNumId w:val="2"/>
  </w:num>
  <w:num w:numId="32" w16cid:durableId="368842338">
    <w:abstractNumId w:val="28"/>
  </w:num>
  <w:num w:numId="33" w16cid:durableId="1974754458">
    <w:abstractNumId w:val="4"/>
  </w:num>
  <w:num w:numId="34" w16cid:durableId="1181549359">
    <w:abstractNumId w:val="9"/>
  </w:num>
  <w:num w:numId="35" w16cid:durableId="141362420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E8E"/>
    <w:rsid w:val="00036E9D"/>
    <w:rsid w:val="0019293A"/>
    <w:rsid w:val="00305300"/>
    <w:rsid w:val="003B5289"/>
    <w:rsid w:val="004F06FF"/>
    <w:rsid w:val="00554AB5"/>
    <w:rsid w:val="005B59F8"/>
    <w:rsid w:val="005E6A70"/>
    <w:rsid w:val="006D06A2"/>
    <w:rsid w:val="00930FCD"/>
    <w:rsid w:val="00A270F6"/>
    <w:rsid w:val="00AB266E"/>
    <w:rsid w:val="00C32E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DBF81"/>
  <w15:chartTrackingRefBased/>
  <w15:docId w15:val="{41A32FCA-FAA7-4E56-9BFC-EE0122EEC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30FCD"/>
    <w:pPr>
      <w:widowControl w:val="0"/>
      <w:spacing w:line="360" w:lineRule="auto"/>
      <w:jc w:val="both"/>
    </w:pPr>
    <w:rPr>
      <w:rFonts w:ascii="Arial" w:eastAsia="宋体" w:hAnsi="Arial"/>
      <w:sz w:val="24"/>
    </w:rPr>
  </w:style>
  <w:style w:type="paragraph" w:styleId="1">
    <w:name w:val="heading 1"/>
    <w:basedOn w:val="a"/>
    <w:next w:val="a"/>
    <w:link w:val="10"/>
    <w:uiPriority w:val="9"/>
    <w:qFormat/>
    <w:rsid w:val="00C32E8E"/>
    <w:pPr>
      <w:keepNext/>
      <w:keepLines/>
      <w:spacing w:before="340" w:after="330" w:line="578" w:lineRule="auto"/>
      <w:outlineLvl w:val="0"/>
    </w:pPr>
    <w:rPr>
      <w:rFonts w:eastAsia="黑体"/>
      <w:b/>
      <w:bCs/>
      <w:kern w:val="44"/>
      <w:sz w:val="32"/>
      <w:szCs w:val="44"/>
    </w:rPr>
  </w:style>
  <w:style w:type="paragraph" w:styleId="2">
    <w:name w:val="heading 2"/>
    <w:basedOn w:val="a"/>
    <w:next w:val="a"/>
    <w:link w:val="20"/>
    <w:uiPriority w:val="9"/>
    <w:unhideWhenUsed/>
    <w:qFormat/>
    <w:rsid w:val="00C32E8E"/>
    <w:pPr>
      <w:keepNext/>
      <w:keepLines/>
      <w:spacing w:before="260" w:after="260" w:line="416" w:lineRule="auto"/>
      <w:outlineLvl w:val="1"/>
    </w:pPr>
    <w:rPr>
      <w:rFonts w:eastAsia="黑体" w:cstheme="majorBidi"/>
      <w:b/>
      <w:bCs/>
      <w:sz w:val="30"/>
      <w:szCs w:val="32"/>
    </w:rPr>
  </w:style>
  <w:style w:type="paragraph" w:styleId="3">
    <w:name w:val="heading 3"/>
    <w:basedOn w:val="a"/>
    <w:next w:val="a"/>
    <w:link w:val="30"/>
    <w:uiPriority w:val="9"/>
    <w:unhideWhenUsed/>
    <w:qFormat/>
    <w:rsid w:val="00C32E8E"/>
    <w:pPr>
      <w:keepNext/>
      <w:keepLines/>
      <w:spacing w:before="260" w:after="260" w:line="416"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32E8E"/>
    <w:rPr>
      <w:rFonts w:ascii="Arial" w:eastAsia="黑体" w:hAnsi="Arial"/>
      <w:b/>
      <w:bCs/>
      <w:kern w:val="44"/>
      <w:sz w:val="32"/>
      <w:szCs w:val="44"/>
    </w:rPr>
  </w:style>
  <w:style w:type="character" w:customStyle="1" w:styleId="20">
    <w:name w:val="标题 2 字符"/>
    <w:basedOn w:val="a0"/>
    <w:link w:val="2"/>
    <w:uiPriority w:val="9"/>
    <w:rsid w:val="00C32E8E"/>
    <w:rPr>
      <w:rFonts w:ascii="Arial" w:eastAsia="黑体" w:hAnsi="Arial" w:cstheme="majorBidi"/>
      <w:b/>
      <w:bCs/>
      <w:sz w:val="30"/>
      <w:szCs w:val="32"/>
    </w:rPr>
  </w:style>
  <w:style w:type="character" w:customStyle="1" w:styleId="30">
    <w:name w:val="标题 3 字符"/>
    <w:basedOn w:val="a0"/>
    <w:link w:val="3"/>
    <w:uiPriority w:val="9"/>
    <w:rsid w:val="00C32E8E"/>
    <w:rPr>
      <w:rFonts w:ascii="Arial" w:eastAsia="宋体" w:hAnsi="Arial"/>
      <w:b/>
      <w:bCs/>
      <w:sz w:val="28"/>
      <w:szCs w:val="32"/>
    </w:rPr>
  </w:style>
  <w:style w:type="paragraph" w:styleId="a3">
    <w:name w:val="header"/>
    <w:basedOn w:val="a"/>
    <w:link w:val="a4"/>
    <w:uiPriority w:val="99"/>
    <w:unhideWhenUsed/>
    <w:rsid w:val="00C32E8E"/>
    <w:pPr>
      <w:tabs>
        <w:tab w:val="center" w:pos="4153"/>
        <w:tab w:val="right" w:pos="8306"/>
      </w:tabs>
      <w:snapToGrid w:val="0"/>
      <w:jc w:val="center"/>
    </w:pPr>
    <w:rPr>
      <w:sz w:val="18"/>
      <w:szCs w:val="18"/>
    </w:rPr>
  </w:style>
  <w:style w:type="character" w:customStyle="1" w:styleId="a4">
    <w:name w:val="页眉 字符"/>
    <w:basedOn w:val="a0"/>
    <w:link w:val="a3"/>
    <w:uiPriority w:val="99"/>
    <w:rsid w:val="00C32E8E"/>
    <w:rPr>
      <w:rFonts w:ascii="Arial" w:eastAsia="宋体" w:hAnsi="Arial"/>
      <w:sz w:val="18"/>
      <w:szCs w:val="18"/>
    </w:rPr>
  </w:style>
  <w:style w:type="paragraph" w:styleId="a5">
    <w:name w:val="footer"/>
    <w:basedOn w:val="a"/>
    <w:link w:val="a6"/>
    <w:uiPriority w:val="99"/>
    <w:unhideWhenUsed/>
    <w:rsid w:val="00C32E8E"/>
    <w:pPr>
      <w:tabs>
        <w:tab w:val="center" w:pos="4153"/>
        <w:tab w:val="right" w:pos="8306"/>
      </w:tabs>
      <w:snapToGrid w:val="0"/>
      <w:jc w:val="left"/>
    </w:pPr>
    <w:rPr>
      <w:sz w:val="18"/>
      <w:szCs w:val="18"/>
    </w:rPr>
  </w:style>
  <w:style w:type="character" w:customStyle="1" w:styleId="a6">
    <w:name w:val="页脚 字符"/>
    <w:basedOn w:val="a0"/>
    <w:link w:val="a5"/>
    <w:uiPriority w:val="99"/>
    <w:rsid w:val="00C32E8E"/>
    <w:rPr>
      <w:rFonts w:ascii="Arial" w:eastAsia="宋体" w:hAnsi="Arial"/>
      <w:sz w:val="18"/>
      <w:szCs w:val="18"/>
    </w:rPr>
  </w:style>
  <w:style w:type="paragraph" w:styleId="TOC">
    <w:name w:val="TOC Heading"/>
    <w:basedOn w:val="1"/>
    <w:next w:val="a"/>
    <w:uiPriority w:val="39"/>
    <w:unhideWhenUsed/>
    <w:qFormat/>
    <w:rsid w:val="00C32E8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C32E8E"/>
  </w:style>
  <w:style w:type="paragraph" w:styleId="TOC2">
    <w:name w:val="toc 2"/>
    <w:basedOn w:val="a"/>
    <w:next w:val="a"/>
    <w:autoRedefine/>
    <w:uiPriority w:val="39"/>
    <w:unhideWhenUsed/>
    <w:rsid w:val="00C32E8E"/>
    <w:pPr>
      <w:tabs>
        <w:tab w:val="left" w:pos="1050"/>
        <w:tab w:val="right" w:leader="dot" w:pos="8296"/>
      </w:tabs>
      <w:spacing w:line="240" w:lineRule="auto"/>
      <w:ind w:leftChars="200" w:left="480"/>
    </w:pPr>
  </w:style>
  <w:style w:type="character" w:styleId="a7">
    <w:name w:val="Hyperlink"/>
    <w:basedOn w:val="a0"/>
    <w:uiPriority w:val="99"/>
    <w:unhideWhenUsed/>
    <w:rsid w:val="00C32E8E"/>
    <w:rPr>
      <w:color w:val="0563C1" w:themeColor="hyperlink"/>
      <w:u w:val="single"/>
    </w:rPr>
  </w:style>
  <w:style w:type="table" w:styleId="a8">
    <w:name w:val="Table Grid"/>
    <w:basedOn w:val="a1"/>
    <w:uiPriority w:val="39"/>
    <w:qFormat/>
    <w:rsid w:val="00C32E8E"/>
    <w:rPr>
      <w:rFonts w:ascii="Times New Roman" w:eastAsia="宋体" w:hAnsi="Times New Roman" w:cs="Times New Roman"/>
      <w:kern w:val="0"/>
      <w:sz w:val="24"/>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uiPriority w:val="34"/>
    <w:qFormat/>
    <w:rsid w:val="00C32E8E"/>
    <w:pPr>
      <w:ind w:firstLineChars="200" w:firstLine="420"/>
    </w:pPr>
  </w:style>
  <w:style w:type="paragraph" w:styleId="aa">
    <w:name w:val="caption"/>
    <w:basedOn w:val="a"/>
    <w:next w:val="a"/>
    <w:uiPriority w:val="35"/>
    <w:unhideWhenUsed/>
    <w:qFormat/>
    <w:rsid w:val="00C32E8E"/>
    <w:rPr>
      <w:rFonts w:asciiTheme="majorHAnsi" w:eastAsia="黑体" w:hAnsiTheme="majorHAnsi" w:cstheme="majorBidi"/>
      <w:sz w:val="20"/>
      <w:szCs w:val="20"/>
    </w:rPr>
  </w:style>
  <w:style w:type="paragraph" w:styleId="TOC3">
    <w:name w:val="toc 3"/>
    <w:basedOn w:val="a"/>
    <w:next w:val="a"/>
    <w:autoRedefine/>
    <w:uiPriority w:val="39"/>
    <w:unhideWhenUsed/>
    <w:rsid w:val="00C32E8E"/>
    <w:pPr>
      <w:tabs>
        <w:tab w:val="left" w:pos="1680"/>
        <w:tab w:val="right" w:leader="dot" w:pos="8296"/>
      </w:tabs>
      <w:spacing w:line="240" w:lineRule="auto"/>
      <w:ind w:leftChars="400" w:left="960"/>
    </w:pPr>
  </w:style>
  <w:style w:type="character" w:styleId="ab">
    <w:name w:val="Placeholder Text"/>
    <w:basedOn w:val="a0"/>
    <w:uiPriority w:val="99"/>
    <w:semiHidden/>
    <w:rsid w:val="00C32E8E"/>
    <w:rPr>
      <w:color w:val="808080"/>
    </w:rPr>
  </w:style>
  <w:style w:type="character" w:styleId="ac">
    <w:name w:val="FollowedHyperlink"/>
    <w:basedOn w:val="a0"/>
    <w:uiPriority w:val="99"/>
    <w:semiHidden/>
    <w:unhideWhenUsed/>
    <w:rsid w:val="00C32E8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package" Target="embeddings/Microsoft_Visio_Drawing2.vsdx"/><Relationship Id="rId18" Type="http://schemas.openxmlformats.org/officeDocument/2006/relationships/image" Target="media/image7.emf"/><Relationship Id="rId3" Type="http://schemas.openxmlformats.org/officeDocument/2006/relationships/settings" Target="settings.xml"/><Relationship Id="rId21" Type="http://schemas.openxmlformats.org/officeDocument/2006/relationships/package" Target="embeddings/Microsoft_Visio_Drawing6.vsdx"/><Relationship Id="rId7" Type="http://schemas.openxmlformats.org/officeDocument/2006/relationships/image" Target="media/image1.emf"/><Relationship Id="rId12" Type="http://schemas.openxmlformats.org/officeDocument/2006/relationships/image" Target="media/image4.emf"/><Relationship Id="rId17" Type="http://schemas.openxmlformats.org/officeDocument/2006/relationships/package" Target="embeddings/Microsoft_Visio_Drawing4.vsdx"/><Relationship Id="rId2" Type="http://schemas.openxmlformats.org/officeDocument/2006/relationships/styles" Target="styles.xml"/><Relationship Id="rId16" Type="http://schemas.openxmlformats.org/officeDocument/2006/relationships/image" Target="media/image6.emf"/><Relationship Id="rId20" Type="http://schemas.openxmlformats.org/officeDocument/2006/relationships/image" Target="media/image8.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Drawing1.vsdx"/><Relationship Id="rId5" Type="http://schemas.openxmlformats.org/officeDocument/2006/relationships/footnotes" Target="footnotes.xml"/><Relationship Id="rId15" Type="http://schemas.openxmlformats.org/officeDocument/2006/relationships/package" Target="embeddings/Microsoft_Visio_Drawing3.vsdx"/><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package" Target="embeddings/Microsoft_Visio_Drawing5.vsdx"/><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5.emf"/><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2978</Words>
  <Characters>3127</Characters>
  <Application>Microsoft Office Word</Application>
  <DocSecurity>0</DocSecurity>
  <Lines>260</Lines>
  <Paragraphs>234</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 he</dc:creator>
  <cp:keywords/>
  <dc:description/>
  <cp:lastModifiedBy>ji he</cp:lastModifiedBy>
  <cp:revision>5</cp:revision>
  <dcterms:created xsi:type="dcterms:W3CDTF">2023-02-28T08:33:00Z</dcterms:created>
  <dcterms:modified xsi:type="dcterms:W3CDTF">2023-03-01T07:09:00Z</dcterms:modified>
</cp:coreProperties>
</file>