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6860" w14:textId="77777777" w:rsidR="00000000" w:rsidRDefault="00DB501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Лабораторна робота </w:t>
      </w:r>
      <w:r>
        <w:rPr>
          <w:rFonts w:ascii="Segoe UI Symbol" w:hAnsi="Segoe UI Symbol" w:cs="Segoe UI Symbol"/>
          <w:b/>
          <w:bCs/>
          <w:sz w:val="24"/>
          <w:szCs w:val="24"/>
          <w:lang w:val="uk-UA"/>
        </w:rPr>
        <w:t>№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CC80F5A" w14:textId="77777777" w:rsidR="00000000" w:rsidRDefault="00DB501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студента 307 групи</w:t>
      </w:r>
    </w:p>
    <w:p w14:paraId="2201DFDD" w14:textId="77777777" w:rsidR="00000000" w:rsidRDefault="00DB501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Чубрея Андрія</w:t>
      </w:r>
    </w:p>
    <w:p w14:paraId="3CF5F7FA" w14:textId="77777777" w:rsidR="00000000" w:rsidRDefault="00DB501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Розробка технічного завдання програмної системи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433711BB" w14:textId="77777777" w:rsidR="00000000" w:rsidRDefault="00DB501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br/>
        <w:t>Завдання.</w:t>
      </w:r>
    </w:p>
    <w:p w14:paraId="32AFF998" w14:textId="77777777" w:rsidR="00000000" w:rsidRDefault="00DB501E">
      <w:pPr>
        <w:widowControl w:val="0"/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Формально описати вимоги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uk-UA"/>
        </w:rPr>
        <w:t>замовника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406FAB6" w14:textId="77777777" w:rsidR="00000000" w:rsidRDefault="00DB501E">
      <w:pPr>
        <w:widowControl w:val="0"/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uk-UA"/>
        </w:rPr>
        <w:t>Описати функціональність продукту.</w:t>
      </w:r>
    </w:p>
    <w:p w14:paraId="3ACCDE53" w14:textId="77777777" w:rsidR="00000000" w:rsidRDefault="00DB501E">
      <w:pPr>
        <w:widowControl w:val="0"/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uk-UA"/>
        </w:rPr>
        <w:t>Описати інтерфейс потенційних користувачів.</w:t>
      </w:r>
    </w:p>
    <w:p w14:paraId="6079F78F" w14:textId="77777777" w:rsidR="00000000" w:rsidRDefault="00DB501E">
      <w:pPr>
        <w:widowControl w:val="0"/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uk-UA"/>
        </w:rPr>
        <w:t>Скласти р</w:t>
      </w:r>
      <w:r>
        <w:rPr>
          <w:rFonts w:ascii="Times New Roman" w:hAnsi="Times New Roman" w:cs="Times New Roman"/>
          <w:sz w:val="24"/>
          <w:szCs w:val="24"/>
          <w:lang w:val="uk-UA"/>
        </w:rPr>
        <w:t>екомендації щодо потреб збереження інформації.</w:t>
      </w:r>
    </w:p>
    <w:p w14:paraId="421B07E2" w14:textId="77777777" w:rsidR="00000000" w:rsidRDefault="00DB50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20A4843" w14:textId="77777777" w:rsidR="00000000" w:rsidRDefault="00DB501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Тема-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24. </w:t>
      </w:r>
      <w:r>
        <w:rPr>
          <w:rFonts w:ascii="Times New Roman" w:hAnsi="Times New Roman" w:cs="Times New Roman"/>
          <w:sz w:val="24"/>
          <w:szCs w:val="24"/>
          <w:lang w:val="uk-UA"/>
        </w:rPr>
        <w:t>Фітнес клуб</w:t>
      </w:r>
    </w:p>
    <w:p w14:paraId="7F830009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FA56755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Формальний опис вимог замовника:</w:t>
      </w:r>
    </w:p>
    <w:p w14:paraId="677A10B4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Мета розробки: Створення програмного забезпечення для автоматизації управління фітнес клубом з можливістю керування реєстрацією клієнтів, розкладом зан</w:t>
      </w:r>
      <w:r>
        <w:rPr>
          <w:rFonts w:ascii="Times New Roman" w:hAnsi="Times New Roman" w:cs="Times New Roman"/>
          <w:sz w:val="24"/>
          <w:szCs w:val="24"/>
          <w:lang w:val="uk-UA"/>
        </w:rPr>
        <w:t>ять, оплатою абонементів та веденням обліку відвідувань.</w:t>
      </w:r>
    </w:p>
    <w:p w14:paraId="50DFA7A6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Основні користувачі: Адміністратори, інструктори, клієнти.</w:t>
      </w:r>
    </w:p>
    <w:p w14:paraId="2F2F787A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B2DACBF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Опис функціональності продукту:</w:t>
      </w:r>
    </w:p>
    <w:p w14:paraId="3248FFB8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Створення облікових записів для користувачів.</w:t>
      </w:r>
    </w:p>
    <w:p w14:paraId="3586F1A3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Управління розкладом занять та тренувань.</w:t>
      </w:r>
    </w:p>
    <w:p w14:paraId="14F0D21C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Оплата абонемен</w:t>
      </w:r>
      <w:r>
        <w:rPr>
          <w:rFonts w:ascii="Times New Roman" w:hAnsi="Times New Roman" w:cs="Times New Roman"/>
          <w:sz w:val="24"/>
          <w:szCs w:val="24"/>
          <w:lang w:val="uk-UA"/>
        </w:rPr>
        <w:t>тів та послуг клубу.</w:t>
      </w:r>
    </w:p>
    <w:p w14:paraId="75B9321E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Ведення обліку відвідувань клієнтів та інструкторів.</w:t>
      </w:r>
    </w:p>
    <w:p w14:paraId="5CC4A0B5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Сповіщення про зміни в розкладі та акції клубу.</w:t>
      </w:r>
    </w:p>
    <w:p w14:paraId="7E562AAC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Генерація звітів про фінансовий стан клубу та активність клієнтів.</w:t>
      </w:r>
    </w:p>
    <w:p w14:paraId="4AB01067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F722C70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Опис інтерфейсу потенційних користувачів:</w:t>
      </w:r>
    </w:p>
    <w:p w14:paraId="3A1FA98B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Клієнти матимуть до</w:t>
      </w:r>
      <w:r>
        <w:rPr>
          <w:rFonts w:ascii="Times New Roman" w:hAnsi="Times New Roman" w:cs="Times New Roman"/>
          <w:sz w:val="24"/>
          <w:szCs w:val="24"/>
          <w:lang w:val="uk-UA"/>
        </w:rPr>
        <w:t>ступ до особистого кабінету, де вони зможуть переглядати розклад занять, оплачувати абонементи та вести облік своїх відвідувань.</w:t>
      </w:r>
    </w:p>
    <w:p w14:paraId="6BB7FFB4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Інструктори матимуть доступ до свого кабінету, де вони зможуть переглядати свій розклад роботи, вести облік відвідувань клієнт</w:t>
      </w:r>
      <w:r>
        <w:rPr>
          <w:rFonts w:ascii="Times New Roman" w:hAnsi="Times New Roman" w:cs="Times New Roman"/>
          <w:sz w:val="24"/>
          <w:szCs w:val="24"/>
          <w:lang w:val="uk-UA"/>
        </w:rPr>
        <w:t>ів та отримувати звіти про їхню активність.</w:t>
      </w:r>
    </w:p>
    <w:p w14:paraId="0CD97DCD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Адміністратори клубу матимуть повний доступ до системи для керування клієнтами, розкладом занять, фінансами та іншими аспектами діяльності клубу.</w:t>
      </w:r>
    </w:p>
    <w:p w14:paraId="0EBBDA0C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7A8B727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Рекомендації щодо потреб збереження інформації: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</w:p>
    <w:p w14:paraId="7E87473A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Рекомендується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зберігати особисті дані клієнтів та інструкторів у безпечній базі даних з шифруванням.</w:t>
      </w:r>
    </w:p>
    <w:p w14:paraId="26C48A23" w14:textId="77777777" w:rsidR="00000000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Історію відвідувань клієнтів та інструкторів слід зберігати у базі даних для подальшого аналізу і формування звітів.</w:t>
      </w:r>
    </w:p>
    <w:p w14:paraId="5CF4232D" w14:textId="77777777" w:rsidR="00DB501E" w:rsidRDefault="00DB5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Фінансові дані клубу, включаючи оплату абонементі</w:t>
      </w:r>
      <w:r>
        <w:rPr>
          <w:rFonts w:ascii="Times New Roman" w:hAnsi="Times New Roman" w:cs="Times New Roman"/>
          <w:sz w:val="24"/>
          <w:szCs w:val="24"/>
          <w:lang w:val="uk-UA"/>
        </w:rPr>
        <w:t>в та інші транзакції, повинні бути збережені у відповідній фінансовій системі з належним захистом і резервним копіюванням.</w:t>
      </w:r>
    </w:p>
    <w:sectPr w:rsidR="00DB50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9D"/>
    <w:rsid w:val="00572B9D"/>
    <w:rsid w:val="005841BB"/>
    <w:rsid w:val="00DB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24E7B"/>
  <w14:defaultImageDpi w14:val="0"/>
  <w15:docId w15:val="{BD4E6F00-2444-463F-849F-C8FC205A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Chubrei</dc:creator>
  <cp:keywords/>
  <dc:description/>
  <cp:lastModifiedBy>Andrii Chubrei</cp:lastModifiedBy>
  <cp:revision>2</cp:revision>
  <dcterms:created xsi:type="dcterms:W3CDTF">2024-06-20T15:48:00Z</dcterms:created>
  <dcterms:modified xsi:type="dcterms:W3CDTF">2024-06-20T15:48:00Z</dcterms:modified>
</cp:coreProperties>
</file>