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39EB" w14:textId="24BE10F0" w:rsidR="00820ACE" w:rsidRDefault="00D933A1" w:rsidP="00D933A1">
      <w:pPr>
        <w:pStyle w:val="Heading1"/>
      </w:pPr>
      <w:r>
        <w:t>Machine Learning Peer Graded Assignment</w:t>
      </w:r>
    </w:p>
    <w:p w14:paraId="6A3605CD" w14:textId="00A88146" w:rsidR="00D933A1" w:rsidRDefault="00352314" w:rsidP="00D933A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This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assignment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highlights the steps taken to build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several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regression model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as part of the IBM Machine Learning Professional Certificate.</w:t>
      </w:r>
    </w:p>
    <w:p w14:paraId="0F02D4CF" w14:textId="3F969A53" w:rsidR="00352314" w:rsidRDefault="00352314" w:rsidP="0035231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Data</w:t>
      </w:r>
    </w:p>
    <w:p w14:paraId="1C63835E" w14:textId="246C68DE" w:rsidR="00352314" w:rsidRDefault="00352314" w:rsidP="0035231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dataset used will be the Ford Car Price Dataset.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This dataset was obtained from Kaggle</w:t>
      </w:r>
      <w:r w:rsidR="00D065C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Please </w:t>
      </w:r>
      <w:hyperlink r:id="rId7" w:history="1">
        <w:r w:rsidR="00D065C4" w:rsidRPr="0085055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click here</w:t>
        </w:r>
      </w:hyperlink>
      <w:r w:rsidR="00D065C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access the full dataset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85055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Subsequently, this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dataset will be used to create several regression models that will be compared. It is important to note that these models were built to predict the price of a ford vehicle.</w:t>
      </w:r>
    </w:p>
    <w:p w14:paraId="7077B6C3" w14:textId="6876192E" w:rsidR="00AA083C" w:rsidRDefault="00AA083C" w:rsidP="00AA083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Data Attributes</w:t>
      </w:r>
    </w:p>
    <w:p w14:paraId="6AA06FF6" w14:textId="35222916" w:rsidR="00850554" w:rsidRDefault="00AA083C" w:rsidP="00352314">
      <w:r>
        <w:t xml:space="preserve">The following list </w:t>
      </w:r>
      <w:r w:rsidR="007D09BB">
        <w:t>describes what column represents:</w:t>
      </w:r>
    </w:p>
    <w:p w14:paraId="42CD6A27" w14:textId="77777777" w:rsidR="007D09BB" w:rsidRPr="007D09BB" w:rsidRDefault="007D09BB" w:rsidP="007D09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09BB">
        <w:rPr>
          <w:rFonts w:ascii="Helvetica" w:eastAsia="Times New Roman" w:hAnsi="Helvetica" w:cs="Helvetica"/>
          <w:color w:val="000000"/>
          <w:sz w:val="21"/>
          <w:szCs w:val="21"/>
        </w:rPr>
        <w:t>model - Ford Car Brands</w:t>
      </w:r>
    </w:p>
    <w:p w14:paraId="5D6E29AA" w14:textId="77777777" w:rsidR="007D09BB" w:rsidRPr="007D09BB" w:rsidRDefault="007D09BB" w:rsidP="007D09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09BB">
        <w:rPr>
          <w:rFonts w:ascii="Helvetica" w:eastAsia="Times New Roman" w:hAnsi="Helvetica" w:cs="Helvetica"/>
          <w:color w:val="000000"/>
          <w:sz w:val="21"/>
          <w:szCs w:val="21"/>
        </w:rPr>
        <w:t>year - Production Year</w:t>
      </w:r>
    </w:p>
    <w:p w14:paraId="6641543E" w14:textId="77777777" w:rsidR="007D09BB" w:rsidRPr="007D09BB" w:rsidRDefault="007D09BB" w:rsidP="007D09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09BB">
        <w:rPr>
          <w:rFonts w:ascii="Helvetica" w:eastAsia="Times New Roman" w:hAnsi="Helvetica" w:cs="Helvetica"/>
          <w:color w:val="000000"/>
          <w:sz w:val="21"/>
          <w:szCs w:val="21"/>
        </w:rPr>
        <w:t>price - Price of car in $</w:t>
      </w:r>
    </w:p>
    <w:p w14:paraId="7349C788" w14:textId="77777777" w:rsidR="007D09BB" w:rsidRPr="007D09BB" w:rsidRDefault="007D09BB" w:rsidP="007D09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09BB">
        <w:rPr>
          <w:rFonts w:ascii="Helvetica" w:eastAsia="Times New Roman" w:hAnsi="Helvetica" w:cs="Helvetica"/>
          <w:color w:val="000000"/>
          <w:sz w:val="21"/>
          <w:szCs w:val="21"/>
        </w:rPr>
        <w:t>transmission - Automatic,Manual, Semi-Auto</w:t>
      </w:r>
    </w:p>
    <w:p w14:paraId="707893A8" w14:textId="77777777" w:rsidR="007D09BB" w:rsidRPr="007D09BB" w:rsidRDefault="007D09BB" w:rsidP="007D09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09BB">
        <w:rPr>
          <w:rFonts w:ascii="Helvetica" w:eastAsia="Times New Roman" w:hAnsi="Helvetica" w:cs="Helvetica"/>
          <w:color w:val="000000"/>
          <w:sz w:val="21"/>
          <w:szCs w:val="21"/>
        </w:rPr>
        <w:t>mileage - Number of miles traveled</w:t>
      </w:r>
    </w:p>
    <w:p w14:paraId="5CC5798F" w14:textId="77777777" w:rsidR="007D09BB" w:rsidRPr="007D09BB" w:rsidRDefault="007D09BB" w:rsidP="007D09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09BB">
        <w:rPr>
          <w:rFonts w:ascii="Helvetica" w:eastAsia="Times New Roman" w:hAnsi="Helvetica" w:cs="Helvetica"/>
          <w:color w:val="000000"/>
          <w:sz w:val="21"/>
          <w:szCs w:val="21"/>
        </w:rPr>
        <w:t>fuel_Type - Petrol,Diesel,Hybrid,Electric,Other</w:t>
      </w:r>
    </w:p>
    <w:p w14:paraId="1ED54196" w14:textId="77777777" w:rsidR="007D09BB" w:rsidRPr="007D09BB" w:rsidRDefault="007D09BB" w:rsidP="007D09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09BB">
        <w:rPr>
          <w:rFonts w:ascii="Helvetica" w:eastAsia="Times New Roman" w:hAnsi="Helvetica" w:cs="Helvetica"/>
          <w:color w:val="000000"/>
          <w:sz w:val="21"/>
          <w:szCs w:val="21"/>
        </w:rPr>
        <w:t>tax - Annual Tax</w:t>
      </w:r>
    </w:p>
    <w:p w14:paraId="7641DAC6" w14:textId="77777777" w:rsidR="007D09BB" w:rsidRPr="007D09BB" w:rsidRDefault="007D09BB" w:rsidP="007D09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09BB">
        <w:rPr>
          <w:rFonts w:ascii="Helvetica" w:eastAsia="Times New Roman" w:hAnsi="Helvetica" w:cs="Helvetica"/>
          <w:color w:val="000000"/>
          <w:sz w:val="21"/>
          <w:szCs w:val="21"/>
        </w:rPr>
        <w:t>mpg - Miles per Gallon</w:t>
      </w:r>
    </w:p>
    <w:p w14:paraId="5772E27A" w14:textId="77777777" w:rsidR="007D09BB" w:rsidRPr="007D09BB" w:rsidRDefault="007D09BB" w:rsidP="007D09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09BB">
        <w:rPr>
          <w:rFonts w:ascii="Helvetica" w:eastAsia="Times New Roman" w:hAnsi="Helvetica" w:cs="Helvetica"/>
          <w:color w:val="000000"/>
          <w:sz w:val="21"/>
          <w:szCs w:val="21"/>
        </w:rPr>
        <w:t>engineSize - Car's Engine Size</w:t>
      </w:r>
    </w:p>
    <w:p w14:paraId="7A8F08BB" w14:textId="1971297F" w:rsidR="007D09BB" w:rsidRDefault="007D09BB" w:rsidP="007D09BB">
      <w:pPr>
        <w:pStyle w:val="Heading2"/>
      </w:pPr>
      <w:r>
        <w:t>Preprocessing the Data</w:t>
      </w:r>
    </w:p>
    <w:p w14:paraId="2551B42C" w14:textId="1724D6DE" w:rsidR="007D09BB" w:rsidRPr="007D09BB" w:rsidRDefault="00AD762F" w:rsidP="007D09BB">
      <w:r>
        <w:t xml:space="preserve">During the preprocessing phase, the data was cleaned by </w:t>
      </w:r>
      <w:r w:rsidR="00D13AE4">
        <w:t>determining how many null values that were in the dataset. Luckily this dataset did not contain any null values. Also, a list of production years was produced. To that end, an observation with a production year of 2060 was present in the data and was subsequently removed. All other columns containing floats and integers</w:t>
      </w:r>
      <w:r w:rsidR="00936DDD">
        <w:t xml:space="preserve"> contained values that were reasonable, and were left unchanged.</w:t>
      </w:r>
    </w:p>
    <w:p w14:paraId="1B2A2E95" w14:textId="77777777" w:rsidR="00F45365" w:rsidRDefault="00936DDD" w:rsidP="00352314">
      <w:pPr>
        <w:sectPr w:rsidR="00F453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Several charts were created to better understand the data and to choose suitable features to use to train the regression models. </w:t>
      </w:r>
    </w:p>
    <w:p w14:paraId="6F492C5E" w14:textId="33C0F97C" w:rsidR="00352314" w:rsidRDefault="00F45365" w:rsidP="00352314">
      <w:r w:rsidRPr="00F45365">
        <w:drawing>
          <wp:inline distT="0" distB="0" distL="0" distR="0" wp14:anchorId="0D2FE756" wp14:editId="77C24F6B">
            <wp:extent cx="2485211" cy="1897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2529" cy="19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5A77" w14:textId="4EC8CCE5" w:rsidR="00F45365" w:rsidRDefault="00936DDD" w:rsidP="00936DDD">
      <w:r w:rsidRPr="00936DDD">
        <w:drawing>
          <wp:inline distT="0" distB="0" distL="0" distR="0" wp14:anchorId="1F19C43F" wp14:editId="5CF970F5">
            <wp:extent cx="2407920" cy="18849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140" cy="19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B8C0" w14:textId="77777777" w:rsidR="00F45365" w:rsidRDefault="00F45365">
      <w:pPr>
        <w:sectPr w:rsidR="00F45365" w:rsidSect="00F4536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6A7EED7" w14:textId="0AF7D76D" w:rsidR="00F45365" w:rsidRDefault="00F45365">
      <w:r w:rsidRPr="00F45365">
        <w:lastRenderedPageBreak/>
        <w:drawing>
          <wp:inline distT="0" distB="0" distL="0" distR="0" wp14:anchorId="6110335B" wp14:editId="06726D28">
            <wp:extent cx="2583180" cy="1800453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232" cy="180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8286" w14:textId="1A95248D" w:rsidR="00F45365" w:rsidRDefault="00F45365">
      <w:pPr>
        <w:sectPr w:rsidR="00F45365" w:rsidSect="00F4536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45365">
        <w:drawing>
          <wp:inline distT="0" distB="0" distL="0" distR="0" wp14:anchorId="0CD65374" wp14:editId="34C3F52B">
            <wp:extent cx="2540107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369" cy="177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A542" w14:textId="6CA26851" w:rsidR="00F6347A" w:rsidRDefault="00F6347A" w:rsidP="00F6347A">
      <w:pPr>
        <w:pStyle w:val="Heading2"/>
      </w:pPr>
      <w:r>
        <w:t>Regression Model</w:t>
      </w:r>
    </w:p>
    <w:p w14:paraId="1BC4BF16" w14:textId="77777777" w:rsidR="00F6347A" w:rsidRDefault="00F6347A">
      <w:r>
        <w:t>After completing the preprocessing phase, the following features were selected to build the regression models:</w:t>
      </w:r>
    </w:p>
    <w:p w14:paraId="63B56A9E" w14:textId="77777777" w:rsidR="00F6347A" w:rsidRPr="00F6347A" w:rsidRDefault="00F6347A" w:rsidP="00F63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6347A">
        <w:rPr>
          <w:rFonts w:ascii="Helvetica" w:eastAsia="Times New Roman" w:hAnsi="Helvetica" w:cs="Helvetica"/>
          <w:color w:val="000000"/>
          <w:sz w:val="21"/>
          <w:szCs w:val="21"/>
        </w:rPr>
        <w:t>model</w:t>
      </w:r>
    </w:p>
    <w:p w14:paraId="41C80844" w14:textId="77777777" w:rsidR="00F6347A" w:rsidRPr="00F6347A" w:rsidRDefault="00F6347A" w:rsidP="00F63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6347A">
        <w:rPr>
          <w:rFonts w:ascii="Helvetica" w:eastAsia="Times New Roman" w:hAnsi="Helvetica" w:cs="Helvetica"/>
          <w:color w:val="000000"/>
          <w:sz w:val="21"/>
          <w:szCs w:val="21"/>
        </w:rPr>
        <w:t>year</w:t>
      </w:r>
    </w:p>
    <w:p w14:paraId="31F1F384" w14:textId="77777777" w:rsidR="00F6347A" w:rsidRPr="00F6347A" w:rsidRDefault="00F6347A" w:rsidP="00F63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6347A">
        <w:rPr>
          <w:rFonts w:ascii="Helvetica" w:eastAsia="Times New Roman" w:hAnsi="Helvetica" w:cs="Helvetica"/>
          <w:color w:val="000000"/>
          <w:sz w:val="21"/>
          <w:szCs w:val="21"/>
        </w:rPr>
        <w:t>transmission</w:t>
      </w:r>
    </w:p>
    <w:p w14:paraId="2A17EE7D" w14:textId="77777777" w:rsidR="00F6347A" w:rsidRPr="00F6347A" w:rsidRDefault="00F6347A" w:rsidP="00F63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6347A">
        <w:rPr>
          <w:rFonts w:ascii="Helvetica" w:eastAsia="Times New Roman" w:hAnsi="Helvetica" w:cs="Helvetica"/>
          <w:color w:val="000000"/>
          <w:sz w:val="21"/>
          <w:szCs w:val="21"/>
        </w:rPr>
        <w:t>mileage</w:t>
      </w:r>
    </w:p>
    <w:p w14:paraId="7324FB96" w14:textId="77777777" w:rsidR="00F6347A" w:rsidRPr="00F6347A" w:rsidRDefault="00F6347A" w:rsidP="00F63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6347A">
        <w:rPr>
          <w:rFonts w:ascii="Helvetica" w:eastAsia="Times New Roman" w:hAnsi="Helvetica" w:cs="Helvetica"/>
          <w:color w:val="000000"/>
          <w:sz w:val="21"/>
          <w:szCs w:val="21"/>
        </w:rPr>
        <w:t>fuel type</w:t>
      </w:r>
    </w:p>
    <w:p w14:paraId="6CD4A2F3" w14:textId="77777777" w:rsidR="00F6347A" w:rsidRPr="00F6347A" w:rsidRDefault="00F6347A" w:rsidP="00F63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6347A">
        <w:rPr>
          <w:rFonts w:ascii="Helvetica" w:eastAsia="Times New Roman" w:hAnsi="Helvetica" w:cs="Helvetica"/>
          <w:color w:val="000000"/>
          <w:sz w:val="21"/>
          <w:szCs w:val="21"/>
        </w:rPr>
        <w:t>mpg</w:t>
      </w:r>
    </w:p>
    <w:p w14:paraId="347C2F0D" w14:textId="77777777" w:rsidR="00F6347A" w:rsidRPr="00F6347A" w:rsidRDefault="00F6347A" w:rsidP="00F63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6347A">
        <w:rPr>
          <w:rFonts w:ascii="Helvetica" w:eastAsia="Times New Roman" w:hAnsi="Helvetica" w:cs="Helvetica"/>
          <w:color w:val="000000"/>
          <w:sz w:val="21"/>
          <w:szCs w:val="21"/>
        </w:rPr>
        <w:t>engine size</w:t>
      </w:r>
    </w:p>
    <w:p w14:paraId="1A086C04" w14:textId="7859F618" w:rsidR="00F6347A" w:rsidRDefault="00F6347A">
      <w:r>
        <w:t>These features were used to predict the price of a Ford vehicle. The features were scaled and and then used to train the regression models.</w:t>
      </w:r>
    </w:p>
    <w:p w14:paraId="2E42DD12" w14:textId="09F1385D" w:rsidR="00F6347A" w:rsidRDefault="00F6347A">
      <w:r>
        <w:t>Se</w:t>
      </w:r>
      <w:r w:rsidR="005278A1">
        <w:t>veral regression models were created with the features mentioned above. The first model was a multi variable linear regression model. This model was used as a baseline to gauge the accuracy of an untuned model. Furthermore, six ridge regression models were created with alpha values ranging from 0.001 – 100. These ridge regression models were used to determine how tuning a hyperparameter would improve the accuracy of the predictions</w:t>
      </w:r>
      <w:r w:rsidR="00DC04D7">
        <w:t>.</w:t>
      </w:r>
    </w:p>
    <w:p w14:paraId="060BFBDD" w14:textId="27540795" w:rsidR="00DC04D7" w:rsidRDefault="00DC04D7" w:rsidP="00DC04D7">
      <w:pPr>
        <w:pStyle w:val="Heading2"/>
      </w:pPr>
      <w:r>
        <w:t>Results</w:t>
      </w:r>
    </w:p>
    <w:p w14:paraId="56C386E0" w14:textId="57C19E16" w:rsidR="00DC0CB2" w:rsidRDefault="00DC04D7" w:rsidP="00DC04D7">
      <w:r>
        <w:t>The results showed</w:t>
      </w:r>
      <w:r w:rsidR="00DC0CB2">
        <w:t xml:space="preserve"> as seen in the figure below</w:t>
      </w:r>
      <w:r>
        <w:t xml:space="preserve"> that the ridge regression models performed slightly better than the model without any regularization. It was also noted that increasing the value of alpha continued to improve the model’s accuracy. </w:t>
      </w:r>
    </w:p>
    <w:p w14:paraId="52E15DAB" w14:textId="2E5071A9" w:rsidR="00DC0CB2" w:rsidRDefault="00DC0CB2" w:rsidP="00DC04D7">
      <w:r w:rsidRPr="00DC0CB2">
        <w:drawing>
          <wp:inline distT="0" distB="0" distL="0" distR="0" wp14:anchorId="5F252494" wp14:editId="6957AC9B">
            <wp:extent cx="2202180" cy="18740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6015" cy="187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0C41" w14:textId="39DAA60F" w:rsidR="00DC04D7" w:rsidRDefault="00DC04D7" w:rsidP="00DC04D7">
      <w:r>
        <w:lastRenderedPageBreak/>
        <w:t>This suggests that the baseline model (no regularization) was very complex, and reducing the complexity of the mode</w:t>
      </w:r>
      <w:r w:rsidR="00DC0CB2">
        <w:t xml:space="preserve"> improves the model’s ability to predict unseen data.</w:t>
      </w:r>
    </w:p>
    <w:p w14:paraId="14214ECA" w14:textId="019A57CA" w:rsidR="00DC0CB2" w:rsidRDefault="00DC0CB2" w:rsidP="00DC0CB2">
      <w:pPr>
        <w:pStyle w:val="Heading2"/>
      </w:pPr>
      <w:r>
        <w:t>Conclusion</w:t>
      </w:r>
    </w:p>
    <w:p w14:paraId="3D7A81CE" w14:textId="77777777" w:rsidR="00AC4524" w:rsidRPr="00AC4524" w:rsidRDefault="00DC0CB2" w:rsidP="00AC4524">
      <w:r>
        <w:t xml:space="preserve">Several regression </w:t>
      </w:r>
      <w:r w:rsidR="00AC4524">
        <w:t>models</w:t>
      </w:r>
      <w:r>
        <w:t xml:space="preserve"> were created to predict the price of a Ford vehicle. The most accurate model </w:t>
      </w:r>
      <w:r w:rsidR="00AC4524">
        <w:t xml:space="preserve">was the model that was tuned with an alpha value of 100. </w:t>
      </w:r>
      <w:r w:rsidR="00AC4524" w:rsidRPr="00AC4524">
        <w:t>It is important to note that this model can be improved by:</w:t>
      </w:r>
    </w:p>
    <w:p w14:paraId="1FD2A304" w14:textId="77777777" w:rsidR="00AC4524" w:rsidRPr="00AC4524" w:rsidRDefault="00AC4524" w:rsidP="00AC4524">
      <w:pPr>
        <w:numPr>
          <w:ilvl w:val="0"/>
          <w:numId w:val="4"/>
        </w:numPr>
      </w:pPr>
      <w:r w:rsidRPr="00AC4524">
        <w:t>Performing cross validation as doing this will make the model more statistically significant as errors are more generalized across multiple test sets</w:t>
      </w:r>
    </w:p>
    <w:p w14:paraId="6EC4887F" w14:textId="77777777" w:rsidR="00AC4524" w:rsidRPr="00AC4524" w:rsidRDefault="00AC4524" w:rsidP="00AC4524">
      <w:pPr>
        <w:numPr>
          <w:ilvl w:val="0"/>
          <w:numId w:val="4"/>
        </w:numPr>
      </w:pPr>
      <w:r w:rsidRPr="00AC4524">
        <w:t>Using log transform to transform skewed distributions in the dataset to a normal distribution</w:t>
      </w:r>
    </w:p>
    <w:p w14:paraId="04B56B3F" w14:textId="63A398C1" w:rsidR="00AC4524" w:rsidRDefault="00AC4524" w:rsidP="00AC4524">
      <w:pPr>
        <w:numPr>
          <w:ilvl w:val="0"/>
          <w:numId w:val="4"/>
        </w:numPr>
      </w:pPr>
      <w:r w:rsidRPr="00AC4524">
        <w:t>Training the model with more data</w:t>
      </w:r>
    </w:p>
    <w:p w14:paraId="162822BF" w14:textId="393C920C" w:rsidR="00AC4524" w:rsidRPr="00AC4524" w:rsidRDefault="00F33218" w:rsidP="00AC4524">
      <w:r>
        <w:t>More work can be done to improve the model and can be revisited in the future.</w:t>
      </w:r>
    </w:p>
    <w:p w14:paraId="19268EC4" w14:textId="3EE01426" w:rsidR="00DC0CB2" w:rsidRPr="00DC0CB2" w:rsidRDefault="00DC0CB2" w:rsidP="00DC0CB2"/>
    <w:p w14:paraId="08694B88" w14:textId="620FFA76" w:rsidR="00F45365" w:rsidRDefault="00F45365">
      <w:r>
        <w:br w:type="page"/>
      </w:r>
    </w:p>
    <w:p w14:paraId="720C8047" w14:textId="77777777" w:rsidR="00F45365" w:rsidRDefault="00F45365" w:rsidP="00936DDD">
      <w:pPr>
        <w:sectPr w:rsidR="00F45365" w:rsidSect="00F4536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B0C02A" w14:textId="77777777" w:rsidR="00936DDD" w:rsidRPr="00936DDD" w:rsidRDefault="00936DDD" w:rsidP="00936DDD"/>
    <w:sectPr w:rsidR="00936DDD" w:rsidRPr="00936DDD" w:rsidSect="00F4536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E7A9" w14:textId="77777777" w:rsidR="00F45365" w:rsidRDefault="00F45365" w:rsidP="00F45365">
      <w:pPr>
        <w:spacing w:after="0" w:line="240" w:lineRule="auto"/>
      </w:pPr>
      <w:r>
        <w:separator/>
      </w:r>
    </w:p>
  </w:endnote>
  <w:endnote w:type="continuationSeparator" w:id="0">
    <w:p w14:paraId="7D5E7466" w14:textId="77777777" w:rsidR="00F45365" w:rsidRDefault="00F45365" w:rsidP="00F4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EDF3D" w14:textId="77777777" w:rsidR="00F45365" w:rsidRDefault="00F45365" w:rsidP="00F45365">
      <w:pPr>
        <w:spacing w:after="0" w:line="240" w:lineRule="auto"/>
      </w:pPr>
      <w:r>
        <w:separator/>
      </w:r>
    </w:p>
  </w:footnote>
  <w:footnote w:type="continuationSeparator" w:id="0">
    <w:p w14:paraId="39EBCB21" w14:textId="77777777" w:rsidR="00F45365" w:rsidRDefault="00F45365" w:rsidP="00F45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C8C"/>
    <w:multiLevelType w:val="multilevel"/>
    <w:tmpl w:val="D9D6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34039"/>
    <w:multiLevelType w:val="multilevel"/>
    <w:tmpl w:val="4BC4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E3C1B"/>
    <w:multiLevelType w:val="multilevel"/>
    <w:tmpl w:val="1CAA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35654F"/>
    <w:multiLevelType w:val="multilevel"/>
    <w:tmpl w:val="9808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5413080">
    <w:abstractNumId w:val="0"/>
  </w:num>
  <w:num w:numId="2" w16cid:durableId="6490129">
    <w:abstractNumId w:val="1"/>
  </w:num>
  <w:num w:numId="3" w16cid:durableId="291450479">
    <w:abstractNumId w:val="2"/>
  </w:num>
  <w:num w:numId="4" w16cid:durableId="228152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A1"/>
    <w:rsid w:val="00352314"/>
    <w:rsid w:val="005278A1"/>
    <w:rsid w:val="007D09BB"/>
    <w:rsid w:val="00820ACE"/>
    <w:rsid w:val="00850554"/>
    <w:rsid w:val="00936DDD"/>
    <w:rsid w:val="00AA083C"/>
    <w:rsid w:val="00AC4524"/>
    <w:rsid w:val="00AD762F"/>
    <w:rsid w:val="00D065C4"/>
    <w:rsid w:val="00D13AE4"/>
    <w:rsid w:val="00D51D24"/>
    <w:rsid w:val="00D933A1"/>
    <w:rsid w:val="00DC04D7"/>
    <w:rsid w:val="00DC0CB2"/>
    <w:rsid w:val="00F33218"/>
    <w:rsid w:val="00F45365"/>
    <w:rsid w:val="00F6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5A14"/>
  <w15:chartTrackingRefBased/>
  <w15:docId w15:val="{5C28D26E-EDA8-4268-A755-6494227C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23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50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5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365"/>
  </w:style>
  <w:style w:type="paragraph" w:styleId="Footer">
    <w:name w:val="footer"/>
    <w:basedOn w:val="Normal"/>
    <w:link w:val="FooterChar"/>
    <w:uiPriority w:val="99"/>
    <w:unhideWhenUsed/>
    <w:rsid w:val="00F4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365"/>
  </w:style>
  <w:style w:type="paragraph" w:styleId="NormalWeb">
    <w:name w:val="Normal (Web)"/>
    <w:basedOn w:val="Normal"/>
    <w:uiPriority w:val="99"/>
    <w:semiHidden/>
    <w:unhideWhenUsed/>
    <w:rsid w:val="00AC45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dhurimquku/ford-car-price-predictio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Hucey</dc:creator>
  <cp:keywords/>
  <dc:description/>
  <cp:lastModifiedBy>Chad Hucey</cp:lastModifiedBy>
  <cp:revision>7</cp:revision>
  <dcterms:created xsi:type="dcterms:W3CDTF">2022-05-13T20:11:00Z</dcterms:created>
  <dcterms:modified xsi:type="dcterms:W3CDTF">2022-05-13T21:16:00Z</dcterms:modified>
</cp:coreProperties>
</file>