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8FD8" w14:textId="7728BE3E" w:rsidR="004765EA" w:rsidRPr="004765EA" w:rsidRDefault="004765EA" w:rsidP="004765E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по л</w:t>
      </w:r>
      <w:r w:rsidRPr="000E1B99">
        <w:rPr>
          <w:rFonts w:ascii="Times New Roman" w:hAnsi="Times New Roman" w:cs="Times New Roman"/>
          <w:b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sz w:val="36"/>
          <w:szCs w:val="36"/>
        </w:rPr>
        <w:t>ой</w:t>
      </w:r>
      <w:r w:rsidRPr="000E1B99">
        <w:rPr>
          <w:rFonts w:ascii="Times New Roman" w:hAnsi="Times New Roman" w:cs="Times New Roman"/>
          <w:b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sz w:val="36"/>
          <w:szCs w:val="36"/>
        </w:rPr>
        <w:t>е</w:t>
      </w:r>
      <w:r w:rsidRPr="000E1B99">
        <w:rPr>
          <w:rFonts w:ascii="Times New Roman" w:hAnsi="Times New Roman" w:cs="Times New Roman"/>
          <w:b/>
          <w:sz w:val="36"/>
          <w:szCs w:val="36"/>
        </w:rPr>
        <w:t xml:space="preserve">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14:paraId="1CA886E8" w14:textId="6841E2BC" w:rsidR="00867093" w:rsidRPr="00753CE3" w:rsidRDefault="004765EA" w:rsidP="00753C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Никита Чучелов, Карев Артём, Давыдов Дмитрий</w:t>
      </w:r>
      <w:r w:rsidRPr="00C748B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Зубарева Алина</w:t>
      </w:r>
      <w:r w:rsidRPr="00C748B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Бусыгина Екатерина</w:t>
      </w:r>
    </w:p>
    <w:p w14:paraId="0114CCAC" w14:textId="15FC8B53" w:rsidR="004765EA" w:rsidRDefault="004765EA"/>
    <w:p w14:paraId="1479A268" w14:textId="13A67E3B" w:rsidR="004765EA" w:rsidRPr="004765EA" w:rsidRDefault="004765E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Изначально строим модель </w:t>
      </w:r>
      <w:r>
        <w:rPr>
          <w:sz w:val="28"/>
          <w:szCs w:val="28"/>
          <w:lang w:val="en-US"/>
        </w:rPr>
        <w:t>model</w:t>
      </w:r>
      <w:r w:rsidRPr="004765EA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линейной регрессии на основании каждого из признаков признакового пространства</w:t>
      </w:r>
      <w:r w:rsidRPr="00476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 и генерируем синтетические данные на основании данной модели, записываем их в новый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</w:t>
      </w:r>
      <w:r w:rsidRPr="004765EA">
        <w:rPr>
          <w:sz w:val="28"/>
          <w:szCs w:val="28"/>
        </w:rPr>
        <w:t>1.</w:t>
      </w:r>
    </w:p>
    <w:p w14:paraId="073AC4A9" w14:textId="115070CB" w:rsidR="004765EA" w:rsidRDefault="004765EA" w:rsidP="00753C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476CB" wp14:editId="346E94D5">
            <wp:extent cx="3991087" cy="17657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97" cy="17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6F1" w14:textId="014870E1" w:rsidR="004765EA" w:rsidRPr="00753CE3" w:rsidRDefault="004765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Затем для синтетической генерации нового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по отобранным ключевым признакам методов случайного поиска с адаптацией </w:t>
      </w:r>
      <w:r w:rsidR="00753CE3">
        <w:rPr>
          <w:sz w:val="28"/>
          <w:szCs w:val="28"/>
        </w:rPr>
        <w:t xml:space="preserve">обучим новую модель только по ним и сгенерируем новый </w:t>
      </w:r>
      <w:proofErr w:type="spellStart"/>
      <w:r w:rsidR="00753CE3">
        <w:rPr>
          <w:sz w:val="28"/>
          <w:szCs w:val="28"/>
        </w:rPr>
        <w:t>датасет</w:t>
      </w:r>
      <w:proofErr w:type="spellEnd"/>
      <w:r w:rsidR="00753CE3">
        <w:rPr>
          <w:sz w:val="28"/>
          <w:szCs w:val="28"/>
        </w:rPr>
        <w:t xml:space="preserve"> </w:t>
      </w:r>
      <w:r w:rsidR="00753CE3">
        <w:rPr>
          <w:sz w:val="28"/>
          <w:szCs w:val="28"/>
          <w:lang w:val="en-US"/>
        </w:rPr>
        <w:t>df</w:t>
      </w:r>
      <w:r w:rsidR="00753CE3" w:rsidRPr="00753CE3">
        <w:rPr>
          <w:sz w:val="28"/>
          <w:szCs w:val="28"/>
        </w:rPr>
        <w:t xml:space="preserve">3 </w:t>
      </w:r>
      <w:r w:rsidR="00753CE3">
        <w:rPr>
          <w:sz w:val="28"/>
          <w:szCs w:val="28"/>
        </w:rPr>
        <w:t xml:space="preserve">на основании неё. </w:t>
      </w:r>
    </w:p>
    <w:p w14:paraId="60F46109" w14:textId="531F064F" w:rsidR="004765EA" w:rsidRDefault="00753CE3" w:rsidP="00753CE3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E025FF" wp14:editId="615A4D0C">
            <wp:simplePos x="0" y="0"/>
            <wp:positionH relativeFrom="column">
              <wp:posOffset>1065007</wp:posOffset>
            </wp:positionH>
            <wp:positionV relativeFrom="paragraph">
              <wp:posOffset>-1383</wp:posOffset>
            </wp:positionV>
            <wp:extent cx="3651443" cy="3520365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24" cy="35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BD8DA" w14:textId="415AB204" w:rsidR="004765EA" w:rsidRDefault="004765EA">
      <w:pPr>
        <w:rPr>
          <w:lang w:val="en-US"/>
        </w:rPr>
      </w:pPr>
    </w:p>
    <w:p w14:paraId="4F6C108E" w14:textId="7FC3EDE6" w:rsidR="004765EA" w:rsidRDefault="004765EA">
      <w:pPr>
        <w:rPr>
          <w:lang w:val="en-US"/>
        </w:rPr>
      </w:pPr>
    </w:p>
    <w:p w14:paraId="2EED1F51" w14:textId="77777777" w:rsidR="00753CE3" w:rsidRDefault="00753CE3">
      <w:pPr>
        <w:rPr>
          <w:lang w:val="en-US"/>
        </w:rPr>
      </w:pPr>
    </w:p>
    <w:p w14:paraId="30AF8F0D" w14:textId="77777777" w:rsidR="00753CE3" w:rsidRDefault="00753CE3">
      <w:pPr>
        <w:rPr>
          <w:lang w:val="en-US"/>
        </w:rPr>
      </w:pPr>
    </w:p>
    <w:p w14:paraId="266BE90F" w14:textId="77777777" w:rsidR="00753CE3" w:rsidRDefault="00753CE3">
      <w:pPr>
        <w:rPr>
          <w:lang w:val="en-US"/>
        </w:rPr>
      </w:pPr>
    </w:p>
    <w:p w14:paraId="57E6C720" w14:textId="77777777" w:rsidR="00753CE3" w:rsidRDefault="00753CE3">
      <w:pPr>
        <w:rPr>
          <w:lang w:val="en-US"/>
        </w:rPr>
      </w:pPr>
    </w:p>
    <w:p w14:paraId="6F6D3C84" w14:textId="77777777" w:rsidR="00753CE3" w:rsidRDefault="00753CE3">
      <w:pPr>
        <w:rPr>
          <w:lang w:val="en-US"/>
        </w:rPr>
      </w:pPr>
    </w:p>
    <w:p w14:paraId="3A28CF5D" w14:textId="77777777" w:rsidR="00753CE3" w:rsidRDefault="00753CE3">
      <w:pPr>
        <w:rPr>
          <w:lang w:val="en-US"/>
        </w:rPr>
      </w:pPr>
    </w:p>
    <w:p w14:paraId="2A14B1FB" w14:textId="77777777" w:rsidR="00753CE3" w:rsidRDefault="00753CE3">
      <w:pPr>
        <w:rPr>
          <w:lang w:val="en-US"/>
        </w:rPr>
      </w:pPr>
    </w:p>
    <w:p w14:paraId="75BAFC45" w14:textId="5F3AF99A" w:rsidR="00753CE3" w:rsidRPr="00753CE3" w:rsidRDefault="00753CE3" w:rsidP="00753CE3">
      <w:r>
        <w:lastRenderedPageBreak/>
        <w:tab/>
      </w:r>
      <w:r w:rsidRPr="00753CE3">
        <w:rPr>
          <w:sz w:val="28"/>
          <w:szCs w:val="28"/>
        </w:rPr>
        <w:t xml:space="preserve">Теперь добавляем дополнительные информативные признаки из существующих полей синтезированного </w:t>
      </w:r>
      <w:proofErr w:type="spellStart"/>
      <w:r w:rsidRPr="00753CE3">
        <w:rPr>
          <w:sz w:val="28"/>
          <w:szCs w:val="28"/>
        </w:rPr>
        <w:t>датасета</w:t>
      </w:r>
      <w:proofErr w:type="spellEnd"/>
      <w:r w:rsidRPr="00753CE3">
        <w:rPr>
          <w:sz w:val="28"/>
          <w:szCs w:val="28"/>
        </w:rPr>
        <w:t xml:space="preserve"> на основании всего признакового пространства</w:t>
      </w:r>
      <w:r>
        <w:rPr>
          <w:sz w:val="28"/>
          <w:szCs w:val="28"/>
        </w:rPr>
        <w:t>.</w:t>
      </w:r>
    </w:p>
    <w:p w14:paraId="1A8A9A5A" w14:textId="4388E4B6" w:rsidR="004765EA" w:rsidRDefault="004765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0BC01" wp14:editId="6BD635EC">
            <wp:extent cx="5943600" cy="20916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574A" w14:textId="21C9BE7F" w:rsidR="004765EA" w:rsidRDefault="004765EA">
      <w:pPr>
        <w:rPr>
          <w:lang w:val="en-US"/>
        </w:rPr>
      </w:pPr>
    </w:p>
    <w:p w14:paraId="42E998E7" w14:textId="4F0B1CDB" w:rsidR="00753CE3" w:rsidRDefault="00753C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14384" wp14:editId="5F75C6F4">
            <wp:extent cx="5943600" cy="2291715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71EB" w14:textId="77777777" w:rsidR="00753CE3" w:rsidRDefault="00753CE3">
      <w:pPr>
        <w:rPr>
          <w:lang w:val="en-US"/>
        </w:rPr>
      </w:pPr>
    </w:p>
    <w:p w14:paraId="6AB0A7C2" w14:textId="77777777" w:rsidR="005F30C3" w:rsidRDefault="005F30C3" w:rsidP="00753CE3">
      <w:pPr>
        <w:ind w:firstLine="720"/>
        <w:rPr>
          <w:sz w:val="28"/>
          <w:szCs w:val="28"/>
        </w:rPr>
      </w:pPr>
    </w:p>
    <w:p w14:paraId="7D98B63B" w14:textId="77777777" w:rsidR="005F30C3" w:rsidRDefault="005F30C3" w:rsidP="00753CE3">
      <w:pPr>
        <w:ind w:firstLine="720"/>
        <w:rPr>
          <w:sz w:val="28"/>
          <w:szCs w:val="28"/>
        </w:rPr>
      </w:pPr>
    </w:p>
    <w:p w14:paraId="526920CF" w14:textId="77777777" w:rsidR="005F30C3" w:rsidRDefault="005F30C3" w:rsidP="00753CE3">
      <w:pPr>
        <w:ind w:firstLine="720"/>
        <w:rPr>
          <w:sz w:val="28"/>
          <w:szCs w:val="28"/>
        </w:rPr>
      </w:pPr>
    </w:p>
    <w:p w14:paraId="30E0362C" w14:textId="77777777" w:rsidR="005F30C3" w:rsidRDefault="005F30C3" w:rsidP="00753CE3">
      <w:pPr>
        <w:ind w:firstLine="720"/>
        <w:rPr>
          <w:sz w:val="28"/>
          <w:szCs w:val="28"/>
        </w:rPr>
      </w:pPr>
    </w:p>
    <w:p w14:paraId="05AE860B" w14:textId="77777777" w:rsidR="005F30C3" w:rsidRDefault="005F30C3" w:rsidP="00753CE3">
      <w:pPr>
        <w:ind w:firstLine="720"/>
        <w:rPr>
          <w:sz w:val="28"/>
          <w:szCs w:val="28"/>
        </w:rPr>
      </w:pPr>
    </w:p>
    <w:p w14:paraId="5AE7CE76" w14:textId="77777777" w:rsidR="005F30C3" w:rsidRDefault="005F30C3" w:rsidP="00753CE3">
      <w:pPr>
        <w:ind w:firstLine="720"/>
        <w:rPr>
          <w:sz w:val="28"/>
          <w:szCs w:val="28"/>
        </w:rPr>
      </w:pPr>
    </w:p>
    <w:p w14:paraId="3CFE01C3" w14:textId="135910D7" w:rsidR="00753CE3" w:rsidRPr="00753CE3" w:rsidRDefault="00753CE3" w:rsidP="00753CE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проделываем то же самое для синтезированного на основании самых информативных признаков выборки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.</w:t>
      </w:r>
      <w:r w:rsidRPr="00753CE3">
        <w:rPr>
          <w:sz w:val="28"/>
          <w:szCs w:val="28"/>
        </w:rPr>
        <w:tab/>
      </w:r>
    </w:p>
    <w:p w14:paraId="7D308CD1" w14:textId="7EE6AC00" w:rsidR="004765EA" w:rsidRDefault="004765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B5E62" wp14:editId="72353AD8">
            <wp:extent cx="5943600" cy="2425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21E" w14:textId="4F716754" w:rsidR="00753CE3" w:rsidRPr="004765EA" w:rsidRDefault="005F30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5E672" wp14:editId="6E2657FE">
            <wp:extent cx="3958814" cy="4764436"/>
            <wp:effectExtent l="0" t="0" r="381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24" cy="47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E3" w:rsidRPr="0047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EA"/>
    <w:rsid w:val="00426601"/>
    <w:rsid w:val="004765EA"/>
    <w:rsid w:val="005C2A48"/>
    <w:rsid w:val="005F30C3"/>
    <w:rsid w:val="00753CE3"/>
    <w:rsid w:val="00867093"/>
    <w:rsid w:val="008A2E80"/>
    <w:rsid w:val="00E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3D68"/>
  <w15:chartTrackingRefBased/>
  <w15:docId w15:val="{6225259C-7850-C445-98A7-6AF2E6D4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EA"/>
    <w:rPr>
      <w:rFonts w:asciiTheme="minorHAnsi" w:eastAsiaTheme="minorHAnsi" w:hAnsiTheme="minorHAnsi" w:cstheme="minorBid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8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E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80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80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80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80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80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8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80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80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2E80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2E80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80"/>
    <w:pPr>
      <w:spacing w:after="0" w:line="240" w:lineRule="auto"/>
    </w:pPr>
    <w:rPr>
      <w:rFonts w:ascii="Times New Roman" w:eastAsia="Times New Roman" w:hAnsi="Times New Roman" w:cs="Times New Roman"/>
      <w:color w:val="5A5A5A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A2E80"/>
    <w:rPr>
      <w:rFonts w:ascii="Times New Roman" w:eastAsia="Times New Roman" w:hAnsi="Times New Roman" w:cs="Times New Roman"/>
      <w:color w:val="5A5A5A"/>
      <w:sz w:val="24"/>
      <w:szCs w:val="24"/>
    </w:rPr>
  </w:style>
  <w:style w:type="character" w:styleId="Strong">
    <w:name w:val="Strong"/>
    <w:basedOn w:val="DefaultParagraphFont"/>
    <w:uiPriority w:val="22"/>
    <w:qFormat/>
    <w:rsid w:val="008A2E80"/>
    <w:rPr>
      <w:b/>
      <w:bCs/>
    </w:rPr>
  </w:style>
  <w:style w:type="paragraph" w:styleId="ListParagraph">
    <w:name w:val="List Paragraph"/>
    <w:basedOn w:val="Normal"/>
    <w:uiPriority w:val="34"/>
    <w:qFormat/>
    <w:rsid w:val="008A2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2E80"/>
    <w:pPr>
      <w:outlineLvl w:val="9"/>
    </w:pPr>
    <w:rPr>
      <w:lang w:eastAsia="ru-RU"/>
    </w:rPr>
  </w:style>
  <w:style w:type="paragraph" w:customStyle="1" w:styleId="a">
    <w:name w:val="Обычный параграф"/>
    <w:basedOn w:val="Normal"/>
    <w:qFormat/>
    <w:rsid w:val="00426601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Стешенко Антон Иванович</dc:creator>
  <cp:keywords/>
  <dc:description/>
  <cp:lastModifiedBy>Стешенко Антон Иванович</cp:lastModifiedBy>
  <cp:revision>2</cp:revision>
  <dcterms:created xsi:type="dcterms:W3CDTF">2021-06-17T18:02:00Z</dcterms:created>
  <dcterms:modified xsi:type="dcterms:W3CDTF">2021-06-17T18:42:00Z</dcterms:modified>
</cp:coreProperties>
</file>