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8310" w14:textId="77777777" w:rsidR="001F15B4" w:rsidRDefault="001F15B4" w:rsidP="008B450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es-ES"/>
        </w:rPr>
      </w:pPr>
    </w:p>
    <w:p w14:paraId="76F2CA96" w14:textId="77777777" w:rsidR="001F15B4" w:rsidRDefault="001F15B4" w:rsidP="001F15B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eastAsia="es-ES"/>
        </w:rPr>
      </w:pPr>
    </w:p>
    <w:p w14:paraId="5B52CB29" w14:textId="77777777" w:rsidR="001F15B4" w:rsidRPr="004010C0" w:rsidRDefault="001F15B4" w:rsidP="001F15B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eastAsia="es-ES"/>
        </w:rPr>
      </w:pPr>
      <w:r w:rsidRPr="004010C0">
        <w:rPr>
          <w:rFonts w:ascii="Arial" w:eastAsia="Times New Roman" w:hAnsi="Arial" w:cs="Arial"/>
          <w:b/>
          <w:bCs/>
          <w:sz w:val="16"/>
          <w:szCs w:val="16"/>
          <w:lang w:eastAsia="es-ES"/>
        </w:rPr>
        <w:t xml:space="preserve">SOLICITUD DE CERTIFICADO DE LIBERTAD O EXISTENCIA DE </w:t>
      </w:r>
    </w:p>
    <w:p w14:paraId="1248C8AD" w14:textId="77777777" w:rsidR="001F15B4" w:rsidRPr="004010C0" w:rsidRDefault="001F15B4" w:rsidP="001F15B4">
      <w:pPr>
        <w:spacing w:after="0" w:line="240" w:lineRule="auto"/>
        <w:jc w:val="center"/>
        <w:rPr>
          <w:rFonts w:ascii="Arial" w:eastAsia="Times New Roman" w:hAnsi="Arial" w:cs="Arial"/>
          <w:b/>
          <w:bCs/>
          <w:iCs/>
          <w:sz w:val="16"/>
          <w:szCs w:val="16"/>
          <w:lang w:eastAsia="es-ES"/>
        </w:rPr>
      </w:pPr>
      <w:r w:rsidRPr="004010C0">
        <w:rPr>
          <w:rFonts w:ascii="Arial" w:eastAsia="Times New Roman" w:hAnsi="Arial" w:cs="Arial"/>
          <w:b/>
          <w:bCs/>
          <w:iCs/>
          <w:sz w:val="16"/>
          <w:szCs w:val="16"/>
          <w:lang w:eastAsia="es-ES"/>
        </w:rPr>
        <w:t>GRAVÁMENES</w:t>
      </w:r>
    </w:p>
    <w:p w14:paraId="0D475417" w14:textId="77777777" w:rsidR="001F15B4" w:rsidRDefault="001F15B4" w:rsidP="001F15B4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ES" w:eastAsia="es-ES"/>
        </w:rPr>
      </w:pPr>
    </w:p>
    <w:p w14:paraId="0471B586" w14:textId="77777777" w:rsidR="001F15B4" w:rsidRPr="004010C0" w:rsidRDefault="001F15B4" w:rsidP="001F15B4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ES" w:eastAsia="es-ES"/>
        </w:rPr>
      </w:pPr>
    </w:p>
    <w:p w14:paraId="194D8DE1" w14:textId="77777777" w:rsidR="001F15B4" w:rsidRDefault="001F15B4" w:rsidP="001F15B4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ES" w:eastAsia="es-ES"/>
        </w:rPr>
      </w:pPr>
    </w:p>
    <w:p w14:paraId="4F48AD0E" w14:textId="77777777" w:rsidR="001F15B4" w:rsidRPr="004010C0" w:rsidRDefault="001F15B4" w:rsidP="001F15B4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</w:pPr>
      <w:r w:rsidRPr="004010C0"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  <w:t xml:space="preserve">C. INSTITUTO DE LA FUNCIÓN REGISTRAL </w:t>
      </w:r>
    </w:p>
    <w:p w14:paraId="3223D465" w14:textId="77777777" w:rsidR="001F15B4" w:rsidRPr="004010C0" w:rsidRDefault="001F15B4" w:rsidP="001F15B4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</w:pPr>
      <w:r w:rsidRPr="004010C0"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  <w:t>DEL ESTADO DE MÉXICO,</w:t>
      </w:r>
    </w:p>
    <w:p w14:paraId="2397E628" w14:textId="21DA1BD6" w:rsidR="001F15B4" w:rsidRPr="004010C0" w:rsidRDefault="001F15B4" w:rsidP="001F15B4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</w:pPr>
      <w:r w:rsidRPr="004010C0"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  <w:t>OFICINA DE</w:t>
      </w:r>
      <w:r>
        <w:rPr>
          <w:rFonts w:ascii="Arial" w:eastAsia="Times New Roman" w:hAnsi="Arial" w:cs="Arial"/>
          <w:b/>
          <w:bCs/>
          <w:sz w:val="16"/>
          <w:szCs w:val="16"/>
          <w:lang w:eastAsia="es-ES"/>
        </w:rPr>
        <w:t xml:space="preserve"> </w:t>
      </w:r>
      <w:r w:rsidR="0059527A">
        <w:rPr>
          <w:rFonts w:ascii="Arial" w:eastAsia="Times New Roman" w:hAnsi="Arial" w:cs="Arial"/>
          <w:b/>
          <w:bCs/>
          <w:sz w:val="16"/>
          <w:szCs w:val="16"/>
          <w:lang w:eastAsia="es-ES"/>
        </w:rPr>
        <w:t>${</w:t>
      </w:r>
      <w:r w:rsidR="00900050">
        <w:rPr>
          <w:rFonts w:ascii="Arial" w:eastAsia="Times New Roman" w:hAnsi="Arial" w:cs="Arial"/>
          <w:b/>
          <w:bCs/>
          <w:sz w:val="16"/>
          <w:szCs w:val="16"/>
          <w:lang w:eastAsia="es-ES"/>
        </w:rPr>
        <w:t>oficina}</w:t>
      </w:r>
      <w:r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  <w:t>.</w:t>
      </w:r>
    </w:p>
    <w:p w14:paraId="1565609B" w14:textId="77777777" w:rsidR="001F15B4" w:rsidRPr="004010C0" w:rsidRDefault="001F15B4" w:rsidP="001F15B4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4010C0">
        <w:rPr>
          <w:rFonts w:ascii="Arial" w:eastAsia="Times New Roman" w:hAnsi="Arial" w:cs="Arial"/>
          <w:b/>
          <w:sz w:val="16"/>
          <w:szCs w:val="16"/>
          <w:lang w:val="es-ES" w:eastAsia="es-ES"/>
        </w:rPr>
        <w:t>P R E S E N T E</w:t>
      </w:r>
    </w:p>
    <w:p w14:paraId="6D37C624" w14:textId="77777777" w:rsidR="001F15B4" w:rsidRPr="004010C0" w:rsidRDefault="001F15B4" w:rsidP="001F15B4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0FB936E3" w14:textId="77777777" w:rsidR="001F15B4" w:rsidRPr="004010C0" w:rsidRDefault="001F15B4" w:rsidP="001F15B4">
      <w:pPr>
        <w:spacing w:after="0" w:line="240" w:lineRule="auto"/>
        <w:ind w:right="-658"/>
        <w:jc w:val="both"/>
        <w:rPr>
          <w:rFonts w:ascii="Arial" w:eastAsia="Times New Roman" w:hAnsi="Arial" w:cs="Arial"/>
          <w:sz w:val="16"/>
          <w:szCs w:val="16"/>
          <w:lang w:val="es-ES" w:eastAsia="es-ES"/>
        </w:rPr>
      </w:pPr>
      <w:r w:rsidRPr="004010C0">
        <w:rPr>
          <w:rFonts w:ascii="Arial" w:eastAsia="Times New Roman" w:hAnsi="Arial" w:cs="Arial"/>
          <w:sz w:val="16"/>
          <w:szCs w:val="16"/>
          <w:lang w:val="es-ES" w:eastAsia="es-ES"/>
        </w:rPr>
        <w:tab/>
      </w:r>
    </w:p>
    <w:p w14:paraId="23E18EBB" w14:textId="6342C649" w:rsidR="00E9481D" w:rsidRDefault="001F15B4" w:rsidP="00E9481D">
      <w:pPr>
        <w:tabs>
          <w:tab w:val="right" w:leader="hyphen" w:pos="9072"/>
        </w:tabs>
        <w:ind w:right="80"/>
        <w:jc w:val="both"/>
        <w:rPr>
          <w:rFonts w:ascii="Arial" w:hAnsi="Arial" w:cs="Arial"/>
          <w:b/>
          <w:lang w:val="es-ES"/>
        </w:rPr>
      </w:pPr>
      <w:r w:rsidRPr="004010C0">
        <w:rPr>
          <w:rFonts w:ascii="Arial" w:eastAsia="Times New Roman" w:hAnsi="Arial" w:cs="Arial"/>
          <w:b/>
          <w:bCs/>
          <w:iCs/>
          <w:sz w:val="16"/>
          <w:szCs w:val="16"/>
          <w:lang w:val="es-ES" w:eastAsia="es-ES"/>
        </w:rPr>
        <w:t>M. EN D. MARIO ALFREDO JARAMILLO MANZUR, NOTARIO PUBLICO NUMERO CIENTO NOVENTA DEL ESTADO DE MÉXICO, CON RESIDENCIA EN CIUDAD DE TOLUCA</w:t>
      </w:r>
      <w:r w:rsidRPr="004010C0">
        <w:rPr>
          <w:rFonts w:ascii="Arial" w:eastAsia="Times New Roman" w:hAnsi="Arial" w:cs="Arial"/>
          <w:b/>
          <w:iCs/>
          <w:sz w:val="16"/>
          <w:szCs w:val="16"/>
          <w:lang w:val="es-ES" w:eastAsia="es-ES"/>
        </w:rPr>
        <w:t>, Estado</w:t>
      </w:r>
      <w:r w:rsidRPr="004010C0">
        <w:rPr>
          <w:rFonts w:ascii="Arial" w:eastAsia="Times New Roman" w:hAnsi="Arial" w:cs="Arial"/>
          <w:bCs/>
          <w:iCs/>
          <w:sz w:val="16"/>
          <w:szCs w:val="16"/>
          <w:lang w:val="es-ES" w:eastAsia="es-ES"/>
        </w:rPr>
        <w:t xml:space="preserve"> de México. Solicito a Ud., con  fundamento en los Artículos 8.4 y  8.16 del Código Civil Vigente en el  Estado,  140 Y 142 del Reglamento del Registro Público de la Propiedad,  se me expida previo pago de los Derechos correspondientes, </w:t>
      </w:r>
      <w:r w:rsidRPr="004010C0">
        <w:rPr>
          <w:rFonts w:ascii="Arial" w:eastAsia="Times New Roman" w:hAnsi="Arial" w:cs="Arial"/>
          <w:b/>
          <w:iCs/>
          <w:sz w:val="16"/>
          <w:szCs w:val="16"/>
          <w:lang w:val="es-ES" w:eastAsia="es-ES"/>
        </w:rPr>
        <w:t xml:space="preserve">CERTIFICADO DE LIBERTAD O EXISTENCIA DE GRAVÁMENES, LIMITACIONES DE DOMINIO O DECLARATORIAS VIGENTES,  </w:t>
      </w:r>
      <w:r w:rsidRPr="004010C0">
        <w:rPr>
          <w:rFonts w:ascii="Arial" w:eastAsia="Times New Roman" w:hAnsi="Arial" w:cs="Arial"/>
          <w:bCs/>
          <w:iCs/>
          <w:sz w:val="16"/>
          <w:szCs w:val="16"/>
          <w:lang w:val="es-ES" w:eastAsia="es-ES"/>
        </w:rPr>
        <w:t>por el periodo de 20 veinte Años anteriores a la fecha respecto del siguiente</w:t>
      </w:r>
      <w:r w:rsidR="00525863">
        <w:rPr>
          <w:rFonts w:ascii="Arial" w:eastAsia="Times New Roman" w:hAnsi="Arial" w:cs="Arial"/>
          <w:bCs/>
          <w:iCs/>
          <w:sz w:val="16"/>
          <w:szCs w:val="16"/>
          <w:lang w:val="es-ES" w:eastAsia="es-ES"/>
        </w:rPr>
        <w:t xml:space="preserve"> inmueble:</w:t>
      </w:r>
      <w:r w:rsidRPr="004010C0">
        <w:rPr>
          <w:rFonts w:ascii="Arial" w:eastAsia="Times New Roman" w:hAnsi="Arial" w:cs="Arial"/>
          <w:bCs/>
          <w:iCs/>
          <w:sz w:val="16"/>
          <w:szCs w:val="16"/>
          <w:lang w:val="es-ES" w:eastAsia="es-ES"/>
        </w:rPr>
        <w:t xml:space="preserve"> </w:t>
      </w:r>
      <w:r w:rsidR="0059527A">
        <w:rPr>
          <w:rFonts w:ascii="Arial" w:hAnsi="Arial" w:cs="Arial"/>
          <w:b/>
          <w:bCs/>
          <w:sz w:val="16"/>
          <w:szCs w:val="16"/>
          <w:lang w:val="es-ES_tradnl"/>
        </w:rPr>
        <w:t>${</w:t>
      </w:r>
      <w:proofErr w:type="spellStart"/>
      <w:r w:rsidR="00900050" w:rsidRPr="00900050">
        <w:rPr>
          <w:rFonts w:ascii="Arial" w:hAnsi="Arial" w:cs="Arial"/>
          <w:b/>
          <w:bCs/>
          <w:sz w:val="16"/>
          <w:szCs w:val="16"/>
          <w:lang w:val="es-ES_tradnl"/>
        </w:rPr>
        <w:t>ubicacion_inmueble</w:t>
      </w:r>
      <w:proofErr w:type="spellEnd"/>
      <w:r w:rsidR="00900050">
        <w:rPr>
          <w:rFonts w:ascii="Arial" w:hAnsi="Arial" w:cs="Arial"/>
          <w:b/>
          <w:bCs/>
          <w:sz w:val="16"/>
          <w:szCs w:val="16"/>
          <w:lang w:val="es-ES_tradnl"/>
        </w:rPr>
        <w:t>}</w:t>
      </w:r>
    </w:p>
    <w:p w14:paraId="10395F29" w14:textId="594312EA" w:rsidR="001F15B4" w:rsidRDefault="001F15B4" w:rsidP="00E9481D">
      <w:pPr>
        <w:tabs>
          <w:tab w:val="right" w:leader="hyphen" w:pos="9072"/>
        </w:tabs>
        <w:ind w:right="80"/>
        <w:jc w:val="both"/>
        <w:rPr>
          <w:rFonts w:ascii="Arial" w:eastAsia="Times New Roman" w:hAnsi="Arial" w:cs="Arial"/>
          <w:bCs/>
          <w:sz w:val="16"/>
          <w:szCs w:val="16"/>
          <w:lang w:eastAsia="es-ES"/>
        </w:rPr>
      </w:pPr>
      <w:r w:rsidRPr="004010C0">
        <w:rPr>
          <w:rFonts w:ascii="Arial" w:eastAsia="Times New Roman" w:hAnsi="Arial" w:cs="Arial"/>
          <w:bCs/>
          <w:sz w:val="16"/>
          <w:szCs w:val="16"/>
          <w:lang w:eastAsia="es-ES"/>
        </w:rPr>
        <w:t>MEDIDAS Y COLINDANCIAS:</w:t>
      </w:r>
      <w:r w:rsidRPr="00E9481D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</w:t>
      </w:r>
      <w:r w:rsidR="00E9481D" w:rsidRPr="00E9481D">
        <w:rPr>
          <w:rFonts w:ascii="Arial" w:eastAsia="Times New Roman" w:hAnsi="Arial" w:cs="Arial"/>
          <w:b/>
          <w:sz w:val="16"/>
          <w:szCs w:val="16"/>
          <w:lang w:eastAsia="es-ES"/>
        </w:rPr>
        <w:t>SE ANEXAN</w:t>
      </w:r>
    </w:p>
    <w:p w14:paraId="6A16BD50" w14:textId="77777777" w:rsidR="00B4525C" w:rsidRPr="008D3611" w:rsidRDefault="00B4525C" w:rsidP="001F15B4">
      <w:pPr>
        <w:spacing w:after="0" w:line="240" w:lineRule="auto"/>
        <w:ind w:right="-658"/>
        <w:jc w:val="both"/>
        <w:rPr>
          <w:rFonts w:ascii="Arial" w:eastAsia="Times New Roman" w:hAnsi="Arial" w:cs="Arial"/>
          <w:bCs/>
          <w:sz w:val="16"/>
          <w:szCs w:val="16"/>
          <w:lang w:eastAsia="es-ES"/>
        </w:rPr>
      </w:pPr>
    </w:p>
    <w:p w14:paraId="42AC61FA" w14:textId="707331CC" w:rsidR="001F15B4" w:rsidRDefault="001F15B4" w:rsidP="001F15B4">
      <w:pPr>
        <w:spacing w:after="0" w:line="240" w:lineRule="auto"/>
        <w:ind w:right="-658"/>
        <w:jc w:val="both"/>
        <w:rPr>
          <w:rFonts w:ascii="Arial" w:hAnsi="Arial" w:cs="Arial"/>
          <w:b/>
          <w:bCs/>
          <w:sz w:val="16"/>
          <w:szCs w:val="16"/>
        </w:rPr>
      </w:pPr>
      <w:r w:rsidRPr="00FD1E94">
        <w:rPr>
          <w:rFonts w:ascii="Arial" w:eastAsia="Batang" w:hAnsi="Arial" w:cs="Arial"/>
          <w:b/>
          <w:color w:val="000000" w:themeColor="text1"/>
          <w:sz w:val="16"/>
          <w:szCs w:val="16"/>
        </w:rPr>
        <w:t xml:space="preserve">FOLIO REAL ELECTRONICO: </w:t>
      </w:r>
      <w:r w:rsidR="0059527A">
        <w:rPr>
          <w:rFonts w:ascii="Arial" w:hAnsi="Arial" w:cs="Arial"/>
          <w:b/>
          <w:bCs/>
          <w:sz w:val="16"/>
          <w:szCs w:val="16"/>
        </w:rPr>
        <w:t>${</w:t>
      </w:r>
      <w:r w:rsidR="00900050">
        <w:rPr>
          <w:rFonts w:ascii="Arial" w:hAnsi="Arial" w:cs="Arial"/>
          <w:b/>
          <w:bCs/>
          <w:sz w:val="16"/>
          <w:szCs w:val="16"/>
        </w:rPr>
        <w:t>folio}</w:t>
      </w:r>
    </w:p>
    <w:p w14:paraId="5290E470" w14:textId="77777777" w:rsidR="00525863" w:rsidRPr="00FD1E94" w:rsidRDefault="00525863" w:rsidP="001F15B4">
      <w:pPr>
        <w:spacing w:after="0" w:line="240" w:lineRule="auto"/>
        <w:ind w:right="-658"/>
        <w:jc w:val="both"/>
        <w:rPr>
          <w:rFonts w:ascii="Arial" w:eastAsia="Batang" w:hAnsi="Arial" w:cs="Arial"/>
          <w:b/>
          <w:color w:val="000000" w:themeColor="text1"/>
          <w:sz w:val="16"/>
          <w:szCs w:val="16"/>
        </w:rPr>
      </w:pPr>
    </w:p>
    <w:p w14:paraId="6A37850A" w14:textId="55B8D780" w:rsidR="001F15B4" w:rsidRPr="00525863" w:rsidRDefault="001F15B4" w:rsidP="001F15B4">
      <w:pPr>
        <w:spacing w:after="0" w:line="240" w:lineRule="auto"/>
        <w:ind w:right="-658"/>
        <w:jc w:val="both"/>
        <w:rPr>
          <w:rFonts w:ascii="Arial" w:eastAsia="Batang" w:hAnsi="Arial" w:cs="Arial"/>
          <w:b/>
          <w:bCs/>
          <w:color w:val="000000" w:themeColor="text1"/>
          <w:sz w:val="16"/>
          <w:szCs w:val="16"/>
        </w:rPr>
      </w:pPr>
      <w:r w:rsidRPr="00525863">
        <w:rPr>
          <w:rFonts w:ascii="Arial" w:eastAsia="Times New Roman" w:hAnsi="Arial" w:cs="Arial"/>
          <w:b/>
          <w:sz w:val="16"/>
          <w:szCs w:val="16"/>
          <w:lang w:val="es-ES" w:eastAsia="es-ES"/>
        </w:rPr>
        <w:t>PROPIETARIO:</w:t>
      </w:r>
      <w:r w:rsidR="00525863" w:rsidRPr="00525863">
        <w:rPr>
          <w:rFonts w:ascii="Arial" w:eastAsia="Times New Roman" w:hAnsi="Arial" w:cs="Arial"/>
          <w:b/>
          <w:sz w:val="16"/>
          <w:szCs w:val="16"/>
          <w:lang w:val="es-ES" w:eastAsia="es-ES"/>
        </w:rPr>
        <w:t xml:space="preserve"> </w:t>
      </w:r>
      <w:bookmarkStart w:id="0" w:name="_Hlk122536102"/>
      <w:r w:rsidR="0059527A">
        <w:rPr>
          <w:rFonts w:ascii="Arial" w:hAnsi="Arial" w:cs="Arial"/>
          <w:b/>
          <w:bCs/>
          <w:sz w:val="16"/>
          <w:szCs w:val="16"/>
        </w:rPr>
        <w:t>${</w:t>
      </w:r>
      <w:r w:rsidR="00900050" w:rsidRPr="00900050">
        <w:rPr>
          <w:rFonts w:ascii="Arial" w:hAnsi="Arial" w:cs="Arial"/>
          <w:b/>
          <w:bCs/>
          <w:sz w:val="16"/>
          <w:szCs w:val="16"/>
        </w:rPr>
        <w:t>propietario</w:t>
      </w:r>
      <w:r w:rsidR="00900050">
        <w:rPr>
          <w:rFonts w:ascii="Arial" w:hAnsi="Arial" w:cs="Arial"/>
          <w:b/>
          <w:bCs/>
          <w:sz w:val="16"/>
          <w:szCs w:val="16"/>
        </w:rPr>
        <w:t>}</w:t>
      </w:r>
      <w:bookmarkEnd w:id="0"/>
    </w:p>
    <w:p w14:paraId="6EF7CCF0" w14:textId="77777777" w:rsidR="001F15B4" w:rsidRPr="008B4507" w:rsidRDefault="001F15B4" w:rsidP="001F15B4">
      <w:pPr>
        <w:spacing w:after="0" w:line="240" w:lineRule="auto"/>
        <w:ind w:right="-658"/>
        <w:jc w:val="both"/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8B4507">
        <w:rPr>
          <w:rFonts w:ascii="Arial" w:eastAsia="Times New Roman" w:hAnsi="Arial" w:cs="Arial"/>
          <w:b/>
          <w:sz w:val="16"/>
          <w:szCs w:val="16"/>
          <w:lang w:val="es-ES" w:eastAsia="es-ES"/>
        </w:rPr>
        <w:t xml:space="preserve"> </w:t>
      </w:r>
    </w:p>
    <w:p w14:paraId="2713C37B" w14:textId="05D6B683" w:rsidR="008B4507" w:rsidRPr="008B4507" w:rsidRDefault="008B4507" w:rsidP="008B4507">
      <w:pPr>
        <w:jc w:val="both"/>
        <w:rPr>
          <w:rFonts w:ascii="Arial" w:hAnsi="Arial" w:cs="Arial"/>
          <w:b/>
          <w:i/>
          <w:sz w:val="16"/>
          <w:szCs w:val="16"/>
        </w:rPr>
      </w:pPr>
      <w:proofErr w:type="gramStart"/>
      <w:r w:rsidRPr="008B4507">
        <w:rPr>
          <w:rFonts w:ascii="Arial" w:hAnsi="Arial" w:cs="Arial"/>
          <w:i/>
          <w:sz w:val="16"/>
          <w:szCs w:val="16"/>
          <w:u w:val="single"/>
        </w:rPr>
        <w:t>Acto jurídico a realizarse</w:t>
      </w:r>
      <w:proofErr w:type="gramEnd"/>
      <w:r w:rsidRPr="008B4507">
        <w:rPr>
          <w:rFonts w:ascii="Arial" w:hAnsi="Arial" w:cs="Arial"/>
          <w:i/>
          <w:sz w:val="16"/>
          <w:szCs w:val="16"/>
        </w:rPr>
        <w:t xml:space="preserve">: </w:t>
      </w:r>
      <w:r w:rsidR="0059527A">
        <w:rPr>
          <w:rFonts w:ascii="Arial" w:hAnsi="Arial" w:cs="Arial"/>
          <w:b/>
          <w:i/>
          <w:sz w:val="16"/>
          <w:szCs w:val="16"/>
        </w:rPr>
        <w:t>${</w:t>
      </w:r>
      <w:r w:rsidR="00900050">
        <w:rPr>
          <w:rFonts w:ascii="Arial" w:hAnsi="Arial" w:cs="Arial"/>
          <w:b/>
          <w:i/>
          <w:sz w:val="16"/>
          <w:szCs w:val="16"/>
        </w:rPr>
        <w:t>actos}</w:t>
      </w:r>
    </w:p>
    <w:p w14:paraId="0EAB180B" w14:textId="240C1F9F" w:rsidR="00525863" w:rsidRPr="008B4507" w:rsidRDefault="008B4507" w:rsidP="00525863">
      <w:pPr>
        <w:spacing w:after="0" w:line="240" w:lineRule="auto"/>
        <w:ind w:right="-658"/>
        <w:jc w:val="both"/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8B4507">
        <w:rPr>
          <w:rFonts w:ascii="Arial" w:hAnsi="Arial" w:cs="Arial"/>
          <w:i/>
          <w:sz w:val="16"/>
          <w:szCs w:val="16"/>
          <w:u w:val="single"/>
        </w:rPr>
        <w:t>Vendedor</w:t>
      </w:r>
      <w:r w:rsidRPr="008B4507">
        <w:rPr>
          <w:rFonts w:ascii="Arial" w:hAnsi="Arial" w:cs="Arial"/>
          <w:i/>
          <w:sz w:val="16"/>
          <w:szCs w:val="16"/>
        </w:rPr>
        <w:t xml:space="preserve">: </w:t>
      </w:r>
      <w:r w:rsidR="0059527A">
        <w:rPr>
          <w:rFonts w:ascii="Arial" w:hAnsi="Arial" w:cs="Arial"/>
          <w:b/>
          <w:bCs/>
          <w:sz w:val="16"/>
          <w:szCs w:val="16"/>
        </w:rPr>
        <w:t>${</w:t>
      </w:r>
      <w:r w:rsidR="00900050" w:rsidRPr="00900050">
        <w:rPr>
          <w:rFonts w:ascii="Arial" w:hAnsi="Arial" w:cs="Arial"/>
          <w:b/>
          <w:bCs/>
          <w:sz w:val="16"/>
          <w:szCs w:val="16"/>
        </w:rPr>
        <w:t>propietario}</w:t>
      </w:r>
      <w:r w:rsidR="00525863" w:rsidRPr="008B4507">
        <w:rPr>
          <w:rFonts w:ascii="Arial" w:eastAsia="Times New Roman" w:hAnsi="Arial" w:cs="Arial"/>
          <w:b/>
          <w:sz w:val="16"/>
          <w:szCs w:val="16"/>
          <w:lang w:val="es-ES" w:eastAsia="es-ES"/>
        </w:rPr>
        <w:t xml:space="preserve"> </w:t>
      </w:r>
    </w:p>
    <w:p w14:paraId="5E89F6E3" w14:textId="77777777" w:rsidR="00525863" w:rsidRPr="00525863" w:rsidRDefault="00525863" w:rsidP="008B4507">
      <w:pPr>
        <w:spacing w:after="0" w:line="240" w:lineRule="auto"/>
        <w:ind w:right="-658"/>
        <w:jc w:val="both"/>
        <w:rPr>
          <w:rFonts w:ascii="Arial" w:eastAsia="Batang" w:hAnsi="Arial" w:cs="Arial"/>
          <w:b/>
          <w:bCs/>
          <w:color w:val="000000" w:themeColor="text1"/>
          <w:sz w:val="16"/>
          <w:szCs w:val="16"/>
          <w:lang w:val="es-ES"/>
        </w:rPr>
      </w:pPr>
    </w:p>
    <w:p w14:paraId="7E7C2A84" w14:textId="4616E8F6" w:rsidR="00525863" w:rsidRPr="00525863" w:rsidRDefault="008B4507" w:rsidP="008B4507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525863">
        <w:rPr>
          <w:rFonts w:ascii="Arial" w:hAnsi="Arial" w:cs="Arial"/>
          <w:i/>
          <w:sz w:val="16"/>
          <w:szCs w:val="16"/>
          <w:u w:val="single"/>
        </w:rPr>
        <w:t>Comprador</w:t>
      </w:r>
      <w:r w:rsidRPr="00525863">
        <w:rPr>
          <w:rFonts w:ascii="Arial" w:hAnsi="Arial" w:cs="Arial"/>
          <w:i/>
          <w:sz w:val="16"/>
          <w:szCs w:val="16"/>
        </w:rPr>
        <w:t xml:space="preserve">: </w:t>
      </w:r>
      <w:r w:rsidR="0059527A">
        <w:rPr>
          <w:rFonts w:ascii="Arial" w:eastAsia="Batang" w:hAnsi="Arial" w:cs="Arial"/>
          <w:b/>
          <w:bCs/>
          <w:sz w:val="16"/>
          <w:szCs w:val="16"/>
        </w:rPr>
        <w:t>${</w:t>
      </w:r>
      <w:r w:rsidR="00900050" w:rsidRPr="00900050">
        <w:rPr>
          <w:rFonts w:ascii="Arial" w:eastAsia="Batang" w:hAnsi="Arial" w:cs="Arial"/>
          <w:b/>
          <w:bCs/>
          <w:sz w:val="16"/>
          <w:szCs w:val="16"/>
        </w:rPr>
        <w:t>comprador</w:t>
      </w:r>
      <w:r w:rsidR="00900050">
        <w:rPr>
          <w:rFonts w:ascii="Arial" w:eastAsia="Batang" w:hAnsi="Arial" w:cs="Arial"/>
          <w:b/>
          <w:bCs/>
          <w:sz w:val="16"/>
          <w:szCs w:val="16"/>
        </w:rPr>
        <w:t>}</w:t>
      </w:r>
    </w:p>
    <w:p w14:paraId="2B7778C2" w14:textId="6478EC7E" w:rsidR="008B4507" w:rsidRPr="008B4507" w:rsidRDefault="008B4507" w:rsidP="008B4507">
      <w:pPr>
        <w:jc w:val="both"/>
        <w:rPr>
          <w:rFonts w:ascii="Arial" w:hAnsi="Arial" w:cs="Arial"/>
          <w:b/>
          <w:i/>
          <w:sz w:val="16"/>
          <w:szCs w:val="16"/>
        </w:rPr>
      </w:pPr>
      <w:r w:rsidRPr="008B4507">
        <w:rPr>
          <w:rFonts w:ascii="Arial" w:hAnsi="Arial" w:cs="Arial"/>
          <w:i/>
          <w:sz w:val="16"/>
          <w:szCs w:val="16"/>
          <w:u w:val="single"/>
        </w:rPr>
        <w:t>Acreedor Hipotecario</w:t>
      </w:r>
      <w:r w:rsidRPr="008B4507">
        <w:rPr>
          <w:rFonts w:ascii="Arial" w:hAnsi="Arial" w:cs="Arial"/>
          <w:b/>
          <w:i/>
          <w:sz w:val="16"/>
          <w:szCs w:val="16"/>
        </w:rPr>
        <w:t xml:space="preserve">: </w:t>
      </w:r>
      <w:r w:rsidR="0059527A">
        <w:rPr>
          <w:rFonts w:ascii="Arial" w:hAnsi="Arial" w:cs="Arial"/>
          <w:b/>
          <w:i/>
          <w:sz w:val="16"/>
          <w:szCs w:val="16"/>
        </w:rPr>
        <w:t>${</w:t>
      </w:r>
      <w:proofErr w:type="spellStart"/>
      <w:r w:rsidR="00900050" w:rsidRPr="00900050">
        <w:rPr>
          <w:rFonts w:ascii="Arial" w:hAnsi="Arial" w:cs="Arial"/>
          <w:b/>
          <w:i/>
          <w:sz w:val="16"/>
          <w:szCs w:val="16"/>
        </w:rPr>
        <w:t>institucion</w:t>
      </w:r>
      <w:proofErr w:type="spellEnd"/>
      <w:r w:rsidR="00900050">
        <w:rPr>
          <w:rFonts w:ascii="Arial" w:hAnsi="Arial" w:cs="Arial"/>
          <w:b/>
          <w:i/>
          <w:sz w:val="16"/>
          <w:szCs w:val="16"/>
        </w:rPr>
        <w:t>}</w:t>
      </w:r>
    </w:p>
    <w:p w14:paraId="459B374A" w14:textId="77777777" w:rsidR="00C6451B" w:rsidRPr="00C6451B" w:rsidRDefault="00C6451B" w:rsidP="00C6451B">
      <w:pPr>
        <w:spacing w:after="0" w:line="240" w:lineRule="auto"/>
        <w:ind w:right="-658"/>
        <w:jc w:val="both"/>
        <w:rPr>
          <w:rFonts w:ascii="Arial" w:eastAsia="Batang" w:hAnsi="Arial" w:cs="Arial"/>
          <w:b/>
          <w:bCs/>
          <w:sz w:val="16"/>
          <w:szCs w:val="16"/>
          <w:lang w:val="pt-BR"/>
        </w:rPr>
      </w:pPr>
    </w:p>
    <w:p w14:paraId="34590C87" w14:textId="6EA4FB88" w:rsidR="00271689" w:rsidRPr="00C6451B" w:rsidRDefault="00C6451B" w:rsidP="00C6451B">
      <w:pPr>
        <w:spacing w:after="0" w:line="240" w:lineRule="auto"/>
        <w:ind w:right="-658"/>
        <w:jc w:val="both"/>
        <w:rPr>
          <w:rFonts w:ascii="Arial" w:eastAsia="Batang" w:hAnsi="Arial" w:cs="Arial"/>
          <w:sz w:val="18"/>
          <w:szCs w:val="18"/>
          <w:lang w:val="pt-BR"/>
        </w:rPr>
      </w:pPr>
      <w:r w:rsidRPr="00C6451B">
        <w:rPr>
          <w:rFonts w:ascii="Arial" w:eastAsia="Batang" w:hAnsi="Arial" w:cs="Arial"/>
          <w:sz w:val="18"/>
          <w:szCs w:val="18"/>
          <w:lang w:val="pt-BR"/>
        </w:rPr>
        <w:t xml:space="preserve">SOLICITO SE REALICE LA ANOTACIÓN DE </w:t>
      </w:r>
      <w:r w:rsidRPr="00C6451B">
        <w:rPr>
          <w:rFonts w:ascii="Arial" w:eastAsia="Batang" w:hAnsi="Arial" w:cs="Arial"/>
          <w:b/>
          <w:bCs/>
          <w:sz w:val="18"/>
          <w:szCs w:val="18"/>
          <w:lang w:val="pt-BR"/>
        </w:rPr>
        <w:t>AVISO PREVENTIVO</w:t>
      </w:r>
      <w:r w:rsidRPr="00C6451B">
        <w:rPr>
          <w:rFonts w:ascii="Arial" w:eastAsia="Batang" w:hAnsi="Arial" w:cs="Arial"/>
          <w:sz w:val="18"/>
          <w:szCs w:val="18"/>
          <w:lang w:val="pt-BR"/>
        </w:rPr>
        <w:t>, CON FUNDAMENTO EN EL ARTÍCULO 8.25 DEL CÓDIGO CIVIL DEL ESTADO DE MÉXICO.</w:t>
      </w:r>
    </w:p>
    <w:p w14:paraId="574278D3" w14:textId="77777777" w:rsidR="00271689" w:rsidRPr="00FD1E94" w:rsidRDefault="00271689" w:rsidP="00271689">
      <w:pPr>
        <w:spacing w:after="0" w:line="240" w:lineRule="auto"/>
        <w:ind w:right="-658"/>
        <w:jc w:val="both"/>
        <w:rPr>
          <w:rFonts w:ascii="Arial" w:hAnsi="Arial" w:cs="Arial"/>
          <w:b/>
          <w:bCs/>
          <w:sz w:val="16"/>
          <w:szCs w:val="16"/>
        </w:rPr>
      </w:pPr>
    </w:p>
    <w:p w14:paraId="321BE0BB" w14:textId="0569884C" w:rsidR="00271689" w:rsidRPr="00B4525C" w:rsidRDefault="00271689" w:rsidP="00B4525C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ES" w:eastAsia="es-ES"/>
        </w:rPr>
      </w:pPr>
      <w:r w:rsidRPr="00FD1E94">
        <w:rPr>
          <w:rFonts w:ascii="Arial" w:eastAsia="Times New Roman" w:hAnsi="Arial" w:cs="Arial"/>
          <w:sz w:val="16"/>
          <w:szCs w:val="16"/>
          <w:lang w:val="es-ES" w:eastAsia="es-ES"/>
        </w:rPr>
        <w:tab/>
        <w:t xml:space="preserve"> </w:t>
      </w:r>
    </w:p>
    <w:p w14:paraId="72893581" w14:textId="77777777" w:rsidR="00271689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</w:p>
    <w:p w14:paraId="14D69252" w14:textId="77777777" w:rsidR="00271689" w:rsidRPr="004010C0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  <w:r w:rsidRPr="004010C0"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  <w:t>A T E N T A M E N T E</w:t>
      </w:r>
    </w:p>
    <w:p w14:paraId="06B82265" w14:textId="77777777" w:rsidR="00271689" w:rsidRPr="004010C0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</w:p>
    <w:p w14:paraId="610C1E8F" w14:textId="77777777" w:rsidR="00271689" w:rsidRPr="004010C0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</w:p>
    <w:p w14:paraId="28FD31B0" w14:textId="77777777" w:rsidR="00271689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</w:p>
    <w:p w14:paraId="1467E955" w14:textId="77777777" w:rsidR="00271689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</w:p>
    <w:p w14:paraId="716F24CA" w14:textId="77777777" w:rsidR="00271689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</w:p>
    <w:p w14:paraId="4FE33B17" w14:textId="77777777" w:rsidR="00271689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</w:p>
    <w:p w14:paraId="5B5EB5CC" w14:textId="77777777" w:rsidR="00271689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</w:p>
    <w:p w14:paraId="5B714825" w14:textId="77777777" w:rsidR="00271689" w:rsidRPr="004010C0" w:rsidRDefault="00271689" w:rsidP="0027168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pt-BR" w:eastAsia="es-ES"/>
        </w:rPr>
      </w:pPr>
    </w:p>
    <w:p w14:paraId="23E9A902" w14:textId="77777777" w:rsidR="00271689" w:rsidRPr="004010C0" w:rsidRDefault="00271689" w:rsidP="00271689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</w:pPr>
      <w:r w:rsidRPr="004010C0"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  <w:t>M. EN D. MARIO ALFREDO JARAMILLO MANZUR</w:t>
      </w:r>
    </w:p>
    <w:p w14:paraId="560564FA" w14:textId="77777777" w:rsidR="00271689" w:rsidRPr="004010C0" w:rsidRDefault="00271689" w:rsidP="00271689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</w:pPr>
      <w:r w:rsidRPr="004010C0">
        <w:rPr>
          <w:rFonts w:ascii="Arial" w:eastAsia="Times New Roman" w:hAnsi="Arial" w:cs="Arial"/>
          <w:b/>
          <w:bCs/>
          <w:sz w:val="16"/>
          <w:szCs w:val="16"/>
          <w:lang w:val="es-ES" w:eastAsia="es-ES"/>
        </w:rPr>
        <w:t>NOTARIO PÚBLICO NO. 190 DEL ESTADO DE MÉXICO.</w:t>
      </w:r>
    </w:p>
    <w:p w14:paraId="524646BD" w14:textId="77777777" w:rsidR="009C6A45" w:rsidRDefault="009C6A45">
      <w:pPr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br w:type="page"/>
      </w:r>
    </w:p>
    <w:p w14:paraId="52C924A1" w14:textId="7F6B4BC2" w:rsidR="00E9481D" w:rsidRPr="00E9481D" w:rsidRDefault="00E9481D" w:rsidP="00314436">
      <w:pPr>
        <w:spacing w:after="0" w:line="240" w:lineRule="auto"/>
        <w:ind w:right="-658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E9481D">
        <w:rPr>
          <w:rFonts w:ascii="Arial" w:eastAsia="Times New Roman" w:hAnsi="Arial" w:cs="Arial"/>
          <w:b/>
          <w:sz w:val="16"/>
          <w:szCs w:val="16"/>
          <w:lang w:eastAsia="es-ES"/>
        </w:rPr>
        <w:lastRenderedPageBreak/>
        <w:t>MEDIDAS Y COLINDANCIAS:</w:t>
      </w:r>
    </w:p>
    <w:p w14:paraId="7A7AC55A" w14:textId="52F2062E" w:rsidR="00E9481D" w:rsidRDefault="00E9481D" w:rsidP="00314436">
      <w:pPr>
        <w:jc w:val="both"/>
      </w:pPr>
    </w:p>
    <w:p w14:paraId="73008E0E" w14:textId="6E155498" w:rsidR="00E9481D" w:rsidRPr="00314436" w:rsidRDefault="0059527A" w:rsidP="0031443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${</w:t>
      </w:r>
      <w:proofErr w:type="spellStart"/>
      <w:r w:rsidR="00900050" w:rsidRPr="00900050">
        <w:rPr>
          <w:rFonts w:ascii="Arial" w:hAnsi="Arial" w:cs="Arial"/>
          <w:sz w:val="16"/>
          <w:szCs w:val="16"/>
        </w:rPr>
        <w:t>medidas_colindancias</w:t>
      </w:r>
      <w:proofErr w:type="spellEnd"/>
      <w:r w:rsidR="00900050">
        <w:rPr>
          <w:rFonts w:ascii="Arial" w:hAnsi="Arial" w:cs="Arial"/>
          <w:sz w:val="16"/>
          <w:szCs w:val="16"/>
        </w:rPr>
        <w:t>}</w:t>
      </w:r>
    </w:p>
    <w:p w14:paraId="29E3EF8C" w14:textId="77777777" w:rsidR="00E9481D" w:rsidRDefault="00E9481D"/>
    <w:sectPr w:rsidR="00E9481D" w:rsidSect="000F3B81">
      <w:headerReference w:type="default" r:id="rId6"/>
      <w:footerReference w:type="default" r:id="rId7"/>
      <w:pgSz w:w="12242" w:h="15842" w:code="1"/>
      <w:pgMar w:top="1417" w:right="1701" w:bottom="1417" w:left="1701" w:header="709" w:footer="709" w:gutter="0"/>
      <w:paperSrc w:first="261" w:other="2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A791" w14:textId="77777777" w:rsidR="00092960" w:rsidRDefault="00092960" w:rsidP="00271689">
      <w:pPr>
        <w:spacing w:after="0" w:line="240" w:lineRule="auto"/>
      </w:pPr>
      <w:r>
        <w:separator/>
      </w:r>
    </w:p>
  </w:endnote>
  <w:endnote w:type="continuationSeparator" w:id="0">
    <w:p w14:paraId="3129033D" w14:textId="77777777" w:rsidR="00092960" w:rsidRDefault="00092960" w:rsidP="0027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9043" w14:textId="77777777" w:rsidR="00271689" w:rsidRPr="00857F98" w:rsidRDefault="00271689" w:rsidP="00271689">
    <w:pPr>
      <w:pStyle w:val="Piedepgina"/>
      <w:jc w:val="center"/>
      <w:rPr>
        <w:rFonts w:ascii="Arial" w:hAnsi="Arial" w:cs="Arial"/>
        <w:sz w:val="16"/>
        <w:szCs w:val="16"/>
      </w:rPr>
    </w:pPr>
    <w:bookmarkStart w:id="3" w:name="_Hlk72929522"/>
    <w:r w:rsidRPr="00857F98">
      <w:rPr>
        <w:rFonts w:ascii="Arial" w:hAnsi="Arial" w:cs="Arial"/>
        <w:sz w:val="16"/>
        <w:szCs w:val="16"/>
      </w:rPr>
      <w:t>Independencia Oriente 1400, Colonia Reforma Ferrocarriles Nacionales, C. P. 50070, Toluca, Estado de México.</w:t>
    </w:r>
  </w:p>
  <w:p w14:paraId="6B811801" w14:textId="77777777" w:rsidR="00271689" w:rsidRPr="00857F98" w:rsidRDefault="00271689" w:rsidP="00271689">
    <w:pPr>
      <w:pStyle w:val="Piedepgina"/>
      <w:jc w:val="center"/>
      <w:rPr>
        <w:rFonts w:ascii="Arial" w:hAnsi="Arial" w:cs="Arial"/>
        <w:sz w:val="16"/>
        <w:szCs w:val="16"/>
      </w:rPr>
    </w:pPr>
    <w:r w:rsidRPr="00857F98">
      <w:rPr>
        <w:rFonts w:ascii="Arial" w:hAnsi="Arial" w:cs="Arial"/>
        <w:sz w:val="16"/>
        <w:szCs w:val="16"/>
      </w:rPr>
      <w:t>Tel. 722 9145550 y 722 914 5551</w:t>
    </w:r>
  </w:p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4ED3" w14:textId="77777777" w:rsidR="00092960" w:rsidRDefault="00092960" w:rsidP="00271689">
      <w:pPr>
        <w:spacing w:after="0" w:line="240" w:lineRule="auto"/>
      </w:pPr>
      <w:r>
        <w:separator/>
      </w:r>
    </w:p>
  </w:footnote>
  <w:footnote w:type="continuationSeparator" w:id="0">
    <w:p w14:paraId="19F4BA13" w14:textId="77777777" w:rsidR="00092960" w:rsidRDefault="00092960" w:rsidP="0027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5FC6" w14:textId="77777777" w:rsidR="00271689" w:rsidRPr="00857F98" w:rsidRDefault="00271689" w:rsidP="00271689">
    <w:pPr>
      <w:pStyle w:val="Encabezado"/>
      <w:jc w:val="center"/>
      <w:rPr>
        <w:b/>
      </w:rPr>
    </w:pPr>
    <w:bookmarkStart w:id="1" w:name="_Hlk72929489"/>
    <w:bookmarkStart w:id="2" w:name="_Hlk72929490"/>
    <w:r w:rsidRPr="00857F98">
      <w:rPr>
        <w:b/>
      </w:rPr>
      <w:t>M. EN D. MARIO ALFREDO JARAMILLO MANZUR</w:t>
    </w:r>
  </w:p>
  <w:p w14:paraId="040B0913" w14:textId="77777777" w:rsidR="00271689" w:rsidRPr="00857F98" w:rsidRDefault="00271689" w:rsidP="00271689">
    <w:pPr>
      <w:pStyle w:val="Encabezado"/>
      <w:jc w:val="center"/>
      <w:rPr>
        <w:b/>
      </w:rPr>
    </w:pPr>
    <w:r w:rsidRPr="00857F98">
      <w:rPr>
        <w:b/>
      </w:rPr>
      <w:t>NOTARIO 190 DEL ESTADO DE MÉXICO</w:t>
    </w:r>
  </w:p>
  <w:bookmarkEnd w:id="1"/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89"/>
    <w:rsid w:val="00030505"/>
    <w:rsid w:val="00092960"/>
    <w:rsid w:val="000F3B81"/>
    <w:rsid w:val="00125C1A"/>
    <w:rsid w:val="001F15B4"/>
    <w:rsid w:val="00202AE9"/>
    <w:rsid w:val="00271689"/>
    <w:rsid w:val="00314436"/>
    <w:rsid w:val="004B0CE7"/>
    <w:rsid w:val="005032E0"/>
    <w:rsid w:val="00525863"/>
    <w:rsid w:val="0059527A"/>
    <w:rsid w:val="007B5421"/>
    <w:rsid w:val="00805C10"/>
    <w:rsid w:val="0086319E"/>
    <w:rsid w:val="008B4507"/>
    <w:rsid w:val="00900050"/>
    <w:rsid w:val="009C6A45"/>
    <w:rsid w:val="00B4525C"/>
    <w:rsid w:val="00C6451B"/>
    <w:rsid w:val="00E6210E"/>
    <w:rsid w:val="00E9481D"/>
    <w:rsid w:val="00F05F50"/>
    <w:rsid w:val="00F17CA8"/>
    <w:rsid w:val="00FD1E94"/>
    <w:rsid w:val="00F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4305"/>
  <w15:chartTrackingRefBased/>
  <w15:docId w15:val="{EEFBDF27-29E4-45BA-A697-8BF14FC4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6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689"/>
  </w:style>
  <w:style w:type="paragraph" w:styleId="Piedepgina">
    <w:name w:val="footer"/>
    <w:basedOn w:val="Normal"/>
    <w:link w:val="PiedepginaCar"/>
    <w:uiPriority w:val="99"/>
    <w:unhideWhenUsed/>
    <w:rsid w:val="002716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689"/>
  </w:style>
  <w:style w:type="paragraph" w:styleId="Textoindependiente3">
    <w:name w:val="Body Text 3"/>
    <w:basedOn w:val="Normal"/>
    <w:link w:val="Textoindependiente3Car"/>
    <w:rsid w:val="000F3B81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0F3B81"/>
    <w:rPr>
      <w:rFonts w:ascii="Arial" w:eastAsia="Times New Roman" w:hAnsi="Arial" w:cs="Times New Roman"/>
      <w:sz w:val="16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F15B4"/>
    <w:pPr>
      <w:widowControl w:val="0"/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1F15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Informes Notaria 190 del Estado de Mexico</dc:creator>
  <cp:keywords/>
  <dc:description/>
  <cp:lastModifiedBy>Informes Notaria 190 del Estado de Mexico</cp:lastModifiedBy>
  <cp:revision>6</cp:revision>
  <cp:lastPrinted>2022-12-13T15:52:00Z</cp:lastPrinted>
  <dcterms:created xsi:type="dcterms:W3CDTF">2022-12-21T23:35:00Z</dcterms:created>
  <dcterms:modified xsi:type="dcterms:W3CDTF">2023-03-16T14:38:00Z</dcterms:modified>
</cp:coreProperties>
</file>