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754" w:rsidRPr="00E10754" w:rsidRDefault="00E10754" w:rsidP="00E10754">
      <w:pPr>
        <w:widowControl/>
        <w:jc w:val="center"/>
        <w:rPr>
          <w:rFonts w:ascii="新細明體" w:eastAsia="新細明體" w:hAnsi="新細明體" w:cs="新細明體"/>
          <w:kern w:val="0"/>
          <w:szCs w:val="24"/>
        </w:rPr>
      </w:pPr>
      <w:r>
        <w:rPr>
          <w:rFonts w:ascii="Times New Roman" w:eastAsia="新細明體" w:hAnsi="Times New Roman" w:cs="Times New Roman"/>
          <w:color w:val="000000"/>
          <w:kern w:val="0"/>
          <w:sz w:val="36"/>
          <w:szCs w:val="36"/>
        </w:rPr>
        <w:t>R</w:t>
      </w:r>
      <w:r>
        <w:rPr>
          <w:rFonts w:ascii="Times New Roman" w:eastAsia="新細明體" w:hAnsi="Times New Roman" w:cs="Times New Roman" w:hint="eastAsia"/>
          <w:color w:val="000000"/>
          <w:kern w:val="0"/>
          <w:sz w:val="36"/>
          <w:szCs w:val="36"/>
        </w:rPr>
        <w:t>e</w:t>
      </w:r>
      <w:r>
        <w:rPr>
          <w:rFonts w:ascii="Times New Roman" w:eastAsia="新細明體" w:hAnsi="Times New Roman" w:cs="Times New Roman"/>
          <w:color w:val="000000"/>
          <w:kern w:val="0"/>
          <w:sz w:val="36"/>
          <w:szCs w:val="36"/>
        </w:rPr>
        <w:t xml:space="preserve">port of </w:t>
      </w:r>
      <w:r w:rsidRPr="00E10754">
        <w:rPr>
          <w:rFonts w:ascii="Times New Roman" w:eastAsia="新細明體" w:hAnsi="Times New Roman" w:cs="Times New Roman"/>
          <w:color w:val="000000"/>
          <w:kern w:val="0"/>
          <w:sz w:val="36"/>
          <w:szCs w:val="36"/>
        </w:rPr>
        <w:t>Intro</w:t>
      </w:r>
      <w:r>
        <w:rPr>
          <w:rFonts w:ascii="Times New Roman" w:eastAsia="新細明體" w:hAnsi="Times New Roman" w:cs="Times New Roman"/>
          <w:color w:val="000000"/>
          <w:kern w:val="0"/>
          <w:sz w:val="36"/>
          <w:szCs w:val="36"/>
        </w:rPr>
        <w:t>-</w:t>
      </w:r>
      <w:r w:rsidRPr="00E10754">
        <w:rPr>
          <w:rFonts w:ascii="Times New Roman" w:eastAsia="新細明體" w:hAnsi="Times New Roman" w:cs="Times New Roman"/>
          <w:color w:val="000000"/>
          <w:kern w:val="0"/>
          <w:sz w:val="36"/>
          <w:szCs w:val="36"/>
        </w:rPr>
        <w:t xml:space="preserve"> to Machine Learning, Homework 3</w:t>
      </w:r>
    </w:p>
    <w:p w:rsidR="00E10754" w:rsidRPr="00E10754" w:rsidRDefault="00E10754" w:rsidP="00E10754">
      <w:pPr>
        <w:widowControl/>
        <w:wordWrap w:val="0"/>
        <w:jc w:val="right"/>
        <w:rPr>
          <w:rFonts w:ascii="新細明體" w:eastAsia="新細明體" w:hAnsi="新細明體" w:cs="新細明體"/>
          <w:color w:val="000000" w:themeColor="text1"/>
          <w:kern w:val="0"/>
          <w:szCs w:val="24"/>
        </w:rPr>
      </w:pPr>
      <w:r>
        <w:rPr>
          <w:rFonts w:ascii="Times New Roman" w:eastAsia="新細明體" w:hAnsi="Times New Roman" w:cs="Times New Roman"/>
          <w:b/>
          <w:bCs/>
          <w:color w:val="000000" w:themeColor="text1"/>
          <w:kern w:val="0"/>
          <w:sz w:val="28"/>
          <w:szCs w:val="28"/>
        </w:rPr>
        <w:t xml:space="preserve">109550027 </w:t>
      </w:r>
      <w:r>
        <w:rPr>
          <w:rFonts w:ascii="Times New Roman" w:eastAsia="新細明體" w:hAnsi="Times New Roman" w:cs="Times New Roman" w:hint="eastAsia"/>
          <w:b/>
          <w:bCs/>
          <w:color w:val="000000" w:themeColor="text1"/>
          <w:kern w:val="0"/>
          <w:sz w:val="28"/>
          <w:szCs w:val="28"/>
        </w:rPr>
        <w:t>紀竺均</w:t>
      </w:r>
    </w:p>
    <w:p w:rsidR="00E10754" w:rsidRPr="00E10754" w:rsidRDefault="00E10754" w:rsidP="00E10754">
      <w:pPr>
        <w:widowControl/>
        <w:rPr>
          <w:rFonts w:ascii="新細明體" w:eastAsia="新細明體" w:hAnsi="新細明體" w:cs="新細明體"/>
          <w:kern w:val="0"/>
          <w:szCs w:val="24"/>
        </w:rPr>
      </w:pPr>
      <w:r w:rsidRPr="00E10754">
        <w:rPr>
          <w:rFonts w:ascii="Times New Roman" w:eastAsia="新細明體" w:hAnsi="Times New Roman" w:cs="Times New Roman"/>
          <w:b/>
          <w:bCs/>
          <w:color w:val="000000"/>
          <w:kern w:val="0"/>
          <w:sz w:val="28"/>
          <w:szCs w:val="28"/>
        </w:rPr>
        <w:t>Part. 1, Coding (80%)</w:t>
      </w:r>
      <w:r w:rsidRPr="00E10754">
        <w:rPr>
          <w:rFonts w:ascii="Times New Roman" w:eastAsia="新細明體" w:hAnsi="Times New Roman" w:cs="Times New Roman"/>
          <w:color w:val="000000"/>
          <w:kern w:val="0"/>
          <w:szCs w:val="24"/>
        </w:rPr>
        <w:t>:</w:t>
      </w:r>
      <w:r w:rsidRPr="00E10754">
        <w:rPr>
          <w:rFonts w:ascii="新細明體" w:eastAsia="新細明體" w:hAnsi="新細明體" w:cs="新細明體"/>
          <w:kern w:val="0"/>
          <w:szCs w:val="24"/>
        </w:rPr>
        <w:t xml:space="preserve"> </w:t>
      </w:r>
    </w:p>
    <w:p w:rsidR="00E10754" w:rsidRDefault="00E10754" w:rsidP="00E10754">
      <w:pPr>
        <w:widowControl/>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 xml:space="preserve">1.  </w:t>
      </w:r>
      <w:r w:rsidRPr="00E10754">
        <w:rPr>
          <w:rFonts w:ascii="Times New Roman" w:eastAsia="新細明體" w:hAnsi="Times New Roman" w:cs="Times New Roman"/>
          <w:color w:val="000000"/>
          <w:kern w:val="0"/>
          <w:szCs w:val="24"/>
        </w:rPr>
        <w:t>(5%) Gini Index or Entropy is often used for measuring the “best” splitting of the data. Please compute the Entro</w:t>
      </w:r>
      <w:r>
        <w:rPr>
          <w:rFonts w:ascii="Times New Roman" w:eastAsia="新細明體" w:hAnsi="Times New Roman" w:cs="Times New Roman"/>
          <w:color w:val="000000"/>
          <w:kern w:val="0"/>
          <w:szCs w:val="24"/>
        </w:rPr>
        <w:t xml:space="preserve">py and Gini Index of this array </w:t>
      </w:r>
    </w:p>
    <w:p w:rsidR="00E10754" w:rsidRDefault="00E10754" w:rsidP="00E10754">
      <w:pPr>
        <w:widowControl/>
        <w:textAlignment w:val="baseline"/>
        <w:rPr>
          <w:rFonts w:ascii="新細明體" w:eastAsia="新細明體" w:hAnsi="新細明體" w:cs="新細明體"/>
          <w:kern w:val="0"/>
          <w:szCs w:val="24"/>
        </w:rPr>
      </w:pPr>
      <w:r w:rsidRPr="00E10754">
        <w:rPr>
          <w:rFonts w:ascii="新細明體" w:eastAsia="新細明體" w:hAnsi="新細明體" w:cs="新細明體"/>
          <w:noProof/>
          <w:kern w:val="0"/>
          <w:szCs w:val="24"/>
        </w:rPr>
        <w:drawing>
          <wp:inline distT="0" distB="0" distL="0" distR="0" wp14:anchorId="584F86DD" wp14:editId="24A9199A">
            <wp:extent cx="5480612" cy="1590869"/>
            <wp:effectExtent l="0" t="0" r="635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11652" cy="1599879"/>
                    </a:xfrm>
                    <a:prstGeom prst="rect">
                      <a:avLst/>
                    </a:prstGeom>
                  </pic:spPr>
                </pic:pic>
              </a:graphicData>
            </a:graphic>
          </wp:inline>
        </w:drawing>
      </w:r>
    </w:p>
    <w:p w:rsidR="00E10754" w:rsidRPr="00E10754" w:rsidRDefault="00E10754" w:rsidP="00E10754">
      <w:pPr>
        <w:widowControl/>
        <w:textAlignment w:val="baseline"/>
        <w:rPr>
          <w:rFonts w:ascii="新細明體" w:eastAsia="新細明體" w:hAnsi="新細明體" w:cs="新細明體"/>
          <w:kern w:val="0"/>
          <w:szCs w:val="24"/>
        </w:rPr>
      </w:pPr>
    </w:p>
    <w:p w:rsidR="00E10754" w:rsidRPr="00E10754" w:rsidRDefault="00E10754" w:rsidP="00E10754">
      <w:pPr>
        <w:widowControl/>
        <w:numPr>
          <w:ilvl w:val="0"/>
          <w:numId w:val="2"/>
        </w:numPr>
        <w:textAlignment w:val="baseline"/>
        <w:rPr>
          <w:rFonts w:ascii="Times New Roman" w:eastAsia="新細明體" w:hAnsi="Times New Roman" w:cs="Times New Roman"/>
          <w:color w:val="000000"/>
          <w:kern w:val="0"/>
          <w:szCs w:val="24"/>
        </w:rPr>
      </w:pPr>
      <w:r w:rsidRPr="00E10754">
        <w:rPr>
          <w:rFonts w:ascii="Times New Roman" w:eastAsia="新細明體" w:hAnsi="Times New Roman" w:cs="Times New Roman"/>
          <w:color w:val="000000"/>
          <w:kern w:val="0"/>
          <w:szCs w:val="24"/>
        </w:rPr>
        <w:t xml:space="preserve">(10%) Implement the Decision Tree </w:t>
      </w:r>
      <w:proofErr w:type="spellStart"/>
      <w:r w:rsidRPr="00E10754">
        <w:rPr>
          <w:rFonts w:ascii="Times New Roman" w:eastAsia="新細明體" w:hAnsi="Times New Roman" w:cs="Times New Roman"/>
          <w:color w:val="000000"/>
          <w:kern w:val="0"/>
          <w:szCs w:val="24"/>
        </w:rPr>
        <w:t>algorithmand</w:t>
      </w:r>
      <w:proofErr w:type="spellEnd"/>
      <w:r w:rsidRPr="00E10754">
        <w:rPr>
          <w:rFonts w:ascii="Times New Roman" w:eastAsia="新細明體" w:hAnsi="Times New Roman" w:cs="Times New Roman"/>
          <w:color w:val="000000"/>
          <w:kern w:val="0"/>
          <w:szCs w:val="24"/>
        </w:rPr>
        <w:t xml:space="preserve"> train the model by the given arguments, and print the accuracy score on the test data.</w:t>
      </w:r>
    </w:p>
    <w:p w:rsidR="00E10754" w:rsidRPr="007042BA" w:rsidRDefault="00E10754" w:rsidP="007042BA">
      <w:pPr>
        <w:pStyle w:val="a4"/>
        <w:widowControl/>
        <w:numPr>
          <w:ilvl w:val="0"/>
          <w:numId w:val="10"/>
        </w:numPr>
        <w:ind w:leftChars="0"/>
        <w:textAlignment w:val="baseline"/>
        <w:rPr>
          <w:rFonts w:ascii="Times New Roman" w:eastAsia="新細明體" w:hAnsi="Times New Roman" w:cs="Times New Roman"/>
          <w:b/>
          <w:bCs/>
          <w:color w:val="000000"/>
          <w:kern w:val="0"/>
          <w:szCs w:val="24"/>
        </w:rPr>
      </w:pPr>
      <w:r w:rsidRPr="007042BA">
        <w:rPr>
          <w:rFonts w:ascii="Times New Roman" w:eastAsia="新細明體" w:hAnsi="Times New Roman" w:cs="Times New Roman"/>
          <w:color w:val="000000"/>
          <w:kern w:val="0"/>
          <w:szCs w:val="24"/>
        </w:rPr>
        <w:t>Using Criterion=‘</w:t>
      </w:r>
      <w:proofErr w:type="spellStart"/>
      <w:r w:rsidRPr="007042BA">
        <w:rPr>
          <w:rFonts w:ascii="Times New Roman" w:eastAsia="新細明體" w:hAnsi="Times New Roman" w:cs="Times New Roman"/>
          <w:color w:val="000000"/>
          <w:kern w:val="0"/>
          <w:szCs w:val="24"/>
        </w:rPr>
        <w:t>gini</w:t>
      </w:r>
      <w:proofErr w:type="spellEnd"/>
      <w:r w:rsidRPr="007042BA">
        <w:rPr>
          <w:rFonts w:ascii="Times New Roman" w:eastAsia="新細明體" w:hAnsi="Times New Roman" w:cs="Times New Roman"/>
          <w:color w:val="000000"/>
          <w:kern w:val="0"/>
          <w:szCs w:val="24"/>
        </w:rPr>
        <w:t xml:space="preserve">’, showing the accuracy score of test data by </w:t>
      </w:r>
      <w:proofErr w:type="spellStart"/>
      <w:r w:rsidRPr="007042BA">
        <w:rPr>
          <w:rFonts w:ascii="Times New Roman" w:eastAsia="新細明體" w:hAnsi="Times New Roman" w:cs="Times New Roman"/>
          <w:color w:val="000000"/>
          <w:kern w:val="0"/>
          <w:szCs w:val="24"/>
        </w:rPr>
        <w:t>Max_depth</w:t>
      </w:r>
      <w:proofErr w:type="spellEnd"/>
      <w:r w:rsidRPr="007042BA">
        <w:rPr>
          <w:rFonts w:ascii="Times New Roman" w:eastAsia="新細明體" w:hAnsi="Times New Roman" w:cs="Times New Roman"/>
          <w:color w:val="000000"/>
          <w:kern w:val="0"/>
          <w:szCs w:val="24"/>
        </w:rPr>
        <w:t xml:space="preserve">=3 and </w:t>
      </w:r>
      <w:proofErr w:type="spellStart"/>
      <w:r w:rsidRPr="007042BA">
        <w:rPr>
          <w:rFonts w:ascii="Times New Roman" w:eastAsia="新細明體" w:hAnsi="Times New Roman" w:cs="Times New Roman"/>
          <w:color w:val="000000"/>
          <w:kern w:val="0"/>
          <w:szCs w:val="24"/>
        </w:rPr>
        <w:t>Max_depth</w:t>
      </w:r>
      <w:proofErr w:type="spellEnd"/>
      <w:r w:rsidRPr="007042BA">
        <w:rPr>
          <w:rFonts w:ascii="Times New Roman" w:eastAsia="新細明體" w:hAnsi="Times New Roman" w:cs="Times New Roman"/>
          <w:color w:val="000000"/>
          <w:kern w:val="0"/>
          <w:szCs w:val="24"/>
        </w:rPr>
        <w:t>=10, respectively.</w:t>
      </w:r>
    </w:p>
    <w:p w:rsidR="007042BA" w:rsidRPr="007042BA" w:rsidRDefault="007042BA" w:rsidP="007042BA">
      <w:pPr>
        <w:pStyle w:val="a4"/>
        <w:widowControl/>
        <w:ind w:leftChars="0" w:left="360"/>
        <w:textAlignment w:val="baseline"/>
        <w:rPr>
          <w:rFonts w:ascii="Times New Roman" w:eastAsia="新細明體" w:hAnsi="Times New Roman" w:cs="Times New Roman"/>
          <w:b/>
          <w:bCs/>
          <w:color w:val="000000"/>
          <w:kern w:val="0"/>
          <w:szCs w:val="24"/>
        </w:rPr>
      </w:pPr>
      <w:r w:rsidRPr="007042BA">
        <w:rPr>
          <w:rFonts w:ascii="Times New Roman" w:eastAsia="新細明體" w:hAnsi="Times New Roman" w:cs="Times New Roman"/>
          <w:b/>
          <w:bCs/>
          <w:noProof/>
          <w:color w:val="000000"/>
          <w:kern w:val="0"/>
          <w:szCs w:val="24"/>
        </w:rPr>
        <w:drawing>
          <wp:inline distT="0" distB="0" distL="0" distR="0" wp14:anchorId="45A8F7AB" wp14:editId="1386C1AE">
            <wp:extent cx="5274310" cy="1906905"/>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906905"/>
                    </a:xfrm>
                    <a:prstGeom prst="rect">
                      <a:avLst/>
                    </a:prstGeom>
                  </pic:spPr>
                </pic:pic>
              </a:graphicData>
            </a:graphic>
          </wp:inline>
        </w:drawing>
      </w:r>
    </w:p>
    <w:p w:rsidR="00E10754" w:rsidRPr="007042BA" w:rsidRDefault="00E10754" w:rsidP="007042BA">
      <w:pPr>
        <w:pStyle w:val="a4"/>
        <w:widowControl/>
        <w:numPr>
          <w:ilvl w:val="0"/>
          <w:numId w:val="10"/>
        </w:numPr>
        <w:ind w:leftChars="0"/>
        <w:textAlignment w:val="baseline"/>
        <w:rPr>
          <w:rFonts w:ascii="Times New Roman" w:eastAsia="新細明體" w:hAnsi="Times New Roman" w:cs="Times New Roman"/>
          <w:b/>
          <w:bCs/>
          <w:color w:val="000000"/>
          <w:kern w:val="0"/>
          <w:szCs w:val="24"/>
        </w:rPr>
      </w:pPr>
      <w:r w:rsidRPr="007042BA">
        <w:rPr>
          <w:rFonts w:ascii="Times New Roman" w:eastAsia="新細明體" w:hAnsi="Times New Roman" w:cs="Times New Roman"/>
          <w:color w:val="000000"/>
          <w:kern w:val="0"/>
          <w:szCs w:val="24"/>
        </w:rPr>
        <w:t xml:space="preserve">Using </w:t>
      </w:r>
      <w:proofErr w:type="spellStart"/>
      <w:r w:rsidRPr="007042BA">
        <w:rPr>
          <w:rFonts w:ascii="Times New Roman" w:eastAsia="新細明體" w:hAnsi="Times New Roman" w:cs="Times New Roman"/>
          <w:color w:val="000000"/>
          <w:kern w:val="0"/>
          <w:szCs w:val="24"/>
        </w:rPr>
        <w:t>Max_depth</w:t>
      </w:r>
      <w:proofErr w:type="spellEnd"/>
      <w:r w:rsidRPr="007042BA">
        <w:rPr>
          <w:rFonts w:ascii="Times New Roman" w:eastAsia="新細明體" w:hAnsi="Times New Roman" w:cs="Times New Roman"/>
          <w:color w:val="000000"/>
          <w:kern w:val="0"/>
          <w:szCs w:val="24"/>
        </w:rPr>
        <w:t>=3, showing the accuracy score of test data by Criterion=‘</w:t>
      </w:r>
      <w:proofErr w:type="spellStart"/>
      <w:r w:rsidRPr="007042BA">
        <w:rPr>
          <w:rFonts w:ascii="Times New Roman" w:eastAsia="新細明體" w:hAnsi="Times New Roman" w:cs="Times New Roman"/>
          <w:color w:val="000000"/>
          <w:kern w:val="0"/>
          <w:szCs w:val="24"/>
        </w:rPr>
        <w:t>gini</w:t>
      </w:r>
      <w:proofErr w:type="spellEnd"/>
      <w:r w:rsidRPr="007042BA">
        <w:rPr>
          <w:rFonts w:ascii="Times New Roman" w:eastAsia="新細明體" w:hAnsi="Times New Roman" w:cs="Times New Roman"/>
          <w:color w:val="000000"/>
          <w:kern w:val="0"/>
          <w:szCs w:val="24"/>
        </w:rPr>
        <w:t>’ and Criterion=’entropy’, respectively.</w:t>
      </w:r>
    </w:p>
    <w:p w:rsidR="00E10754" w:rsidRPr="00E10754" w:rsidRDefault="007042BA" w:rsidP="007042BA">
      <w:pPr>
        <w:pStyle w:val="a4"/>
        <w:widowControl/>
        <w:ind w:leftChars="0" w:left="360"/>
        <w:textAlignment w:val="baseline"/>
        <w:rPr>
          <w:rFonts w:ascii="Times New Roman" w:eastAsia="新細明體" w:hAnsi="Times New Roman" w:cs="Times New Roman"/>
          <w:b/>
          <w:bCs/>
          <w:color w:val="000000"/>
          <w:kern w:val="0"/>
          <w:szCs w:val="24"/>
        </w:rPr>
      </w:pPr>
      <w:r w:rsidRPr="007042BA">
        <w:rPr>
          <w:rFonts w:ascii="Times New Roman" w:eastAsia="新細明體" w:hAnsi="Times New Roman" w:cs="Times New Roman"/>
          <w:b/>
          <w:bCs/>
          <w:noProof/>
          <w:color w:val="000000"/>
          <w:kern w:val="0"/>
          <w:szCs w:val="24"/>
        </w:rPr>
        <w:drawing>
          <wp:inline distT="0" distB="0" distL="0" distR="0" wp14:anchorId="5FADA457" wp14:editId="67C27875">
            <wp:extent cx="5274310" cy="1726565"/>
            <wp:effectExtent l="0" t="0" r="2540" b="698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26565"/>
                    </a:xfrm>
                    <a:prstGeom prst="rect">
                      <a:avLst/>
                    </a:prstGeom>
                  </pic:spPr>
                </pic:pic>
              </a:graphicData>
            </a:graphic>
          </wp:inline>
        </w:drawing>
      </w:r>
    </w:p>
    <w:p w:rsidR="00E10754" w:rsidRDefault="00E10754" w:rsidP="00E10754">
      <w:pPr>
        <w:widowControl/>
        <w:numPr>
          <w:ilvl w:val="0"/>
          <w:numId w:val="3"/>
        </w:numPr>
        <w:textAlignment w:val="baseline"/>
        <w:rPr>
          <w:rFonts w:ascii="Times New Roman" w:eastAsia="新細明體" w:hAnsi="Times New Roman" w:cs="Times New Roman"/>
          <w:color w:val="000000"/>
          <w:kern w:val="0"/>
          <w:szCs w:val="24"/>
        </w:rPr>
      </w:pPr>
      <w:r w:rsidRPr="00E10754">
        <w:rPr>
          <w:rFonts w:ascii="Times New Roman" w:eastAsia="新細明體" w:hAnsi="Times New Roman" w:cs="Times New Roman"/>
          <w:color w:val="000000"/>
          <w:kern w:val="0"/>
          <w:szCs w:val="24"/>
        </w:rPr>
        <w:lastRenderedPageBreak/>
        <w:t xml:space="preserve">(5%) Plot the </w:t>
      </w:r>
      <w:hyperlink r:id="rId8" w:history="1">
        <w:r w:rsidRPr="00E10754">
          <w:rPr>
            <w:rFonts w:ascii="Times New Roman" w:eastAsia="新細明體" w:hAnsi="Times New Roman" w:cs="Times New Roman"/>
            <w:color w:val="1155CC"/>
            <w:kern w:val="0"/>
            <w:szCs w:val="24"/>
            <w:u w:val="single"/>
          </w:rPr>
          <w:t>feature importance</w:t>
        </w:r>
      </w:hyperlink>
      <w:r w:rsidRPr="00E10754">
        <w:rPr>
          <w:rFonts w:ascii="Times New Roman" w:eastAsia="新細明體" w:hAnsi="Times New Roman" w:cs="Times New Roman"/>
          <w:color w:val="000000"/>
          <w:kern w:val="0"/>
          <w:szCs w:val="24"/>
        </w:rPr>
        <w:t xml:space="preserve"> of your Decision Tree model. You can use the model from Question 2.1, </w:t>
      </w:r>
      <w:proofErr w:type="spellStart"/>
      <w:r w:rsidRPr="00E10754">
        <w:rPr>
          <w:rFonts w:ascii="Times New Roman" w:eastAsia="新細明體" w:hAnsi="Times New Roman" w:cs="Times New Roman"/>
          <w:color w:val="000000"/>
          <w:kern w:val="0"/>
          <w:szCs w:val="24"/>
        </w:rPr>
        <w:t>max_depth</w:t>
      </w:r>
      <w:proofErr w:type="spellEnd"/>
      <w:r w:rsidRPr="00E10754">
        <w:rPr>
          <w:rFonts w:ascii="Times New Roman" w:eastAsia="新細明體" w:hAnsi="Times New Roman" w:cs="Times New Roman"/>
          <w:color w:val="000000"/>
          <w:kern w:val="0"/>
          <w:szCs w:val="24"/>
        </w:rPr>
        <w:t>=10.</w:t>
      </w:r>
    </w:p>
    <w:p w:rsidR="007042BA" w:rsidRPr="00E10754" w:rsidRDefault="007042BA" w:rsidP="007042BA">
      <w:pPr>
        <w:widowControl/>
        <w:textAlignment w:val="baseline"/>
        <w:rPr>
          <w:rFonts w:ascii="Times New Roman" w:eastAsia="新細明體" w:hAnsi="Times New Roman" w:cs="Times New Roman"/>
          <w:color w:val="000000"/>
          <w:kern w:val="0"/>
          <w:szCs w:val="24"/>
        </w:rPr>
      </w:pPr>
      <w:r w:rsidRPr="007042BA">
        <w:rPr>
          <w:rFonts w:ascii="Times New Roman" w:eastAsia="新細明體" w:hAnsi="Times New Roman" w:cs="Times New Roman"/>
          <w:noProof/>
          <w:color w:val="000000"/>
          <w:kern w:val="0"/>
          <w:szCs w:val="24"/>
        </w:rPr>
        <w:drawing>
          <wp:inline distT="0" distB="0" distL="0" distR="0" wp14:anchorId="1B3C140F" wp14:editId="2C19BB6E">
            <wp:extent cx="4045352" cy="2811193"/>
            <wp:effectExtent l="0" t="0" r="0" b="825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9525" cy="2855788"/>
                    </a:xfrm>
                    <a:prstGeom prst="rect">
                      <a:avLst/>
                    </a:prstGeom>
                  </pic:spPr>
                </pic:pic>
              </a:graphicData>
            </a:graphic>
          </wp:inline>
        </w:drawing>
      </w:r>
    </w:p>
    <w:p w:rsidR="00E10754" w:rsidRPr="00E10754" w:rsidRDefault="00E10754" w:rsidP="00E10754">
      <w:pPr>
        <w:widowControl/>
        <w:numPr>
          <w:ilvl w:val="0"/>
          <w:numId w:val="4"/>
        </w:numPr>
        <w:textAlignment w:val="baseline"/>
        <w:rPr>
          <w:rFonts w:ascii="Times New Roman" w:eastAsia="新細明體" w:hAnsi="Times New Roman" w:cs="Times New Roman"/>
          <w:color w:val="000000"/>
          <w:kern w:val="0"/>
          <w:szCs w:val="24"/>
        </w:rPr>
      </w:pPr>
      <w:r w:rsidRPr="00E10754">
        <w:rPr>
          <w:rFonts w:ascii="Times New Roman" w:eastAsia="新細明體" w:hAnsi="Times New Roman" w:cs="Times New Roman"/>
          <w:color w:val="000000"/>
          <w:kern w:val="0"/>
          <w:szCs w:val="24"/>
        </w:rPr>
        <w:t xml:space="preserve">(15%) Implement the </w:t>
      </w:r>
      <w:proofErr w:type="spellStart"/>
      <w:r w:rsidRPr="00E10754">
        <w:rPr>
          <w:rFonts w:ascii="Times New Roman" w:eastAsia="新細明體" w:hAnsi="Times New Roman" w:cs="Times New Roman"/>
          <w:color w:val="000000"/>
          <w:kern w:val="0"/>
          <w:szCs w:val="24"/>
        </w:rPr>
        <w:t>AdaBoost</w:t>
      </w:r>
      <w:proofErr w:type="spellEnd"/>
      <w:r w:rsidRPr="00E10754">
        <w:rPr>
          <w:rFonts w:ascii="Times New Roman" w:eastAsia="新細明體" w:hAnsi="Times New Roman" w:cs="Times New Roman"/>
          <w:color w:val="000000"/>
          <w:kern w:val="0"/>
          <w:szCs w:val="24"/>
        </w:rPr>
        <w:t xml:space="preserve"> algorithm by using the CART you just implemented from question 2. You should implement </w:t>
      </w:r>
      <w:r w:rsidRPr="00E10754">
        <w:rPr>
          <w:rFonts w:ascii="Times New Roman" w:eastAsia="新細明體" w:hAnsi="Times New Roman" w:cs="Times New Roman"/>
          <w:b/>
          <w:bCs/>
          <w:color w:val="980000"/>
          <w:kern w:val="0"/>
          <w:szCs w:val="24"/>
        </w:rPr>
        <w:t>one argument</w:t>
      </w:r>
      <w:r w:rsidRPr="00E10754">
        <w:rPr>
          <w:rFonts w:ascii="Times New Roman" w:eastAsia="新細明體" w:hAnsi="Times New Roman" w:cs="Times New Roman"/>
          <w:color w:val="000000"/>
          <w:kern w:val="0"/>
          <w:szCs w:val="24"/>
        </w:rPr>
        <w:t xml:space="preserve"> for the </w:t>
      </w:r>
      <w:proofErr w:type="spellStart"/>
      <w:r w:rsidRPr="00E10754">
        <w:rPr>
          <w:rFonts w:ascii="Times New Roman" w:eastAsia="新細明體" w:hAnsi="Times New Roman" w:cs="Times New Roman"/>
          <w:color w:val="000000"/>
          <w:kern w:val="0"/>
          <w:szCs w:val="24"/>
        </w:rPr>
        <w:t>AdaBoost</w:t>
      </w:r>
      <w:proofErr w:type="spellEnd"/>
      <w:r w:rsidRPr="00E10754">
        <w:rPr>
          <w:rFonts w:ascii="Times New Roman" w:eastAsia="新細明體" w:hAnsi="Times New Roman" w:cs="Times New Roman"/>
          <w:color w:val="000000"/>
          <w:kern w:val="0"/>
          <w:szCs w:val="24"/>
        </w:rPr>
        <w:t xml:space="preserve">. </w:t>
      </w:r>
    </w:p>
    <w:p w:rsidR="00E10754" w:rsidRPr="00E10754" w:rsidRDefault="00E10754" w:rsidP="00E10754">
      <w:pPr>
        <w:widowControl/>
        <w:numPr>
          <w:ilvl w:val="1"/>
          <w:numId w:val="4"/>
        </w:numPr>
        <w:textAlignment w:val="baseline"/>
        <w:rPr>
          <w:rFonts w:ascii="Times New Roman" w:eastAsia="新細明體" w:hAnsi="Times New Roman" w:cs="Times New Roman"/>
          <w:b/>
          <w:bCs/>
          <w:color w:val="000000"/>
          <w:kern w:val="0"/>
          <w:szCs w:val="24"/>
        </w:rPr>
      </w:pPr>
      <w:r w:rsidRPr="00E10754">
        <w:rPr>
          <w:rFonts w:ascii="Times New Roman" w:eastAsia="新細明體" w:hAnsi="Times New Roman" w:cs="Times New Roman"/>
          <w:color w:val="000000"/>
          <w:kern w:val="0"/>
          <w:szCs w:val="24"/>
        </w:rPr>
        <w:t xml:space="preserve">Showing the accuracy score of test data by </w:t>
      </w:r>
      <w:proofErr w:type="spellStart"/>
      <w:r w:rsidRPr="00E10754">
        <w:rPr>
          <w:rFonts w:ascii="Times New Roman" w:eastAsia="新細明體" w:hAnsi="Times New Roman" w:cs="Times New Roman"/>
          <w:color w:val="000000"/>
          <w:kern w:val="0"/>
          <w:szCs w:val="24"/>
        </w:rPr>
        <w:t>n_estimators</w:t>
      </w:r>
      <w:proofErr w:type="spellEnd"/>
      <w:r w:rsidRPr="00E10754">
        <w:rPr>
          <w:rFonts w:ascii="Times New Roman" w:eastAsia="新細明體" w:hAnsi="Times New Roman" w:cs="Times New Roman"/>
          <w:color w:val="000000"/>
          <w:kern w:val="0"/>
          <w:szCs w:val="24"/>
        </w:rPr>
        <w:t xml:space="preserve">=10 and </w:t>
      </w:r>
      <w:proofErr w:type="spellStart"/>
      <w:r w:rsidRPr="00E10754">
        <w:rPr>
          <w:rFonts w:ascii="Times New Roman" w:eastAsia="新細明體" w:hAnsi="Times New Roman" w:cs="Times New Roman"/>
          <w:color w:val="000000"/>
          <w:kern w:val="0"/>
          <w:szCs w:val="24"/>
        </w:rPr>
        <w:t>n_estimators</w:t>
      </w:r>
      <w:proofErr w:type="spellEnd"/>
      <w:r w:rsidRPr="00E10754">
        <w:rPr>
          <w:rFonts w:ascii="Times New Roman" w:eastAsia="新細明體" w:hAnsi="Times New Roman" w:cs="Times New Roman"/>
          <w:color w:val="000000"/>
          <w:kern w:val="0"/>
          <w:szCs w:val="24"/>
        </w:rPr>
        <w:t>=100, respectively.</w:t>
      </w:r>
    </w:p>
    <w:p w:rsidR="00E10754" w:rsidRPr="00E10754" w:rsidRDefault="00E10754" w:rsidP="007042BA">
      <w:pPr>
        <w:widowControl/>
        <w:numPr>
          <w:ilvl w:val="0"/>
          <w:numId w:val="5"/>
        </w:numPr>
        <w:textAlignment w:val="baseline"/>
        <w:rPr>
          <w:rFonts w:ascii="新細明體" w:eastAsia="新細明體" w:hAnsi="新細明體" w:cs="新細明體"/>
          <w:kern w:val="0"/>
          <w:szCs w:val="24"/>
        </w:rPr>
      </w:pPr>
      <w:r w:rsidRPr="00E10754">
        <w:rPr>
          <w:rFonts w:ascii="Times New Roman" w:eastAsia="新細明體" w:hAnsi="Times New Roman" w:cs="Times New Roman"/>
          <w:color w:val="000000"/>
          <w:kern w:val="0"/>
          <w:szCs w:val="24"/>
        </w:rPr>
        <w:t xml:space="preserve">(15%) Implement the Random Forest algorithm by using the CART you just implemented from question 2. You should implement </w:t>
      </w:r>
      <w:r w:rsidRPr="00E10754">
        <w:rPr>
          <w:rFonts w:ascii="Times New Roman" w:eastAsia="新細明體" w:hAnsi="Times New Roman" w:cs="Times New Roman"/>
          <w:b/>
          <w:bCs/>
          <w:color w:val="980000"/>
          <w:kern w:val="0"/>
          <w:szCs w:val="24"/>
        </w:rPr>
        <w:t>three arguments</w:t>
      </w:r>
      <w:r w:rsidRPr="00E10754">
        <w:rPr>
          <w:rFonts w:ascii="Times New Roman" w:eastAsia="新細明體" w:hAnsi="Times New Roman" w:cs="Times New Roman"/>
          <w:color w:val="000000"/>
          <w:kern w:val="0"/>
          <w:szCs w:val="24"/>
        </w:rPr>
        <w:t xml:space="preserve"> for the Random Forest.</w:t>
      </w:r>
      <w:r w:rsidR="007042BA" w:rsidRPr="00E10754">
        <w:rPr>
          <w:rFonts w:ascii="新細明體" w:eastAsia="新細明體" w:hAnsi="新細明體" w:cs="新細明體"/>
          <w:kern w:val="0"/>
          <w:szCs w:val="24"/>
        </w:rPr>
        <w:t xml:space="preserve"> </w:t>
      </w:r>
      <w:bookmarkStart w:id="0" w:name="_GoBack"/>
      <w:bookmarkEnd w:id="0"/>
    </w:p>
    <w:p w:rsidR="00E10754" w:rsidRDefault="00E31C25" w:rsidP="00E31C25">
      <w:pPr>
        <w:pStyle w:val="a4"/>
        <w:widowControl/>
        <w:numPr>
          <w:ilvl w:val="0"/>
          <w:numId w:val="11"/>
        </w:numPr>
        <w:ind w:leftChars="0"/>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 xml:space="preserve">  </w:t>
      </w:r>
      <w:r w:rsidR="00E10754" w:rsidRPr="00E31C25">
        <w:rPr>
          <w:rFonts w:ascii="Times New Roman" w:eastAsia="新細明體" w:hAnsi="Times New Roman" w:cs="Times New Roman"/>
          <w:color w:val="000000"/>
          <w:kern w:val="0"/>
          <w:szCs w:val="24"/>
        </w:rPr>
        <w:t>Using Criterion=‘</w:t>
      </w:r>
      <w:proofErr w:type="spellStart"/>
      <w:r w:rsidR="00E10754" w:rsidRPr="00E31C25">
        <w:rPr>
          <w:rFonts w:ascii="Times New Roman" w:eastAsia="新細明體" w:hAnsi="Times New Roman" w:cs="Times New Roman"/>
          <w:color w:val="000000"/>
          <w:kern w:val="0"/>
          <w:szCs w:val="24"/>
        </w:rPr>
        <w:t>gini</w:t>
      </w:r>
      <w:proofErr w:type="spellEnd"/>
      <w:r w:rsidR="00E10754" w:rsidRPr="00E31C25">
        <w:rPr>
          <w:rFonts w:ascii="Times New Roman" w:eastAsia="新細明體" w:hAnsi="Times New Roman" w:cs="Times New Roman"/>
          <w:color w:val="000000"/>
          <w:kern w:val="0"/>
          <w:szCs w:val="24"/>
        </w:rPr>
        <w:t xml:space="preserve">’, </w:t>
      </w:r>
      <w:proofErr w:type="spellStart"/>
      <w:r w:rsidR="00E10754" w:rsidRPr="00E31C25">
        <w:rPr>
          <w:rFonts w:ascii="Times New Roman" w:eastAsia="新細明體" w:hAnsi="Times New Roman" w:cs="Times New Roman"/>
          <w:color w:val="000000"/>
          <w:kern w:val="0"/>
          <w:szCs w:val="24"/>
        </w:rPr>
        <w:t>Max_depth</w:t>
      </w:r>
      <w:proofErr w:type="spellEnd"/>
      <w:r w:rsidR="00E10754" w:rsidRPr="00E31C25">
        <w:rPr>
          <w:rFonts w:ascii="Times New Roman" w:eastAsia="新細明體" w:hAnsi="Times New Roman" w:cs="Times New Roman"/>
          <w:color w:val="000000"/>
          <w:kern w:val="0"/>
          <w:szCs w:val="24"/>
        </w:rPr>
        <w:t xml:space="preserve">=None, </w:t>
      </w:r>
      <w:proofErr w:type="spellStart"/>
      <w:r w:rsidR="00E10754" w:rsidRPr="00E31C25">
        <w:rPr>
          <w:rFonts w:ascii="Times New Roman" w:eastAsia="新細明體" w:hAnsi="Times New Roman" w:cs="Times New Roman"/>
          <w:color w:val="000000"/>
          <w:kern w:val="0"/>
          <w:szCs w:val="24"/>
        </w:rPr>
        <w:t>Max_features</w:t>
      </w:r>
      <w:proofErr w:type="spellEnd"/>
      <w:r w:rsidR="00E10754" w:rsidRPr="00E31C25">
        <w:rPr>
          <w:rFonts w:ascii="Times New Roman" w:eastAsia="新細明體" w:hAnsi="Times New Roman" w:cs="Times New Roman"/>
          <w:color w:val="000000"/>
          <w:kern w:val="0"/>
          <w:szCs w:val="24"/>
        </w:rPr>
        <w:t>=</w:t>
      </w:r>
      <w:proofErr w:type="spellStart"/>
      <w:r w:rsidR="00E10754" w:rsidRPr="00E31C25">
        <w:rPr>
          <w:rFonts w:ascii="Times New Roman" w:eastAsia="新細明體" w:hAnsi="Times New Roman" w:cs="Times New Roman"/>
          <w:color w:val="000000"/>
          <w:kern w:val="0"/>
          <w:szCs w:val="24"/>
        </w:rPr>
        <w:t>sqrt</w:t>
      </w:r>
      <w:proofErr w:type="spellEnd"/>
      <w:r w:rsidR="00E10754" w:rsidRPr="00E31C25">
        <w:rPr>
          <w:rFonts w:ascii="Times New Roman" w:eastAsia="新細明體" w:hAnsi="Times New Roman" w:cs="Times New Roman"/>
          <w:color w:val="000000"/>
          <w:kern w:val="0"/>
          <w:szCs w:val="24"/>
        </w:rPr>
        <w:t>(</w:t>
      </w:r>
      <w:proofErr w:type="spellStart"/>
      <w:r w:rsidR="00E10754" w:rsidRPr="00E31C25">
        <w:rPr>
          <w:rFonts w:ascii="Times New Roman" w:eastAsia="新細明體" w:hAnsi="Times New Roman" w:cs="Times New Roman"/>
          <w:color w:val="000000"/>
          <w:kern w:val="0"/>
          <w:szCs w:val="24"/>
        </w:rPr>
        <w:t>n_features</w:t>
      </w:r>
      <w:proofErr w:type="spellEnd"/>
      <w:r w:rsidR="00E10754" w:rsidRPr="00E31C25">
        <w:rPr>
          <w:rFonts w:ascii="Times New Roman" w:eastAsia="新細明體" w:hAnsi="Times New Roman" w:cs="Times New Roman"/>
          <w:color w:val="000000"/>
          <w:kern w:val="0"/>
          <w:szCs w:val="24"/>
        </w:rPr>
        <w:t xml:space="preserve">), Bootstrap=True,  showing the accuracy score of test data by </w:t>
      </w:r>
      <w:proofErr w:type="spellStart"/>
      <w:r w:rsidR="00E10754" w:rsidRPr="00E31C25">
        <w:rPr>
          <w:rFonts w:ascii="Times New Roman" w:eastAsia="新細明體" w:hAnsi="Times New Roman" w:cs="Times New Roman"/>
          <w:color w:val="000000"/>
          <w:kern w:val="0"/>
          <w:szCs w:val="24"/>
        </w:rPr>
        <w:t>n_estimators</w:t>
      </w:r>
      <w:proofErr w:type="spellEnd"/>
      <w:r w:rsidR="00E10754" w:rsidRPr="00E31C25">
        <w:rPr>
          <w:rFonts w:ascii="Times New Roman" w:eastAsia="新細明體" w:hAnsi="Times New Roman" w:cs="Times New Roman"/>
          <w:color w:val="000000"/>
          <w:kern w:val="0"/>
          <w:szCs w:val="24"/>
        </w:rPr>
        <w:t xml:space="preserve">=10 and </w:t>
      </w:r>
      <w:proofErr w:type="spellStart"/>
      <w:r w:rsidR="00E10754" w:rsidRPr="00E31C25">
        <w:rPr>
          <w:rFonts w:ascii="Times New Roman" w:eastAsia="新細明體" w:hAnsi="Times New Roman" w:cs="Times New Roman"/>
          <w:color w:val="000000"/>
          <w:kern w:val="0"/>
          <w:szCs w:val="24"/>
        </w:rPr>
        <w:t>n_estimators</w:t>
      </w:r>
      <w:proofErr w:type="spellEnd"/>
      <w:r w:rsidR="00E10754" w:rsidRPr="00E31C25">
        <w:rPr>
          <w:rFonts w:ascii="Times New Roman" w:eastAsia="新細明體" w:hAnsi="Times New Roman" w:cs="Times New Roman"/>
          <w:color w:val="000000"/>
          <w:kern w:val="0"/>
          <w:szCs w:val="24"/>
        </w:rPr>
        <w:t>=100, respectively.</w:t>
      </w:r>
    </w:p>
    <w:p w:rsidR="00E31C25" w:rsidRPr="00E31C25" w:rsidRDefault="00E31C25" w:rsidP="00E31C25">
      <w:pPr>
        <w:pStyle w:val="a4"/>
        <w:widowControl/>
        <w:ind w:leftChars="0" w:left="360"/>
        <w:textAlignment w:val="baseline"/>
        <w:rPr>
          <w:rFonts w:ascii="Times New Roman" w:eastAsia="新細明體" w:hAnsi="Times New Roman" w:cs="Times New Roman"/>
          <w:color w:val="000000"/>
          <w:kern w:val="0"/>
          <w:szCs w:val="24"/>
        </w:rPr>
      </w:pPr>
      <w:r w:rsidRPr="00E31C25">
        <w:rPr>
          <w:rFonts w:ascii="Times New Roman" w:eastAsia="新細明體" w:hAnsi="Times New Roman" w:cs="Times New Roman"/>
          <w:noProof/>
          <w:color w:val="000000"/>
          <w:kern w:val="0"/>
          <w:szCs w:val="24"/>
        </w:rPr>
        <w:drawing>
          <wp:inline distT="0" distB="0" distL="0" distR="0" wp14:anchorId="12BF7548" wp14:editId="5AFED43B">
            <wp:extent cx="5274310" cy="1166495"/>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66495"/>
                    </a:xfrm>
                    <a:prstGeom prst="rect">
                      <a:avLst/>
                    </a:prstGeom>
                  </pic:spPr>
                </pic:pic>
              </a:graphicData>
            </a:graphic>
          </wp:inline>
        </w:drawing>
      </w:r>
    </w:p>
    <w:p w:rsidR="00E10754" w:rsidRPr="00455D8B" w:rsidRDefault="00455D8B" w:rsidP="00455D8B">
      <w:pPr>
        <w:pStyle w:val="a4"/>
        <w:widowControl/>
        <w:numPr>
          <w:ilvl w:val="0"/>
          <w:numId w:val="11"/>
        </w:numPr>
        <w:ind w:leftChars="0"/>
        <w:textAlignment w:val="baseline"/>
        <w:rPr>
          <w:rFonts w:ascii="Times New Roman" w:eastAsia="新細明體" w:hAnsi="Times New Roman" w:cs="Times New Roman"/>
          <w:b/>
          <w:bCs/>
          <w:color w:val="000000"/>
          <w:kern w:val="0"/>
          <w:szCs w:val="24"/>
        </w:rPr>
      </w:pPr>
      <w:r>
        <w:rPr>
          <w:rFonts w:ascii="Times New Roman" w:eastAsia="新細明體" w:hAnsi="Times New Roman" w:cs="Times New Roman"/>
          <w:color w:val="000000"/>
          <w:kern w:val="0"/>
          <w:szCs w:val="24"/>
        </w:rPr>
        <w:t xml:space="preserve">  </w:t>
      </w:r>
      <w:r w:rsidR="00E10754" w:rsidRPr="00455D8B">
        <w:rPr>
          <w:rFonts w:ascii="Times New Roman" w:eastAsia="新細明體" w:hAnsi="Times New Roman" w:cs="Times New Roman"/>
          <w:color w:val="000000"/>
          <w:kern w:val="0"/>
          <w:szCs w:val="24"/>
        </w:rPr>
        <w:t xml:space="preserve">Using </w:t>
      </w:r>
      <w:r w:rsidR="00E10754" w:rsidRPr="00455D8B">
        <w:rPr>
          <w:rFonts w:ascii="Cambria Math" w:eastAsia="新細明體" w:hAnsi="Cambria Math" w:cs="Times New Roman"/>
          <w:color w:val="000000"/>
          <w:kern w:val="0"/>
          <w:szCs w:val="24"/>
        </w:rPr>
        <w:t>Criterion=‘</w:t>
      </w:r>
      <w:proofErr w:type="spellStart"/>
      <w:r w:rsidR="00E10754" w:rsidRPr="00455D8B">
        <w:rPr>
          <w:rFonts w:ascii="Cambria Math" w:eastAsia="新細明體" w:hAnsi="Cambria Math" w:cs="Times New Roman"/>
          <w:color w:val="000000"/>
          <w:kern w:val="0"/>
          <w:szCs w:val="24"/>
        </w:rPr>
        <w:t>gini</w:t>
      </w:r>
      <w:proofErr w:type="spellEnd"/>
      <w:r w:rsidR="00E10754" w:rsidRPr="00455D8B">
        <w:rPr>
          <w:rFonts w:ascii="Cambria Math" w:eastAsia="新細明體" w:hAnsi="Cambria Math" w:cs="Times New Roman"/>
          <w:color w:val="000000"/>
          <w:kern w:val="0"/>
          <w:szCs w:val="24"/>
        </w:rPr>
        <w:t>’</w:t>
      </w:r>
      <w:r w:rsidR="00E10754" w:rsidRPr="00455D8B">
        <w:rPr>
          <w:rFonts w:ascii="Times New Roman" w:eastAsia="新細明體" w:hAnsi="Times New Roman" w:cs="Times New Roman"/>
          <w:color w:val="000000"/>
          <w:kern w:val="0"/>
          <w:szCs w:val="24"/>
        </w:rPr>
        <w:t xml:space="preserve">, </w:t>
      </w:r>
      <w:proofErr w:type="spellStart"/>
      <w:r w:rsidR="00E10754" w:rsidRPr="00455D8B">
        <w:rPr>
          <w:rFonts w:ascii="Cambria Math" w:eastAsia="新細明體" w:hAnsi="Cambria Math" w:cs="Times New Roman"/>
          <w:color w:val="000000"/>
          <w:kern w:val="0"/>
          <w:szCs w:val="24"/>
        </w:rPr>
        <w:t>Max_depth</w:t>
      </w:r>
      <w:proofErr w:type="spellEnd"/>
      <w:r w:rsidR="00E10754" w:rsidRPr="00455D8B">
        <w:rPr>
          <w:rFonts w:ascii="Cambria Math" w:eastAsia="新細明體" w:hAnsi="Cambria Math" w:cs="Times New Roman"/>
          <w:color w:val="000000"/>
          <w:kern w:val="0"/>
          <w:szCs w:val="24"/>
        </w:rPr>
        <w:t>=None</w:t>
      </w:r>
      <w:r w:rsidR="00E10754" w:rsidRPr="00455D8B">
        <w:rPr>
          <w:rFonts w:ascii="Times New Roman" w:eastAsia="新細明體" w:hAnsi="Times New Roman" w:cs="Times New Roman"/>
          <w:color w:val="000000"/>
          <w:kern w:val="0"/>
          <w:szCs w:val="24"/>
        </w:rPr>
        <w:t xml:space="preserve">, </w:t>
      </w:r>
      <w:proofErr w:type="spellStart"/>
      <w:r w:rsidR="00E10754" w:rsidRPr="00455D8B">
        <w:rPr>
          <w:rFonts w:ascii="Cambria Math" w:eastAsia="新細明體" w:hAnsi="Cambria Math" w:cs="Times New Roman"/>
          <w:color w:val="000000"/>
          <w:kern w:val="0"/>
          <w:szCs w:val="24"/>
        </w:rPr>
        <w:t>N_estimators</w:t>
      </w:r>
      <w:proofErr w:type="spellEnd"/>
      <w:r w:rsidR="00E10754" w:rsidRPr="00455D8B">
        <w:rPr>
          <w:rFonts w:ascii="Cambria Math" w:eastAsia="新細明體" w:hAnsi="Cambria Math" w:cs="Times New Roman"/>
          <w:color w:val="000000"/>
          <w:kern w:val="0"/>
          <w:szCs w:val="24"/>
        </w:rPr>
        <w:t>=10</w:t>
      </w:r>
      <w:r w:rsidR="00E10754" w:rsidRPr="00455D8B">
        <w:rPr>
          <w:rFonts w:ascii="Times New Roman" w:eastAsia="新細明體" w:hAnsi="Times New Roman" w:cs="Times New Roman"/>
          <w:color w:val="000000"/>
          <w:kern w:val="0"/>
          <w:szCs w:val="24"/>
        </w:rPr>
        <w:t xml:space="preserve">, </w:t>
      </w:r>
      <w:r w:rsidR="00E10754" w:rsidRPr="00455D8B">
        <w:rPr>
          <w:rFonts w:ascii="Times New Roman" w:eastAsia="新細明體" w:hAnsi="Times New Roman" w:cs="Times New Roman"/>
          <w:color w:val="212529"/>
          <w:kern w:val="0"/>
          <w:szCs w:val="24"/>
          <w:shd w:val="clear" w:color="auto" w:fill="FFFFFF"/>
        </w:rPr>
        <w:t>Bootstrap=True</w:t>
      </w:r>
      <w:r w:rsidR="00E10754" w:rsidRPr="00455D8B">
        <w:rPr>
          <w:rFonts w:ascii="Times New Roman" w:eastAsia="新細明體" w:hAnsi="Times New Roman" w:cs="Times New Roman"/>
          <w:b/>
          <w:bCs/>
          <w:color w:val="212529"/>
          <w:kern w:val="0"/>
          <w:szCs w:val="24"/>
          <w:shd w:val="clear" w:color="auto" w:fill="FFFFFF"/>
        </w:rPr>
        <w:t xml:space="preserve">,  </w:t>
      </w:r>
      <w:r w:rsidR="00E10754" w:rsidRPr="00455D8B">
        <w:rPr>
          <w:rFonts w:ascii="Times New Roman" w:eastAsia="新細明體" w:hAnsi="Times New Roman" w:cs="Times New Roman"/>
          <w:color w:val="000000"/>
          <w:kern w:val="0"/>
          <w:szCs w:val="24"/>
        </w:rPr>
        <w:t xml:space="preserve">showing the accuracy score of test data by </w:t>
      </w:r>
      <w:proofErr w:type="spellStart"/>
      <w:r w:rsidR="00E10754" w:rsidRPr="00455D8B">
        <w:rPr>
          <w:rFonts w:ascii="Times New Roman" w:eastAsia="新細明體" w:hAnsi="Times New Roman" w:cs="Times New Roman"/>
          <w:color w:val="000000"/>
          <w:kern w:val="0"/>
          <w:szCs w:val="24"/>
        </w:rPr>
        <w:t>Max_features</w:t>
      </w:r>
      <w:proofErr w:type="spellEnd"/>
      <w:r w:rsidR="00E10754" w:rsidRPr="00455D8B">
        <w:rPr>
          <w:rFonts w:ascii="Times New Roman" w:eastAsia="新細明體" w:hAnsi="Times New Roman" w:cs="Times New Roman"/>
          <w:color w:val="000000"/>
          <w:kern w:val="0"/>
          <w:szCs w:val="24"/>
        </w:rPr>
        <w:t>=</w:t>
      </w:r>
      <w:proofErr w:type="spellStart"/>
      <w:r w:rsidR="00E10754" w:rsidRPr="00455D8B">
        <w:rPr>
          <w:rFonts w:ascii="Times New Roman" w:eastAsia="新細明體" w:hAnsi="Times New Roman" w:cs="Times New Roman"/>
          <w:color w:val="000000"/>
          <w:kern w:val="0"/>
          <w:szCs w:val="24"/>
        </w:rPr>
        <w:t>sqrt</w:t>
      </w:r>
      <w:proofErr w:type="spellEnd"/>
      <w:r w:rsidR="00E10754" w:rsidRPr="00455D8B">
        <w:rPr>
          <w:rFonts w:ascii="Times New Roman" w:eastAsia="新細明體" w:hAnsi="Times New Roman" w:cs="Times New Roman"/>
          <w:color w:val="000000"/>
          <w:kern w:val="0"/>
          <w:szCs w:val="24"/>
        </w:rPr>
        <w:t>(</w:t>
      </w:r>
      <w:proofErr w:type="spellStart"/>
      <w:r w:rsidR="00E10754" w:rsidRPr="00455D8B">
        <w:rPr>
          <w:rFonts w:ascii="Times New Roman" w:eastAsia="新細明體" w:hAnsi="Times New Roman" w:cs="Times New Roman"/>
          <w:color w:val="000000"/>
          <w:kern w:val="0"/>
          <w:szCs w:val="24"/>
        </w:rPr>
        <w:t>n_features</w:t>
      </w:r>
      <w:proofErr w:type="spellEnd"/>
      <w:r w:rsidR="00E10754" w:rsidRPr="00455D8B">
        <w:rPr>
          <w:rFonts w:ascii="Times New Roman" w:eastAsia="新細明體" w:hAnsi="Times New Roman" w:cs="Times New Roman"/>
          <w:color w:val="000000"/>
          <w:kern w:val="0"/>
          <w:szCs w:val="24"/>
        </w:rPr>
        <w:t xml:space="preserve">) and </w:t>
      </w:r>
      <w:proofErr w:type="spellStart"/>
      <w:r w:rsidR="00E10754" w:rsidRPr="00455D8B">
        <w:rPr>
          <w:rFonts w:ascii="Times New Roman" w:eastAsia="新細明體" w:hAnsi="Times New Roman" w:cs="Times New Roman"/>
          <w:color w:val="000000"/>
          <w:kern w:val="0"/>
          <w:szCs w:val="24"/>
        </w:rPr>
        <w:t>Max_features</w:t>
      </w:r>
      <w:proofErr w:type="spellEnd"/>
      <w:r w:rsidR="00E10754" w:rsidRPr="00455D8B">
        <w:rPr>
          <w:rFonts w:ascii="Times New Roman" w:eastAsia="新細明體" w:hAnsi="Times New Roman" w:cs="Times New Roman"/>
          <w:color w:val="000000"/>
          <w:kern w:val="0"/>
          <w:szCs w:val="24"/>
        </w:rPr>
        <w:t>=</w:t>
      </w:r>
      <w:proofErr w:type="spellStart"/>
      <w:r w:rsidR="00E10754" w:rsidRPr="00455D8B">
        <w:rPr>
          <w:rFonts w:ascii="Times New Roman" w:eastAsia="新細明體" w:hAnsi="Times New Roman" w:cs="Times New Roman"/>
          <w:color w:val="000000"/>
          <w:kern w:val="0"/>
          <w:szCs w:val="24"/>
        </w:rPr>
        <w:t>n_features</w:t>
      </w:r>
      <w:proofErr w:type="spellEnd"/>
      <w:r w:rsidR="00E10754" w:rsidRPr="00455D8B">
        <w:rPr>
          <w:rFonts w:ascii="Times New Roman" w:eastAsia="新細明體" w:hAnsi="Times New Roman" w:cs="Times New Roman"/>
          <w:color w:val="000000"/>
          <w:kern w:val="0"/>
          <w:szCs w:val="24"/>
        </w:rPr>
        <w:t>, respectively.</w:t>
      </w:r>
    </w:p>
    <w:p w:rsidR="00F76E50" w:rsidRPr="00E31C25" w:rsidRDefault="00F76E50" w:rsidP="00F76E50">
      <w:pPr>
        <w:pStyle w:val="a4"/>
        <w:widowControl/>
        <w:ind w:leftChars="0" w:left="360"/>
        <w:textAlignment w:val="baseline"/>
        <w:rPr>
          <w:rFonts w:ascii="Times New Roman" w:eastAsia="新細明體" w:hAnsi="Times New Roman" w:cs="Times New Roman"/>
          <w:b/>
          <w:bCs/>
          <w:color w:val="000000"/>
          <w:kern w:val="0"/>
          <w:szCs w:val="24"/>
        </w:rPr>
      </w:pPr>
      <w:r w:rsidRPr="00F76E50">
        <w:rPr>
          <w:rFonts w:ascii="Times New Roman" w:eastAsia="新細明體" w:hAnsi="Times New Roman" w:cs="Times New Roman"/>
          <w:b/>
          <w:bCs/>
          <w:noProof/>
          <w:color w:val="000000"/>
          <w:kern w:val="0"/>
          <w:szCs w:val="24"/>
        </w:rPr>
        <w:lastRenderedPageBreak/>
        <w:drawing>
          <wp:inline distT="0" distB="0" distL="0" distR="0" wp14:anchorId="5F2CE68B" wp14:editId="68454865">
            <wp:extent cx="5274310" cy="1599565"/>
            <wp:effectExtent l="0" t="0" r="2540" b="63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99565"/>
                    </a:xfrm>
                    <a:prstGeom prst="rect">
                      <a:avLst/>
                    </a:prstGeom>
                  </pic:spPr>
                </pic:pic>
              </a:graphicData>
            </a:graphic>
          </wp:inline>
        </w:drawing>
      </w:r>
    </w:p>
    <w:p w:rsidR="00E10754" w:rsidRPr="00E10754" w:rsidRDefault="005C27A3" w:rsidP="00E10754">
      <w:pPr>
        <w:widowControl/>
        <w:numPr>
          <w:ilvl w:val="0"/>
          <w:numId w:val="7"/>
        </w:numPr>
        <w:textAlignment w:val="baseline"/>
        <w:rPr>
          <w:rFonts w:ascii="Times New Roman" w:eastAsia="新細明體" w:hAnsi="Times New Roman" w:cs="Times New Roman"/>
          <w:color w:val="000000"/>
          <w:kern w:val="0"/>
          <w:sz w:val="26"/>
          <w:szCs w:val="26"/>
        </w:rPr>
      </w:pPr>
      <w:r w:rsidRPr="00E10754">
        <w:rPr>
          <w:rFonts w:ascii="Times New Roman" w:eastAsia="新細明體" w:hAnsi="Times New Roman" w:cs="Times New Roman"/>
          <w:color w:val="000000"/>
          <w:kern w:val="0"/>
          <w:sz w:val="26"/>
          <w:szCs w:val="26"/>
        </w:rPr>
        <w:t xml:space="preserve"> </w:t>
      </w:r>
      <w:r w:rsidR="00E10754" w:rsidRPr="00E10754">
        <w:rPr>
          <w:rFonts w:ascii="Times New Roman" w:eastAsia="新細明體" w:hAnsi="Times New Roman" w:cs="Times New Roman"/>
          <w:color w:val="000000"/>
          <w:kern w:val="0"/>
          <w:sz w:val="26"/>
          <w:szCs w:val="26"/>
        </w:rPr>
        <w:t xml:space="preserve">(20%) Tune the </w:t>
      </w:r>
      <w:proofErr w:type="spellStart"/>
      <w:r w:rsidR="00E10754" w:rsidRPr="00E10754">
        <w:rPr>
          <w:rFonts w:ascii="Times New Roman" w:eastAsia="新細明體" w:hAnsi="Times New Roman" w:cs="Times New Roman"/>
          <w:color w:val="000000"/>
          <w:kern w:val="0"/>
          <w:sz w:val="26"/>
          <w:szCs w:val="26"/>
        </w:rPr>
        <w:t>hyperparameter</w:t>
      </w:r>
      <w:proofErr w:type="spellEnd"/>
      <w:r w:rsidR="00E10754" w:rsidRPr="00E10754">
        <w:rPr>
          <w:rFonts w:ascii="Times New Roman" w:eastAsia="新細明體" w:hAnsi="Times New Roman" w:cs="Times New Roman"/>
          <w:color w:val="000000"/>
          <w:kern w:val="0"/>
          <w:sz w:val="26"/>
          <w:szCs w:val="26"/>
        </w:rPr>
        <w:t>, perform feature engineering or implement more powerful ensemble methods to get a higher accuracy score. Please note that only the ensemble method can be used. The neural network method is not allowed.</w:t>
      </w:r>
    </w:p>
    <w:p w:rsidR="00E10754" w:rsidRPr="00E10754" w:rsidRDefault="00E10754" w:rsidP="00E10754">
      <w:pPr>
        <w:widowControl/>
        <w:rPr>
          <w:rFonts w:ascii="新細明體" w:eastAsia="新細明體" w:hAnsi="新細明體" w:cs="新細明體"/>
          <w:kern w:val="0"/>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93"/>
        <w:gridCol w:w="1115"/>
      </w:tblGrid>
      <w:tr w:rsidR="00E10754" w:rsidRPr="00E10754" w:rsidTr="00E107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0754" w:rsidRPr="00E10754" w:rsidRDefault="00E10754" w:rsidP="00E10754">
            <w:pPr>
              <w:widowControl/>
              <w:jc w:val="center"/>
              <w:rPr>
                <w:rFonts w:ascii="新細明體" w:eastAsia="新細明體" w:hAnsi="新細明體" w:cs="新細明體"/>
                <w:kern w:val="0"/>
                <w:szCs w:val="24"/>
              </w:rPr>
            </w:pPr>
            <w:r w:rsidRPr="00E10754">
              <w:rPr>
                <w:rFonts w:ascii="Times New Roman" w:eastAsia="新細明體" w:hAnsi="Times New Roman" w:cs="Times New Roman"/>
                <w:b/>
                <w:bCs/>
                <w:color w:val="000000"/>
                <w:kern w:val="0"/>
                <w:sz w:val="18"/>
                <w:szCs w:val="18"/>
              </w:rPr>
              <w:t>Accuracy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0754" w:rsidRPr="00E10754" w:rsidRDefault="00E10754" w:rsidP="00E10754">
            <w:pPr>
              <w:widowControl/>
              <w:jc w:val="center"/>
              <w:rPr>
                <w:rFonts w:ascii="新細明體" w:eastAsia="新細明體" w:hAnsi="新細明體" w:cs="新細明體"/>
                <w:kern w:val="0"/>
                <w:szCs w:val="24"/>
              </w:rPr>
            </w:pPr>
            <w:r w:rsidRPr="00E10754">
              <w:rPr>
                <w:rFonts w:ascii="Times New Roman" w:eastAsia="新細明體" w:hAnsi="Times New Roman" w:cs="Times New Roman"/>
                <w:b/>
                <w:bCs/>
                <w:color w:val="000000"/>
                <w:kern w:val="0"/>
                <w:sz w:val="18"/>
                <w:szCs w:val="18"/>
              </w:rPr>
              <w:t>Your scores</w:t>
            </w:r>
          </w:p>
        </w:tc>
      </w:tr>
      <w:tr w:rsidR="00E10754" w:rsidRPr="00E10754" w:rsidTr="00E107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0754" w:rsidRPr="00E10754" w:rsidRDefault="00E10754" w:rsidP="00E10754">
            <w:pPr>
              <w:widowControl/>
              <w:jc w:val="center"/>
              <w:rPr>
                <w:rFonts w:ascii="新細明體" w:eastAsia="新細明體" w:hAnsi="新細明體" w:cs="新細明體"/>
                <w:kern w:val="0"/>
                <w:szCs w:val="24"/>
              </w:rPr>
            </w:pPr>
            <w:proofErr w:type="spellStart"/>
            <w:r w:rsidRPr="00E10754">
              <w:rPr>
                <w:rFonts w:ascii="Times New Roman" w:eastAsia="新細明體" w:hAnsi="Times New Roman" w:cs="Times New Roman"/>
                <w:b/>
                <w:bCs/>
                <w:color w:val="000000"/>
                <w:kern w:val="0"/>
                <w:sz w:val="18"/>
                <w:szCs w:val="18"/>
              </w:rPr>
              <w:t>acc</w:t>
            </w:r>
            <w:proofErr w:type="spellEnd"/>
            <w:r w:rsidRPr="00E10754">
              <w:rPr>
                <w:rFonts w:ascii="Times New Roman" w:eastAsia="新細明體" w:hAnsi="Times New Roman" w:cs="Times New Roman"/>
                <w:b/>
                <w:bCs/>
                <w:color w:val="000000"/>
                <w:kern w:val="0"/>
                <w:sz w:val="18"/>
                <w:szCs w:val="18"/>
              </w:rPr>
              <w:t xml:space="preserve"> &gt; 0.975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0754" w:rsidRPr="00E10754" w:rsidRDefault="00E10754" w:rsidP="00E10754">
            <w:pPr>
              <w:widowControl/>
              <w:jc w:val="center"/>
              <w:rPr>
                <w:rFonts w:ascii="新細明體" w:eastAsia="新細明體" w:hAnsi="新細明體" w:cs="新細明體"/>
                <w:kern w:val="0"/>
                <w:szCs w:val="24"/>
              </w:rPr>
            </w:pPr>
            <w:r w:rsidRPr="00E10754">
              <w:rPr>
                <w:rFonts w:ascii="Times New Roman" w:eastAsia="新細明體" w:hAnsi="Times New Roman" w:cs="Times New Roman"/>
                <w:b/>
                <w:bCs/>
                <w:color w:val="000000"/>
                <w:kern w:val="0"/>
                <w:sz w:val="18"/>
                <w:szCs w:val="18"/>
              </w:rPr>
              <w:t>20 points</w:t>
            </w:r>
          </w:p>
        </w:tc>
      </w:tr>
      <w:tr w:rsidR="00E10754" w:rsidRPr="00E10754" w:rsidTr="00E107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0754" w:rsidRPr="00E10754" w:rsidRDefault="00E10754" w:rsidP="00E10754">
            <w:pPr>
              <w:widowControl/>
              <w:jc w:val="center"/>
              <w:rPr>
                <w:rFonts w:ascii="新細明體" w:eastAsia="新細明體" w:hAnsi="新細明體" w:cs="新細明體"/>
                <w:kern w:val="0"/>
                <w:szCs w:val="24"/>
              </w:rPr>
            </w:pPr>
            <w:r w:rsidRPr="00E10754">
              <w:rPr>
                <w:rFonts w:ascii="Times New Roman" w:eastAsia="新細明體" w:hAnsi="Times New Roman" w:cs="Times New Roman"/>
                <w:b/>
                <w:bCs/>
                <w:color w:val="000000"/>
                <w:kern w:val="0"/>
                <w:sz w:val="18"/>
                <w:szCs w:val="18"/>
              </w:rPr>
              <w:t xml:space="preserve">0.95 &lt;  </w:t>
            </w:r>
            <w:proofErr w:type="spellStart"/>
            <w:r w:rsidRPr="00E10754">
              <w:rPr>
                <w:rFonts w:ascii="Times New Roman" w:eastAsia="新細明體" w:hAnsi="Times New Roman" w:cs="Times New Roman"/>
                <w:b/>
                <w:bCs/>
                <w:color w:val="000000"/>
                <w:kern w:val="0"/>
                <w:sz w:val="18"/>
                <w:szCs w:val="18"/>
              </w:rPr>
              <w:t>acc</w:t>
            </w:r>
            <w:proofErr w:type="spellEnd"/>
            <w:r w:rsidRPr="00E10754">
              <w:rPr>
                <w:rFonts w:ascii="Times New Roman" w:eastAsia="新細明體" w:hAnsi="Times New Roman" w:cs="Times New Roman"/>
                <w:b/>
                <w:bCs/>
                <w:color w:val="000000"/>
                <w:kern w:val="0"/>
                <w:sz w:val="18"/>
                <w:szCs w:val="18"/>
              </w:rPr>
              <w:t xml:space="preserve"> &lt;= 0.975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0754" w:rsidRPr="00E10754" w:rsidRDefault="00E10754" w:rsidP="00E10754">
            <w:pPr>
              <w:widowControl/>
              <w:jc w:val="center"/>
              <w:rPr>
                <w:rFonts w:ascii="新細明體" w:eastAsia="新細明體" w:hAnsi="新細明體" w:cs="新細明體"/>
                <w:kern w:val="0"/>
                <w:szCs w:val="24"/>
              </w:rPr>
            </w:pPr>
            <w:r w:rsidRPr="00E10754">
              <w:rPr>
                <w:rFonts w:ascii="Times New Roman" w:eastAsia="新細明體" w:hAnsi="Times New Roman" w:cs="Times New Roman"/>
                <w:b/>
                <w:bCs/>
                <w:color w:val="000000"/>
                <w:kern w:val="0"/>
                <w:sz w:val="18"/>
                <w:szCs w:val="18"/>
              </w:rPr>
              <w:t>15 points</w:t>
            </w:r>
          </w:p>
        </w:tc>
      </w:tr>
      <w:tr w:rsidR="00E10754" w:rsidRPr="00E10754" w:rsidTr="00E107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0754" w:rsidRPr="00E10754" w:rsidRDefault="00E10754" w:rsidP="00E10754">
            <w:pPr>
              <w:widowControl/>
              <w:jc w:val="center"/>
              <w:rPr>
                <w:rFonts w:ascii="新細明體" w:eastAsia="新細明體" w:hAnsi="新細明體" w:cs="新細明體"/>
                <w:kern w:val="0"/>
                <w:szCs w:val="24"/>
              </w:rPr>
            </w:pPr>
            <w:r w:rsidRPr="00E10754">
              <w:rPr>
                <w:rFonts w:ascii="Times New Roman" w:eastAsia="新細明體" w:hAnsi="Times New Roman" w:cs="Times New Roman"/>
                <w:b/>
                <w:bCs/>
                <w:color w:val="000000"/>
                <w:kern w:val="0"/>
                <w:sz w:val="18"/>
                <w:szCs w:val="18"/>
              </w:rPr>
              <w:t xml:space="preserve">0.9 &lt;  </w:t>
            </w:r>
            <w:proofErr w:type="spellStart"/>
            <w:r w:rsidRPr="00E10754">
              <w:rPr>
                <w:rFonts w:ascii="Times New Roman" w:eastAsia="新細明體" w:hAnsi="Times New Roman" w:cs="Times New Roman"/>
                <w:b/>
                <w:bCs/>
                <w:color w:val="000000"/>
                <w:kern w:val="0"/>
                <w:sz w:val="18"/>
                <w:szCs w:val="18"/>
              </w:rPr>
              <w:t>acc</w:t>
            </w:r>
            <w:proofErr w:type="spellEnd"/>
            <w:r w:rsidRPr="00E10754">
              <w:rPr>
                <w:rFonts w:ascii="Times New Roman" w:eastAsia="新細明體" w:hAnsi="Times New Roman" w:cs="Times New Roman"/>
                <w:b/>
                <w:bCs/>
                <w:color w:val="000000"/>
                <w:kern w:val="0"/>
                <w:sz w:val="18"/>
                <w:szCs w:val="18"/>
              </w:rPr>
              <w:t xml:space="preserve"> &lt;= 0.95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0754" w:rsidRPr="00E10754" w:rsidRDefault="00E10754" w:rsidP="00E10754">
            <w:pPr>
              <w:widowControl/>
              <w:jc w:val="center"/>
              <w:rPr>
                <w:rFonts w:ascii="新細明體" w:eastAsia="新細明體" w:hAnsi="新細明體" w:cs="新細明體"/>
                <w:kern w:val="0"/>
                <w:szCs w:val="24"/>
              </w:rPr>
            </w:pPr>
            <w:r w:rsidRPr="00E10754">
              <w:rPr>
                <w:rFonts w:ascii="Times New Roman" w:eastAsia="新細明體" w:hAnsi="Times New Roman" w:cs="Times New Roman"/>
                <w:b/>
                <w:bCs/>
                <w:color w:val="000000"/>
                <w:kern w:val="0"/>
                <w:sz w:val="18"/>
                <w:szCs w:val="18"/>
              </w:rPr>
              <w:t>10 points</w:t>
            </w:r>
          </w:p>
        </w:tc>
      </w:tr>
      <w:tr w:rsidR="00E10754" w:rsidRPr="00E10754" w:rsidTr="00E107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0754" w:rsidRPr="00E10754" w:rsidRDefault="00E10754" w:rsidP="00E10754">
            <w:pPr>
              <w:widowControl/>
              <w:jc w:val="center"/>
              <w:rPr>
                <w:rFonts w:ascii="新細明體" w:eastAsia="新細明體" w:hAnsi="新細明體" w:cs="新細明體"/>
                <w:kern w:val="0"/>
                <w:szCs w:val="24"/>
              </w:rPr>
            </w:pPr>
            <w:proofErr w:type="spellStart"/>
            <w:r w:rsidRPr="00E10754">
              <w:rPr>
                <w:rFonts w:ascii="Times New Roman" w:eastAsia="新細明體" w:hAnsi="Times New Roman" w:cs="Times New Roman"/>
                <w:b/>
                <w:bCs/>
                <w:color w:val="000000"/>
                <w:kern w:val="0"/>
                <w:sz w:val="18"/>
                <w:szCs w:val="18"/>
              </w:rPr>
              <w:t>acc</w:t>
            </w:r>
            <w:proofErr w:type="spellEnd"/>
            <w:r w:rsidRPr="00E10754">
              <w:rPr>
                <w:rFonts w:ascii="Times New Roman" w:eastAsia="新細明體" w:hAnsi="Times New Roman" w:cs="Times New Roman"/>
                <w:b/>
                <w:bCs/>
                <w:color w:val="000000"/>
                <w:kern w:val="0"/>
                <w:sz w:val="18"/>
                <w:szCs w:val="18"/>
              </w:rPr>
              <w:t xml:space="preserve"> &lt; 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0754" w:rsidRPr="00E10754" w:rsidRDefault="00E10754" w:rsidP="00E10754">
            <w:pPr>
              <w:widowControl/>
              <w:jc w:val="center"/>
              <w:rPr>
                <w:rFonts w:ascii="新細明體" w:eastAsia="新細明體" w:hAnsi="新細明體" w:cs="新細明體"/>
                <w:kern w:val="0"/>
                <w:szCs w:val="24"/>
              </w:rPr>
            </w:pPr>
            <w:r w:rsidRPr="00E10754">
              <w:rPr>
                <w:rFonts w:ascii="Times New Roman" w:eastAsia="新細明體" w:hAnsi="Times New Roman" w:cs="Times New Roman"/>
                <w:b/>
                <w:bCs/>
                <w:color w:val="000000"/>
                <w:kern w:val="0"/>
                <w:sz w:val="18"/>
                <w:szCs w:val="18"/>
              </w:rPr>
              <w:t>0 points</w:t>
            </w:r>
          </w:p>
        </w:tc>
      </w:tr>
    </w:tbl>
    <w:p w:rsidR="00E10754" w:rsidRPr="00E10754" w:rsidRDefault="00E10754" w:rsidP="00E10754">
      <w:pPr>
        <w:widowControl/>
        <w:spacing w:after="240"/>
        <w:rPr>
          <w:rFonts w:ascii="新細明體" w:eastAsia="新細明體" w:hAnsi="新細明體" w:cs="新細明體"/>
          <w:kern w:val="0"/>
          <w:szCs w:val="24"/>
        </w:rPr>
      </w:pPr>
    </w:p>
    <w:p w:rsidR="00E10754" w:rsidRPr="00E10754" w:rsidRDefault="00E10754" w:rsidP="00E10754">
      <w:pPr>
        <w:widowControl/>
        <w:rPr>
          <w:rFonts w:ascii="新細明體" w:eastAsia="新細明體" w:hAnsi="新細明體" w:cs="新細明體"/>
          <w:kern w:val="0"/>
          <w:szCs w:val="24"/>
        </w:rPr>
      </w:pPr>
      <w:r w:rsidRPr="00E10754">
        <w:rPr>
          <w:rFonts w:ascii="Times New Roman" w:eastAsia="新細明體" w:hAnsi="Times New Roman" w:cs="Times New Roman"/>
          <w:b/>
          <w:bCs/>
          <w:color w:val="000000"/>
          <w:kern w:val="0"/>
          <w:sz w:val="28"/>
          <w:szCs w:val="28"/>
        </w:rPr>
        <w:t>Part. 2, Questions (30%):</w:t>
      </w:r>
    </w:p>
    <w:p w:rsidR="00E10754" w:rsidRPr="00E10754" w:rsidRDefault="00E10754" w:rsidP="00E10754">
      <w:pPr>
        <w:widowControl/>
        <w:rPr>
          <w:rFonts w:ascii="新細明體" w:eastAsia="新細明體" w:hAnsi="新細明體" w:cs="新細明體"/>
          <w:kern w:val="0"/>
          <w:szCs w:val="24"/>
        </w:rPr>
      </w:pPr>
      <w:r w:rsidRPr="00E10754">
        <w:rPr>
          <w:rFonts w:ascii="新細明體" w:eastAsia="新細明體" w:hAnsi="新細明體" w:cs="新細明體"/>
          <w:kern w:val="0"/>
          <w:szCs w:val="24"/>
        </w:rPr>
        <w:br/>
      </w:r>
    </w:p>
    <w:p w:rsidR="00E10754" w:rsidRDefault="00FB30DB" w:rsidP="00FB30DB">
      <w:pPr>
        <w:widowControl/>
        <w:jc w:val="both"/>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 xml:space="preserve">1.  </w:t>
      </w:r>
      <w:r w:rsidR="00E10754" w:rsidRPr="00E10754">
        <w:rPr>
          <w:rFonts w:ascii="Times New Roman" w:eastAsia="新細明體" w:hAnsi="Times New Roman" w:cs="Times New Roman"/>
          <w:color w:val="000000"/>
          <w:kern w:val="0"/>
          <w:szCs w:val="24"/>
        </w:rPr>
        <w:t xml:space="preserve">Why does a decision tree have a tendency to </w:t>
      </w:r>
      <w:proofErr w:type="spellStart"/>
      <w:r w:rsidR="00E10754" w:rsidRPr="00E10754">
        <w:rPr>
          <w:rFonts w:ascii="Times New Roman" w:eastAsia="新細明體" w:hAnsi="Times New Roman" w:cs="Times New Roman"/>
          <w:color w:val="000000"/>
          <w:kern w:val="0"/>
          <w:szCs w:val="24"/>
        </w:rPr>
        <w:t>overfit</w:t>
      </w:r>
      <w:proofErr w:type="spellEnd"/>
      <w:r w:rsidR="00E10754" w:rsidRPr="00E10754">
        <w:rPr>
          <w:rFonts w:ascii="Times New Roman" w:eastAsia="新細明體" w:hAnsi="Times New Roman" w:cs="Times New Roman"/>
          <w:color w:val="000000"/>
          <w:kern w:val="0"/>
          <w:szCs w:val="24"/>
        </w:rPr>
        <w:t xml:space="preserve"> to the training set? Is it possible for a decision tree to reach a 100% accuracy in the training set? please explain.  List and describe at least 3 strategies we can use to reduce the risk of overfitting of a decision tree.</w:t>
      </w:r>
    </w:p>
    <w:p w:rsidR="00E31C25" w:rsidRDefault="00E31C25" w:rsidP="00E31C25">
      <w:pPr>
        <w:widowControl/>
        <w:ind w:left="720"/>
        <w:jc w:val="both"/>
        <w:textAlignment w:val="baseline"/>
        <w:rPr>
          <w:rFonts w:ascii="Times New Roman" w:eastAsia="新細明體" w:hAnsi="Times New Roman" w:cs="Times New Roman"/>
          <w:color w:val="000000"/>
          <w:kern w:val="0"/>
          <w:szCs w:val="24"/>
        </w:rPr>
      </w:pPr>
      <w:proofErr w:type="spellStart"/>
      <w:r>
        <w:rPr>
          <w:rFonts w:ascii="Times New Roman" w:eastAsia="新細明體" w:hAnsi="Times New Roman" w:cs="Times New Roman"/>
          <w:color w:val="000000"/>
          <w:kern w:val="0"/>
          <w:szCs w:val="24"/>
        </w:rPr>
        <w:t>Ans</w:t>
      </w:r>
      <w:proofErr w:type="spellEnd"/>
      <w:r>
        <w:rPr>
          <w:rFonts w:ascii="Times New Roman" w:eastAsia="新細明體" w:hAnsi="Times New Roman" w:cs="Times New Roman"/>
          <w:color w:val="000000"/>
          <w:kern w:val="0"/>
          <w:szCs w:val="24"/>
        </w:rPr>
        <w:t xml:space="preserve">: Because if we didn’t limit the depth of the tree, the decision tree can divide the training data to many very small pieces. For example, the size of data=100, if we grow a decision tree with 100 nodes, we can </w:t>
      </w:r>
      <w:r w:rsidRPr="00E31C25">
        <w:rPr>
          <w:rFonts w:ascii="Times New Roman" w:eastAsia="新細明體" w:hAnsi="Times New Roman" w:cs="Times New Roman"/>
          <w:color w:val="000000"/>
          <w:kern w:val="0"/>
          <w:szCs w:val="24"/>
        </w:rPr>
        <w:t>customized</w:t>
      </w:r>
      <w:r>
        <w:rPr>
          <w:rFonts w:ascii="Times New Roman" w:eastAsia="新細明體" w:hAnsi="Times New Roman" w:cs="Times New Roman"/>
          <w:color w:val="000000"/>
          <w:kern w:val="0"/>
          <w:szCs w:val="24"/>
        </w:rPr>
        <w:t xml:space="preserve"> one node to fit one data, thus get a 100% accuracy.</w:t>
      </w:r>
      <w:r w:rsidR="00DE7EE0">
        <w:rPr>
          <w:rFonts w:ascii="Times New Roman" w:eastAsia="新細明體" w:hAnsi="Times New Roman" w:cs="Times New Roman"/>
          <w:color w:val="000000"/>
          <w:kern w:val="0"/>
          <w:szCs w:val="24"/>
        </w:rPr>
        <w:t xml:space="preserve"> To sum, it’s possible for </w:t>
      </w:r>
      <w:r w:rsidR="00DE7EE0" w:rsidRPr="00E10754">
        <w:rPr>
          <w:rFonts w:ascii="Times New Roman" w:eastAsia="新細明體" w:hAnsi="Times New Roman" w:cs="Times New Roman"/>
          <w:color w:val="000000"/>
          <w:kern w:val="0"/>
          <w:szCs w:val="24"/>
        </w:rPr>
        <w:t>a decision tree to reach a 100% accuracy</w:t>
      </w:r>
      <w:r w:rsidR="00DE7EE0">
        <w:rPr>
          <w:rFonts w:ascii="Times New Roman" w:eastAsia="新細明體" w:hAnsi="Times New Roman" w:cs="Times New Roman"/>
          <w:color w:val="000000"/>
          <w:kern w:val="0"/>
          <w:szCs w:val="24"/>
        </w:rPr>
        <w:t xml:space="preserve"> </w:t>
      </w:r>
      <w:r w:rsidR="00DE7EE0" w:rsidRPr="00E10754">
        <w:rPr>
          <w:rFonts w:ascii="Times New Roman" w:eastAsia="新細明體" w:hAnsi="Times New Roman" w:cs="Times New Roman"/>
          <w:color w:val="000000"/>
          <w:kern w:val="0"/>
          <w:szCs w:val="24"/>
        </w:rPr>
        <w:t xml:space="preserve">in the </w:t>
      </w:r>
      <w:r w:rsidR="00DE7EE0">
        <w:rPr>
          <w:rFonts w:ascii="Times New Roman" w:eastAsia="新細明體" w:hAnsi="Times New Roman" w:cs="Times New Roman"/>
          <w:color w:val="000000"/>
          <w:kern w:val="0"/>
          <w:szCs w:val="24"/>
        </w:rPr>
        <w:t>“</w:t>
      </w:r>
      <w:r w:rsidR="00DE7EE0" w:rsidRPr="00E10754">
        <w:rPr>
          <w:rFonts w:ascii="Times New Roman" w:eastAsia="新細明體" w:hAnsi="Times New Roman" w:cs="Times New Roman"/>
          <w:color w:val="000000"/>
          <w:kern w:val="0"/>
          <w:szCs w:val="24"/>
        </w:rPr>
        <w:t>training</w:t>
      </w:r>
      <w:r w:rsidR="00DE7EE0">
        <w:rPr>
          <w:rFonts w:ascii="Times New Roman" w:eastAsia="新細明體" w:hAnsi="Times New Roman" w:cs="Times New Roman"/>
          <w:color w:val="000000"/>
          <w:kern w:val="0"/>
          <w:szCs w:val="24"/>
        </w:rPr>
        <w:t>”</w:t>
      </w:r>
      <w:r w:rsidR="00DE7EE0" w:rsidRPr="00E10754">
        <w:rPr>
          <w:rFonts w:ascii="Times New Roman" w:eastAsia="新細明體" w:hAnsi="Times New Roman" w:cs="Times New Roman"/>
          <w:color w:val="000000"/>
          <w:kern w:val="0"/>
          <w:szCs w:val="24"/>
        </w:rPr>
        <w:t xml:space="preserve"> set</w:t>
      </w:r>
      <w:r w:rsidR="00DE7EE0">
        <w:rPr>
          <w:rFonts w:ascii="Times New Roman" w:eastAsia="新細明體" w:hAnsi="Times New Roman" w:cs="Times New Roman"/>
          <w:color w:val="000000"/>
          <w:kern w:val="0"/>
          <w:szCs w:val="24"/>
        </w:rPr>
        <w:t>, but it won’t be preferable while applying on testing dataset.</w:t>
      </w:r>
    </w:p>
    <w:p w:rsidR="00DE7EE0" w:rsidRDefault="00DE7EE0" w:rsidP="00E31C25">
      <w:pPr>
        <w:widowControl/>
        <w:ind w:left="720"/>
        <w:jc w:val="both"/>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 xml:space="preserve">On way to reduce overfitting decision tree is </w:t>
      </w:r>
      <w:r w:rsidR="00FB30DB">
        <w:rPr>
          <w:rFonts w:ascii="Times New Roman" w:eastAsia="新細明體" w:hAnsi="Times New Roman" w:cs="Times New Roman"/>
          <w:color w:val="000000"/>
          <w:kern w:val="0"/>
          <w:szCs w:val="24"/>
        </w:rPr>
        <w:t>pre-</w:t>
      </w:r>
      <w:r w:rsidR="007A5911">
        <w:rPr>
          <w:rFonts w:ascii="Times New Roman" w:eastAsia="新細明體" w:hAnsi="Times New Roman" w:cs="Times New Roman"/>
          <w:color w:val="000000"/>
          <w:kern w:val="0"/>
          <w:szCs w:val="24"/>
        </w:rPr>
        <w:t xml:space="preserve">pruning, such as adding MAX_DEPTH limit or </w:t>
      </w:r>
      <w:r w:rsidR="007A5911">
        <w:rPr>
          <w:rFonts w:ascii="Times New Roman" w:eastAsia="新細明體" w:hAnsi="Times New Roman" w:cs="Times New Roman"/>
          <w:color w:val="000000"/>
          <w:kern w:val="0"/>
          <w:szCs w:val="24"/>
        </w:rPr>
        <w:t>MIN_SAMPLES limit</w:t>
      </w:r>
      <w:r w:rsidR="007A5911">
        <w:rPr>
          <w:rFonts w:ascii="Times New Roman" w:eastAsia="新細明體" w:hAnsi="Times New Roman" w:cs="Times New Roman"/>
          <w:color w:val="000000"/>
          <w:kern w:val="0"/>
          <w:szCs w:val="24"/>
        </w:rPr>
        <w:t>.</w:t>
      </w:r>
      <w:r w:rsidR="007A5911">
        <w:rPr>
          <w:rFonts w:ascii="Times New Roman" w:eastAsia="新細明體" w:hAnsi="Times New Roman" w:cs="Times New Roman"/>
          <w:color w:val="000000"/>
          <w:kern w:val="0"/>
          <w:szCs w:val="24"/>
        </w:rPr>
        <w:t xml:space="preserve"> </w:t>
      </w:r>
      <w:r>
        <w:rPr>
          <w:rFonts w:ascii="Times New Roman" w:eastAsia="新細明體" w:hAnsi="Times New Roman" w:cs="Times New Roman"/>
          <w:color w:val="000000"/>
          <w:kern w:val="0"/>
          <w:szCs w:val="24"/>
        </w:rPr>
        <w:t xml:space="preserve">By doing this, we can </w:t>
      </w:r>
      <w:r w:rsidR="007A5911">
        <w:rPr>
          <w:rFonts w:ascii="Times New Roman" w:eastAsia="新細明體" w:hAnsi="Times New Roman" w:cs="Times New Roman"/>
          <w:color w:val="000000"/>
          <w:kern w:val="0"/>
          <w:szCs w:val="24"/>
        </w:rPr>
        <w:t>avoid the tree to grow too completely with customization for the training data</w:t>
      </w:r>
      <w:r w:rsidR="00FB30DB">
        <w:rPr>
          <w:rFonts w:ascii="Times New Roman" w:eastAsia="新細明體" w:hAnsi="Times New Roman" w:cs="Times New Roman"/>
          <w:color w:val="000000"/>
          <w:kern w:val="0"/>
          <w:szCs w:val="24"/>
        </w:rPr>
        <w:t>.</w:t>
      </w:r>
    </w:p>
    <w:p w:rsidR="00FB30DB" w:rsidRDefault="00FB30DB" w:rsidP="00E31C25">
      <w:pPr>
        <w:widowControl/>
        <w:ind w:left="720"/>
        <w:jc w:val="both"/>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lastRenderedPageBreak/>
        <w:t xml:space="preserve">The second solution is post-pruning. We let the tree to grow completely and then pruning the tree base on </w:t>
      </w:r>
      <w:proofErr w:type="spellStart"/>
      <w:r>
        <w:rPr>
          <w:rFonts w:ascii="Times New Roman" w:eastAsia="新細明體" w:hAnsi="Times New Roman" w:cs="Times New Roman"/>
          <w:color w:val="000000"/>
          <w:kern w:val="0"/>
          <w:szCs w:val="24"/>
        </w:rPr>
        <w:t>ccp</w:t>
      </w:r>
      <w:proofErr w:type="spellEnd"/>
      <w:r>
        <w:rPr>
          <w:rFonts w:ascii="Times New Roman" w:eastAsia="新細明體" w:hAnsi="Times New Roman" w:cs="Times New Roman"/>
          <w:color w:val="000000"/>
          <w:kern w:val="0"/>
          <w:szCs w:val="24"/>
        </w:rPr>
        <w:t xml:space="preserve"> (cost complexity pruning) or other methods.</w:t>
      </w:r>
    </w:p>
    <w:p w:rsidR="00FB30DB" w:rsidRDefault="00845746" w:rsidP="00FB30DB">
      <w:pPr>
        <w:widowControl/>
        <w:ind w:left="720"/>
        <w:jc w:val="both"/>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 xml:space="preserve">The </w:t>
      </w:r>
      <w:r w:rsidR="00FB30DB">
        <w:rPr>
          <w:rFonts w:ascii="Times New Roman" w:eastAsia="新細明體" w:hAnsi="Times New Roman" w:cs="Times New Roman"/>
          <w:color w:val="000000"/>
          <w:kern w:val="0"/>
          <w:szCs w:val="24"/>
        </w:rPr>
        <w:t>third</w:t>
      </w:r>
      <w:r>
        <w:rPr>
          <w:rFonts w:ascii="Times New Roman" w:eastAsia="新細明體" w:hAnsi="Times New Roman" w:cs="Times New Roman"/>
          <w:color w:val="000000"/>
          <w:kern w:val="0"/>
          <w:szCs w:val="24"/>
        </w:rPr>
        <w:t xml:space="preserve"> solution is </w:t>
      </w:r>
      <w:r w:rsidR="00FB30DB">
        <w:rPr>
          <w:rFonts w:ascii="Times New Roman" w:eastAsia="新細明體" w:hAnsi="Times New Roman" w:cs="Times New Roman"/>
          <w:color w:val="000000"/>
          <w:kern w:val="0"/>
          <w:szCs w:val="24"/>
        </w:rPr>
        <w:t>bootstrapping</w:t>
      </w:r>
      <w:r w:rsidR="007A5911">
        <w:rPr>
          <w:rFonts w:ascii="Times New Roman" w:eastAsia="新細明體" w:hAnsi="Times New Roman" w:cs="Times New Roman"/>
          <w:color w:val="000000"/>
          <w:kern w:val="0"/>
          <w:szCs w:val="24"/>
        </w:rPr>
        <w:t xml:space="preserve">. We randomly </w:t>
      </w:r>
      <w:r w:rsidR="00FB30DB">
        <w:rPr>
          <w:rFonts w:ascii="Times New Roman" w:eastAsia="新細明體" w:hAnsi="Times New Roman" w:cs="Times New Roman"/>
          <w:color w:val="000000"/>
          <w:kern w:val="0"/>
          <w:szCs w:val="24"/>
        </w:rPr>
        <w:t xml:space="preserve">sample </w:t>
      </w:r>
      <w:r w:rsidR="007A5911">
        <w:rPr>
          <w:rFonts w:ascii="Times New Roman" w:eastAsia="新細明體" w:hAnsi="Times New Roman" w:cs="Times New Roman"/>
          <w:color w:val="000000"/>
          <w:kern w:val="0"/>
          <w:szCs w:val="24"/>
        </w:rPr>
        <w:t>data for one tree and join every tree’</w:t>
      </w:r>
      <w:r w:rsidR="00FB30DB">
        <w:rPr>
          <w:rFonts w:ascii="Times New Roman" w:eastAsia="新細明體" w:hAnsi="Times New Roman" w:cs="Times New Roman"/>
          <w:color w:val="000000"/>
          <w:kern w:val="0"/>
          <w:szCs w:val="24"/>
        </w:rPr>
        <w:t>s result by voting to prevent overfitting.</w:t>
      </w:r>
    </w:p>
    <w:p w:rsidR="00FB30DB" w:rsidRDefault="00FB30DB" w:rsidP="00FB30DB">
      <w:pPr>
        <w:widowControl/>
        <w:ind w:left="720"/>
        <w:jc w:val="both"/>
        <w:textAlignment w:val="baseline"/>
        <w:rPr>
          <w:rFonts w:ascii="Times New Roman" w:eastAsia="新細明體" w:hAnsi="Times New Roman" w:cs="Times New Roman"/>
          <w:color w:val="000000"/>
          <w:kern w:val="0"/>
          <w:szCs w:val="24"/>
        </w:rPr>
      </w:pPr>
    </w:p>
    <w:p w:rsidR="00E10754" w:rsidRPr="00FB30DB" w:rsidRDefault="00FB30DB" w:rsidP="00FB30DB">
      <w:pPr>
        <w:widowControl/>
        <w:jc w:val="both"/>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 xml:space="preserve">2.  </w:t>
      </w:r>
      <w:r w:rsidR="00E10754" w:rsidRPr="00FB30DB">
        <w:rPr>
          <w:rFonts w:ascii="Times New Roman" w:eastAsia="新細明體" w:hAnsi="Times New Roman" w:cs="Times New Roman"/>
          <w:color w:val="000000"/>
          <w:kern w:val="0"/>
          <w:szCs w:val="24"/>
        </w:rPr>
        <w:t>This part consists of three True/False questions. Answer True/False for each question and briefly explain your answer.</w:t>
      </w:r>
    </w:p>
    <w:p w:rsidR="00E10754" w:rsidRDefault="00E10754" w:rsidP="00E10754">
      <w:pPr>
        <w:widowControl/>
        <w:numPr>
          <w:ilvl w:val="1"/>
          <w:numId w:val="9"/>
        </w:numPr>
        <w:jc w:val="both"/>
        <w:textAlignment w:val="baseline"/>
        <w:rPr>
          <w:rFonts w:ascii="Times New Roman" w:eastAsia="新細明體" w:hAnsi="Times New Roman" w:cs="Times New Roman"/>
          <w:color w:val="000000"/>
          <w:kern w:val="0"/>
          <w:szCs w:val="24"/>
        </w:rPr>
      </w:pPr>
      <w:r w:rsidRPr="00E10754">
        <w:rPr>
          <w:rFonts w:ascii="Times New Roman" w:eastAsia="新細明體" w:hAnsi="Times New Roman" w:cs="Times New Roman"/>
          <w:color w:val="000000"/>
          <w:kern w:val="0"/>
          <w:szCs w:val="24"/>
        </w:rPr>
        <w:t xml:space="preserve">In </w:t>
      </w:r>
      <w:proofErr w:type="spellStart"/>
      <w:r w:rsidRPr="00E10754">
        <w:rPr>
          <w:rFonts w:ascii="Times New Roman" w:eastAsia="新細明體" w:hAnsi="Times New Roman" w:cs="Times New Roman"/>
          <w:color w:val="000000"/>
          <w:kern w:val="0"/>
          <w:szCs w:val="24"/>
        </w:rPr>
        <w:t>AdaBoost</w:t>
      </w:r>
      <w:proofErr w:type="spellEnd"/>
      <w:r w:rsidRPr="00E10754">
        <w:rPr>
          <w:rFonts w:ascii="Times New Roman" w:eastAsia="新細明體" w:hAnsi="Times New Roman" w:cs="Times New Roman"/>
          <w:color w:val="000000"/>
          <w:kern w:val="0"/>
          <w:szCs w:val="24"/>
        </w:rPr>
        <w:t>, weights of the misclassified examples go up by the same multiplicative factor.</w:t>
      </w:r>
    </w:p>
    <w:p w:rsidR="00742508" w:rsidRDefault="00742508" w:rsidP="00742508">
      <w:pPr>
        <w:widowControl/>
        <w:ind w:left="480"/>
        <w:jc w:val="both"/>
        <w:textAlignment w:val="baseline"/>
        <w:rPr>
          <w:rFonts w:ascii="Times New Roman" w:eastAsia="新細明體" w:hAnsi="Times New Roman" w:cs="Times New Roman"/>
          <w:color w:val="000000"/>
          <w:kern w:val="0"/>
          <w:szCs w:val="24"/>
        </w:rPr>
      </w:pPr>
      <w:proofErr w:type="spellStart"/>
      <w:r>
        <w:rPr>
          <w:rFonts w:ascii="Times New Roman" w:eastAsia="新細明體" w:hAnsi="Times New Roman" w:cs="Times New Roman"/>
          <w:color w:val="000000"/>
          <w:kern w:val="0"/>
          <w:szCs w:val="24"/>
        </w:rPr>
        <w:t>Ans</w:t>
      </w:r>
      <w:proofErr w:type="spellEnd"/>
      <w:r>
        <w:rPr>
          <w:rFonts w:ascii="Times New Roman" w:eastAsia="新細明體" w:hAnsi="Times New Roman" w:cs="Times New Roman"/>
          <w:color w:val="000000"/>
          <w:kern w:val="0"/>
          <w:szCs w:val="24"/>
        </w:rPr>
        <w:t xml:space="preserve">: </w:t>
      </w:r>
      <w:r w:rsidR="008D0CB2">
        <w:rPr>
          <w:rFonts w:ascii="Times New Roman" w:eastAsia="新細明體" w:hAnsi="Times New Roman" w:cs="Times New Roman"/>
          <w:color w:val="000000"/>
          <w:kern w:val="0"/>
          <w:szCs w:val="24"/>
        </w:rPr>
        <w:t>True</w:t>
      </w:r>
      <w:r>
        <w:rPr>
          <w:rFonts w:ascii="Times New Roman" w:eastAsia="新細明體" w:hAnsi="Times New Roman" w:cs="Times New Roman"/>
          <w:color w:val="000000"/>
          <w:kern w:val="0"/>
          <w:szCs w:val="24"/>
        </w:rPr>
        <w:t>.</w:t>
      </w:r>
      <w:r w:rsidR="008D0CB2">
        <w:rPr>
          <w:rFonts w:ascii="Times New Roman" w:eastAsia="新細明體" w:hAnsi="Times New Roman" w:cs="Times New Roman"/>
          <w:color w:val="000000"/>
          <w:kern w:val="0"/>
          <w:szCs w:val="24"/>
        </w:rPr>
        <w:t xml:space="preserve"> For misclassified attribute, we will multiply it by e^(-alpha).</w:t>
      </w:r>
    </w:p>
    <w:p w:rsidR="00917AFF" w:rsidRPr="00E10754" w:rsidRDefault="00917AFF" w:rsidP="00742508">
      <w:pPr>
        <w:widowControl/>
        <w:ind w:left="480"/>
        <w:jc w:val="both"/>
        <w:textAlignment w:val="baseline"/>
        <w:rPr>
          <w:rFonts w:ascii="Times New Roman" w:eastAsia="新細明體" w:hAnsi="Times New Roman" w:cs="Times New Roman"/>
          <w:color w:val="000000"/>
          <w:kern w:val="0"/>
          <w:szCs w:val="24"/>
        </w:rPr>
      </w:pPr>
    </w:p>
    <w:p w:rsidR="00E10754" w:rsidRDefault="00E10754" w:rsidP="00E10754">
      <w:pPr>
        <w:widowControl/>
        <w:numPr>
          <w:ilvl w:val="1"/>
          <w:numId w:val="9"/>
        </w:numPr>
        <w:textAlignment w:val="baseline"/>
        <w:rPr>
          <w:rFonts w:ascii="Times New Roman" w:eastAsia="新細明體" w:hAnsi="Times New Roman" w:cs="Times New Roman"/>
          <w:color w:val="000000"/>
          <w:kern w:val="0"/>
          <w:szCs w:val="24"/>
        </w:rPr>
      </w:pPr>
      <w:r w:rsidRPr="00E10754">
        <w:rPr>
          <w:rFonts w:ascii="Times New Roman" w:eastAsia="新細明體" w:hAnsi="Times New Roman" w:cs="Times New Roman"/>
          <w:color w:val="000000"/>
          <w:kern w:val="0"/>
          <w:szCs w:val="24"/>
        </w:rPr>
        <w:t xml:space="preserve">In </w:t>
      </w:r>
      <w:proofErr w:type="spellStart"/>
      <w:r w:rsidRPr="00E10754">
        <w:rPr>
          <w:rFonts w:ascii="Times New Roman" w:eastAsia="新細明體" w:hAnsi="Times New Roman" w:cs="Times New Roman"/>
          <w:color w:val="000000"/>
          <w:kern w:val="0"/>
          <w:szCs w:val="24"/>
        </w:rPr>
        <w:t>AdaBoost</w:t>
      </w:r>
      <w:proofErr w:type="spellEnd"/>
      <w:r w:rsidRPr="00E10754">
        <w:rPr>
          <w:rFonts w:ascii="Times New Roman" w:eastAsia="新細明體" w:hAnsi="Times New Roman" w:cs="Times New Roman"/>
          <w:color w:val="000000"/>
          <w:kern w:val="0"/>
          <w:szCs w:val="24"/>
        </w:rPr>
        <w:t xml:space="preserve">, weighted training error </w:t>
      </w:r>
      <w:r w:rsidRPr="00E10754">
        <w:rPr>
          <w:rFonts w:ascii="Cambria Math" w:eastAsia="新細明體" w:hAnsi="Cambria Math" w:cs="Cambria Math"/>
          <w:color w:val="000000"/>
          <w:kern w:val="0"/>
          <w:szCs w:val="24"/>
        </w:rPr>
        <w:t>𝜺</w:t>
      </w:r>
      <w:r w:rsidRPr="00E10754">
        <w:rPr>
          <w:rFonts w:ascii="Times New Roman" w:eastAsia="新細明體" w:hAnsi="Times New Roman" w:cs="Times New Roman"/>
          <w:color w:val="000000"/>
          <w:kern w:val="0"/>
          <w:sz w:val="14"/>
          <w:szCs w:val="14"/>
          <w:vertAlign w:val="subscript"/>
        </w:rPr>
        <w:t>t</w:t>
      </w:r>
      <w:r w:rsidRPr="00E10754">
        <w:rPr>
          <w:rFonts w:ascii="Times New Roman" w:eastAsia="新細明體" w:hAnsi="Times New Roman" w:cs="Times New Roman"/>
          <w:color w:val="000000"/>
          <w:kern w:val="0"/>
          <w:szCs w:val="24"/>
        </w:rPr>
        <w:t xml:space="preserve"> of the </w:t>
      </w:r>
      <w:proofErr w:type="spellStart"/>
      <w:r w:rsidRPr="00E10754">
        <w:rPr>
          <w:rFonts w:ascii="Times New Roman" w:eastAsia="新細明體" w:hAnsi="Times New Roman" w:cs="Times New Roman"/>
          <w:color w:val="000000"/>
          <w:kern w:val="0"/>
          <w:szCs w:val="24"/>
        </w:rPr>
        <w:t>t</w:t>
      </w:r>
      <w:r w:rsidRPr="00E10754">
        <w:rPr>
          <w:rFonts w:ascii="Times New Roman" w:eastAsia="新細明體" w:hAnsi="Times New Roman" w:cs="Times New Roman"/>
          <w:color w:val="000000"/>
          <w:kern w:val="0"/>
          <w:sz w:val="14"/>
          <w:szCs w:val="14"/>
          <w:vertAlign w:val="subscript"/>
        </w:rPr>
        <w:t>th</w:t>
      </w:r>
      <w:proofErr w:type="spellEnd"/>
      <w:r w:rsidRPr="00E10754">
        <w:rPr>
          <w:rFonts w:ascii="Times New Roman" w:eastAsia="新細明體" w:hAnsi="Times New Roman" w:cs="Times New Roman"/>
          <w:color w:val="000000"/>
          <w:kern w:val="0"/>
          <w:sz w:val="16"/>
          <w:szCs w:val="16"/>
        </w:rPr>
        <w:t xml:space="preserve"> </w:t>
      </w:r>
      <w:r w:rsidR="00742508">
        <w:rPr>
          <w:rFonts w:ascii="Times New Roman" w:eastAsia="新細明體" w:hAnsi="Times New Roman" w:cs="Times New Roman"/>
          <w:color w:val="000000"/>
          <w:kern w:val="0"/>
          <w:szCs w:val="24"/>
        </w:rPr>
        <w:t xml:space="preserve">weak classifier </w:t>
      </w:r>
      <w:r w:rsidRPr="00E10754">
        <w:rPr>
          <w:rFonts w:ascii="Times New Roman" w:eastAsia="新細明體" w:hAnsi="Times New Roman" w:cs="Times New Roman"/>
          <w:color w:val="000000"/>
          <w:kern w:val="0"/>
          <w:szCs w:val="24"/>
        </w:rPr>
        <w:t>on training data with weights D</w:t>
      </w:r>
      <w:r w:rsidRPr="00E10754">
        <w:rPr>
          <w:rFonts w:ascii="Times New Roman" w:eastAsia="新細明體" w:hAnsi="Times New Roman" w:cs="Times New Roman"/>
          <w:color w:val="000000"/>
          <w:kern w:val="0"/>
          <w:sz w:val="14"/>
          <w:szCs w:val="14"/>
          <w:vertAlign w:val="subscript"/>
        </w:rPr>
        <w:t>t</w:t>
      </w:r>
      <w:r w:rsidRPr="00E10754">
        <w:rPr>
          <w:rFonts w:ascii="Times New Roman" w:eastAsia="新細明體" w:hAnsi="Times New Roman" w:cs="Times New Roman"/>
          <w:color w:val="000000"/>
          <w:kern w:val="0"/>
          <w:sz w:val="16"/>
          <w:szCs w:val="16"/>
        </w:rPr>
        <w:t xml:space="preserve"> </w:t>
      </w:r>
      <w:r w:rsidRPr="00E10754">
        <w:rPr>
          <w:rFonts w:ascii="Times New Roman" w:eastAsia="新細明體" w:hAnsi="Times New Roman" w:cs="Times New Roman"/>
          <w:color w:val="000000"/>
          <w:kern w:val="0"/>
          <w:szCs w:val="24"/>
        </w:rPr>
        <w:t>tends to increase as a function of t.</w:t>
      </w:r>
    </w:p>
    <w:p w:rsidR="008D0CB2" w:rsidRDefault="008D0CB2" w:rsidP="008D0CB2">
      <w:pPr>
        <w:widowControl/>
        <w:ind w:left="480"/>
        <w:textAlignment w:val="baseline"/>
        <w:rPr>
          <w:rFonts w:ascii="Times New Roman" w:eastAsia="新細明體" w:hAnsi="Times New Roman" w:cs="Times New Roman"/>
          <w:color w:val="000000"/>
          <w:kern w:val="0"/>
          <w:szCs w:val="24"/>
        </w:rPr>
      </w:pPr>
      <w:proofErr w:type="spellStart"/>
      <w:r>
        <w:rPr>
          <w:rFonts w:ascii="Times New Roman" w:eastAsia="新細明體" w:hAnsi="Times New Roman" w:cs="Times New Roman"/>
          <w:color w:val="000000"/>
          <w:kern w:val="0"/>
          <w:szCs w:val="24"/>
        </w:rPr>
        <w:t>Ans</w:t>
      </w:r>
      <w:proofErr w:type="spellEnd"/>
      <w:r>
        <w:rPr>
          <w:rFonts w:ascii="Times New Roman" w:eastAsia="新細明體" w:hAnsi="Times New Roman" w:cs="Times New Roman"/>
          <w:color w:val="000000"/>
          <w:kern w:val="0"/>
          <w:szCs w:val="24"/>
        </w:rPr>
        <w:t xml:space="preserve">: </w:t>
      </w:r>
      <w:r>
        <w:rPr>
          <w:rFonts w:ascii="Times New Roman" w:eastAsia="新細明體" w:hAnsi="Times New Roman" w:cs="Times New Roman" w:hint="eastAsia"/>
          <w:color w:val="000000"/>
          <w:kern w:val="0"/>
          <w:szCs w:val="24"/>
        </w:rPr>
        <w:t>T</w:t>
      </w:r>
      <w:r>
        <w:rPr>
          <w:rFonts w:ascii="Times New Roman" w:eastAsia="新細明體" w:hAnsi="Times New Roman" w:cs="Times New Roman"/>
          <w:color w:val="000000"/>
          <w:kern w:val="0"/>
          <w:szCs w:val="24"/>
        </w:rPr>
        <w:t xml:space="preserve">rue. </w:t>
      </w:r>
      <w:r w:rsidR="00E25DA4">
        <w:rPr>
          <w:rFonts w:ascii="Times New Roman" w:eastAsia="新細明體" w:hAnsi="Times New Roman" w:cs="Times New Roman"/>
          <w:color w:val="000000"/>
          <w:kern w:val="0"/>
          <w:szCs w:val="24"/>
        </w:rPr>
        <w:t>T</w:t>
      </w:r>
      <w:r>
        <w:rPr>
          <w:rFonts w:ascii="Times New Roman" w:eastAsia="新細明體" w:hAnsi="Times New Roman" w:cs="Times New Roman"/>
          <w:color w:val="000000"/>
          <w:kern w:val="0"/>
          <w:szCs w:val="24"/>
        </w:rPr>
        <w:t>he later weak c</w:t>
      </w:r>
      <w:r w:rsidR="00E25DA4">
        <w:rPr>
          <w:rFonts w:ascii="Times New Roman" w:eastAsia="新細明體" w:hAnsi="Times New Roman" w:cs="Times New Roman"/>
          <w:color w:val="000000"/>
          <w:kern w:val="0"/>
          <w:szCs w:val="24"/>
        </w:rPr>
        <w:t>lassifiers (in training order) need to classify examples that were wrong previously. We can assume those examples were more difficult to classify. While their weight is higher, the error tends to be higher.</w:t>
      </w:r>
    </w:p>
    <w:p w:rsidR="00917AFF" w:rsidRPr="00E10754" w:rsidRDefault="00917AFF" w:rsidP="008D0CB2">
      <w:pPr>
        <w:widowControl/>
        <w:ind w:left="480"/>
        <w:textAlignment w:val="baseline"/>
        <w:rPr>
          <w:rFonts w:ascii="Times New Roman" w:eastAsia="新細明體" w:hAnsi="Times New Roman" w:cs="Times New Roman" w:hint="eastAsia"/>
          <w:color w:val="000000"/>
          <w:kern w:val="0"/>
          <w:szCs w:val="24"/>
        </w:rPr>
      </w:pPr>
    </w:p>
    <w:p w:rsidR="00E25DA4" w:rsidRDefault="00E10754" w:rsidP="00E25DA4">
      <w:pPr>
        <w:widowControl/>
        <w:numPr>
          <w:ilvl w:val="1"/>
          <w:numId w:val="9"/>
        </w:numPr>
        <w:textAlignment w:val="baseline"/>
        <w:rPr>
          <w:rFonts w:ascii="Times New Roman" w:eastAsia="新細明體" w:hAnsi="Times New Roman" w:cs="Times New Roman"/>
          <w:color w:val="000000"/>
          <w:kern w:val="0"/>
          <w:szCs w:val="24"/>
        </w:rPr>
      </w:pPr>
      <w:proofErr w:type="spellStart"/>
      <w:r w:rsidRPr="00E10754">
        <w:rPr>
          <w:rFonts w:ascii="Times New Roman" w:eastAsia="新細明體" w:hAnsi="Times New Roman" w:cs="Times New Roman"/>
          <w:color w:val="000000"/>
          <w:kern w:val="0"/>
          <w:szCs w:val="24"/>
        </w:rPr>
        <w:t>AdaBoost</w:t>
      </w:r>
      <w:proofErr w:type="spellEnd"/>
      <w:r w:rsidRPr="00E10754">
        <w:rPr>
          <w:rFonts w:ascii="Times New Roman" w:eastAsia="新細明體" w:hAnsi="Times New Roman" w:cs="Times New Roman"/>
          <w:color w:val="000000"/>
          <w:kern w:val="0"/>
          <w:szCs w:val="24"/>
        </w:rPr>
        <w:t xml:space="preserve"> will eventually give zero training error regardless of the type of weak classifier it uses, provided enough iterations are performed.</w:t>
      </w:r>
    </w:p>
    <w:p w:rsidR="00E25DA4" w:rsidRDefault="00E25DA4" w:rsidP="00917AFF">
      <w:pPr>
        <w:widowControl/>
        <w:ind w:left="480"/>
        <w:textAlignment w:val="baseline"/>
        <w:rPr>
          <w:rFonts w:ascii="Times New Roman" w:eastAsia="新細明體" w:hAnsi="Times New Roman" w:cs="Times New Roman"/>
          <w:color w:val="000000"/>
          <w:kern w:val="0"/>
          <w:szCs w:val="24"/>
        </w:rPr>
      </w:pPr>
      <w:proofErr w:type="spellStart"/>
      <w:r>
        <w:rPr>
          <w:rFonts w:ascii="Times New Roman" w:eastAsia="新細明體" w:hAnsi="Times New Roman" w:cs="Times New Roman"/>
          <w:color w:val="000000"/>
          <w:kern w:val="0"/>
          <w:szCs w:val="24"/>
        </w:rPr>
        <w:t>Ans</w:t>
      </w:r>
      <w:proofErr w:type="spellEnd"/>
      <w:r>
        <w:rPr>
          <w:rFonts w:ascii="Times New Roman" w:eastAsia="新細明體" w:hAnsi="Times New Roman" w:cs="Times New Roman"/>
          <w:color w:val="000000"/>
          <w:kern w:val="0"/>
          <w:szCs w:val="24"/>
        </w:rPr>
        <w:t>: False, if the data is not linear separable, the training error won’t be zero no matter how many iterations it tries.</w:t>
      </w:r>
    </w:p>
    <w:p w:rsidR="00917AFF" w:rsidRPr="00E25DA4" w:rsidRDefault="00917AFF" w:rsidP="00917AFF">
      <w:pPr>
        <w:widowControl/>
        <w:ind w:left="480"/>
        <w:textAlignment w:val="baseline"/>
        <w:rPr>
          <w:rFonts w:ascii="Times New Roman" w:eastAsia="新細明體" w:hAnsi="Times New Roman" w:cs="Times New Roman" w:hint="eastAsia"/>
          <w:color w:val="000000"/>
          <w:kern w:val="0"/>
          <w:szCs w:val="24"/>
        </w:rPr>
      </w:pPr>
    </w:p>
    <w:p w:rsidR="00E10754" w:rsidRPr="00E10754" w:rsidRDefault="00917AFF" w:rsidP="00917AFF">
      <w:pPr>
        <w:widowControl/>
        <w:jc w:val="both"/>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 xml:space="preserve">3.  </w:t>
      </w:r>
      <w:r w:rsidR="00E10754" w:rsidRPr="00E10754">
        <w:rPr>
          <w:rFonts w:ascii="Times New Roman" w:eastAsia="新細明體" w:hAnsi="Times New Roman" w:cs="Times New Roman"/>
          <w:color w:val="000000"/>
          <w:kern w:val="0"/>
          <w:szCs w:val="24"/>
        </w:rPr>
        <w:t xml:space="preserve">Consider a data set comprising 400 data points from class C1 and 400 data points from class C2. Suppose that a tree model A splits these into (200, 400) at the first leaf node and (200, 0) at the second leaf node, where (n, m) denotes that n points are assigned to C1 and m points are assigned to C2. Similarly, suppose that a second tree model B splits them into (300, 100) and (100, 300). </w:t>
      </w:r>
      <w:r w:rsidR="00E10754" w:rsidRPr="00E10754">
        <w:rPr>
          <w:rFonts w:ascii="Times New Roman" w:eastAsia="新細明體" w:hAnsi="Times New Roman" w:cs="Times New Roman"/>
          <w:b/>
          <w:bCs/>
          <w:color w:val="000000"/>
          <w:kern w:val="0"/>
          <w:szCs w:val="24"/>
        </w:rPr>
        <w:t xml:space="preserve">Evaluate the </w:t>
      </w:r>
      <w:r w:rsidR="00E10754" w:rsidRPr="00E10754">
        <w:rPr>
          <w:rFonts w:ascii="Times New Roman" w:eastAsia="新細明體" w:hAnsi="Times New Roman" w:cs="Times New Roman"/>
          <w:b/>
          <w:bCs/>
          <w:color w:val="000000"/>
          <w:kern w:val="0"/>
          <w:szCs w:val="24"/>
          <w:u w:val="single"/>
        </w:rPr>
        <w:t>misclassification rates</w:t>
      </w:r>
      <w:r w:rsidR="00E10754" w:rsidRPr="00E10754">
        <w:rPr>
          <w:rFonts w:ascii="Times New Roman" w:eastAsia="新細明體" w:hAnsi="Times New Roman" w:cs="Times New Roman"/>
          <w:b/>
          <w:bCs/>
          <w:color w:val="000000"/>
          <w:kern w:val="0"/>
          <w:szCs w:val="24"/>
        </w:rPr>
        <w:t xml:space="preserve"> for the two trees and hence show that they are equal</w:t>
      </w:r>
      <w:r w:rsidR="00E10754" w:rsidRPr="00E10754">
        <w:rPr>
          <w:rFonts w:ascii="Times New Roman" w:eastAsia="新細明體" w:hAnsi="Times New Roman" w:cs="Times New Roman"/>
          <w:color w:val="000000"/>
          <w:kern w:val="0"/>
          <w:szCs w:val="24"/>
        </w:rPr>
        <w:t xml:space="preserve">. Similarly, </w:t>
      </w:r>
      <w:r w:rsidR="00E10754" w:rsidRPr="00E10754">
        <w:rPr>
          <w:rFonts w:ascii="Times New Roman" w:eastAsia="新細明體" w:hAnsi="Times New Roman" w:cs="Times New Roman"/>
          <w:b/>
          <w:bCs/>
          <w:color w:val="000000"/>
          <w:kern w:val="0"/>
          <w:szCs w:val="24"/>
        </w:rPr>
        <w:t>evaluate the cross-entropy</w:t>
      </w:r>
      <w:r w:rsidR="00E10754" w:rsidRPr="00E10754">
        <w:rPr>
          <w:rFonts w:ascii="Times New Roman" w:eastAsia="新細明體" w:hAnsi="Times New Roman" w:cs="Times New Roman"/>
          <w:b/>
          <w:bCs/>
          <w:color w:val="000000"/>
          <w:kern w:val="0"/>
          <w:sz w:val="28"/>
          <w:szCs w:val="28"/>
        </w:rPr>
        <w:t xml:space="preserve"> Entropy= -k=1Kpk log2 </w:t>
      </w:r>
      <w:proofErr w:type="spellStart"/>
      <w:r w:rsidR="00E10754" w:rsidRPr="00E10754">
        <w:rPr>
          <w:rFonts w:ascii="Times New Roman" w:eastAsia="新細明體" w:hAnsi="Times New Roman" w:cs="Times New Roman"/>
          <w:b/>
          <w:bCs/>
          <w:color w:val="000000"/>
          <w:kern w:val="0"/>
          <w:sz w:val="28"/>
          <w:szCs w:val="28"/>
        </w:rPr>
        <w:t>pk</w:t>
      </w:r>
      <w:proofErr w:type="spellEnd"/>
      <w:r w:rsidR="00E10754" w:rsidRPr="00E10754">
        <w:rPr>
          <w:rFonts w:ascii="Times New Roman" w:eastAsia="新細明體" w:hAnsi="Times New Roman" w:cs="Times New Roman"/>
          <w:color w:val="000000"/>
          <w:kern w:val="0"/>
          <w:szCs w:val="24"/>
        </w:rPr>
        <w:t xml:space="preserve"> and </w:t>
      </w:r>
      <w:r w:rsidR="00E10754" w:rsidRPr="00E10754">
        <w:rPr>
          <w:rFonts w:ascii="Times New Roman" w:eastAsia="新細明體" w:hAnsi="Times New Roman" w:cs="Times New Roman"/>
          <w:b/>
          <w:bCs/>
          <w:color w:val="000000"/>
          <w:kern w:val="0"/>
          <w:szCs w:val="24"/>
        </w:rPr>
        <w:t>Gini index</w:t>
      </w:r>
      <w:r w:rsidR="00E10754" w:rsidRPr="00E10754">
        <w:rPr>
          <w:rFonts w:ascii="Times New Roman" w:eastAsia="新細明體" w:hAnsi="Times New Roman" w:cs="Times New Roman"/>
          <w:color w:val="000000"/>
          <w:kern w:val="0"/>
          <w:szCs w:val="24"/>
        </w:rPr>
        <w:t xml:space="preserve"> </w:t>
      </w:r>
      <w:r w:rsidR="00E10754" w:rsidRPr="00E10754">
        <w:rPr>
          <w:rFonts w:ascii="Times New Roman" w:eastAsia="新細明體" w:hAnsi="Times New Roman" w:cs="Times New Roman"/>
          <w:color w:val="000000"/>
          <w:kern w:val="0"/>
          <w:sz w:val="32"/>
          <w:szCs w:val="32"/>
        </w:rPr>
        <w:t>Gini=1-k=1Kpk2</w:t>
      </w:r>
      <w:r w:rsidR="00E10754" w:rsidRPr="00E10754">
        <w:rPr>
          <w:rFonts w:ascii="Times New Roman" w:eastAsia="新細明體" w:hAnsi="Times New Roman" w:cs="Times New Roman"/>
          <w:color w:val="000000"/>
          <w:kern w:val="0"/>
          <w:szCs w:val="24"/>
        </w:rPr>
        <w:t xml:space="preserve"> </w:t>
      </w:r>
      <w:r w:rsidR="00E10754" w:rsidRPr="00E10754">
        <w:rPr>
          <w:rFonts w:ascii="Times New Roman" w:eastAsia="新細明體" w:hAnsi="Times New Roman" w:cs="Times New Roman"/>
          <w:b/>
          <w:bCs/>
          <w:color w:val="000000"/>
          <w:kern w:val="0"/>
          <w:szCs w:val="24"/>
        </w:rPr>
        <w:t>for the two trees</w:t>
      </w:r>
      <w:r w:rsidR="00E10754" w:rsidRPr="00E10754">
        <w:rPr>
          <w:rFonts w:ascii="Times New Roman" w:eastAsia="新細明體" w:hAnsi="Times New Roman" w:cs="Times New Roman"/>
          <w:color w:val="000000"/>
          <w:kern w:val="0"/>
          <w:szCs w:val="24"/>
        </w:rPr>
        <w:t xml:space="preserve">. Define </w:t>
      </w:r>
      <w:proofErr w:type="spellStart"/>
      <w:r w:rsidR="00E10754" w:rsidRPr="00E10754">
        <w:rPr>
          <w:rFonts w:ascii="Times New Roman" w:eastAsia="新細明體" w:hAnsi="Times New Roman" w:cs="Times New Roman"/>
          <w:color w:val="000000"/>
          <w:kern w:val="0"/>
          <w:sz w:val="60"/>
          <w:szCs w:val="60"/>
        </w:rPr>
        <w:t>pk</w:t>
      </w:r>
      <w:proofErr w:type="spellEnd"/>
      <w:r w:rsidR="00E10754" w:rsidRPr="00E10754">
        <w:rPr>
          <w:rFonts w:ascii="Times New Roman" w:eastAsia="新細明體" w:hAnsi="Times New Roman" w:cs="Times New Roman"/>
          <w:color w:val="000000"/>
          <w:kern w:val="0"/>
          <w:szCs w:val="24"/>
        </w:rPr>
        <w:t xml:space="preserve"> to be the proportion of data points in region R assigned to class k, where k = 1, . . . , K.</w:t>
      </w:r>
    </w:p>
    <w:p w:rsidR="00E45D94" w:rsidRPr="00E10754" w:rsidRDefault="00E45D94"/>
    <w:sectPr w:rsidR="00E45D94" w:rsidRPr="00E1075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122C2"/>
    <w:multiLevelType w:val="hybridMultilevel"/>
    <w:tmpl w:val="74F69BDA"/>
    <w:lvl w:ilvl="0" w:tplc="ECA2BAE4">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499652B"/>
    <w:multiLevelType w:val="multilevel"/>
    <w:tmpl w:val="BF106880"/>
    <w:lvl w:ilvl="0">
      <w:start w:val="1"/>
      <w:numFmt w:val="decimal"/>
      <w:lvlText w:val="(%1)"/>
      <w:lvlJc w:val="left"/>
      <w:pPr>
        <w:tabs>
          <w:tab w:val="num" w:pos="720"/>
        </w:tabs>
        <w:ind w:left="720" w:hanging="360"/>
      </w:pPr>
      <w:rPr>
        <w:rFonts w:ascii="Times New Roman" w:eastAsia="新細明體"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AA6A29"/>
    <w:multiLevelType w:val="multilevel"/>
    <w:tmpl w:val="D5B40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93607E"/>
    <w:multiLevelType w:val="hybridMultilevel"/>
    <w:tmpl w:val="74F69BDA"/>
    <w:lvl w:ilvl="0" w:tplc="ECA2BAE4">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E893F16"/>
    <w:multiLevelType w:val="multilevel"/>
    <w:tmpl w:val="D72080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865C84"/>
    <w:multiLevelType w:val="multilevel"/>
    <w:tmpl w:val="B1F23F7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ACB661B"/>
    <w:multiLevelType w:val="multilevel"/>
    <w:tmpl w:val="CEAE8A7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1E24E0"/>
    <w:multiLevelType w:val="multilevel"/>
    <w:tmpl w:val="B1D60E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E121EE"/>
    <w:multiLevelType w:val="multilevel"/>
    <w:tmpl w:val="B1F23F7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lvlOverride w:ilvl="0">
      <w:lvl w:ilvl="0">
        <w:numFmt w:val="decimal"/>
        <w:lvlText w:val="%1."/>
        <w:lvlJc w:val="left"/>
      </w:lvl>
    </w:lvlOverride>
  </w:num>
  <w:num w:numId="3">
    <w:abstractNumId w:val="8"/>
    <w:lvlOverride w:ilvl="0">
      <w:lvl w:ilvl="0">
        <w:numFmt w:val="decimal"/>
        <w:lvlText w:val="%1."/>
        <w:lvlJc w:val="left"/>
      </w:lvl>
    </w:lvlOverride>
  </w:num>
  <w:num w:numId="4">
    <w:abstractNumId w:val="8"/>
    <w:lvlOverride w:ilvl="0">
      <w:lvl w:ilvl="0">
        <w:numFmt w:val="decimal"/>
        <w:lvlText w:val="%1."/>
        <w:lvlJc w:val="left"/>
      </w:lvl>
    </w:lvlOverride>
  </w:num>
  <w:num w:numId="5">
    <w:abstractNumId w:val="8"/>
    <w:lvlOverride w:ilvl="0">
      <w:lvl w:ilvl="0">
        <w:numFmt w:val="decimal"/>
        <w:lvlText w:val="%1."/>
        <w:lvlJc w:val="left"/>
      </w:lvl>
    </w:lvlOverride>
  </w:num>
  <w:num w:numId="6">
    <w:abstractNumId w:val="1"/>
  </w:num>
  <w:num w:numId="7">
    <w:abstractNumId w:val="4"/>
    <w:lvlOverride w:ilvl="0">
      <w:lvl w:ilvl="0">
        <w:numFmt w:val="decimal"/>
        <w:lvlText w:val="%1."/>
        <w:lvlJc w:val="left"/>
      </w:lvl>
    </w:lvlOverride>
  </w:num>
  <w:num w:numId="8">
    <w:abstractNumId w:val="7"/>
  </w:num>
  <w:num w:numId="9">
    <w:abstractNumId w:val="7"/>
    <w:lvlOverride w:ilvl="1">
      <w:lvl w:ilvl="1">
        <w:numFmt w:val="lowerLetter"/>
        <w:lvlText w:val="%2."/>
        <w:lvlJc w:val="left"/>
      </w:lvl>
    </w:lvlOverride>
  </w:num>
  <w:num w:numId="10">
    <w:abstractNumId w:val="0"/>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A2F"/>
    <w:rsid w:val="00367A2F"/>
    <w:rsid w:val="00455D8B"/>
    <w:rsid w:val="005C27A3"/>
    <w:rsid w:val="006B2333"/>
    <w:rsid w:val="007042BA"/>
    <w:rsid w:val="00742508"/>
    <w:rsid w:val="007A5911"/>
    <w:rsid w:val="00845746"/>
    <w:rsid w:val="008D0CB2"/>
    <w:rsid w:val="00917AFF"/>
    <w:rsid w:val="00A7429A"/>
    <w:rsid w:val="00DE7EE0"/>
    <w:rsid w:val="00E10754"/>
    <w:rsid w:val="00E25DA4"/>
    <w:rsid w:val="00E31C25"/>
    <w:rsid w:val="00E45D94"/>
    <w:rsid w:val="00F76E50"/>
    <w:rsid w:val="00FB30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811DA7-8564-4334-879C-C0230CA1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E10754"/>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E10754"/>
    <w:rPr>
      <w:color w:val="0000FF"/>
      <w:u w:val="single"/>
    </w:rPr>
  </w:style>
  <w:style w:type="character" w:customStyle="1" w:styleId="apple-tab-span">
    <w:name w:val="apple-tab-span"/>
    <w:basedOn w:val="a0"/>
    <w:rsid w:val="00E10754"/>
  </w:style>
  <w:style w:type="paragraph" w:styleId="a4">
    <w:name w:val="List Paragraph"/>
    <w:basedOn w:val="a"/>
    <w:uiPriority w:val="34"/>
    <w:qFormat/>
    <w:rsid w:val="00E10754"/>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60935">
      <w:bodyDiv w:val="1"/>
      <w:marLeft w:val="0"/>
      <w:marRight w:val="0"/>
      <w:marTop w:val="0"/>
      <w:marBottom w:val="0"/>
      <w:divBdr>
        <w:top w:val="none" w:sz="0" w:space="0" w:color="auto"/>
        <w:left w:val="none" w:sz="0" w:space="0" w:color="auto"/>
        <w:bottom w:val="none" w:sz="0" w:space="0" w:color="auto"/>
        <w:right w:val="none" w:sz="0" w:space="0" w:color="auto"/>
      </w:divBdr>
      <w:divsChild>
        <w:div w:id="1103260990">
          <w:marLeft w:val="0"/>
          <w:marRight w:val="0"/>
          <w:marTop w:val="0"/>
          <w:marBottom w:val="0"/>
          <w:divBdr>
            <w:top w:val="none" w:sz="0" w:space="0" w:color="auto"/>
            <w:left w:val="none" w:sz="0" w:space="0" w:color="auto"/>
            <w:bottom w:val="none" w:sz="0" w:space="0" w:color="auto"/>
            <w:right w:val="none" w:sz="0" w:space="0" w:color="auto"/>
          </w:divBdr>
          <w:divsChild>
            <w:div w:id="211458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3111">
      <w:bodyDiv w:val="1"/>
      <w:marLeft w:val="0"/>
      <w:marRight w:val="0"/>
      <w:marTop w:val="0"/>
      <w:marBottom w:val="0"/>
      <w:divBdr>
        <w:top w:val="none" w:sz="0" w:space="0" w:color="auto"/>
        <w:left w:val="none" w:sz="0" w:space="0" w:color="auto"/>
        <w:bottom w:val="none" w:sz="0" w:space="0" w:color="auto"/>
        <w:right w:val="none" w:sz="0" w:space="0" w:color="auto"/>
      </w:divBdr>
      <w:divsChild>
        <w:div w:id="131602960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fiks.com/2020/04/06/feature-importance-in-decision-tre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4</Pages>
  <Words>721</Words>
  <Characters>4115</Characters>
  <Application>Microsoft Office Word</Application>
  <DocSecurity>0</DocSecurity>
  <Lines>34</Lines>
  <Paragraphs>9</Paragraphs>
  <ScaleCrop>false</ScaleCrop>
  <Company/>
  <LinksUpToDate>false</LinksUpToDate>
  <CharactersWithSpaces>4827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紀竺均</dc:creator>
  <cp:keywords/>
  <dc:description/>
  <cp:lastModifiedBy>紀竺均</cp:lastModifiedBy>
  <cp:revision>4</cp:revision>
  <dcterms:created xsi:type="dcterms:W3CDTF">2022-11-14T05:33:00Z</dcterms:created>
  <dcterms:modified xsi:type="dcterms:W3CDTF">2022-11-14T17:18:00Z</dcterms:modified>
</cp:coreProperties>
</file>