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2022 NYCU OS HW2 report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Q1. (5pts)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Briefly describe your design for the add, multiple function of matrix, the thread management.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Also, describe the number of threads in the Multi-thread program.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Q2. (15pts)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Try at least 3 kinds of number of threads, and compare the difference in time.(Take screenshots of the time of each case)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Also, explain the results.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Q3. (10pts)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the best speedup between multi-thread and single-thread. (Take screenshots of the time of single-thread and multi-thread)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Also, explain why multi-thread is faster.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ac0Q+wHw/wubdhldi0YprmGsQ==">AMUW2mUbfrtpYCfndG6UdfdE3sCbysk7uaGukvqJkTprEapqsMPqJFx/XDytLQ04cjmHd5p6kauoXZaf5WlhDwEUyxZtQNDlA9dW/oY8fdMF0nkLBJxwEzAQiOr+rW2/KZtGgq9F3tfJ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2022-10-12T07:49:00Z</dcterms:created>
  <dc:creator>vip</dc:creator>
</cp:coreProperties>
</file>