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5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5"/>
        <w:gridCol w:w="180"/>
        <w:gridCol w:w="3600"/>
      </w:tblGrid>
      <w:tr w:rsidR="00C96AF6" w:rsidRPr="0033730B" w14:paraId="1BA354C5" w14:textId="77777777" w:rsidTr="00C00911"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F03498B" w14:textId="6D193EC8" w:rsidR="00C96AF6" w:rsidRPr="004D2CC4" w:rsidRDefault="00D5084E" w:rsidP="001B48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Cours </w:t>
            </w:r>
            <w:r w:rsidR="00E26ECB">
              <w:rPr>
                <w:sz w:val="36"/>
                <w:szCs w:val="36"/>
              </w:rPr>
              <w:t>0</w:t>
            </w:r>
            <w:r w:rsidR="00453735">
              <w:rPr>
                <w:sz w:val="36"/>
                <w:szCs w:val="36"/>
              </w:rPr>
              <w:t>5</w:t>
            </w:r>
            <w:r w:rsidR="006C2AE4">
              <w:rPr>
                <w:sz w:val="36"/>
                <w:szCs w:val="36"/>
              </w:rPr>
              <w:t xml:space="preserve"> – </w:t>
            </w:r>
            <w:r w:rsidR="001B488A">
              <w:rPr>
                <w:sz w:val="36"/>
                <w:szCs w:val="36"/>
              </w:rPr>
              <w:t>Exercice form</w:t>
            </w:r>
            <w:r w:rsidR="00E26ECB">
              <w:rPr>
                <w:sz w:val="36"/>
                <w:szCs w:val="36"/>
              </w:rPr>
              <w:t>ulaire</w:t>
            </w:r>
          </w:p>
        </w:tc>
        <w:tc>
          <w:tcPr>
            <w:tcW w:w="180" w:type="dxa"/>
            <w:tcBorders>
              <w:left w:val="nil"/>
            </w:tcBorders>
          </w:tcPr>
          <w:p w14:paraId="2C292B8B" w14:textId="77777777" w:rsidR="00C96AF6" w:rsidRPr="0033730B" w:rsidRDefault="00C96AF6"/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8495D" w14:textId="77777777" w:rsidR="00C96AF6" w:rsidRPr="0033730B" w:rsidRDefault="00C96AF6">
            <w:pPr>
              <w:rPr>
                <w:i/>
                <w:sz w:val="18"/>
              </w:rPr>
            </w:pPr>
          </w:p>
        </w:tc>
      </w:tr>
    </w:tbl>
    <w:p w14:paraId="63F7D731" w14:textId="77777777" w:rsidR="004D2CC4" w:rsidRDefault="004D2CC4" w:rsidP="004D2CC4"/>
    <w:p w14:paraId="36075389" w14:textId="77777777" w:rsidR="006C2AE4" w:rsidRDefault="006C2AE4" w:rsidP="004D2CC4"/>
    <w:p w14:paraId="521C755A" w14:textId="77777777" w:rsidR="00C007F0" w:rsidRPr="00C00911" w:rsidRDefault="00C00911" w:rsidP="00802BAD">
      <w:pPr>
        <w:rPr>
          <w:b/>
          <w:u w:val="single"/>
        </w:rPr>
      </w:pPr>
      <w:r w:rsidRPr="00C00911">
        <w:rPr>
          <w:b/>
          <w:u w:val="single"/>
        </w:rPr>
        <w:t>Mise en contexte</w:t>
      </w:r>
    </w:p>
    <w:p w14:paraId="28CEDB95" w14:textId="77777777" w:rsidR="00C00911" w:rsidRPr="00C14EC9" w:rsidRDefault="00C00911" w:rsidP="00802BAD">
      <w:pPr>
        <w:rPr>
          <w:sz w:val="12"/>
          <w:szCs w:val="12"/>
        </w:rPr>
      </w:pPr>
    </w:p>
    <w:p w14:paraId="2D9F5D21" w14:textId="4329726A" w:rsidR="008D1042" w:rsidRDefault="001B488A" w:rsidP="001B488A">
      <w:r>
        <w:t>Votre client de Go Bleu aimerait avoir un formulaire sur son site web selon le visuel suivant :</w:t>
      </w:r>
    </w:p>
    <w:p w14:paraId="281728BF" w14:textId="1B82F1DE" w:rsidR="001B488A" w:rsidRDefault="001B488A" w:rsidP="001B488A"/>
    <w:p w14:paraId="09859A42" w14:textId="0BEA7D54" w:rsidR="001B488A" w:rsidRDefault="0040191D" w:rsidP="001B488A">
      <w:pPr>
        <w:jc w:val="center"/>
      </w:pPr>
      <w:r>
        <w:rPr>
          <w:noProof/>
        </w:rPr>
        <w:drawing>
          <wp:inline distT="0" distB="0" distL="0" distR="0" wp14:anchorId="3DD6BE9B" wp14:editId="54F97220">
            <wp:extent cx="5081392" cy="3440797"/>
            <wp:effectExtent l="0" t="0" r="508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52" cy="34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0C38" w14:textId="6985BB0B" w:rsidR="001B488A" w:rsidRDefault="001B488A" w:rsidP="001B488A"/>
    <w:p w14:paraId="0C31152A" w14:textId="2B8FFBB0" w:rsidR="001B488A" w:rsidRDefault="001B488A" w:rsidP="001B488A">
      <w:pPr>
        <w:rPr>
          <w:b/>
          <w:u w:val="single"/>
        </w:rPr>
      </w:pPr>
      <w:r w:rsidRPr="001B488A">
        <w:rPr>
          <w:b/>
          <w:u w:val="single"/>
        </w:rPr>
        <w:t>Points à respecter :</w:t>
      </w:r>
    </w:p>
    <w:p w14:paraId="60486968" w14:textId="77777777" w:rsidR="001B4E3E" w:rsidRDefault="001B4E3E" w:rsidP="001B488A">
      <w:pPr>
        <w:rPr>
          <w:b/>
          <w:u w:val="single"/>
        </w:rPr>
      </w:pPr>
    </w:p>
    <w:p w14:paraId="152B375A" w14:textId="7C426569" w:rsidR="00E26ECB" w:rsidRDefault="00E26ECB" w:rsidP="001B4E3E">
      <w:pPr>
        <w:pStyle w:val="Paragraphedeliste"/>
        <w:numPr>
          <w:ilvl w:val="0"/>
          <w:numId w:val="19"/>
        </w:numPr>
      </w:pPr>
      <w:r>
        <w:t xml:space="preserve">À partir du gabarit fait en classe, créez un fichier index.html et </w:t>
      </w:r>
      <w:r w:rsidR="000876D3">
        <w:t>main.css;</w:t>
      </w:r>
    </w:p>
    <w:p w14:paraId="16EA148B" w14:textId="3E707B99" w:rsidR="001B4E3E" w:rsidRDefault="001B4E3E" w:rsidP="000876D3">
      <w:pPr>
        <w:pStyle w:val="Paragraphedeliste"/>
        <w:numPr>
          <w:ilvl w:val="0"/>
          <w:numId w:val="19"/>
        </w:numPr>
      </w:pPr>
      <w:r>
        <w:t xml:space="preserve">Le formulaire envoie en </w:t>
      </w:r>
      <w:r w:rsidR="00E26ECB">
        <w:rPr>
          <w:rStyle w:val="Codification"/>
        </w:rPr>
        <w:t>GET</w:t>
      </w:r>
      <w:r>
        <w:t xml:space="preserve"> les champs à</w:t>
      </w:r>
      <w:r w:rsidRPr="001B4E3E">
        <w:t xml:space="preserve"> </w:t>
      </w:r>
      <w:r w:rsidR="000876D3">
        <w:t>l’url « index.html »;</w:t>
      </w:r>
    </w:p>
    <w:p w14:paraId="28D59D0A" w14:textId="2F11AE65" w:rsidR="001B488A" w:rsidRDefault="001B488A" w:rsidP="001B488A">
      <w:pPr>
        <w:pStyle w:val="Paragraphedeliste"/>
        <w:numPr>
          <w:ilvl w:val="0"/>
          <w:numId w:val="19"/>
        </w:numPr>
      </w:pPr>
      <w:r>
        <w:t xml:space="preserve">Associez bien vos </w:t>
      </w:r>
      <w:r w:rsidR="008C2DCE">
        <w:t>balises</w:t>
      </w:r>
      <w:r w:rsidR="0040191D">
        <w:t xml:space="preserve"> </w:t>
      </w:r>
      <w:r w:rsidRPr="001B488A">
        <w:rPr>
          <w:rStyle w:val="Codification"/>
        </w:rPr>
        <w:t>label</w:t>
      </w:r>
      <w:r>
        <w:t xml:space="preserve"> avec l’élément du formulaire correspondant.</w:t>
      </w:r>
    </w:p>
    <w:p w14:paraId="7DAA024A" w14:textId="61B47BB9" w:rsidR="001B488A" w:rsidRDefault="001B488A" w:rsidP="001B488A">
      <w:pPr>
        <w:pStyle w:val="Paragraphedeliste"/>
        <w:numPr>
          <w:ilvl w:val="0"/>
          <w:numId w:val="19"/>
        </w:numPr>
      </w:pPr>
      <w:r>
        <w:t xml:space="preserve">Les champs du formulaire doivent avoir </w:t>
      </w:r>
      <w:r w:rsidR="00241397">
        <w:t>obligatoirement</w:t>
      </w:r>
      <w:r>
        <w:t xml:space="preserve"> les noms suivants :</w:t>
      </w:r>
    </w:p>
    <w:p w14:paraId="71784791" w14:textId="64BEAB05" w:rsidR="001B488A" w:rsidRPr="001B488A" w:rsidRDefault="001B488A" w:rsidP="001B488A">
      <w:pPr>
        <w:pStyle w:val="Paragraphedeliste"/>
        <w:numPr>
          <w:ilvl w:val="1"/>
          <w:numId w:val="19"/>
        </w:numPr>
        <w:rPr>
          <w:rStyle w:val="Codification"/>
          <w:rFonts w:ascii="Times New Roman" w:hAnsi="Times New Roman"/>
        </w:rPr>
      </w:pPr>
      <w:r>
        <w:rPr>
          <w:rStyle w:val="Codification"/>
        </w:rPr>
        <w:t>prenom</w:t>
      </w:r>
    </w:p>
    <w:p w14:paraId="01B3D20F" w14:textId="46C95264" w:rsidR="001B488A" w:rsidRPr="001B488A" w:rsidRDefault="001B488A" w:rsidP="001B488A">
      <w:pPr>
        <w:pStyle w:val="Paragraphedeliste"/>
        <w:numPr>
          <w:ilvl w:val="1"/>
          <w:numId w:val="19"/>
        </w:numPr>
        <w:rPr>
          <w:rStyle w:val="Codification"/>
          <w:rFonts w:ascii="Times New Roman" w:hAnsi="Times New Roman"/>
        </w:rPr>
      </w:pPr>
      <w:r>
        <w:rPr>
          <w:rStyle w:val="Codification"/>
        </w:rPr>
        <w:t>nom</w:t>
      </w:r>
    </w:p>
    <w:p w14:paraId="346A9DFF" w14:textId="5791B10B" w:rsidR="001B488A" w:rsidRPr="001B488A" w:rsidRDefault="001B488A" w:rsidP="001B488A">
      <w:pPr>
        <w:pStyle w:val="Paragraphedeliste"/>
        <w:numPr>
          <w:ilvl w:val="1"/>
          <w:numId w:val="19"/>
        </w:numPr>
        <w:rPr>
          <w:rStyle w:val="Codification"/>
          <w:rFonts w:ascii="Times New Roman" w:hAnsi="Times New Roman"/>
        </w:rPr>
      </w:pPr>
      <w:r>
        <w:rPr>
          <w:rStyle w:val="Codification"/>
        </w:rPr>
        <w:t>telephone</w:t>
      </w:r>
    </w:p>
    <w:p w14:paraId="0B41C4BF" w14:textId="2CEAE5FB" w:rsidR="001B488A" w:rsidRPr="001B488A" w:rsidRDefault="001B488A" w:rsidP="001B488A">
      <w:pPr>
        <w:pStyle w:val="Paragraphedeliste"/>
        <w:numPr>
          <w:ilvl w:val="1"/>
          <w:numId w:val="19"/>
        </w:numPr>
        <w:rPr>
          <w:rStyle w:val="Codification"/>
          <w:rFonts w:ascii="Times New Roman" w:hAnsi="Times New Roman"/>
        </w:rPr>
      </w:pPr>
      <w:r>
        <w:rPr>
          <w:rStyle w:val="Codification"/>
        </w:rPr>
        <w:t>courriel</w:t>
      </w:r>
    </w:p>
    <w:p w14:paraId="4F40DB0B" w14:textId="67833192" w:rsidR="001B488A" w:rsidRPr="001B488A" w:rsidRDefault="001B488A" w:rsidP="001B488A">
      <w:pPr>
        <w:pStyle w:val="Paragraphedeliste"/>
        <w:numPr>
          <w:ilvl w:val="1"/>
          <w:numId w:val="19"/>
        </w:numPr>
        <w:rPr>
          <w:rStyle w:val="Codification"/>
        </w:rPr>
      </w:pPr>
      <w:r>
        <w:rPr>
          <w:rStyle w:val="Codification"/>
        </w:rPr>
        <w:t xml:space="preserve">experience </w:t>
      </w:r>
      <w:r w:rsidRPr="001B488A">
        <w:rPr>
          <w:rStyle w:val="Codification"/>
          <w:rFonts w:ascii="Times New Roman" w:hAnsi="Times New Roman"/>
        </w:rPr>
        <w:t xml:space="preserve">pour les boutons radio qui auront respectivement les valeurs </w:t>
      </w:r>
      <w:r w:rsidRPr="001B488A">
        <w:rPr>
          <w:rStyle w:val="Codification"/>
        </w:rPr>
        <w:t>debutant</w:t>
      </w:r>
      <w:r w:rsidRPr="001B488A">
        <w:rPr>
          <w:rStyle w:val="Codification"/>
          <w:rFonts w:ascii="Times New Roman" w:hAnsi="Times New Roman"/>
        </w:rPr>
        <w:t xml:space="preserve">, </w:t>
      </w:r>
      <w:r w:rsidRPr="001B488A">
        <w:rPr>
          <w:rStyle w:val="Codification"/>
        </w:rPr>
        <w:t>intermedia</w:t>
      </w:r>
      <w:r w:rsidR="0040191D">
        <w:rPr>
          <w:rStyle w:val="Codification"/>
        </w:rPr>
        <w:t>i</w:t>
      </w:r>
      <w:r w:rsidRPr="001B488A">
        <w:rPr>
          <w:rStyle w:val="Codification"/>
        </w:rPr>
        <w:t>re</w:t>
      </w:r>
      <w:r w:rsidRPr="001B488A">
        <w:rPr>
          <w:rStyle w:val="Codification"/>
          <w:rFonts w:ascii="Times New Roman" w:hAnsi="Times New Roman"/>
        </w:rPr>
        <w:t xml:space="preserve"> et </w:t>
      </w:r>
      <w:r w:rsidRPr="001B488A">
        <w:rPr>
          <w:rStyle w:val="Codification"/>
        </w:rPr>
        <w:t>avance</w:t>
      </w:r>
      <w:r w:rsidRPr="001B488A">
        <w:rPr>
          <w:rStyle w:val="Codification"/>
          <w:rFonts w:ascii="Times New Roman" w:hAnsi="Times New Roman"/>
        </w:rPr>
        <w:t>.</w:t>
      </w:r>
    </w:p>
    <w:p w14:paraId="1F8384E1" w14:textId="56EB6EDA" w:rsidR="001B488A" w:rsidRDefault="005F4096" w:rsidP="001B488A">
      <w:pPr>
        <w:pStyle w:val="Paragraphedeliste"/>
        <w:numPr>
          <w:ilvl w:val="1"/>
          <w:numId w:val="19"/>
        </w:numPr>
      </w:pPr>
      <w:r>
        <w:rPr>
          <w:rStyle w:val="Codification"/>
        </w:rPr>
        <w:t>b</w:t>
      </w:r>
      <w:r w:rsidRPr="005F4096">
        <w:rPr>
          <w:rStyle w:val="Codification"/>
        </w:rPr>
        <w:t>elize</w:t>
      </w:r>
      <w:r>
        <w:t xml:space="preserve">, </w:t>
      </w:r>
      <w:r w:rsidRPr="005F4096">
        <w:rPr>
          <w:rStyle w:val="Codification"/>
        </w:rPr>
        <w:t>bonaire</w:t>
      </w:r>
      <w:r>
        <w:t xml:space="preserve"> et </w:t>
      </w:r>
      <w:r w:rsidRPr="005F4096">
        <w:rPr>
          <w:rStyle w:val="Codification"/>
        </w:rPr>
        <w:t>grandturk</w:t>
      </w:r>
      <w:r>
        <w:t xml:space="preserve"> pour les checkboxes. Utilisez le</w:t>
      </w:r>
      <w:r w:rsidR="008C2DCE">
        <w:t>s</w:t>
      </w:r>
      <w:r>
        <w:t xml:space="preserve"> même</w:t>
      </w:r>
      <w:r w:rsidR="008C2DCE">
        <w:t>s valeurs</w:t>
      </w:r>
      <w:r>
        <w:t xml:space="preserve"> </w:t>
      </w:r>
      <w:r w:rsidR="008C2DCE">
        <w:t xml:space="preserve">pour les </w:t>
      </w:r>
      <w:r>
        <w:t>attribut</w:t>
      </w:r>
      <w:r w:rsidR="008C2DCE">
        <w:t>s</w:t>
      </w:r>
      <w:r>
        <w:t xml:space="preserve"> </w:t>
      </w:r>
      <w:r w:rsidRPr="005F4096">
        <w:rPr>
          <w:rStyle w:val="Codification"/>
        </w:rPr>
        <w:t>value</w:t>
      </w:r>
      <w:r w:rsidR="008C2DCE">
        <w:t xml:space="preserve"> correspondants.</w:t>
      </w:r>
    </w:p>
    <w:p w14:paraId="5687DCC6" w14:textId="123659D4" w:rsidR="005F4096" w:rsidRPr="005F4096" w:rsidRDefault="005F4096" w:rsidP="001B488A">
      <w:pPr>
        <w:pStyle w:val="Paragraphedeliste"/>
        <w:numPr>
          <w:ilvl w:val="1"/>
          <w:numId w:val="19"/>
        </w:numPr>
        <w:rPr>
          <w:rStyle w:val="Codification"/>
          <w:rFonts w:ascii="Times New Roman" w:hAnsi="Times New Roman"/>
        </w:rPr>
      </w:pPr>
      <w:r>
        <w:rPr>
          <w:rStyle w:val="Codification"/>
        </w:rPr>
        <w:t>c</w:t>
      </w:r>
      <w:r w:rsidRPr="005F4096">
        <w:rPr>
          <w:rStyle w:val="Codification"/>
        </w:rPr>
        <w:t>ommentaires</w:t>
      </w:r>
    </w:p>
    <w:p w14:paraId="4254646C" w14:textId="291A9691" w:rsidR="00331F20" w:rsidRDefault="001B4E3E" w:rsidP="001B4E3E">
      <w:pPr>
        <w:pStyle w:val="Paragraphedeliste"/>
        <w:numPr>
          <w:ilvl w:val="0"/>
          <w:numId w:val="19"/>
        </w:numPr>
      </w:pPr>
      <w:r>
        <w:t>Les champs « nom » et « prénom » sont obligatoires pour l’envoi du formulaire</w:t>
      </w:r>
      <w:r w:rsidR="00146E4D">
        <w:t>;</w:t>
      </w:r>
    </w:p>
    <w:p w14:paraId="4A20D642" w14:textId="0717C009" w:rsidR="005F4096" w:rsidRDefault="00AB53DA" w:rsidP="005F4096">
      <w:pPr>
        <w:pStyle w:val="Paragraphedeliste"/>
        <w:numPr>
          <w:ilvl w:val="0"/>
          <w:numId w:val="19"/>
        </w:numPr>
      </w:pPr>
      <w:r>
        <w:t xml:space="preserve">Vérifiez la validité de </w:t>
      </w:r>
      <w:r w:rsidR="005F4096">
        <w:t xml:space="preserve">vos champs </w:t>
      </w:r>
      <w:r w:rsidR="001B4E3E">
        <w:t>un</w:t>
      </w:r>
      <w:r w:rsidR="00DE48E7">
        <w:t>e</w:t>
      </w:r>
      <w:r w:rsidR="001B4E3E">
        <w:t xml:space="preserve"> fois </w:t>
      </w:r>
      <w:r>
        <w:t>le formulaire envoyé (les couples nom/valeur se trouvent dans l’URL)</w:t>
      </w:r>
      <w:r w:rsidR="00146E4D">
        <w:t>;</w:t>
      </w:r>
    </w:p>
    <w:p w14:paraId="4D899D51" w14:textId="5DCABD05" w:rsidR="008C2DCE" w:rsidRDefault="008C2DCE" w:rsidP="008C2DCE">
      <w:pPr>
        <w:pStyle w:val="Paragraphedeliste"/>
        <w:numPr>
          <w:ilvl w:val="0"/>
          <w:numId w:val="19"/>
        </w:numPr>
      </w:pPr>
      <w:r>
        <w:t xml:space="preserve">Le titre </w:t>
      </w:r>
      <w:r w:rsidRPr="008C2DCE">
        <w:rPr>
          <w:rStyle w:val="Codification"/>
        </w:rPr>
        <w:t>h1</w:t>
      </w:r>
      <w:r>
        <w:t xml:space="preserve"> est centré</w:t>
      </w:r>
      <w:r w:rsidR="00146E4D">
        <w:t>;</w:t>
      </w:r>
    </w:p>
    <w:p w14:paraId="43E07FE8" w14:textId="0AB92C04" w:rsidR="005F4096" w:rsidRDefault="005F4096" w:rsidP="005F4096">
      <w:pPr>
        <w:pStyle w:val="Paragraphedeliste"/>
        <w:numPr>
          <w:ilvl w:val="0"/>
          <w:numId w:val="19"/>
        </w:numPr>
      </w:pPr>
      <w:r>
        <w:t xml:space="preserve">La boîte de commentaires doit </w:t>
      </w:r>
      <w:r w:rsidR="00146E4D">
        <w:t xml:space="preserve">avoir </w:t>
      </w:r>
      <w:r>
        <w:t>une largeur maximale de 450 pixels</w:t>
      </w:r>
      <w:r w:rsidR="00146E4D">
        <w:t>;</w:t>
      </w:r>
    </w:p>
    <w:p w14:paraId="7D9033CD" w14:textId="22FB8689" w:rsidR="005F4096" w:rsidRDefault="005F4096" w:rsidP="005F4096">
      <w:pPr>
        <w:pStyle w:val="Paragraphedeliste"/>
        <w:numPr>
          <w:ilvl w:val="0"/>
          <w:numId w:val="19"/>
        </w:numPr>
      </w:pPr>
      <w:r>
        <w:t>Les boîtes de prénom, nom, téléphone et courriel doivent avoir une largeur de 300 pixels</w:t>
      </w:r>
      <w:r w:rsidR="00146E4D">
        <w:t>;</w:t>
      </w:r>
    </w:p>
    <w:p w14:paraId="706CFAD7" w14:textId="3ACD5080" w:rsidR="001B4E3E" w:rsidRPr="001B488A" w:rsidRDefault="001B4E3E" w:rsidP="00AE23A7">
      <w:pPr>
        <w:pStyle w:val="Paragraphedeliste"/>
        <w:numPr>
          <w:ilvl w:val="0"/>
          <w:numId w:val="19"/>
        </w:numPr>
      </w:pPr>
      <w:r>
        <w:t xml:space="preserve">Si vous utilisez bien vos sélecteurs </w:t>
      </w:r>
      <w:r w:rsidR="00146E4D">
        <w:t>CSS</w:t>
      </w:r>
      <w:r>
        <w:t>, vous n’avez pas à rajouter des id et classes personnalisées</w:t>
      </w:r>
      <w:r w:rsidR="008C2DCE">
        <w:t>…</w:t>
      </w:r>
    </w:p>
    <w:sectPr w:rsidR="001B4E3E" w:rsidRPr="001B488A" w:rsidSect="001206C0">
      <w:footerReference w:type="default" r:id="rId9"/>
      <w:type w:val="continuous"/>
      <w:pgSz w:w="12240" w:h="15840"/>
      <w:pgMar w:top="720" w:right="1440" w:bottom="1440" w:left="144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3B5D3" w14:textId="77777777" w:rsidR="00A911E8" w:rsidRDefault="00A911E8">
      <w:r>
        <w:separator/>
      </w:r>
    </w:p>
  </w:endnote>
  <w:endnote w:type="continuationSeparator" w:id="0">
    <w:p w14:paraId="079A8471" w14:textId="77777777" w:rsidR="00A911E8" w:rsidRDefault="00A9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0B6D3" w14:textId="77777777" w:rsidR="006C2AE4" w:rsidRDefault="006C2A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14361" w14:textId="77777777" w:rsidR="00A911E8" w:rsidRDefault="00A911E8">
      <w:r>
        <w:separator/>
      </w:r>
    </w:p>
  </w:footnote>
  <w:footnote w:type="continuationSeparator" w:id="0">
    <w:p w14:paraId="16AD26C3" w14:textId="77777777" w:rsidR="00A911E8" w:rsidRDefault="00A9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F4B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20666E"/>
    <w:multiLevelType w:val="hybridMultilevel"/>
    <w:tmpl w:val="B71E9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CA1"/>
    <w:multiLevelType w:val="hybridMultilevel"/>
    <w:tmpl w:val="38A21E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35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5F675D8"/>
    <w:multiLevelType w:val="hybridMultilevel"/>
    <w:tmpl w:val="2716C346"/>
    <w:lvl w:ilvl="0" w:tplc="1B52826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B52826A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95CB9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6" w15:restartNumberingAfterBreak="0">
    <w:nsid w:val="290A1EC3"/>
    <w:multiLevelType w:val="hybridMultilevel"/>
    <w:tmpl w:val="B63499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66F0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2622129"/>
    <w:multiLevelType w:val="singleLevel"/>
    <w:tmpl w:val="0C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DB087D"/>
    <w:multiLevelType w:val="singleLevel"/>
    <w:tmpl w:val="B4CEC864"/>
    <w:lvl w:ilvl="0">
      <w:start w:val="1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D72B06"/>
    <w:multiLevelType w:val="hybridMultilevel"/>
    <w:tmpl w:val="67629C88"/>
    <w:lvl w:ilvl="0" w:tplc="EF16A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732E5"/>
    <w:multiLevelType w:val="singleLevel"/>
    <w:tmpl w:val="D5CA2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28"/>
      </w:rPr>
    </w:lvl>
  </w:abstractNum>
  <w:abstractNum w:abstractNumId="12" w15:restartNumberingAfterBreak="0">
    <w:nsid w:val="412A210D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6F86674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63186E35"/>
    <w:multiLevelType w:val="singleLevel"/>
    <w:tmpl w:val="0C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6E062F4"/>
    <w:multiLevelType w:val="hybridMultilevel"/>
    <w:tmpl w:val="08FACD2A"/>
    <w:lvl w:ilvl="0" w:tplc="EDB2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45A18"/>
    <w:multiLevelType w:val="hybridMultilevel"/>
    <w:tmpl w:val="2C0AD47E"/>
    <w:lvl w:ilvl="0" w:tplc="AC62C7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96D7D"/>
    <w:multiLevelType w:val="singleLevel"/>
    <w:tmpl w:val="2D6625F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E52542A"/>
    <w:multiLevelType w:val="hybridMultilevel"/>
    <w:tmpl w:val="24A42B64"/>
    <w:lvl w:ilvl="0" w:tplc="85FE027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795229">
    <w:abstractNumId w:val="17"/>
  </w:num>
  <w:num w:numId="2" w16cid:durableId="1453015169">
    <w:abstractNumId w:val="9"/>
  </w:num>
  <w:num w:numId="3" w16cid:durableId="1550386243">
    <w:abstractNumId w:val="0"/>
  </w:num>
  <w:num w:numId="4" w16cid:durableId="967005758">
    <w:abstractNumId w:val="5"/>
  </w:num>
  <w:num w:numId="5" w16cid:durableId="1130634616">
    <w:abstractNumId w:val="11"/>
  </w:num>
  <w:num w:numId="6" w16cid:durableId="129448207">
    <w:abstractNumId w:val="8"/>
  </w:num>
  <w:num w:numId="7" w16cid:durableId="1048338373">
    <w:abstractNumId w:val="12"/>
  </w:num>
  <w:num w:numId="8" w16cid:durableId="193276270">
    <w:abstractNumId w:val="3"/>
  </w:num>
  <w:num w:numId="9" w16cid:durableId="1124470119">
    <w:abstractNumId w:val="13"/>
  </w:num>
  <w:num w:numId="10" w16cid:durableId="2017073502">
    <w:abstractNumId w:val="7"/>
  </w:num>
  <w:num w:numId="11" w16cid:durableId="1692801327">
    <w:abstractNumId w:val="14"/>
  </w:num>
  <w:num w:numId="12" w16cid:durableId="155465199">
    <w:abstractNumId w:val="10"/>
  </w:num>
  <w:num w:numId="13" w16cid:durableId="1218511309">
    <w:abstractNumId w:val="1"/>
  </w:num>
  <w:num w:numId="14" w16cid:durableId="1238200383">
    <w:abstractNumId w:val="6"/>
  </w:num>
  <w:num w:numId="15" w16cid:durableId="1540895809">
    <w:abstractNumId w:val="15"/>
  </w:num>
  <w:num w:numId="16" w16cid:durableId="253900935">
    <w:abstractNumId w:val="18"/>
  </w:num>
  <w:num w:numId="17" w16cid:durableId="345063892">
    <w:abstractNumId w:val="2"/>
  </w:num>
  <w:num w:numId="18" w16cid:durableId="2022733593">
    <w:abstractNumId w:val="16"/>
  </w:num>
  <w:num w:numId="19" w16cid:durableId="150516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AF6"/>
    <w:rsid w:val="000876D3"/>
    <w:rsid w:val="00107497"/>
    <w:rsid w:val="001206C0"/>
    <w:rsid w:val="00146E4D"/>
    <w:rsid w:val="00177355"/>
    <w:rsid w:val="001B488A"/>
    <w:rsid w:val="001B4E3E"/>
    <w:rsid w:val="0020132E"/>
    <w:rsid w:val="002143EE"/>
    <w:rsid w:val="00222EB4"/>
    <w:rsid w:val="00241397"/>
    <w:rsid w:val="002454CD"/>
    <w:rsid w:val="00252D1F"/>
    <w:rsid w:val="00257EAB"/>
    <w:rsid w:val="00263CC8"/>
    <w:rsid w:val="00275DDC"/>
    <w:rsid w:val="00281D07"/>
    <w:rsid w:val="002B4969"/>
    <w:rsid w:val="002D1EEE"/>
    <w:rsid w:val="002F0D1B"/>
    <w:rsid w:val="003223D0"/>
    <w:rsid w:val="00331F20"/>
    <w:rsid w:val="0033730B"/>
    <w:rsid w:val="00340C77"/>
    <w:rsid w:val="003434B3"/>
    <w:rsid w:val="00366C96"/>
    <w:rsid w:val="00390390"/>
    <w:rsid w:val="0039094E"/>
    <w:rsid w:val="003A28B5"/>
    <w:rsid w:val="003A586A"/>
    <w:rsid w:val="003C0FAA"/>
    <w:rsid w:val="003D09CA"/>
    <w:rsid w:val="003E2109"/>
    <w:rsid w:val="0040183C"/>
    <w:rsid w:val="0040191D"/>
    <w:rsid w:val="00416FFF"/>
    <w:rsid w:val="00424351"/>
    <w:rsid w:val="004439D3"/>
    <w:rsid w:val="00443DC3"/>
    <w:rsid w:val="00453735"/>
    <w:rsid w:val="0046665C"/>
    <w:rsid w:val="004A123D"/>
    <w:rsid w:val="004D0876"/>
    <w:rsid w:val="004D2CC4"/>
    <w:rsid w:val="004F21BA"/>
    <w:rsid w:val="004F261C"/>
    <w:rsid w:val="005003C5"/>
    <w:rsid w:val="0052541F"/>
    <w:rsid w:val="005422A1"/>
    <w:rsid w:val="0056214A"/>
    <w:rsid w:val="005905FC"/>
    <w:rsid w:val="005B7629"/>
    <w:rsid w:val="005F4096"/>
    <w:rsid w:val="00663F28"/>
    <w:rsid w:val="006A2D0D"/>
    <w:rsid w:val="006C2AE4"/>
    <w:rsid w:val="006D0F40"/>
    <w:rsid w:val="006E201D"/>
    <w:rsid w:val="006F498B"/>
    <w:rsid w:val="00721992"/>
    <w:rsid w:val="007978A3"/>
    <w:rsid w:val="007A51D7"/>
    <w:rsid w:val="007A5819"/>
    <w:rsid w:val="007C4D7E"/>
    <w:rsid w:val="007C5CB4"/>
    <w:rsid w:val="007E61A4"/>
    <w:rsid w:val="0080111E"/>
    <w:rsid w:val="00801D7E"/>
    <w:rsid w:val="00802BAD"/>
    <w:rsid w:val="0082666E"/>
    <w:rsid w:val="00871019"/>
    <w:rsid w:val="00873B40"/>
    <w:rsid w:val="0087507E"/>
    <w:rsid w:val="0087566C"/>
    <w:rsid w:val="008A098D"/>
    <w:rsid w:val="008A2010"/>
    <w:rsid w:val="008C2DCE"/>
    <w:rsid w:val="008D03BA"/>
    <w:rsid w:val="008D1042"/>
    <w:rsid w:val="008E138D"/>
    <w:rsid w:val="008F513C"/>
    <w:rsid w:val="008F75CB"/>
    <w:rsid w:val="00910199"/>
    <w:rsid w:val="0091271F"/>
    <w:rsid w:val="00915AD2"/>
    <w:rsid w:val="009939F2"/>
    <w:rsid w:val="00996AFF"/>
    <w:rsid w:val="009D6816"/>
    <w:rsid w:val="00A07113"/>
    <w:rsid w:val="00A6450D"/>
    <w:rsid w:val="00A90E54"/>
    <w:rsid w:val="00A911E8"/>
    <w:rsid w:val="00AB53DA"/>
    <w:rsid w:val="00AB7D1E"/>
    <w:rsid w:val="00AE0BDC"/>
    <w:rsid w:val="00AE23A7"/>
    <w:rsid w:val="00AE4086"/>
    <w:rsid w:val="00B07EAD"/>
    <w:rsid w:val="00B26FEE"/>
    <w:rsid w:val="00B600B8"/>
    <w:rsid w:val="00B72A53"/>
    <w:rsid w:val="00B748FC"/>
    <w:rsid w:val="00B80A8B"/>
    <w:rsid w:val="00BE69D4"/>
    <w:rsid w:val="00C007F0"/>
    <w:rsid w:val="00C00911"/>
    <w:rsid w:val="00C0148D"/>
    <w:rsid w:val="00C022AF"/>
    <w:rsid w:val="00C0267C"/>
    <w:rsid w:val="00C0502B"/>
    <w:rsid w:val="00C06DCE"/>
    <w:rsid w:val="00C14EC9"/>
    <w:rsid w:val="00C423E7"/>
    <w:rsid w:val="00C57F6F"/>
    <w:rsid w:val="00C96AF6"/>
    <w:rsid w:val="00CA1E21"/>
    <w:rsid w:val="00CA2B75"/>
    <w:rsid w:val="00CC0FFA"/>
    <w:rsid w:val="00D13B08"/>
    <w:rsid w:val="00D22F15"/>
    <w:rsid w:val="00D5084E"/>
    <w:rsid w:val="00D52E53"/>
    <w:rsid w:val="00D6344C"/>
    <w:rsid w:val="00D702D9"/>
    <w:rsid w:val="00D902FA"/>
    <w:rsid w:val="00DB25CC"/>
    <w:rsid w:val="00DB7ABF"/>
    <w:rsid w:val="00DE27EA"/>
    <w:rsid w:val="00DE48E7"/>
    <w:rsid w:val="00E26ECB"/>
    <w:rsid w:val="00E469FB"/>
    <w:rsid w:val="00E636B8"/>
    <w:rsid w:val="00E66023"/>
    <w:rsid w:val="00E73133"/>
    <w:rsid w:val="00E81182"/>
    <w:rsid w:val="00E873D7"/>
    <w:rsid w:val="00E90BF8"/>
    <w:rsid w:val="00EB7861"/>
    <w:rsid w:val="00F04D57"/>
    <w:rsid w:val="00F81FB8"/>
    <w:rsid w:val="00F82CCC"/>
    <w:rsid w:val="00F90153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1BF90C"/>
  <w15:docId w15:val="{23199157-85B8-4BED-94E8-C2013D2E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1D7"/>
  </w:style>
  <w:style w:type="paragraph" w:styleId="Titre1">
    <w:name w:val="heading 1"/>
    <w:basedOn w:val="Normal"/>
    <w:next w:val="Normal"/>
    <w:qFormat/>
    <w:rsid w:val="007A51D7"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7A51D7"/>
    <w:pPr>
      <w:keepNext/>
      <w:outlineLvl w:val="1"/>
    </w:pPr>
    <w:rPr>
      <w:sz w:val="36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A51D7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7A51D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A51D7"/>
  </w:style>
  <w:style w:type="paragraph" w:styleId="Retraitcorpsdetexte">
    <w:name w:val="Body Text Indent"/>
    <w:basedOn w:val="Normal"/>
    <w:rsid w:val="007A51D7"/>
    <w:pPr>
      <w:ind w:left="567" w:hanging="567"/>
    </w:pPr>
    <w:rPr>
      <w:rFonts w:ascii="Arial" w:hAnsi="Arial"/>
      <w:sz w:val="24"/>
    </w:rPr>
  </w:style>
  <w:style w:type="paragraph" w:styleId="Textebrut">
    <w:name w:val="Plain Text"/>
    <w:basedOn w:val="Normal"/>
    <w:rsid w:val="007A51D7"/>
    <w:rPr>
      <w:rFonts w:ascii="Courier New" w:hAnsi="Courier New"/>
    </w:rPr>
  </w:style>
  <w:style w:type="paragraph" w:styleId="Notedebasdepage">
    <w:name w:val="footnote text"/>
    <w:basedOn w:val="Normal"/>
    <w:semiHidden/>
    <w:rsid w:val="007A51D7"/>
  </w:style>
  <w:style w:type="character" w:styleId="Appelnotedebasdep">
    <w:name w:val="footnote reference"/>
    <w:basedOn w:val="Policepardfaut"/>
    <w:semiHidden/>
    <w:rsid w:val="007A51D7"/>
    <w:rPr>
      <w:vertAlign w:val="superscript"/>
    </w:rPr>
  </w:style>
  <w:style w:type="table" w:styleId="Grilledutableau">
    <w:name w:val="Table Grid"/>
    <w:basedOn w:val="TableauNormal"/>
    <w:rsid w:val="00C9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6E20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201D"/>
    <w:rPr>
      <w:rFonts w:ascii="Tahoma" w:hAnsi="Tahoma" w:cs="Tahoma"/>
      <w:sz w:val="16"/>
      <w:szCs w:val="16"/>
    </w:rPr>
  </w:style>
  <w:style w:type="character" w:customStyle="1" w:styleId="Codification">
    <w:name w:val="Codification"/>
    <w:basedOn w:val="Policepardfaut"/>
    <w:qFormat/>
    <w:rsid w:val="006E201D"/>
    <w:rPr>
      <w:rFonts w:ascii="Lucida Console" w:hAnsi="Lucida Console"/>
      <w:sz w:val="20"/>
    </w:rPr>
  </w:style>
  <w:style w:type="paragraph" w:styleId="Paragraphedeliste">
    <w:name w:val="List Paragraph"/>
    <w:basedOn w:val="Normal"/>
    <w:uiPriority w:val="34"/>
    <w:qFormat/>
    <w:rsid w:val="00B80A8B"/>
    <w:pPr>
      <w:ind w:left="720"/>
      <w:contextualSpacing/>
    </w:pPr>
  </w:style>
  <w:style w:type="character" w:styleId="Lienhypertexte">
    <w:name w:val="Hyperlink"/>
    <w:basedOn w:val="Policepardfaut"/>
    <w:rsid w:val="00DB25CC"/>
    <w:rPr>
      <w:color w:val="0000FF" w:themeColor="hyperlink"/>
      <w:u w:val="single"/>
    </w:rPr>
  </w:style>
  <w:style w:type="character" w:customStyle="1" w:styleId="PieddepageCar">
    <w:name w:val="Pied de page Car"/>
    <w:basedOn w:val="Policepardfaut"/>
    <w:link w:val="Pieddepage"/>
    <w:rsid w:val="003A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8FA5D-08A8-4BA2-90D8-13D74E87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la région Amiante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Département d'informatique</dc:creator>
  <cp:keywords/>
  <dc:description/>
  <cp:lastModifiedBy>Alain Filion</cp:lastModifiedBy>
  <cp:revision>50</cp:revision>
  <cp:lastPrinted>2019-11-07T13:27:00Z</cp:lastPrinted>
  <dcterms:created xsi:type="dcterms:W3CDTF">2016-11-18T07:33:00Z</dcterms:created>
  <dcterms:modified xsi:type="dcterms:W3CDTF">2024-10-14T19:37:00Z</dcterms:modified>
</cp:coreProperties>
</file>