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50"/>
      </w:tblGrid>
      <w:tr w:rsidR="00EA2795" w:rsidRPr="002C607C" w:rsidTr="00131BF2">
        <w:trPr>
          <w:trHeight w:val="375"/>
        </w:trPr>
        <w:tc>
          <w:tcPr>
            <w:tcW w:w="86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noWrap/>
            <w:vAlign w:val="center"/>
            <w:hideMark/>
          </w:tcPr>
          <w:p w:rsidR="00EA2795" w:rsidRPr="00906057" w:rsidRDefault="00EA2795" w:rsidP="00EA2795">
            <w:pPr>
              <w:spacing w:after="0" w:line="240" w:lineRule="auto"/>
              <w:ind w:firstLineChars="100" w:firstLine="241"/>
              <w:rPr>
                <w:rFonts w:ascii="Century Gothic" w:eastAsia="Times New Roman" w:hAnsi="Century Gothic" w:cs="Times New Roman"/>
                <w:b/>
                <w:bCs/>
                <w:color w:val="0D0D0D"/>
                <w:szCs w:val="24"/>
                <w:u w:val="single"/>
                <w:lang w:val="fr-FR" w:eastAsia="fr-FR"/>
              </w:rPr>
            </w:pPr>
            <w:r w:rsidRPr="00906057">
              <w:rPr>
                <w:rFonts w:ascii="Century Gothic" w:eastAsia="Times New Roman" w:hAnsi="Century Gothic" w:cs="Times New Roman"/>
                <w:b/>
                <w:bCs/>
                <w:color w:val="0D0D0D"/>
                <w:szCs w:val="24"/>
                <w:u w:val="single"/>
                <w:lang w:val="fr-FR" w:eastAsia="fr-FR"/>
              </w:rPr>
              <w:t>PREPARATION PROJET</w:t>
            </w:r>
          </w:p>
        </w:tc>
      </w:tr>
      <w:tr w:rsidR="00EA2795" w:rsidRPr="002C607C" w:rsidTr="00131BF2">
        <w:trPr>
          <w:trHeight w:val="281"/>
        </w:trPr>
        <w:tc>
          <w:tcPr>
            <w:tcW w:w="86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A2795" w:rsidRPr="00B14420" w:rsidRDefault="00EA2795" w:rsidP="00131BF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</w:pPr>
            <w:r w:rsidRPr="000A6D6C"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  <w:tab/>
            </w:r>
            <w:r w:rsidRPr="00B14420"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  <w:t>Cadrage</w:t>
            </w:r>
          </w:p>
        </w:tc>
      </w:tr>
      <w:tr w:rsidR="00EA2795" w:rsidRPr="002C607C" w:rsidTr="00131BF2">
        <w:trPr>
          <w:trHeight w:val="285"/>
        </w:trPr>
        <w:tc>
          <w:tcPr>
            <w:tcW w:w="86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noWrap/>
            <w:vAlign w:val="center"/>
            <w:hideMark/>
          </w:tcPr>
          <w:p w:rsidR="00EA2795" w:rsidRPr="00B14420" w:rsidRDefault="00EA2795" w:rsidP="00131BF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</w:pPr>
            <w:r w:rsidRPr="000A6D6C"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  <w:tab/>
            </w:r>
            <w:r w:rsidRPr="00B14420"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  <w:t>Chiffrage</w:t>
            </w:r>
          </w:p>
        </w:tc>
      </w:tr>
      <w:tr w:rsidR="00EA2795" w:rsidRPr="002C607C" w:rsidTr="00131BF2">
        <w:trPr>
          <w:trHeight w:val="289"/>
        </w:trPr>
        <w:tc>
          <w:tcPr>
            <w:tcW w:w="86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A2795" w:rsidRPr="00B14420" w:rsidRDefault="00EA2795" w:rsidP="00131BF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</w:pPr>
            <w:r w:rsidRPr="000A6D6C"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  <w:tab/>
            </w:r>
            <w:r w:rsidRPr="00B14420"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  <w:t>Planning Global</w:t>
            </w:r>
          </w:p>
        </w:tc>
      </w:tr>
      <w:tr w:rsidR="00EA2795" w:rsidRPr="002C607C" w:rsidTr="00131BF2">
        <w:trPr>
          <w:trHeight w:val="265"/>
        </w:trPr>
        <w:tc>
          <w:tcPr>
            <w:tcW w:w="86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noWrap/>
            <w:vAlign w:val="center"/>
            <w:hideMark/>
          </w:tcPr>
          <w:p w:rsidR="00EA2795" w:rsidRPr="00B14420" w:rsidRDefault="00EA2795" w:rsidP="00131BF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</w:pPr>
            <w:r w:rsidRPr="000A6D6C"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  <w:tab/>
            </w:r>
            <w:r w:rsidRPr="00B14420"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  <w:t xml:space="preserve">Planning des </w:t>
            </w:r>
            <w:r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  <w:t>b</w:t>
            </w:r>
            <w:r w:rsidRPr="00B14420"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  <w:t>esoin</w:t>
            </w:r>
            <w:r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  <w:t>s</w:t>
            </w:r>
            <w:r w:rsidRPr="00B14420"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  <w:t xml:space="preserve"> techniques</w:t>
            </w:r>
          </w:p>
        </w:tc>
      </w:tr>
      <w:tr w:rsidR="00EA2795" w:rsidRPr="00B14420" w:rsidTr="00131BF2">
        <w:trPr>
          <w:trHeight w:val="297"/>
        </w:trPr>
        <w:tc>
          <w:tcPr>
            <w:tcW w:w="86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A2795" w:rsidRPr="00B14420" w:rsidRDefault="00EA2795" w:rsidP="00131BF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</w:pPr>
            <w:r w:rsidRPr="000A6D6C"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  <w:tab/>
            </w:r>
            <w:r w:rsidRPr="00B14420"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  <w:t>Processus Vente et Facturation</w:t>
            </w:r>
          </w:p>
        </w:tc>
      </w:tr>
      <w:tr w:rsidR="00EA2795" w:rsidRPr="00B14420" w:rsidTr="00131BF2">
        <w:trPr>
          <w:trHeight w:val="287"/>
        </w:trPr>
        <w:tc>
          <w:tcPr>
            <w:tcW w:w="86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noWrap/>
            <w:vAlign w:val="center"/>
          </w:tcPr>
          <w:p w:rsidR="00EA2795" w:rsidRPr="00B14420" w:rsidRDefault="00EA2795" w:rsidP="00131BF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</w:pPr>
            <w:r w:rsidRPr="000A6D6C"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  <w:tab/>
            </w:r>
            <w:r w:rsidRPr="00B14420"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  <w:t>Processus Logistiques</w:t>
            </w:r>
          </w:p>
        </w:tc>
      </w:tr>
      <w:tr w:rsidR="00EA2795" w:rsidRPr="00B14420" w:rsidTr="00131BF2">
        <w:trPr>
          <w:trHeight w:val="277"/>
        </w:trPr>
        <w:tc>
          <w:tcPr>
            <w:tcW w:w="86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A2795" w:rsidRPr="00B14420" w:rsidRDefault="00EA2795" w:rsidP="00131BF2">
            <w:pPr>
              <w:spacing w:after="0" w:line="240" w:lineRule="auto"/>
              <w:ind w:firstLineChars="100" w:firstLine="241"/>
              <w:rPr>
                <w:rFonts w:ascii="Century Gothic" w:eastAsia="Times New Roman" w:hAnsi="Century Gothic" w:cs="Times New Roman"/>
                <w:b/>
                <w:bCs/>
                <w:color w:val="0D0D0D"/>
                <w:szCs w:val="24"/>
                <w:u w:val="single"/>
                <w:lang w:val="fr-FR" w:eastAsia="fr-FR"/>
              </w:rPr>
            </w:pPr>
            <w:r w:rsidRPr="00B14420">
              <w:rPr>
                <w:rFonts w:ascii="Century Gothic" w:eastAsia="Times New Roman" w:hAnsi="Century Gothic" w:cs="Times New Roman"/>
                <w:b/>
                <w:bCs/>
                <w:color w:val="0D0D0D"/>
                <w:szCs w:val="24"/>
                <w:u w:val="single"/>
                <w:lang w:val="fr-FR" w:eastAsia="fr-FR"/>
              </w:rPr>
              <w:t xml:space="preserve">CONCEPTION FONCTIONNELLE </w:t>
            </w:r>
          </w:p>
        </w:tc>
      </w:tr>
      <w:tr w:rsidR="00EA2795" w:rsidRPr="00E575E8" w:rsidTr="00131BF2">
        <w:trPr>
          <w:trHeight w:val="409"/>
        </w:trPr>
        <w:tc>
          <w:tcPr>
            <w:tcW w:w="86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noWrap/>
            <w:vAlign w:val="center"/>
            <w:hideMark/>
          </w:tcPr>
          <w:p w:rsidR="00EA2795" w:rsidRPr="00B14420" w:rsidRDefault="00EA2795" w:rsidP="00131BF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</w:pPr>
            <w:r w:rsidRPr="000A6D6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ab/>
            </w:r>
            <w:r w:rsidRPr="00B1442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 xml:space="preserve">Documentation et </w:t>
            </w: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>p</w:t>
            </w:r>
            <w:r w:rsidRPr="00B1442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 xml:space="preserve">aramétrage de la structure organisationnelle </w:t>
            </w:r>
          </w:p>
        </w:tc>
      </w:tr>
      <w:tr w:rsidR="00EA2795" w:rsidRPr="00B14420" w:rsidTr="00131BF2">
        <w:trPr>
          <w:trHeight w:val="272"/>
        </w:trPr>
        <w:tc>
          <w:tcPr>
            <w:tcW w:w="86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A2795" w:rsidRPr="00B14420" w:rsidRDefault="00EA2795" w:rsidP="00131BF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</w:pPr>
            <w:r w:rsidRPr="000A6D6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ab/>
            </w:r>
            <w:r w:rsidRPr="00B1442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 xml:space="preserve">Déploiement des processus préconfigurés </w:t>
            </w:r>
          </w:p>
        </w:tc>
      </w:tr>
      <w:tr w:rsidR="00EA2795" w:rsidRPr="00E575E8" w:rsidTr="00131BF2">
        <w:trPr>
          <w:trHeight w:val="305"/>
        </w:trPr>
        <w:tc>
          <w:tcPr>
            <w:tcW w:w="86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noWrap/>
            <w:vAlign w:val="center"/>
            <w:hideMark/>
          </w:tcPr>
          <w:p w:rsidR="00EA2795" w:rsidRPr="00B14420" w:rsidRDefault="00EA2795" w:rsidP="00131BF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</w:pPr>
            <w:r w:rsidRPr="00B1442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 xml:space="preserve"> </w:t>
            </w:r>
            <w:r w:rsidRPr="000A6D6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ab/>
            </w:r>
            <w:r w:rsidRPr="00B1442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 xml:space="preserve">Analyses Fonctionnelles des autres processus </w:t>
            </w:r>
          </w:p>
        </w:tc>
      </w:tr>
      <w:tr w:rsidR="00EA2795" w:rsidRPr="00E575E8" w:rsidTr="00131BF2">
        <w:trPr>
          <w:trHeight w:val="266"/>
        </w:trPr>
        <w:tc>
          <w:tcPr>
            <w:tcW w:w="86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A2795" w:rsidRPr="00B14420" w:rsidRDefault="00EA2795" w:rsidP="00131BF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</w:pPr>
            <w:r w:rsidRPr="000A6D6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ab/>
            </w:r>
            <w:r w:rsidRPr="00B1442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 xml:space="preserve">Analyses Fonctionnelles des développements spécifiques </w:t>
            </w:r>
          </w:p>
        </w:tc>
      </w:tr>
      <w:tr w:rsidR="00EA2795" w:rsidRPr="00E575E8" w:rsidTr="00131BF2">
        <w:trPr>
          <w:trHeight w:val="285"/>
        </w:trPr>
        <w:tc>
          <w:tcPr>
            <w:tcW w:w="86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noWrap/>
            <w:vAlign w:val="center"/>
            <w:hideMark/>
          </w:tcPr>
          <w:p w:rsidR="00EA2795" w:rsidRPr="00B14420" w:rsidRDefault="00EA2795" w:rsidP="00131BF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</w:pPr>
            <w:r w:rsidRPr="000A6D6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ab/>
            </w:r>
            <w:r w:rsidRPr="00B1442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>Plann</w:t>
            </w: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>ing détaillée de la phase 3 de r</w:t>
            </w:r>
            <w:r w:rsidRPr="00B1442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 xml:space="preserve">éalisation </w:t>
            </w:r>
          </w:p>
        </w:tc>
      </w:tr>
      <w:tr w:rsidR="00EA2795" w:rsidRPr="00E575E8" w:rsidTr="00131BF2">
        <w:trPr>
          <w:trHeight w:val="288"/>
        </w:trPr>
        <w:tc>
          <w:tcPr>
            <w:tcW w:w="86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A2795" w:rsidRPr="00B14420" w:rsidRDefault="00EA2795" w:rsidP="00131BF2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</w:pPr>
            <w:r w:rsidRPr="000A6D6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ab/>
            </w:r>
            <w:r w:rsidRPr="00B1442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 xml:space="preserve">Plan de formation des utilisateurs finaux </w:t>
            </w:r>
          </w:p>
        </w:tc>
      </w:tr>
      <w:tr w:rsidR="00EA2795" w:rsidRPr="00B14420" w:rsidTr="00131BF2">
        <w:trPr>
          <w:trHeight w:val="279"/>
        </w:trPr>
        <w:tc>
          <w:tcPr>
            <w:tcW w:w="86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noWrap/>
            <w:vAlign w:val="center"/>
            <w:hideMark/>
          </w:tcPr>
          <w:p w:rsidR="00EA2795" w:rsidRPr="00B14420" w:rsidRDefault="00EA2795" w:rsidP="00131BF2">
            <w:pPr>
              <w:spacing w:after="0" w:line="240" w:lineRule="auto"/>
              <w:ind w:firstLineChars="100" w:firstLine="241"/>
              <w:rPr>
                <w:rFonts w:ascii="Century Gothic" w:eastAsia="Times New Roman" w:hAnsi="Century Gothic" w:cs="Times New Roman"/>
                <w:b/>
                <w:bCs/>
                <w:color w:val="0D0D0D"/>
                <w:szCs w:val="24"/>
                <w:u w:val="single"/>
                <w:lang w:val="fr-FR" w:eastAsia="fr-FR"/>
              </w:rPr>
            </w:pPr>
            <w:r w:rsidRPr="00B14420">
              <w:rPr>
                <w:rFonts w:ascii="Century Gothic" w:eastAsia="Times New Roman" w:hAnsi="Century Gothic" w:cs="Times New Roman"/>
                <w:b/>
                <w:bCs/>
                <w:color w:val="0D0D0D"/>
                <w:szCs w:val="24"/>
                <w:u w:val="single"/>
                <w:lang w:val="fr-FR" w:eastAsia="fr-FR"/>
              </w:rPr>
              <w:t xml:space="preserve">REALISATION </w:t>
            </w:r>
          </w:p>
        </w:tc>
      </w:tr>
      <w:tr w:rsidR="00EA2795" w:rsidRPr="00B14420" w:rsidTr="00131BF2">
        <w:trPr>
          <w:trHeight w:val="282"/>
        </w:trPr>
        <w:tc>
          <w:tcPr>
            <w:tcW w:w="86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A2795" w:rsidRPr="00B14420" w:rsidRDefault="00EA2795" w:rsidP="00131BF2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fr-FR" w:eastAsia="fr-FR"/>
              </w:rPr>
            </w:pPr>
            <w:r w:rsidRPr="000A6D6C">
              <w:rPr>
                <w:rFonts w:ascii="Century Gothic" w:eastAsia="Times New Roman" w:hAnsi="Century Gothic" w:cs="Times New Roman"/>
                <w:b/>
                <w:bCs/>
                <w:color w:val="0D0D0D"/>
                <w:sz w:val="20"/>
                <w:szCs w:val="20"/>
                <w:lang w:val="fr-FR" w:eastAsia="fr-FR"/>
              </w:rPr>
              <w:tab/>
            </w:r>
            <w:r w:rsidRPr="00B14420">
              <w:rPr>
                <w:rFonts w:ascii="Century Gothic" w:eastAsia="Times New Roman" w:hAnsi="Century Gothic" w:cs="Times New Roman"/>
                <w:b/>
                <w:bCs/>
                <w:color w:val="0D0D0D"/>
                <w:sz w:val="20"/>
                <w:szCs w:val="20"/>
                <w:lang w:val="fr-FR" w:eastAsia="fr-FR"/>
              </w:rPr>
              <w:t>PARAMETRAGE</w:t>
            </w:r>
          </w:p>
        </w:tc>
      </w:tr>
      <w:tr w:rsidR="00EA2795" w:rsidRPr="001A6869" w:rsidTr="00131BF2">
        <w:trPr>
          <w:trHeight w:val="275"/>
        </w:trPr>
        <w:tc>
          <w:tcPr>
            <w:tcW w:w="86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noWrap/>
            <w:vAlign w:val="center"/>
            <w:hideMark/>
          </w:tcPr>
          <w:p w:rsidR="00EA2795" w:rsidRPr="00B14420" w:rsidRDefault="00EA2795" w:rsidP="00131BF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</w:pPr>
            <w:r w:rsidRPr="000A6D6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ab/>
            </w:r>
            <w:r w:rsidRPr="00B1442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>Documentation du paramétrage</w:t>
            </w:r>
          </w:p>
        </w:tc>
      </w:tr>
      <w:tr w:rsidR="00EA2795" w:rsidRPr="00B14420" w:rsidTr="00131BF2">
        <w:trPr>
          <w:trHeight w:val="276"/>
        </w:trPr>
        <w:tc>
          <w:tcPr>
            <w:tcW w:w="86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A2795" w:rsidRPr="00B14420" w:rsidRDefault="00EA2795" w:rsidP="00131BF2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fr-FR" w:eastAsia="fr-FR"/>
              </w:rPr>
            </w:pPr>
            <w:r w:rsidRPr="000A6D6C">
              <w:rPr>
                <w:rFonts w:ascii="Century Gothic" w:eastAsia="Times New Roman" w:hAnsi="Century Gothic" w:cs="Times New Roman"/>
                <w:b/>
                <w:bCs/>
                <w:color w:val="0D0D0D"/>
                <w:sz w:val="20"/>
                <w:szCs w:val="20"/>
                <w:lang w:val="fr-FR" w:eastAsia="fr-FR"/>
              </w:rPr>
              <w:tab/>
            </w:r>
            <w:r w:rsidRPr="00B14420">
              <w:rPr>
                <w:rFonts w:ascii="Century Gothic" w:eastAsia="Times New Roman" w:hAnsi="Century Gothic" w:cs="Times New Roman"/>
                <w:b/>
                <w:bCs/>
                <w:color w:val="0D0D0D"/>
                <w:sz w:val="20"/>
                <w:szCs w:val="20"/>
                <w:lang w:val="fr-FR" w:eastAsia="fr-FR"/>
              </w:rPr>
              <w:t>DEVELOPPEMENTS</w:t>
            </w:r>
          </w:p>
        </w:tc>
      </w:tr>
      <w:tr w:rsidR="00EA2795" w:rsidRPr="00B14420" w:rsidTr="00131BF2">
        <w:trPr>
          <w:trHeight w:val="295"/>
        </w:trPr>
        <w:tc>
          <w:tcPr>
            <w:tcW w:w="86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noWrap/>
            <w:vAlign w:val="center"/>
            <w:hideMark/>
          </w:tcPr>
          <w:p w:rsidR="00EA2795" w:rsidRPr="00B14420" w:rsidRDefault="00EA2795" w:rsidP="00131BF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</w:pPr>
            <w:r w:rsidRPr="00B1442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 xml:space="preserve"> </w:t>
            </w:r>
            <w:r w:rsidRPr="000A6D6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ab/>
            </w:r>
            <w:r w:rsidRPr="00B1442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 xml:space="preserve">Documentation des interfaces </w:t>
            </w:r>
          </w:p>
        </w:tc>
      </w:tr>
      <w:tr w:rsidR="00EA2795" w:rsidRPr="00B14420" w:rsidTr="00131BF2">
        <w:trPr>
          <w:trHeight w:val="284"/>
        </w:trPr>
        <w:tc>
          <w:tcPr>
            <w:tcW w:w="86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A2795" w:rsidRPr="00B14420" w:rsidRDefault="00EA2795" w:rsidP="00131BF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</w:pPr>
            <w:r w:rsidRPr="00B1442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 xml:space="preserve"> </w:t>
            </w:r>
            <w:r w:rsidRPr="000A6D6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ab/>
            </w:r>
            <w:r w:rsidRPr="00B1442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 xml:space="preserve">Documentation des spécifiques </w:t>
            </w:r>
          </w:p>
        </w:tc>
      </w:tr>
      <w:tr w:rsidR="00EA2795" w:rsidRPr="00B14420" w:rsidTr="00131BF2">
        <w:trPr>
          <w:trHeight w:val="133"/>
        </w:trPr>
        <w:tc>
          <w:tcPr>
            <w:tcW w:w="86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A2795" w:rsidRPr="00B14420" w:rsidRDefault="00EA2795" w:rsidP="00131BF2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fr-FR" w:eastAsia="fr-FR"/>
              </w:rPr>
            </w:pPr>
            <w:r w:rsidRPr="000A6D6C">
              <w:rPr>
                <w:rFonts w:ascii="Century Gothic" w:eastAsia="Times New Roman" w:hAnsi="Century Gothic" w:cs="Times New Roman"/>
                <w:b/>
                <w:bCs/>
                <w:color w:val="0D0D0D"/>
                <w:sz w:val="20"/>
                <w:szCs w:val="20"/>
                <w:lang w:val="fr-FR" w:eastAsia="fr-FR"/>
              </w:rPr>
              <w:tab/>
            </w:r>
            <w:r w:rsidRPr="00B14420">
              <w:rPr>
                <w:rFonts w:ascii="Century Gothic" w:eastAsia="Times New Roman" w:hAnsi="Century Gothic" w:cs="Times New Roman"/>
                <w:b/>
                <w:bCs/>
                <w:color w:val="0D0D0D"/>
                <w:sz w:val="20"/>
                <w:szCs w:val="20"/>
                <w:lang w:val="fr-FR" w:eastAsia="fr-FR"/>
              </w:rPr>
              <w:t>TEST</w:t>
            </w:r>
          </w:p>
        </w:tc>
      </w:tr>
      <w:tr w:rsidR="00EA2795" w:rsidRPr="00E575E8" w:rsidTr="00131BF2">
        <w:trPr>
          <w:trHeight w:val="272"/>
        </w:trPr>
        <w:tc>
          <w:tcPr>
            <w:tcW w:w="86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noWrap/>
            <w:vAlign w:val="center"/>
            <w:hideMark/>
          </w:tcPr>
          <w:p w:rsidR="00EA2795" w:rsidRPr="00B14420" w:rsidRDefault="00EA2795" w:rsidP="00131BF2">
            <w:pPr>
              <w:spacing w:after="0" w:line="240" w:lineRule="auto"/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</w:pPr>
            <w:r w:rsidRPr="00B1442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 xml:space="preserve"> </w:t>
            </w:r>
            <w:r w:rsidRPr="000A6D6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ab/>
            </w:r>
            <w:r w:rsidRPr="00B1442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>Scéna</w:t>
            </w: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>rio des tests d’intégration et d</w:t>
            </w:r>
            <w:r w:rsidRPr="00B1442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 xml:space="preserve">ocumentation des résultats obtenus </w:t>
            </w:r>
          </w:p>
        </w:tc>
      </w:tr>
      <w:tr w:rsidR="00EA2795" w:rsidRPr="00E575E8" w:rsidTr="00131BF2">
        <w:trPr>
          <w:trHeight w:val="322"/>
        </w:trPr>
        <w:tc>
          <w:tcPr>
            <w:tcW w:w="86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A2795" w:rsidRPr="00B14420" w:rsidRDefault="00EA2795" w:rsidP="00131BF2">
            <w:pPr>
              <w:spacing w:after="0" w:line="240" w:lineRule="auto"/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</w:pPr>
            <w:r w:rsidRPr="000A6D6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ab/>
            </w:r>
            <w:r w:rsidRPr="00B1442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 xml:space="preserve">Scénario des tests des interfaces </w:t>
            </w:r>
          </w:p>
        </w:tc>
      </w:tr>
      <w:tr w:rsidR="00EA2795" w:rsidRPr="00E575E8" w:rsidTr="00131BF2">
        <w:trPr>
          <w:trHeight w:val="216"/>
        </w:trPr>
        <w:tc>
          <w:tcPr>
            <w:tcW w:w="86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noWrap/>
            <w:vAlign w:val="center"/>
            <w:hideMark/>
          </w:tcPr>
          <w:p w:rsidR="00EA2795" w:rsidRPr="00B14420" w:rsidRDefault="00EA2795" w:rsidP="00131BF2">
            <w:pPr>
              <w:spacing w:after="0" w:line="240" w:lineRule="auto"/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</w:pPr>
            <w:r w:rsidRPr="000A6D6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ab/>
            </w:r>
            <w:r w:rsidRPr="00B1442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 xml:space="preserve">Résultat d’une reprise à blanc </w:t>
            </w:r>
          </w:p>
        </w:tc>
      </w:tr>
      <w:tr w:rsidR="00EA2795" w:rsidRPr="00B14420" w:rsidTr="00131BF2">
        <w:trPr>
          <w:trHeight w:val="191"/>
        </w:trPr>
        <w:tc>
          <w:tcPr>
            <w:tcW w:w="86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A2795" w:rsidRPr="00B14420" w:rsidRDefault="00EA2795" w:rsidP="00131BF2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fr-FR" w:eastAsia="fr-FR"/>
              </w:rPr>
            </w:pPr>
            <w:r w:rsidRPr="000A6D6C">
              <w:rPr>
                <w:rFonts w:ascii="Century Gothic" w:eastAsia="Times New Roman" w:hAnsi="Century Gothic" w:cs="Times New Roman"/>
                <w:b/>
                <w:bCs/>
                <w:color w:val="0D0D0D"/>
                <w:sz w:val="20"/>
                <w:szCs w:val="20"/>
                <w:lang w:val="fr-FR" w:eastAsia="fr-FR"/>
              </w:rPr>
              <w:tab/>
            </w:r>
            <w:r w:rsidRPr="00B14420">
              <w:rPr>
                <w:rFonts w:ascii="Century Gothic" w:eastAsia="Times New Roman" w:hAnsi="Century Gothic" w:cs="Times New Roman"/>
                <w:b/>
                <w:bCs/>
                <w:color w:val="0D0D0D"/>
                <w:sz w:val="20"/>
                <w:szCs w:val="20"/>
                <w:lang w:val="fr-FR" w:eastAsia="fr-FR"/>
              </w:rPr>
              <w:t>Formation (FACULTATIF)</w:t>
            </w:r>
          </w:p>
        </w:tc>
      </w:tr>
      <w:tr w:rsidR="00EA2795" w:rsidRPr="00E575E8" w:rsidTr="00131BF2">
        <w:trPr>
          <w:trHeight w:val="301"/>
        </w:trPr>
        <w:tc>
          <w:tcPr>
            <w:tcW w:w="86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noWrap/>
            <w:vAlign w:val="center"/>
            <w:hideMark/>
          </w:tcPr>
          <w:p w:rsidR="00EA2795" w:rsidRPr="00B14420" w:rsidRDefault="00EA2795" w:rsidP="00131BF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</w:pPr>
            <w:r w:rsidRPr="000A6D6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ab/>
            </w: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>Supports p</w:t>
            </w:r>
            <w:r w:rsidRPr="00B14420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fr-FR" w:eastAsia="fr-FR"/>
              </w:rPr>
              <w:t>édagogiques pour la session de formation</w:t>
            </w:r>
          </w:p>
        </w:tc>
      </w:tr>
      <w:tr w:rsidR="00EA2795" w:rsidRPr="00E575E8" w:rsidTr="00131BF2">
        <w:trPr>
          <w:trHeight w:val="195"/>
        </w:trPr>
        <w:tc>
          <w:tcPr>
            <w:tcW w:w="86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A2795" w:rsidRPr="00B14420" w:rsidRDefault="00EA2795" w:rsidP="00131BF2">
            <w:pPr>
              <w:spacing w:after="0" w:line="240" w:lineRule="auto"/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</w:pPr>
            <w:r w:rsidRPr="000A6D6C"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  <w:tab/>
            </w:r>
            <w:r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  <w:t>Planning des s</w:t>
            </w:r>
            <w:r w:rsidRPr="00B14420"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  <w:t>essions de formations</w:t>
            </w:r>
          </w:p>
        </w:tc>
      </w:tr>
      <w:tr w:rsidR="00EA2795" w:rsidRPr="00B14420" w:rsidTr="00131BF2">
        <w:trPr>
          <w:trHeight w:val="89"/>
        </w:trPr>
        <w:tc>
          <w:tcPr>
            <w:tcW w:w="86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noWrap/>
            <w:vAlign w:val="center"/>
            <w:hideMark/>
          </w:tcPr>
          <w:p w:rsidR="00EA2795" w:rsidRPr="00B14420" w:rsidRDefault="00EA2795" w:rsidP="00131BF2">
            <w:pPr>
              <w:spacing w:after="0" w:line="240" w:lineRule="auto"/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</w:pPr>
            <w:r w:rsidRPr="000A6D6C"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  <w:tab/>
            </w:r>
            <w:r w:rsidRPr="00B14420"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  <w:t>Manuels Utilisateurs</w:t>
            </w:r>
          </w:p>
        </w:tc>
      </w:tr>
      <w:tr w:rsidR="00EA2795" w:rsidRPr="00B14420" w:rsidTr="00131BF2">
        <w:trPr>
          <w:trHeight w:val="281"/>
        </w:trPr>
        <w:tc>
          <w:tcPr>
            <w:tcW w:w="86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A2795" w:rsidRPr="00B14420" w:rsidRDefault="00EA2795" w:rsidP="00131BF2">
            <w:pPr>
              <w:spacing w:after="0" w:line="240" w:lineRule="auto"/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</w:pPr>
            <w:r w:rsidRPr="000A6D6C"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  <w:tab/>
            </w:r>
            <w:r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  <w:t xml:space="preserve">Le </w:t>
            </w:r>
            <w:r w:rsidRPr="00B14420"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  <w:t>rapport de cadrage</w:t>
            </w:r>
          </w:p>
        </w:tc>
      </w:tr>
      <w:tr w:rsidR="00EA2795" w:rsidRPr="00E575E8" w:rsidTr="00131BF2">
        <w:trPr>
          <w:trHeight w:val="175"/>
        </w:trPr>
        <w:tc>
          <w:tcPr>
            <w:tcW w:w="86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noWrap/>
            <w:vAlign w:val="center"/>
            <w:hideMark/>
          </w:tcPr>
          <w:p w:rsidR="00EA2795" w:rsidRPr="00B14420" w:rsidRDefault="00EA2795" w:rsidP="00131BF2">
            <w:pPr>
              <w:spacing w:after="0" w:line="240" w:lineRule="auto"/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</w:pPr>
            <w:r w:rsidRPr="000A6D6C"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  <w:tab/>
            </w:r>
            <w:r w:rsidRPr="00B14420"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  <w:t>Présentation PPT</w:t>
            </w:r>
            <w:r>
              <w:rPr>
                <w:rFonts w:ascii="Century Gothic" w:eastAsia="Times New Roman" w:hAnsi="Century Gothic" w:cs="Times New Roman"/>
                <w:color w:val="0D0D0D"/>
                <w:sz w:val="20"/>
                <w:szCs w:val="20"/>
                <w:lang w:val="fr-FR" w:eastAsia="fr-FR"/>
              </w:rPr>
              <w:t xml:space="preserve"> pour le bilan du projet</w:t>
            </w:r>
          </w:p>
        </w:tc>
      </w:tr>
    </w:tbl>
    <w:p w:rsidR="00C957A6" w:rsidRPr="00EA2795" w:rsidRDefault="00C957A6">
      <w:pPr>
        <w:rPr>
          <w:lang w:val="fr-FR"/>
        </w:rPr>
      </w:pPr>
      <w:bookmarkStart w:id="0" w:name="_GoBack"/>
      <w:bookmarkEnd w:id="0"/>
    </w:p>
    <w:sectPr w:rsidR="00C957A6" w:rsidRPr="00EA2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795"/>
    <w:rsid w:val="00C957A6"/>
    <w:rsid w:val="00EA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795"/>
    <w:pPr>
      <w:spacing w:after="160" w:line="259" w:lineRule="auto"/>
    </w:pPr>
    <w:rPr>
      <w:rFonts w:eastAsiaTheme="minorEastAsia"/>
      <w:sz w:val="24"/>
      <w:lang w:val="en-US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795"/>
    <w:pPr>
      <w:spacing w:after="160" w:line="259" w:lineRule="auto"/>
    </w:pPr>
    <w:rPr>
      <w:rFonts w:eastAsiaTheme="minorEastAsia"/>
      <w:sz w:val="24"/>
      <w:lang w:val="en-US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842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APSAROKEDev</dc:creator>
  <cp:lastModifiedBy>APSAROKEDev</cp:lastModifiedBy>
  <cp:revision>1</cp:revision>
  <dcterms:created xsi:type="dcterms:W3CDTF">2016-08-29T09:44:00Z</dcterms:created>
  <dcterms:modified xsi:type="dcterms:W3CDTF">2016-08-29T09:45:00Z</dcterms:modified>
</cp:coreProperties>
</file>