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9E1BD">
      <w:pPr>
        <w:pStyle w:val="Title"/>
        <w:widowControl/>
        <w:bidi w:val="0"/>
        <w:jc w:val="left"/>
        <w:rPr>
          <w:rStyle w:val="10"/>
          <w:rFonts w:hint="default"/>
          <w:lang w:val="en-US" w:eastAsia="zh-CN"/>
          <w:woUserID w:val="0"/>
        </w:rPr>
      </w:pPr>
      <w:r>
        <w:rPr>
          <w:rFonts w:hint="eastAsia" w:ascii="Calibri" w:hAnsi="Calibri" w:eastAsia="Microsoft YaHei" w:cs="Calibri"/>
          <w:lang w:val="en-US" w:eastAsia="zh-CN"/>
        </w:rPr>
      </w:r>
      <w:r>
        <w:rPr>
          <w:rFonts w:ascii="Calibri" w:hAnsi="Calibri" w:eastAsia="Microsoft YaHei" w:cs="Calibri"/>
        </w:rPr>
        <w:t>B1 AI 编程基础、边界与 API</w:t>
      </w:r>
    </w:p>
    <w:p w14:paraId="148E0390">
      <w:pPr>
        <w:widowControl/>
        <w:numPr>
          <w:ilvl w:val="0"/>
          <w:numId w:val="0"/>
        </w:numPr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 w:ascii="Calibri" w:hAnsi="Calibri" w:eastAsia="Microsoft YaHei" w:cs="Calibri"/>
          <w:lang w:val="en-US" w:eastAsia="zh-CN"/>
          <w:woUserID w:val="0"/>
        </w:rPr>
        <w:t>请注意：这个系列除了相关专业名词介绍外，其他内容只是我个人的一些知识储备和经验，不一定或一定不代表完全正确的答案</w:t>
      </w:r>
    </w:p>
    <w:p w14:paraId="54AFBCC6">
      <w:pPr>
        <w:numPr>
          <w:ilvl w:val="0"/>
          <w:numId w:val="0"/>
        </w:numPr>
        <w:spacing w:after="0"/>
        <w:rPr>
          <w:rStyle w:val="10"/>
          <w:rFonts w:hint="default"/>
          <w:lang w:val="en-US" w:eastAsia="zh-CN"/>
          <w:woUserID w:val="0"/>
        </w:rPr>
      </w:pPr>
    </w:p>
    <w:p w14:paraId="29EDAA88">
      <w:pPr>
        <w:pStyle w:val="3"/>
        <w:keepNext/>
        <w:widowControl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观前提醒：正确看待AI编程</w:t>
      </w:r>
    </w:p>
    <w:p w14:paraId="1621D105">
      <w:pPr>
        <w:numPr>
          <w:ilvl w:val="0"/>
          <w:numId w:val="0"/>
        </w:numPr>
        <w:spacing w:after="0"/>
        <w:ind w:leftChars="0"/>
        <w:rPr>
          <w:rStyle w:val="10"/>
          <w:rFonts w:hint="default"/>
          <w:lang w:val="en-US" w:eastAsia="zh-CN"/>
          <w:woUserID w:val="0"/>
        </w:rPr>
      </w:pPr>
    </w:p>
    <w:p w14:paraId="353E52CC">
      <w:pPr>
        <w:widowControl/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 w:ascii="Calibri" w:hAnsi="Calibri" w:eastAsia="Microsoft YaHei" w:cs="Calibri"/>
          <w:lang w:val="en-US" w:eastAsia="zh-CN"/>
          <w:woUserID w:val="0"/>
        </w:rPr>
        <w:t>过度使用AI进行编程在某一些情况下是非常糟糕的行为，因为AI生成的代码可能很烂，对于一些极端追求准确、高性能的项目，如果你用AI还不自己审查一下AI写了什么东西，最终可能会端出来一托史；以及，你不能用AI来写你的计算机作业，除非这个作业本身就是训练你用AI写代码的能力。</w:t>
      </w:r>
    </w:p>
    <w:p w14:paraId="1899ECD5">
      <w:pPr>
        <w:numPr>
          <w:ilvl w:val="0"/>
          <w:numId w:val="0"/>
        </w:numPr>
        <w:spacing w:after="0"/>
        <w:ind w:leftChars="0"/>
        <w:rPr>
          <w:rStyle w:val="10"/>
          <w:rFonts w:hint="eastAsia"/>
          <w:lang w:val="en-US" w:eastAsia="zh-CN"/>
          <w:woUserID w:val="0"/>
        </w:rPr>
      </w:pPr>
    </w:p>
    <w:p w14:paraId="0E37E01B">
      <w:pPr>
        <w:widowControl/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 w:ascii="Calibri" w:hAnsi="Calibri" w:eastAsia="Microsoft YaHei" w:cs="Calibri"/>
          <w:lang w:val="en-US" w:eastAsia="zh-CN"/>
          <w:woUserID w:val="0"/>
        </w:rPr>
        <w:t>不过，在其他的一些情况下，我们还是可以适当地使用一些AI，毕竟AI可以极大地提升我们的生产力。以我本人的一个项目来看，如果我不用AI，我可能需要数周的时间才能搞定，不过有了AI辅助，我在3天之内就做完了。</w:t>
      </w:r>
    </w:p>
    <w:p w14:paraId="13C97063">
      <w:pPr>
        <w:numPr>
          <w:ilvl w:val="0"/>
          <w:numId w:val="0"/>
        </w:numPr>
        <w:spacing w:after="0"/>
        <w:ind w:leftChars="0"/>
        <w:rPr>
          <w:rStyle w:val="10"/>
          <w:rFonts w:hint="eastAsia"/>
          <w:lang w:val="en-US" w:eastAsia="zh-CN"/>
          <w:woUserID w:val="0"/>
        </w:rPr>
      </w:pPr>
    </w:p>
    <w:p w14:paraId="23F6CB6B">
      <w:pPr>
        <w:spacing w:after="0"/>
        <w:rPr>
          <w:rFonts w:hint="default"/>
          <w:lang w:val="en-US" w:eastAsia="zh-CN"/>
        </w:rPr>
      </w:pPr>
    </w:p>
    <w:p w14:paraId="42F3C573">
      <w:pPr>
        <w:pStyle w:val="2"/>
        <w:keepNext/>
        <w:widowControl/>
        <w:numPr>
          <w:ilvl w:val="0"/>
          <w:numId w:val="1"/>
        </w:numPr>
        <w:ind w:left="0" w:leftChars="0" w:firstLine="0" w:firstLine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Microsoft YaHei" w:cstheme="minorBidi" w:cs="Calibri"/>
          <w:b/>
          <w:kern w:val="2"/>
          <w:sz w:val="24"/>
          <w:szCs w:val="24"/>
          <w:lang w:val="en-US" w:eastAsia="zh-CN" w:bidi="ar-SA"/>
        </w:rPr>
        <w:t>初步介绍AI编程</w:t>
      </w:r>
    </w:p>
    <w:p w14:paraId="36325081">
      <w:pPr>
        <w:numPr>
          <w:ilvl w:val="0"/>
          <w:numId w:val="0"/>
        </w:numPr>
        <w:spacing w:after="0"/>
        <w:ind w:leftChars="0"/>
        <w:rPr>
          <w:rFonts w:hint="default"/>
          <w:lang w:val="en-US" w:eastAsia="zh-CN"/>
        </w:rPr>
      </w:pPr>
    </w:p>
    <w:p w14:paraId="583689B0">
      <w:pPr>
        <w:widowControl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如果你认为“AI编程”是你打开豆包的网页端，让豆包给你写一段代码，然后你复制粘贴进你的编辑器，那就完全错了。我们会使用专门的AI编程工具，让AI直接修改、创建和删除文件。 而且这些工具不仅仅看到你当前打开的文件，它们能看到你文件夹下所有的内容。当你提出需求时，AI会先扫描项目结构、依赖文件和已有内容，确保生成的代码风格一致且不破坏现有逻辑。</w:t>
      </w:r>
    </w:p>
    <w:p w14:paraId="675C589D">
      <w:pPr>
        <w:numPr>
          <w:ilvl w:val="0"/>
          <w:numId w:val="0"/>
        </w:numPr>
        <w:spacing w:after="0"/>
        <w:ind w:leftChars="0"/>
        <w:rPr>
          <w:rFonts w:hint="eastAsia"/>
          <w:lang w:val="en-US" w:eastAsia="zh-CN"/>
        </w:rPr>
      </w:pPr>
    </w:p>
    <w:p w14:paraId="1EB8CF3D">
      <w:pPr>
        <w:pStyle w:val="2"/>
        <w:keepNext/>
        <w:widowControl/>
        <w:numPr>
          <w:ilvl w:val="0"/>
          <w:numId w:val="1"/>
        </w:numPr>
        <w:ind w:left="0" w:leftChars="0" w:firstLine="0" w:firstLine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Microsoft YaHei" w:cstheme="minorBidi" w:cs="Calibri"/>
          <w:b/>
          <w:kern w:val="2"/>
          <w:sz w:val="24"/>
          <w:szCs w:val="24"/>
          <w:lang w:val="en-US" w:eastAsia="zh-CN" w:bidi="ar-SA"/>
        </w:rPr>
        <w:t>常用名词介绍</w:t>
      </w:r>
    </w:p>
    <w:p w14:paraId="2FD5EAD0">
      <w:pPr>
        <w:numPr>
          <w:numId w:val="0"/>
        </w:numPr>
        <w:spacing w:after="0"/>
        <w:ind w:left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</w:p>
    <w:p w14:paraId="7B767478">
      <w:pPr>
        <w:pStyle w:val="3"/>
        <w:keepNext/>
        <w:widowControl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自然语言与形式语言</w:t>
      </w:r>
    </w:p>
    <w:p w14:paraId="533205B0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自然语言是人类在自然社会交往过程中形成和演化、用于人与人交流的语言系统，与为计算机或特定形式系统人工设计的形式语言相区别。</w:t>
      </w:r>
    </w:p>
    <w:p w14:paraId="211ADC49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例如汉语、英语、日语、阿拉伯语等都属于自然语言。</w:t>
      </w:r>
    </w:p>
    <w:p w14:paraId="7B69AC46">
      <w:pPr>
        <w:widowControl w:val="0"/>
        <w:numPr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4691F584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形式语言是由人为明确规定的符号系统，其表达式的合法性以及通常情况下的意义，由显式、精确的形式规则所确定，而不是主要依赖自然语言共同体的使用惯例、语境和语用推断。</w:t>
      </w:r>
    </w:p>
    <w:p w14:paraId="6ACA1827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例如编程语言（Python、C++、Java等）就是属于形式语言</w:t>
      </w:r>
    </w:p>
    <w:p w14:paraId="6C35022A">
      <w:pPr>
        <w:widowControl w:val="0"/>
        <w:numPr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11276EE4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125485BA">
      <w:pPr>
        <w:pStyle w:val="3"/>
        <w:keepNext/>
        <w:widowControl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大语言模型</w:t>
      </w:r>
    </w:p>
    <w:p w14:paraId="543DF32A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大语言模型（</w:t>
      </w:r>
      <w:r>
        <w:rPr>
          <w:rFonts w:hint="eastAsia" w:ascii="Calibri" w:hAnsi="Calibri" w:eastAsia="Microsoft YaHei" w:cs="Calibri"/>
          <w:lang w:val="en-US" w:eastAsia="zh-CN"/>
        </w:rPr>
        <w:t xml:space="preserve">Large Language Model, </w:t>
      </w:r>
      <w:r>
        <w:rPr>
          <w:rFonts w:hint="default" w:ascii="Calibri" w:hAnsi="Calibri" w:eastAsia="Microsoft YaHei" w:cs="Calibri"/>
          <w:lang w:val="en-US" w:eastAsia="zh-CN"/>
        </w:rPr>
        <w:t>LLM）是指利用大规模语料进行训练、具有大规模参数，并通过对自然语言序列的概率分布进行建模，从而具备文本理解、生成及多种自然语言处理能力的机器学习模型。</w:t>
      </w:r>
      <w:r>
        <w:rPr>
          <w:rFonts w:hint="eastAsia" w:ascii="Calibri" w:hAnsi="Calibri" w:eastAsia="Microsoft YaHei" w:cs="Calibri"/>
          <w:lang w:val="en-US" w:eastAsia="zh-CN"/>
        </w:rPr>
        <w:t>通俗解释，就是“体积”很大的，输出语言的模型，就是大语言模型。我们使用的ChatGPT、DeepSeek等应用，背后都是大语言</w:t>
      </w:r>
      <w:bookmarkStart w:id="0" w:name="_GoBack"/>
      <w:bookmarkEnd w:id="0"/>
      <w:r>
        <w:rPr>
          <w:rFonts w:hint="eastAsia" w:ascii="Calibri" w:hAnsi="Calibri" w:eastAsia="Microsoft YaHei" w:cs="Calibri"/>
          <w:lang w:val="en-US" w:eastAsia="zh-CN"/>
        </w:rPr>
        <w:t>模型。注意，我接下来的文档大部分时候会使用缩写LLM来称呼大语言模型。</w:t>
      </w:r>
    </w:p>
    <w:p w14:paraId="755BFCF6">
      <w:pPr>
        <w:widowControl w:val="0"/>
        <w:numPr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66F870EE">
      <w:pPr>
        <w:pStyle w:val="3"/>
        <w:keepNext/>
        <w:widowControl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token：</w:t>
      </w:r>
    </w:p>
    <w:p w14:paraId="7BCAC346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078FEFAD">
      <w:pPr>
        <w:widowControl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Token的官方中文是“词元”，不过现在许多人还是习惯直接叫token。Token的定义稍微有一点点抽象：我们使用ChatGPT, DeepSeek, 豆包等这些AI应用时，我们会看到这些模型在输出文字时是一个个词或者字蹦出来的，像是打字机一样。这其实并不是为了好看做的效果。是因为“AI眼中”，句段是被分割成一个个“小块”（可以视为词语和单字）的，这些AI模型的本质原理其实是基于已有上文去预测下一个“小块”，一直到句段结束。所以我们看到的是它一个个“小块”的往外蹦，最终形成一个完整的句子。这些小块不一定是严格的词或者字，可能断的非常奇怪。比如“I like it.”这句话可能在AI眼中是由“I ”“lik”"e it."这些小块组成的。</w:t>
      </w:r>
    </w:p>
    <w:p w14:paraId="756A40BD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279D232B">
      <w:pPr>
        <w:widowControl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而这些小块就是token。</w:t>
      </w:r>
    </w:p>
    <w:p w14:paraId="58C59587">
      <w:pPr>
        <w:widowControl w:val="0"/>
        <w:numPr>
          <w:numId w:val="0"/>
        </w:numPr>
        <w:spacing w:after="0"/>
        <w:ind w:leftChars="0"/>
        <w:jc w:val="both"/>
        <w:rPr>
          <w:rFonts w:hint="eastAsia"/>
          <w:lang w:val="en-US" w:eastAsia="zh-CN"/>
        </w:rPr>
      </w:pPr>
    </w:p>
    <w:p w14:paraId="0A411778">
      <w:pPr>
        <w:pStyle w:val="3"/>
        <w:keepNext/>
        <w:widowControl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模型API</w:t>
      </w:r>
    </w:p>
    <w:p w14:paraId="1A04762F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5E2ACFDC">
      <w:pPr>
        <w:widowControl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上面提到了不使用网页端，而是使用工具。但这些工具只是给AI一个平台来帮助你写代码，它们自己并不是AI模型，模型要从外面接进来，比如我们接一个DeepSeek进入我们的工具来帮助我们写代码，我们在工具中问它问题，它来干活。那么这个接口就是API。</w:t>
      </w:r>
    </w:p>
    <w:p w14:paraId="71077CF4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eastAsia"/>
          <w:lang w:val="en-US" w:eastAsia="zh-CN"/>
        </w:rPr>
      </w:pPr>
    </w:p>
    <w:p w14:paraId="5EA143E8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API 的全称是 Application Programming Interface（应用程序编程接口）。在 AI 编程的语境下，你可以把它理解为“AI 模型的营业柜台”——你不需要关心模型背后复杂的服务器和算法，只需要通过这个接口，</w:t>
      </w:r>
      <w:r>
        <w:rPr>
          <w:rFonts w:hint="eastAsia" w:ascii="Calibri" w:hAnsi="Calibri" w:eastAsia="Microsoft YaHei" w:cs="Calibri"/>
          <w:lang w:val="en-US" w:eastAsia="zh-CN"/>
        </w:rPr>
        <w:t>去把我们想问的问题传递给AI模型</w:t>
      </w:r>
      <w:r>
        <w:rPr>
          <w:rFonts w:hint="default" w:ascii="Calibri" w:hAnsi="Calibri" w:eastAsia="Microsoft YaHei" w:cs="Calibri"/>
          <w:lang w:val="en-US" w:eastAsia="zh-CN"/>
        </w:rPr>
        <w:t>，模型就会把答案（生成的代码或文本）从窗口递出来。</w:t>
      </w:r>
    </w:p>
    <w:p w14:paraId="596BE7AE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在实际使用 AI 编程工具时，我们通常需要配置两个关键信息：</w:t>
      </w:r>
    </w:p>
    <w:p w14:paraId="6FB169A8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69747A5C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Base URL（基础地址）：这是 API 服务的“门牌号”，也就是模型服务器的网络地址。不同的 AI 服务商提供不同的 Base URL，比如 OpenAI 的接口地址和 DeepSeek 的接口地址就不一样。工具会通过这个地址找到对应的模型服务。在国内使用一些开源模型或第三方转发服务时，这个地址经常需要手动修改。</w:t>
      </w:r>
    </w:p>
    <w:p w14:paraId="31B6C042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7F83C14E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API Key（密钥）：这相当于你的“身份凭证”或“会员卡”。服务商通过 API Key 来识别你是谁、有没有付费、有多少调用额度。</w:t>
      </w:r>
      <w:r>
        <w:rPr>
          <w:rFonts w:hint="default" w:ascii="Calibri" w:hAnsi="Calibri" w:eastAsia="Microsoft YaHei" w:cs="Calibri"/>
          <w:b/>
          <w:bCs/>
          <w:lang w:val="en-US" w:eastAsia="zh-CN"/>
        </w:rPr>
        <w:t>请务必保管好你的 API Key，否则别人可能会盗用你的额度</w:t>
      </w:r>
      <w:r>
        <w:rPr>
          <w:rFonts w:hint="default" w:ascii="Calibri" w:hAnsi="Calibri" w:eastAsia="Microsoft YaHei" w:cs="Calibri"/>
          <w:lang w:val="en-US" w:eastAsia="zh-CN"/>
        </w:rPr>
        <w:t>。</w:t>
      </w:r>
    </w:p>
    <w:p w14:paraId="06626C52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153FB7BE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简单来说，Base URL 告诉你“去哪里找”模型，API Key 告诉服务商“你是谁”，二者缺一不可。配置好它们之后，AI 编程工具才能顺利调用模型，开始帮你分析和修改代码。</w:t>
      </w:r>
    </w:p>
    <w:sectPr>
      <w:headerReference w:type="default" r:id="rId6"/>
      <w:footerReference w:type="default" r:id="rId7"/>
      <w:pgSz w:w="11906" w:h="16838"/>
      <w:pgMar w:top="1224" w:right="1296" w:bottom="1152" w:left="1296" w:header="504" w:footer="50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CA5A79"/>
    <w:multiLevelType w:val="singleLevel"/>
    <w:tmpl w:val="55CA5A7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E9AE461"/>
    <w:multiLevelType w:val="singleLevel"/>
    <w:tmpl w:val="6E9AE461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16AF6"/>
    <w:rsid w:val="0031380D"/>
    <w:rsid w:val="00D03026"/>
    <w:rsid w:val="014001AC"/>
    <w:rsid w:val="029167E5"/>
    <w:rsid w:val="02EB4148"/>
    <w:rsid w:val="03142DCA"/>
    <w:rsid w:val="037B54CB"/>
    <w:rsid w:val="03B95FF4"/>
    <w:rsid w:val="03F11C32"/>
    <w:rsid w:val="041D2A27"/>
    <w:rsid w:val="04820ADC"/>
    <w:rsid w:val="05C375FE"/>
    <w:rsid w:val="05C869C2"/>
    <w:rsid w:val="06071298"/>
    <w:rsid w:val="08161C67"/>
    <w:rsid w:val="08FD4BD5"/>
    <w:rsid w:val="095912DD"/>
    <w:rsid w:val="0C1F4E62"/>
    <w:rsid w:val="0C994C14"/>
    <w:rsid w:val="0CC31C91"/>
    <w:rsid w:val="0E2D5D09"/>
    <w:rsid w:val="0FDF6DE2"/>
    <w:rsid w:val="10507CE0"/>
    <w:rsid w:val="10C2298C"/>
    <w:rsid w:val="114921E5"/>
    <w:rsid w:val="11F528ED"/>
    <w:rsid w:val="121A05A5"/>
    <w:rsid w:val="128D6FC9"/>
    <w:rsid w:val="1292638E"/>
    <w:rsid w:val="12E52961"/>
    <w:rsid w:val="137D5290"/>
    <w:rsid w:val="13D84274"/>
    <w:rsid w:val="15632263"/>
    <w:rsid w:val="15716AF6"/>
    <w:rsid w:val="15AE1730"/>
    <w:rsid w:val="15E05662"/>
    <w:rsid w:val="15EC4007"/>
    <w:rsid w:val="1626576B"/>
    <w:rsid w:val="17D66D1D"/>
    <w:rsid w:val="17EA27C8"/>
    <w:rsid w:val="17EE4066"/>
    <w:rsid w:val="182F10F1"/>
    <w:rsid w:val="1A8962C8"/>
    <w:rsid w:val="1BCD0437"/>
    <w:rsid w:val="1C715266"/>
    <w:rsid w:val="1CC25AC1"/>
    <w:rsid w:val="1E3B3D7D"/>
    <w:rsid w:val="1F7C63FB"/>
    <w:rsid w:val="1F884DA0"/>
    <w:rsid w:val="205C7FDB"/>
    <w:rsid w:val="20A200E4"/>
    <w:rsid w:val="22396826"/>
    <w:rsid w:val="22D64075"/>
    <w:rsid w:val="246D27B7"/>
    <w:rsid w:val="248C5304"/>
    <w:rsid w:val="24C148B0"/>
    <w:rsid w:val="24EC7B7F"/>
    <w:rsid w:val="25F35B50"/>
    <w:rsid w:val="26C80178"/>
    <w:rsid w:val="26E054C2"/>
    <w:rsid w:val="271909D4"/>
    <w:rsid w:val="276C4FA7"/>
    <w:rsid w:val="28537F15"/>
    <w:rsid w:val="28EF40E2"/>
    <w:rsid w:val="2A2878AC"/>
    <w:rsid w:val="2A677CA8"/>
    <w:rsid w:val="2B0379D1"/>
    <w:rsid w:val="2B5841C1"/>
    <w:rsid w:val="2C1F083A"/>
    <w:rsid w:val="2C4B162F"/>
    <w:rsid w:val="2E921798"/>
    <w:rsid w:val="2FAD43AF"/>
    <w:rsid w:val="309B06AC"/>
    <w:rsid w:val="311346E6"/>
    <w:rsid w:val="31E06CBE"/>
    <w:rsid w:val="32252923"/>
    <w:rsid w:val="323808A8"/>
    <w:rsid w:val="33EF31E8"/>
    <w:rsid w:val="348576A9"/>
    <w:rsid w:val="355A0B35"/>
    <w:rsid w:val="37824373"/>
    <w:rsid w:val="38E86458"/>
    <w:rsid w:val="397321C6"/>
    <w:rsid w:val="3A6F0BDF"/>
    <w:rsid w:val="3A865F28"/>
    <w:rsid w:val="3AB26D1E"/>
    <w:rsid w:val="3BDF7FE6"/>
    <w:rsid w:val="3C0417FB"/>
    <w:rsid w:val="3D2C2DB7"/>
    <w:rsid w:val="3DD35929"/>
    <w:rsid w:val="3E151A9D"/>
    <w:rsid w:val="3ECA0ADA"/>
    <w:rsid w:val="41EC0D67"/>
    <w:rsid w:val="42957651"/>
    <w:rsid w:val="43AF029E"/>
    <w:rsid w:val="43EE526A"/>
    <w:rsid w:val="445F7F16"/>
    <w:rsid w:val="449C324A"/>
    <w:rsid w:val="45B24076"/>
    <w:rsid w:val="466F1F67"/>
    <w:rsid w:val="46A00372"/>
    <w:rsid w:val="479A3013"/>
    <w:rsid w:val="48457423"/>
    <w:rsid w:val="499E6DEB"/>
    <w:rsid w:val="4A1B043B"/>
    <w:rsid w:val="4A407EA2"/>
    <w:rsid w:val="4ADD1B95"/>
    <w:rsid w:val="4B9366F7"/>
    <w:rsid w:val="4CE70AA9"/>
    <w:rsid w:val="4F6F6C9A"/>
    <w:rsid w:val="503A35E5"/>
    <w:rsid w:val="504D156B"/>
    <w:rsid w:val="504D50C7"/>
    <w:rsid w:val="506643DA"/>
    <w:rsid w:val="52043EAB"/>
    <w:rsid w:val="52181704"/>
    <w:rsid w:val="540D34EB"/>
    <w:rsid w:val="553B7BE4"/>
    <w:rsid w:val="55BD4A9D"/>
    <w:rsid w:val="55C45E2B"/>
    <w:rsid w:val="57A23F4A"/>
    <w:rsid w:val="58816255"/>
    <w:rsid w:val="59D6612D"/>
    <w:rsid w:val="5A3966BC"/>
    <w:rsid w:val="5C645C72"/>
    <w:rsid w:val="5C6739B4"/>
    <w:rsid w:val="5CB309A7"/>
    <w:rsid w:val="5D1C02FB"/>
    <w:rsid w:val="5D753EAF"/>
    <w:rsid w:val="5DD46E27"/>
    <w:rsid w:val="5E897C12"/>
    <w:rsid w:val="5E9C7850"/>
    <w:rsid w:val="5F401D1C"/>
    <w:rsid w:val="5F685A79"/>
    <w:rsid w:val="607E751E"/>
    <w:rsid w:val="60F670B5"/>
    <w:rsid w:val="60F8107F"/>
    <w:rsid w:val="61F25ACE"/>
    <w:rsid w:val="622F0AD0"/>
    <w:rsid w:val="626D15F8"/>
    <w:rsid w:val="628F156F"/>
    <w:rsid w:val="63C74D38"/>
    <w:rsid w:val="64002820"/>
    <w:rsid w:val="64E826A0"/>
    <w:rsid w:val="65332685"/>
    <w:rsid w:val="65393A14"/>
    <w:rsid w:val="66860EDB"/>
    <w:rsid w:val="67C021CA"/>
    <w:rsid w:val="68D0755E"/>
    <w:rsid w:val="692549DB"/>
    <w:rsid w:val="6AE83F12"/>
    <w:rsid w:val="6B413622"/>
    <w:rsid w:val="6CB247D7"/>
    <w:rsid w:val="6CB53262"/>
    <w:rsid w:val="6CE93F71"/>
    <w:rsid w:val="6DF8446C"/>
    <w:rsid w:val="6E7C32EF"/>
    <w:rsid w:val="6E7C509D"/>
    <w:rsid w:val="6EA75E92"/>
    <w:rsid w:val="6EFF182A"/>
    <w:rsid w:val="6F0155A2"/>
    <w:rsid w:val="6F1352D6"/>
    <w:rsid w:val="71463740"/>
    <w:rsid w:val="717402AD"/>
    <w:rsid w:val="73C05A2C"/>
    <w:rsid w:val="73D96AEE"/>
    <w:rsid w:val="767D6306"/>
    <w:rsid w:val="774249AA"/>
    <w:rsid w:val="77980A6E"/>
    <w:rsid w:val="77C52A7A"/>
    <w:rsid w:val="78034139"/>
    <w:rsid w:val="7A5944E4"/>
    <w:rsid w:val="7A5C5D83"/>
    <w:rsid w:val="7AB61937"/>
    <w:rsid w:val="7AC04563"/>
    <w:rsid w:val="7B4C5DF7"/>
    <w:rsid w:val="7B762E74"/>
    <w:rsid w:val="7BCE0F02"/>
    <w:rsid w:val="7C06244A"/>
    <w:rsid w:val="7DEB1002"/>
    <w:rsid w:val="7F8F2756"/>
    <w:rsid w:val="7FB6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00" w:lineRule="auto"/>
      <w:jc w:val="both"/>
    </w:pPr>
    <w:rPr>
      <w:rFonts w:asciiTheme="minorHAnsi" w:hAnsiTheme="minorHAnsi" w:eastAsiaTheme="minorEastAsia" w:cstheme="minorBidi" w:ascii="Calibri" w:hAnsi="Calibri" w:eastAsia="Microsoft YaHei"/>
      <w:b w:val="0"/>
      <w:color w:val="000000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20" w:beforeLines="0" w:beforeAutospacing="0" w:after="160" w:afterLines="0" w:afterAutospacing="0" w:line="264" w:lineRule="auto"/>
      <w:outlineLvl w:val="0"/>
    </w:pPr>
    <w:rPr>
      <w:rFonts w:ascii="Calibri" w:hAnsi="Calibri" w:eastAsia="Microsoft YaHei"/>
      <w:b/>
      <w:color w:val="2E74B5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1"/>
    </w:pPr>
    <w:rPr>
      <w:rFonts w:ascii="Calibri" w:hAnsi="Calibri" w:eastAsia="Microsoft YaHei"/>
      <w:b/>
      <w:color w:val="2E74B5"/>
      <w:sz w:val="2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80" w:beforeLines="0" w:beforeAutospacing="0" w:after="80" w:afterLines="0" w:afterAutospacing="0" w:line="276" w:lineRule="auto"/>
      <w:outlineLvl w:val="2"/>
    </w:pPr>
    <w:rPr>
      <w:rFonts w:ascii="Calibri" w:hAnsi="Calibri" w:eastAsia="Microsoft YaHei"/>
      <w:b/>
      <w:color w:val="1F4D78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3"/>
    </w:pPr>
    <w:rPr>
      <w:rFonts w:ascii="Calibri" w:hAnsi="Calibri" w:eastAsia="Microsoft YaHei"/>
      <w:b/>
      <w:color w:val="2E74B5"/>
      <w:sz w:val="26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4"/>
    </w:pPr>
    <w:rPr>
      <w:rFonts w:ascii="Calibri" w:hAnsi="Calibri" w:eastAsia="Microsoft YaHei"/>
      <w:b/>
      <w:color w:val="2E74B5"/>
      <w:sz w:val="26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5"/>
    </w:pPr>
    <w:rPr>
      <w:rFonts w:ascii="Calibri" w:hAnsi="Calibri" w:eastAsia="Microsoft YaHei"/>
      <w:b/>
      <w:color w:val="2E74B5"/>
      <w:sz w:val="26"/>
    </w:rPr>
  </w:style>
  <w:style w:type="character" w:default="1" w:styleId="10">
    <w:name w:val="Default Paragraph Font"/>
    <w:qFormat/>
    <w:uiPriority w:val="0"/>
    <w:rPr/>
  </w:style>
  <w:style w:type="table" w:default="1" w:styleId="9">
    <w:name w:val="Normal Table"/>
    <w:semiHidden/>
    <w:qFormat/>
    <w:uiPriority w:val="0"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pPr>
      <w:spacing w:before="0" w:beforeAutospacing="1" w:after="120" w:afterAutospacing="1" w:line="300" w:lineRule="auto"/>
      <w:ind w:left="0" w:right="0"/>
      <w:jc w:val="left"/>
    </w:pPr>
    <w:rPr>
      <w:rFonts w:ascii="Calibri" w:hAnsi="Calibri" w:eastAsia="Microsoft YaHei"/>
      <w:b w:val="0"/>
      <w:color w:val="000000"/>
      <w:kern w:val="0"/>
      <w:sz w:val="22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 w:eastAsia="Microsoft YaHei"/>
      <w:sz w:val="20"/>
    </w:rPr>
  </w:style>
  <w:style w:type="paragraph" w:customStyle="1" w:styleId="Title">
    <w:name w:val="Title"/>
    <w:pPr>
      <w:spacing w:before="0" w:after="160" w:line="240" w:lineRule="auto"/>
    </w:pPr>
    <w:rPr>
      <w:rFonts w:ascii="Calibri" w:hAnsi="Calibri" w:eastAsia="Microsoft YaHei"/>
      <w:b/>
      <w:color w:val="1F4D78"/>
      <w:sz w:val="48"/>
    </w:rPr>
  </w:style>
  <w:style w:type="paragraph" w:customStyle="1" w:styleId="Subtitle">
    <w:name w:val="Subtitle"/>
    <w:pPr>
      <w:spacing w:before="0" w:after="280" w:line="276" w:lineRule="auto"/>
    </w:pPr>
    <w:rPr>
      <w:rFonts w:ascii="Calibri" w:hAnsi="Calibri" w:eastAsia="Microsoft YaHei"/>
      <w:b w:val="0"/>
      <w:color w:val="666666"/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1303</Words>
  <Characters>1467</Characters>
  <Lines>0</Lines>
  <Paragraphs>0</Paragraphs>
  <TotalTime>142</TotalTime>
  <ScaleCrop>false</ScaleCrop>
  <LinksUpToDate>false</LinksUpToDate>
  <CharactersWithSpaces>1505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2026-06-30T13:50:00Z</dcterms:created>
  <dc:creator>raptor</dc:creator>
  <cp:lastModifiedBy>raptor</cp:lastModifiedBy>
  <dcterms:modified xsi:type="dcterms:W3CDTF">2026-08-28T02:39:07Z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11FA8B1EB0B34E06A9BA3002082A1A53_11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