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rFonts w:ascii="Times New Roman" w:eastAsiaTheme="minorHAnsi" w:hAnsi="Times New Roman" w:cs="Times New Roman"/>
          <w:color w:val="595959" w:themeColor="text1" w:themeTint="A6"/>
          <w:sz w:val="24"/>
        </w:rPr>
        <w:id w:val="-91168478"/>
        <w:docPartObj>
          <w:docPartGallery w:val="Cover Pages"/>
          <w:docPartUnique/>
        </w:docPartObj>
      </w:sdtPr>
      <w:sdtEndPr>
        <w:rPr>
          <w:rStyle w:val="CaracterTitlu1"/>
          <w:rFonts w:eastAsiaTheme="majorEastAsia"/>
          <w:color w:val="00A0B8" w:themeColor="accent1"/>
          <w:sz w:val="30"/>
        </w:rPr>
      </w:sdtEndPr>
      <w:sdtContent>
        <w:p w:rsidR="00FD07AF" w:rsidRPr="003D5FF6" w:rsidRDefault="00FD07AF" w:rsidP="00AC4D72">
          <w:pPr>
            <w:pStyle w:val="Frspaiere1"/>
            <w:jc w:val="both"/>
            <w:rPr>
              <w:rFonts w:ascii="Times New Roman" w:hAnsi="Times New Roman" w:cs="Times New Roman"/>
              <w:sz w:val="24"/>
            </w:rPr>
          </w:pPr>
          <w:r w:rsidRPr="003D5FF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D8D4E3F" wp14:editId="20FF8C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asetă tex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7AF" w:rsidRPr="001673D8" w:rsidRDefault="00B446BE" w:rsidP="00E676BB">
                                <w:pPr>
                                  <w:pStyle w:val="Informaiidecontac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Nume"/>
                                    <w:tag w:val=""/>
                                    <w:id w:val="-15792730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68B5" w:rsidRPr="001673D8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Lovasz</w:t>
                                    </w:r>
                                    <w:proofErr w:type="spellEnd"/>
                                    <w:r w:rsidR="00AB68B5" w:rsidRPr="001673D8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 xml:space="preserve"> Norbert-</w:t>
                                    </w:r>
                                    <w:r w:rsidR="00AB68B5" w:rsidRPr="001673D8">
                                      <w:rPr>
                                        <w:rFonts w:ascii="Times New Roman" w:hAnsi="Times New Roman" w:cs="Times New Roman"/>
                                      </w:rPr>
                                      <w:t>Ștefan</w:t>
                                    </w:r>
                                  </w:sdtContent>
                                </w:sdt>
                                <w:r w:rsidR="00FD07AF" w:rsidRPr="001673D8">
                                  <w:rPr>
                                    <w:rFonts w:ascii="Times New Roman" w:hAnsi="Times New Roman" w:cs="Times New Roma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Titlu curs"/>
                                    <w:tag w:val=""/>
                                    <w:id w:val="-1603400220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8B5" w:rsidRPr="001673D8">
                                      <w:rPr>
                                        <w:rFonts w:ascii="Times New Roman" w:hAnsi="Times New Roman" w:cs="Times New Roman"/>
                                      </w:rPr>
                                      <w:t>Baia Mare</w:t>
                                    </w:r>
                                  </w:sdtContent>
                                </w:sdt>
                                <w:r w:rsidR="00FD07AF" w:rsidRPr="001673D8">
                                  <w:rPr>
                                    <w:rFonts w:ascii="Times New Roman" w:hAnsi="Times New Roman" w:cs="Times New Roman"/>
                                  </w:rPr>
                                  <w:t> | </w:t>
                                </w:r>
                                <w:r w:rsidR="00E676BB">
                                  <w:rPr>
                                    <w:rFonts w:ascii="Times New Roman" w:hAnsi="Times New Roman" w:cs="Times New Roman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8D4E3F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" o:allowoverlap="f" filled="f" stroked="f" strokeweight=".5pt">
                    <v:textbox style="mso-fit-shape-to-text:t" inset="0,,0">
                      <w:txbxContent>
                        <w:p w:rsidR="00FD07AF" w:rsidRPr="001673D8" w:rsidRDefault="00B31C8D" w:rsidP="00E676BB">
                          <w:pPr>
                            <w:pStyle w:val="Informaiidecontact"/>
                            <w:rPr>
                              <w:rFonts w:ascii="Times New Roman" w:hAnsi="Times New Roman" w:cs="Times New Roma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Nume"/>
                              <w:tag w:val=""/>
                              <w:id w:val="-15792730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B68B5" w:rsidRPr="001673D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Lovasz Norbert-</w:t>
                              </w:r>
                              <w:r w:rsidR="00AB68B5" w:rsidRPr="001673D8">
                                <w:rPr>
                                  <w:rFonts w:ascii="Times New Roman" w:hAnsi="Times New Roman" w:cs="Times New Roman"/>
                                </w:rPr>
                                <w:t>Ștefan</w:t>
                              </w:r>
                            </w:sdtContent>
                          </w:sdt>
                          <w:r w:rsidR="00FD07AF" w:rsidRPr="001673D8">
                            <w:rPr>
                              <w:rFonts w:ascii="Times New Roman" w:hAnsi="Times New Roman" w:cs="Times New Roma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Titlu curs"/>
                              <w:tag w:val=""/>
                              <w:id w:val="-1603400220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B68B5" w:rsidRPr="001673D8">
                                <w:rPr>
                                  <w:rFonts w:ascii="Times New Roman" w:hAnsi="Times New Roman" w:cs="Times New Roman"/>
                                </w:rPr>
                                <w:t>Baia Mare</w:t>
                              </w:r>
                            </w:sdtContent>
                          </w:sdt>
                          <w:r w:rsidR="00FD07AF" w:rsidRPr="001673D8">
                            <w:rPr>
                              <w:rFonts w:ascii="Times New Roman" w:hAnsi="Times New Roman" w:cs="Times New Roman"/>
                            </w:rPr>
                            <w:t> | </w:t>
                          </w:r>
                          <w:r w:rsidR="00E676BB">
                            <w:rPr>
                              <w:rFonts w:ascii="Times New Roman" w:hAnsi="Times New Roman" w:cs="Times New Roman"/>
                            </w:rPr>
                            <w:t>2017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D5FF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6C933A6" wp14:editId="6FCF09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setă text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Titlu"/>
                                  <w:tag w:val=""/>
                                  <w:id w:val="43332325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07AF" w:rsidRPr="001673D8" w:rsidRDefault="00AB68B5">
                                    <w:pPr>
                                      <w:pStyle w:val="Titlu11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1673D8">
                                      <w:rPr>
                                        <w:rFonts w:ascii="Times New Roman" w:hAnsi="Times New Roman" w:cs="Times New Roman"/>
                                      </w:rPr>
                                      <w:t>„Cade Pateul”</w:t>
                                    </w:r>
                                  </w:p>
                                </w:sdtContent>
                              </w:sdt>
                              <w:p w:rsidR="00FD07AF" w:rsidRPr="001673D8" w:rsidRDefault="00B446BE">
                                <w:pPr>
                                  <w:pStyle w:val="Subtitlu1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Subtitlu"/>
                                    <w:tag w:val=""/>
                                    <w:id w:val="-18062219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8B5" w:rsidRPr="001673D8">
                                      <w:rPr>
                                        <w:rFonts w:ascii="Times New Roman" w:hAnsi="Times New Roman" w:cs="Times New Roman"/>
                                      </w:rPr>
                                      <w:t>ProiECT</w:t>
                                    </w:r>
                                  </w:sdtContent>
                                </w:sdt>
                                <w:r w:rsidR="00AB68B5" w:rsidRPr="001673D8">
                                  <w:rPr>
                                    <w:rFonts w:ascii="Times New Roman" w:hAnsi="Times New Roman" w:cs="Times New Roman"/>
                                  </w:rPr>
                                  <w:t xml:space="preserve"> atestat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C933A6" id="Casetă text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ABxoH6fAIAAGA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itlu"/>
                            <w:tag w:val=""/>
                            <w:id w:val="43332325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D07AF" w:rsidRPr="001673D8" w:rsidRDefault="00AB68B5">
                              <w:pPr>
                                <w:pStyle w:val="Titlu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673D8">
                                <w:rPr>
                                  <w:rFonts w:ascii="Times New Roman" w:hAnsi="Times New Roman" w:cs="Times New Roman"/>
                                </w:rPr>
                                <w:t>„Cade Pateul”</w:t>
                              </w:r>
                            </w:p>
                          </w:sdtContent>
                        </w:sdt>
                        <w:p w:rsidR="00FD07AF" w:rsidRPr="001673D8" w:rsidRDefault="00B31C8D">
                          <w:pPr>
                            <w:pStyle w:val="Subtitlu1"/>
                            <w:rPr>
                              <w:rFonts w:ascii="Times New Roman" w:hAnsi="Times New Roman" w:cs="Times New Roma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Subtitlu"/>
                              <w:tag w:val=""/>
                              <w:id w:val="-18062219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68B5" w:rsidRPr="001673D8">
                                <w:rPr>
                                  <w:rFonts w:ascii="Times New Roman" w:hAnsi="Times New Roman" w:cs="Times New Roman"/>
                                </w:rPr>
                                <w:t>ProiECT</w:t>
                              </w:r>
                            </w:sdtContent>
                          </w:sdt>
                          <w:r w:rsidR="00AB68B5" w:rsidRPr="001673D8">
                            <w:rPr>
                              <w:rFonts w:ascii="Times New Roman" w:hAnsi="Times New Roman" w:cs="Times New Roman"/>
                            </w:rPr>
                            <w:t xml:space="preserve"> atestat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FD07AF" w:rsidRPr="003D5FF6" w:rsidRDefault="00FD07AF" w:rsidP="00AC4D72">
          <w:pPr>
            <w:jc w:val="both"/>
            <w:rPr>
              <w:rFonts w:ascii="Times New Roman" w:hAnsi="Times New Roman" w:cs="Times New Roman"/>
            </w:rPr>
          </w:pPr>
        </w:p>
        <w:p w:rsidR="00FD07AF" w:rsidRPr="003D5FF6" w:rsidRDefault="002A26AF" w:rsidP="00AC4D72">
          <w:pPr>
            <w:jc w:val="both"/>
            <w:rPr>
              <w:rStyle w:val="CaracterTitlu1"/>
              <w:rFonts w:ascii="Times New Roman" w:hAnsi="Times New Roman" w:cs="Times New Roman"/>
            </w:rPr>
          </w:pPr>
          <w:r w:rsidRPr="003D5FF6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9264" behindDoc="1" locked="0" layoutInCell="1" allowOverlap="0" wp14:anchorId="11E0EB45" wp14:editId="7CAE6D36">
                <wp:simplePos x="0" y="0"/>
                <wp:positionH relativeFrom="margin">
                  <wp:align>center</wp:align>
                </wp:positionH>
                <wp:positionV relativeFrom="margin">
                  <wp:posOffset>724535</wp:posOffset>
                </wp:positionV>
                <wp:extent cx="3657600" cy="4618990"/>
                <wp:effectExtent l="266700" t="266700" r="266700" b="295910"/>
                <wp:wrapTight wrapText="bothSides">
                  <wp:wrapPolygon edited="0">
                    <wp:start x="-1013" y="-1247"/>
                    <wp:lineTo x="-1575" y="-1069"/>
                    <wp:lineTo x="-1575" y="21826"/>
                    <wp:lineTo x="-675" y="22717"/>
                    <wp:lineTo x="-563" y="22895"/>
                    <wp:lineTo x="22050" y="22895"/>
                    <wp:lineTo x="22163" y="22717"/>
                    <wp:lineTo x="23063" y="21826"/>
                    <wp:lineTo x="23063" y="356"/>
                    <wp:lineTo x="22500" y="-980"/>
                    <wp:lineTo x="22500" y="-1247"/>
                    <wp:lineTo x="-1013" y="-1247"/>
                  </wp:wrapPolygon>
                </wp:wrapTight>
                <wp:docPr id="22" name="I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in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4618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07AF" w:rsidRPr="003D5FF6">
            <w:rPr>
              <w:rStyle w:val="CaracterTitlu1"/>
              <w:rFonts w:ascii="Times New Roman" w:hAnsi="Times New Roman" w:cs="Times New Roman"/>
            </w:rPr>
            <w:br w:type="page"/>
          </w:r>
          <w:r w:rsidR="00AB68B5" w:rsidRPr="003D5FF6">
            <w:rPr>
              <w:rStyle w:val="CaracterTitlu1"/>
              <w:rFonts w:ascii="Times New Roman" w:hAnsi="Times New Roman" w:cs="Times New Roman"/>
            </w:rPr>
            <w:lastRenderedPageBreak/>
            <w:t xml:space="preserve"> </w:t>
          </w:r>
        </w:p>
      </w:sdtContent>
    </w:sdt>
    <w:bookmarkEnd w:id="4"/>
    <w:bookmarkEnd w:id="3"/>
    <w:bookmarkEnd w:id="2"/>
    <w:bookmarkEnd w:id="1"/>
    <w:bookmarkEnd w:id="0"/>
    <w:p w:rsidR="00F32B28" w:rsidRPr="003D5FF6" w:rsidRDefault="00F32B28" w:rsidP="00B813FA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b/>
          <w:color w:val="auto"/>
          <w:sz w:val="28"/>
          <w:szCs w:val="28"/>
        </w:rPr>
        <w:t>Capitolul 1: Mediul de dezvoltare utilizat</w:t>
      </w:r>
    </w:p>
    <w:p w:rsidR="00184B11" w:rsidRPr="003D5FF6" w:rsidRDefault="00184B11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32B28" w:rsidRPr="003D5FF6" w:rsidRDefault="00F32B28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Stencyl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este o platformă de creare a jocurilor care permite utilizatorului să creeze jocuri 2D pentru PC, telefoane mobile sau web. Software-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este disponibil gratuit cu opțiuni de publicare a jocului care pot fi cumpărate. </w:t>
      </w:r>
    </w:p>
    <w:p w:rsidR="00F32B28" w:rsidRPr="003D5FF6" w:rsidRDefault="00F32B28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  <w:t xml:space="preserve">Jocurile create în 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Stencyl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pot fi exportate web prin intermediul Adobe Flash Player și la calculatoarele  </w:t>
      </w:r>
      <w:r w:rsidR="00E676BB" w:rsidRPr="003D5FF6">
        <w:rPr>
          <w:rFonts w:ascii="Times New Roman" w:hAnsi="Times New Roman" w:cs="Times New Roman"/>
          <w:sz w:val="28"/>
          <w:szCs w:val="28"/>
        </w:rPr>
        <w:t>personale ca jocuri executabile</w:t>
      </w:r>
      <w:r w:rsidRPr="003D5FF6">
        <w:rPr>
          <w:rFonts w:ascii="Times New Roman" w:hAnsi="Times New Roman" w:cs="Times New Roman"/>
          <w:sz w:val="28"/>
          <w:szCs w:val="28"/>
        </w:rPr>
        <w:t xml:space="preserve">, precum și pe diverse dispozitive mobile ca aplicații de 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și Android. Fizica și cioc</w:t>
      </w:r>
      <w:r w:rsidR="00E676BB" w:rsidRPr="003D5FF6">
        <w:rPr>
          <w:rFonts w:ascii="Times New Roman" w:hAnsi="Times New Roman" w:cs="Times New Roman"/>
          <w:sz w:val="28"/>
          <w:szCs w:val="28"/>
        </w:rPr>
        <w:t>nirile sunt gestionate de Box2D</w:t>
      </w:r>
      <w:r w:rsidR="00727893">
        <w:rPr>
          <w:rFonts w:ascii="Times New Roman" w:hAnsi="Times New Roman" w:cs="Times New Roman"/>
          <w:sz w:val="28"/>
          <w:szCs w:val="28"/>
        </w:rPr>
        <w:t xml:space="preserve">, </w:t>
      </w:r>
      <w:r w:rsidRPr="003D5FF6">
        <w:rPr>
          <w:rFonts w:ascii="Times New Roman" w:hAnsi="Times New Roman" w:cs="Times New Roman"/>
          <w:sz w:val="28"/>
          <w:szCs w:val="28"/>
        </w:rPr>
        <w:t>care pot fi dezactivate în mod selectiv sau complet</w:t>
      </w:r>
      <w:r w:rsidR="00E676BB" w:rsidRPr="003D5FF6">
        <w:rPr>
          <w:rFonts w:ascii="Times New Roman" w:hAnsi="Times New Roman" w:cs="Times New Roman"/>
          <w:sz w:val="28"/>
          <w:szCs w:val="28"/>
        </w:rPr>
        <w:t>. Începând cu Versiunea 3.0</w:t>
      </w:r>
      <w:r w:rsidR="006735EB">
        <w:rPr>
          <w:rFonts w:ascii="Times New Roman" w:hAnsi="Times New Roman" w:cs="Times New Roman"/>
          <w:sz w:val="28"/>
          <w:szCs w:val="28"/>
        </w:rPr>
        <w:t xml:space="preserve">, proiectele </w:t>
      </w:r>
      <w:r w:rsidRPr="003D5FF6">
        <w:rPr>
          <w:rFonts w:ascii="Times New Roman" w:hAnsi="Times New Roman" w:cs="Times New Roman"/>
          <w:sz w:val="28"/>
          <w:szCs w:val="28"/>
        </w:rPr>
        <w:t xml:space="preserve">în 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Stencyl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utili</w:t>
      </w:r>
      <w:r w:rsidR="00E721D4" w:rsidRPr="003D5FF6">
        <w:rPr>
          <w:rFonts w:ascii="Times New Roman" w:hAnsi="Times New Roman" w:cs="Times New Roman"/>
          <w:sz w:val="28"/>
          <w:szCs w:val="28"/>
        </w:rPr>
        <w:t xml:space="preserve">zează limbajul de programare </w:t>
      </w:r>
      <w:proofErr w:type="spellStart"/>
      <w:r w:rsidR="00E721D4" w:rsidRPr="003D5FF6">
        <w:rPr>
          <w:rFonts w:ascii="Times New Roman" w:hAnsi="Times New Roman" w:cs="Times New Roman"/>
          <w:sz w:val="28"/>
          <w:szCs w:val="28"/>
        </w:rPr>
        <w:t>hax</w:t>
      </w:r>
      <w:r w:rsidR="00974AD7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974AD7">
        <w:rPr>
          <w:rFonts w:ascii="Times New Roman" w:hAnsi="Times New Roman" w:cs="Times New Roman"/>
          <w:sz w:val="28"/>
          <w:szCs w:val="28"/>
        </w:rPr>
        <w:t xml:space="preserve"> și cadrul de joc </w:t>
      </w:r>
      <w:proofErr w:type="spellStart"/>
      <w:r w:rsidR="00974AD7">
        <w:rPr>
          <w:rFonts w:ascii="Times New Roman" w:hAnsi="Times New Roman" w:cs="Times New Roman"/>
          <w:sz w:val="28"/>
          <w:szCs w:val="28"/>
        </w:rPr>
        <w:t>OpenFL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>, pentru a permite un sistem flexibil</w:t>
      </w:r>
      <w:r w:rsidR="003B4E21" w:rsidRPr="003D5FF6">
        <w:rPr>
          <w:rFonts w:ascii="Times New Roman" w:hAnsi="Times New Roman" w:cs="Times New Roman"/>
          <w:sz w:val="28"/>
          <w:szCs w:val="28"/>
        </w:rPr>
        <w:t>.</w:t>
      </w:r>
    </w:p>
    <w:p w:rsidR="00F32B28" w:rsidRPr="003D5FF6" w:rsidRDefault="00F32B28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F32B28" w:rsidRPr="003D5FF6" w:rsidRDefault="00F32B28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Stencyl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este un și instrument de creație IDE. Aplicația include mai multe module folosite pentru a rea</w:t>
      </w:r>
      <w:r w:rsidR="0014766E">
        <w:rPr>
          <w:rFonts w:ascii="Times New Roman" w:hAnsi="Times New Roman" w:cs="Times New Roman"/>
          <w:sz w:val="28"/>
          <w:szCs w:val="28"/>
        </w:rPr>
        <w:t xml:space="preserve">liza sarcinile necesare pentru </w:t>
      </w:r>
      <w:r w:rsidRPr="003D5FF6">
        <w:rPr>
          <w:rFonts w:ascii="Times New Roman" w:hAnsi="Times New Roman" w:cs="Times New Roman"/>
          <w:sz w:val="28"/>
          <w:szCs w:val="28"/>
        </w:rPr>
        <w:t xml:space="preserve"> crea</w:t>
      </w:r>
      <w:r w:rsidR="0014766E">
        <w:rPr>
          <w:rFonts w:ascii="Times New Roman" w:hAnsi="Times New Roman" w:cs="Times New Roman"/>
          <w:sz w:val="28"/>
          <w:szCs w:val="28"/>
        </w:rPr>
        <w:t>rea</w:t>
      </w:r>
      <w:r w:rsidRPr="003D5FF6">
        <w:rPr>
          <w:rFonts w:ascii="Times New Roman" w:hAnsi="Times New Roman" w:cs="Times New Roman"/>
          <w:sz w:val="28"/>
          <w:szCs w:val="28"/>
        </w:rPr>
        <w:t xml:space="preserve"> joc</w:t>
      </w:r>
      <w:r w:rsidR="003D5FF6">
        <w:rPr>
          <w:rFonts w:ascii="Times New Roman" w:hAnsi="Times New Roman" w:cs="Times New Roman"/>
          <w:sz w:val="28"/>
          <w:szCs w:val="28"/>
        </w:rPr>
        <w:t>uri</w:t>
      </w:r>
      <w:r w:rsidR="0014766E">
        <w:rPr>
          <w:rFonts w:ascii="Times New Roman" w:hAnsi="Times New Roman" w:cs="Times New Roman"/>
          <w:sz w:val="28"/>
          <w:szCs w:val="28"/>
        </w:rPr>
        <w:t>lor</w:t>
      </w:r>
      <w:r w:rsidR="008A4F98">
        <w:rPr>
          <w:rFonts w:ascii="Times New Roman" w:hAnsi="Times New Roman" w:cs="Times New Roman"/>
          <w:sz w:val="28"/>
          <w:szCs w:val="28"/>
        </w:rPr>
        <w:t>:</w:t>
      </w:r>
    </w:p>
    <w:p w:rsidR="00F32B28" w:rsidRPr="003D5FF6" w:rsidRDefault="00E676BB" w:rsidP="00AC4D72">
      <w:pPr>
        <w:pStyle w:val="PreformatatHTML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>,,</w:t>
      </w:r>
      <w:proofErr w:type="spellStart"/>
      <w:r w:rsidR="00F32B28" w:rsidRPr="003D5FF6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="00F32B28" w:rsidRPr="003D5FF6">
        <w:rPr>
          <w:rFonts w:ascii="Times New Roman" w:hAnsi="Times New Roman" w:cs="Times New Roman"/>
          <w:sz w:val="28"/>
          <w:szCs w:val="28"/>
        </w:rPr>
        <w:t xml:space="preserve"> Editor</w:t>
      </w:r>
      <w:r w:rsidRPr="003D5FF6">
        <w:rPr>
          <w:rFonts w:ascii="Times New Roman" w:hAnsi="Times New Roman" w:cs="Times New Roman"/>
          <w:sz w:val="28"/>
          <w:szCs w:val="28"/>
        </w:rPr>
        <w:t>”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este folosit pentru a crea și edita codul și logica jocului în bucăți modulare cunoscute sub numele</w:t>
      </w:r>
      <w:r w:rsidRPr="003D5FF6">
        <w:rPr>
          <w:rFonts w:ascii="Times New Roman" w:hAnsi="Times New Roman" w:cs="Times New Roman"/>
          <w:sz w:val="28"/>
          <w:szCs w:val="28"/>
        </w:rPr>
        <w:t xml:space="preserve"> de comportamente și evenimente;</w:t>
      </w:r>
    </w:p>
    <w:p w:rsidR="00F32B28" w:rsidRPr="003D5FF6" w:rsidRDefault="00E676BB" w:rsidP="00AC4D72">
      <w:pPr>
        <w:pStyle w:val="PreformatatHTML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>,,</w:t>
      </w:r>
      <w:proofErr w:type="spellStart"/>
      <w:r w:rsidR="00F32B28" w:rsidRPr="003D5FF6">
        <w:rPr>
          <w:rFonts w:ascii="Times New Roman" w:hAnsi="Times New Roman" w:cs="Times New Roman"/>
          <w:sz w:val="28"/>
          <w:szCs w:val="28"/>
        </w:rPr>
        <w:t>Tileset</w:t>
      </w:r>
      <w:proofErr w:type="spellEnd"/>
      <w:r w:rsidR="00F32B28" w:rsidRPr="003D5FF6">
        <w:rPr>
          <w:rFonts w:ascii="Times New Roman" w:hAnsi="Times New Roman" w:cs="Times New Roman"/>
          <w:sz w:val="28"/>
          <w:szCs w:val="28"/>
        </w:rPr>
        <w:t xml:space="preserve"> Editor</w:t>
      </w:r>
      <w:r w:rsidRPr="003D5FF6">
        <w:rPr>
          <w:rFonts w:ascii="Times New Roman" w:hAnsi="Times New Roman" w:cs="Times New Roman"/>
          <w:sz w:val="28"/>
          <w:szCs w:val="28"/>
        </w:rPr>
        <w:t>”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este folosit pentru a importa și edita </w:t>
      </w:r>
      <w:r w:rsidR="007A5BF1">
        <w:rPr>
          <w:rFonts w:ascii="Times New Roman" w:hAnsi="Times New Roman" w:cs="Times New Roman"/>
          <w:sz w:val="28"/>
          <w:szCs w:val="28"/>
        </w:rPr>
        <w:t>,,</w:t>
      </w:r>
      <w:proofErr w:type="spellStart"/>
      <w:r w:rsidR="00F32B28" w:rsidRPr="003D5FF6">
        <w:rPr>
          <w:rFonts w:ascii="Times New Roman" w:hAnsi="Times New Roman" w:cs="Times New Roman"/>
          <w:sz w:val="28"/>
          <w:szCs w:val="28"/>
        </w:rPr>
        <w:t>tilesets</w:t>
      </w:r>
      <w:proofErr w:type="spellEnd"/>
      <w:r w:rsidR="007A5BF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, inclusiv formele lor de coliziune, </w:t>
      </w:r>
      <w:r w:rsidRPr="003D5FF6">
        <w:rPr>
          <w:rFonts w:ascii="Times New Roman" w:hAnsi="Times New Roman" w:cs="Times New Roman"/>
          <w:sz w:val="28"/>
          <w:szCs w:val="28"/>
        </w:rPr>
        <w:t>aspectul și animațiile acestora;</w:t>
      </w:r>
    </w:p>
    <w:p w:rsidR="00F32B28" w:rsidRPr="003D5FF6" w:rsidRDefault="00E676BB" w:rsidP="00AC4D72">
      <w:pPr>
        <w:pStyle w:val="PreformatatHTML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>,,</w:t>
      </w:r>
      <w:r w:rsidR="00F32B28" w:rsidRPr="003D5FF6">
        <w:rPr>
          <w:rFonts w:ascii="Times New Roman" w:hAnsi="Times New Roman" w:cs="Times New Roman"/>
          <w:sz w:val="28"/>
          <w:szCs w:val="28"/>
        </w:rPr>
        <w:t>Actor Editor</w:t>
      </w:r>
      <w:r w:rsidRPr="003D5FF6">
        <w:rPr>
          <w:rFonts w:ascii="Times New Roman" w:hAnsi="Times New Roman" w:cs="Times New Roman"/>
          <w:sz w:val="28"/>
          <w:szCs w:val="28"/>
        </w:rPr>
        <w:t>”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este folosi</w:t>
      </w:r>
      <w:r w:rsidR="007A5BF1">
        <w:rPr>
          <w:rFonts w:ascii="Times New Roman" w:hAnsi="Times New Roman" w:cs="Times New Roman"/>
          <w:sz w:val="28"/>
          <w:szCs w:val="28"/>
        </w:rPr>
        <w:t xml:space="preserve">t pentru a crea și 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edita </w:t>
      </w:r>
      <w:r w:rsidR="007A5BF1">
        <w:rPr>
          <w:rFonts w:ascii="Times New Roman" w:hAnsi="Times New Roman" w:cs="Times New Roman"/>
          <w:sz w:val="28"/>
          <w:szCs w:val="28"/>
        </w:rPr>
        <w:t xml:space="preserve">entitățile </w:t>
      </w:r>
      <w:r w:rsidR="00F32B28" w:rsidRPr="003D5FF6">
        <w:rPr>
          <w:rFonts w:ascii="Times New Roman" w:hAnsi="Times New Roman" w:cs="Times New Roman"/>
          <w:sz w:val="28"/>
          <w:szCs w:val="28"/>
        </w:rPr>
        <w:t>joc</w:t>
      </w:r>
      <w:r w:rsidR="007A5BF1">
        <w:rPr>
          <w:rFonts w:ascii="Times New Roman" w:hAnsi="Times New Roman" w:cs="Times New Roman"/>
          <w:sz w:val="28"/>
          <w:szCs w:val="28"/>
        </w:rPr>
        <w:t>ului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(actori</w:t>
      </w:r>
      <w:r w:rsidR="007A5BF1">
        <w:rPr>
          <w:rFonts w:ascii="Times New Roman" w:hAnsi="Times New Roman" w:cs="Times New Roman"/>
          <w:sz w:val="28"/>
          <w:szCs w:val="28"/>
        </w:rPr>
        <w:t>i</w:t>
      </w:r>
      <w:r w:rsidR="00F32B28" w:rsidRPr="003D5FF6">
        <w:rPr>
          <w:rFonts w:ascii="Times New Roman" w:hAnsi="Times New Roman" w:cs="Times New Roman"/>
          <w:sz w:val="28"/>
          <w:szCs w:val="28"/>
        </w:rPr>
        <w:t>) și setările lor, inclusiv comportamente, fizică și animații.</w:t>
      </w:r>
    </w:p>
    <w:p w:rsidR="00F32B28" w:rsidRPr="003D5FF6" w:rsidRDefault="00E676BB" w:rsidP="00AC4D72">
      <w:pPr>
        <w:pStyle w:val="PreformatatHTML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>,,</w:t>
      </w:r>
      <w:r w:rsidR="00F32B28" w:rsidRPr="003D5FF6">
        <w:rPr>
          <w:rFonts w:ascii="Times New Roman" w:hAnsi="Times New Roman" w:cs="Times New Roman"/>
          <w:sz w:val="28"/>
          <w:szCs w:val="28"/>
        </w:rPr>
        <w:t>Scene Designer</w:t>
      </w:r>
      <w:r w:rsidRPr="003D5FF6">
        <w:rPr>
          <w:rFonts w:ascii="Times New Roman" w:hAnsi="Times New Roman" w:cs="Times New Roman"/>
          <w:sz w:val="28"/>
          <w:szCs w:val="28"/>
        </w:rPr>
        <w:t>”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este folosit pentru a crea și edita niveluri și stări de joc (scene) folosind ac</w:t>
      </w:r>
      <w:r w:rsidRPr="003D5FF6">
        <w:rPr>
          <w:rFonts w:ascii="Times New Roman" w:hAnsi="Times New Roman" w:cs="Times New Roman"/>
          <w:sz w:val="28"/>
          <w:szCs w:val="28"/>
        </w:rPr>
        <w:t xml:space="preserve">tori, 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tilesets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și comportamente;</w:t>
      </w:r>
    </w:p>
    <w:p w:rsidR="00F32B28" w:rsidRPr="003D5FF6" w:rsidRDefault="00E676BB" w:rsidP="00AC4D72">
      <w:pPr>
        <w:pStyle w:val="PreformatatHTML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>i</w:t>
      </w:r>
      <w:r w:rsidR="00F32B28" w:rsidRPr="003D5FF6">
        <w:rPr>
          <w:rFonts w:ascii="Times New Roman" w:hAnsi="Times New Roman" w:cs="Times New Roman"/>
          <w:sz w:val="28"/>
          <w:szCs w:val="28"/>
        </w:rPr>
        <w:t>nstrumente suplimentare</w:t>
      </w:r>
      <w:r w:rsidR="007A5BF1">
        <w:rPr>
          <w:rFonts w:ascii="Times New Roman" w:hAnsi="Times New Roman" w:cs="Times New Roman"/>
          <w:sz w:val="28"/>
          <w:szCs w:val="28"/>
        </w:rPr>
        <w:t>, care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permit utilizatorului să importe imagini pentru a fi utilizate ca fundaluri în scene, fonturi de import și de editare, sunete de import și fișiere de muzică (MP3 și OGG </w:t>
      </w:r>
      <w:r w:rsidR="007A5BF1">
        <w:rPr>
          <w:rFonts w:ascii="Times New Roman" w:hAnsi="Times New Roman" w:cs="Times New Roman"/>
          <w:sz w:val="28"/>
          <w:szCs w:val="28"/>
        </w:rPr>
        <w:t>de obicei</w:t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), și să modifice setările de joc, cum ar fi comenzi pentru player și rezoluția de joc. O bibliotecă de comportamente comune este inclusă cu </w:t>
      </w:r>
      <w:proofErr w:type="spellStart"/>
      <w:r w:rsidR="00F32B28" w:rsidRPr="003D5FF6">
        <w:rPr>
          <w:rFonts w:ascii="Times New Roman" w:hAnsi="Times New Roman" w:cs="Times New Roman"/>
          <w:sz w:val="28"/>
          <w:szCs w:val="28"/>
        </w:rPr>
        <w:t>Stencyl</w:t>
      </w:r>
      <w:proofErr w:type="spellEnd"/>
      <w:r w:rsidR="00F32B28" w:rsidRPr="003D5FF6">
        <w:rPr>
          <w:rFonts w:ascii="Times New Roman" w:hAnsi="Times New Roman" w:cs="Times New Roman"/>
          <w:sz w:val="28"/>
          <w:szCs w:val="28"/>
        </w:rPr>
        <w:t xml:space="preserve"> pentru a reduce nevoia de a recrea c</w:t>
      </w:r>
      <w:r w:rsidR="007A5BF1">
        <w:rPr>
          <w:rFonts w:ascii="Times New Roman" w:hAnsi="Times New Roman" w:cs="Times New Roman"/>
          <w:sz w:val="28"/>
          <w:szCs w:val="28"/>
        </w:rPr>
        <w:t>omportamente comune de joc.</w:t>
      </w:r>
    </w:p>
    <w:p w:rsidR="00F32B28" w:rsidRPr="003D5FF6" w:rsidRDefault="00F32B28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A310E4" w:rsidRPr="003D5FF6" w:rsidRDefault="00F32B28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  <w:t>La crearea unui nou comportament</w:t>
      </w:r>
      <w:r w:rsidR="007A5BF1">
        <w:rPr>
          <w:rFonts w:ascii="Times New Roman" w:hAnsi="Times New Roman" w:cs="Times New Roman"/>
          <w:sz w:val="28"/>
          <w:szCs w:val="28"/>
        </w:rPr>
        <w:t xml:space="preserve"> este prezentată</w:t>
      </w:r>
      <w:r w:rsidR="00E72DB4" w:rsidRPr="003D5FF6">
        <w:rPr>
          <w:rFonts w:ascii="Times New Roman" w:hAnsi="Times New Roman" w:cs="Times New Roman"/>
          <w:sz w:val="28"/>
          <w:szCs w:val="28"/>
        </w:rPr>
        <w:t xml:space="preserve"> opțiunea</w:t>
      </w:r>
      <w:r w:rsidRPr="003D5FF6">
        <w:rPr>
          <w:rFonts w:ascii="Times New Roman" w:hAnsi="Times New Roman" w:cs="Times New Roman"/>
          <w:sz w:val="28"/>
          <w:szCs w:val="28"/>
        </w:rPr>
        <w:t xml:space="preserve"> pentru a crea fie în modul Code sau Design Mode. </w:t>
      </w:r>
    </w:p>
    <w:p w:rsidR="00A310E4" w:rsidRPr="003D5FF6" w:rsidRDefault="00A310E4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</w:r>
      <w:r w:rsidR="00F32B28" w:rsidRPr="003D5FF6">
        <w:rPr>
          <w:rFonts w:ascii="Times New Roman" w:hAnsi="Times New Roman" w:cs="Times New Roman"/>
          <w:sz w:val="28"/>
          <w:szCs w:val="28"/>
        </w:rPr>
        <w:t>Utilizarea modului de cod pentru un comportament permite utilizatorului să programeze logică în formă textuală tradițională și, opțional, deschide codul într-un editor extern.</w:t>
      </w:r>
    </w:p>
    <w:p w:rsidR="00F32B28" w:rsidRPr="003D5FF6" w:rsidRDefault="00A310E4" w:rsidP="00AC4D72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</w:r>
      <w:r w:rsidR="00F32B28" w:rsidRPr="003D5FF6">
        <w:rPr>
          <w:rFonts w:ascii="Times New Roman" w:hAnsi="Times New Roman" w:cs="Times New Roman"/>
          <w:sz w:val="28"/>
          <w:szCs w:val="28"/>
        </w:rPr>
        <w:t xml:space="preserve"> În mod alternativ, Design Mode este o interfață grafică ce permite utilizatorilor să creeze logica modulare joc pentru actori și scene folosind un limbaj de programare vizual</w:t>
      </w:r>
    </w:p>
    <w:p w:rsidR="00314EE3" w:rsidRPr="003D5FF6" w:rsidRDefault="00A310E4" w:rsidP="001673D8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  <w:t xml:space="preserve">Așa cum este un limbaj de programare vizual, utilizatorii Design Mode nu au nevoie sa învețe dintr-un anumit limbaj de programare și nici să se preocupe </w:t>
      </w:r>
      <w:r w:rsidRPr="003D5FF6">
        <w:rPr>
          <w:rFonts w:ascii="Times New Roman" w:hAnsi="Times New Roman" w:cs="Times New Roman"/>
          <w:sz w:val="28"/>
          <w:szCs w:val="28"/>
        </w:rPr>
        <w:lastRenderedPageBreak/>
        <w:t>de sintaxă. Mai degrabă, acțiunile disponibile sunt de tip „dr</w:t>
      </w:r>
      <w:r w:rsidR="00FA017C">
        <w:rPr>
          <w:rFonts w:ascii="Times New Roman" w:hAnsi="Times New Roman" w:cs="Times New Roman"/>
          <w:sz w:val="28"/>
          <w:szCs w:val="28"/>
        </w:rPr>
        <w:t xml:space="preserve">ag </w:t>
      </w:r>
      <w:proofErr w:type="spellStart"/>
      <w:r w:rsidR="00FA017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FA01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17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="00FA017C">
        <w:rPr>
          <w:rFonts w:ascii="Times New Roman" w:hAnsi="Times New Roman" w:cs="Times New Roman"/>
          <w:sz w:val="28"/>
          <w:szCs w:val="28"/>
        </w:rPr>
        <w:t>” dintr-o paletă de ,,blocuri de cod</w:t>
      </w:r>
      <w:r w:rsidR="00FA017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D5FF6">
        <w:rPr>
          <w:rFonts w:ascii="Times New Roman" w:hAnsi="Times New Roman" w:cs="Times New Roman"/>
          <w:sz w:val="28"/>
          <w:szCs w:val="28"/>
        </w:rPr>
        <w:t>. Aceste blocuri se vor fixa împreună unul în interiorul celuilalt, ceea ce permite crearea logicii avansate de componente de bază. Pentru a evita erorile de sintaxă în timpul compilării, nu toate blocurile vor fi fixate împreună. De exemplu, un spațiu care necesită o valoare boolean nu va accepta un bloc care reprezintă o valoa</w:t>
      </w:r>
      <w:r w:rsidR="00B34645">
        <w:rPr>
          <w:rFonts w:ascii="Times New Roman" w:hAnsi="Times New Roman" w:cs="Times New Roman"/>
          <w:sz w:val="28"/>
          <w:szCs w:val="28"/>
        </w:rPr>
        <w:t>re numerică</w:t>
      </w:r>
      <w:r w:rsidRPr="003D5FF6">
        <w:rPr>
          <w:rFonts w:ascii="Times New Roman" w:hAnsi="Times New Roman" w:cs="Times New Roman"/>
          <w:sz w:val="28"/>
          <w:szCs w:val="28"/>
        </w:rPr>
        <w:t>.</w:t>
      </w:r>
    </w:p>
    <w:p w:rsidR="0022356E" w:rsidRPr="003D5FF6" w:rsidRDefault="0022356E" w:rsidP="0022356E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sz w:val="28"/>
          <w:szCs w:val="28"/>
        </w:rPr>
        <w:tab/>
        <w:t>Limbajul de programare folos</w:t>
      </w:r>
      <w:r w:rsidR="00117D69" w:rsidRPr="003D5FF6">
        <w:rPr>
          <w:rFonts w:ascii="Times New Roman" w:hAnsi="Times New Roman" w:cs="Times New Roman"/>
          <w:sz w:val="28"/>
          <w:szCs w:val="28"/>
        </w:rPr>
        <w:t xml:space="preserve">it de acest program se numește </w:t>
      </w:r>
      <w:proofErr w:type="spellStart"/>
      <w:r w:rsidR="00117D69" w:rsidRPr="003D5FF6">
        <w:rPr>
          <w:rFonts w:ascii="Times New Roman" w:hAnsi="Times New Roman" w:cs="Times New Roman"/>
          <w:sz w:val="28"/>
          <w:szCs w:val="28"/>
        </w:rPr>
        <w:t>h</w:t>
      </w:r>
      <w:r w:rsidRPr="003D5FF6">
        <w:rPr>
          <w:rFonts w:ascii="Times New Roman" w:hAnsi="Times New Roman" w:cs="Times New Roman"/>
          <w:sz w:val="28"/>
          <w:szCs w:val="28"/>
        </w:rPr>
        <w:t>axe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Haxe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 xml:space="preserve"> este un limbaj cu capabil de „</w:t>
      </w:r>
      <w:proofErr w:type="spellStart"/>
      <w:r w:rsidRPr="003D5FF6">
        <w:rPr>
          <w:rFonts w:ascii="Times New Roman" w:hAnsi="Times New Roman" w:cs="Times New Roman"/>
          <w:sz w:val="28"/>
          <w:szCs w:val="28"/>
        </w:rPr>
        <w:t>cross-platform</w:t>
      </w:r>
      <w:proofErr w:type="spellEnd"/>
      <w:r w:rsidRPr="003D5FF6">
        <w:rPr>
          <w:rFonts w:ascii="Times New Roman" w:hAnsi="Times New Roman" w:cs="Times New Roman"/>
          <w:sz w:val="28"/>
          <w:szCs w:val="28"/>
        </w:rPr>
        <w:t>”, fiind foarte ușor de tradus în alte limbaje precum C, C++, Java etc.</w:t>
      </w:r>
    </w:p>
    <w:p w:rsidR="00C80904" w:rsidRPr="003D5FF6" w:rsidRDefault="0022356E" w:rsidP="0022356E">
      <w:pPr>
        <w:pStyle w:val="Preformatat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5F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367665</wp:posOffset>
            </wp:positionV>
            <wp:extent cx="5732145" cy="2792095"/>
            <wp:effectExtent l="0" t="0" r="1905" b="8255"/>
            <wp:wrapTopAndBottom/>
            <wp:docPr id="1" name="Imagine 1" descr="http://blog.stencyl.com/wp-content/uploads/2012/10/stencyl-out-to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tencyl.com/wp-content/uploads/2012/10/stencyl-out-to-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2EC1" w:rsidRPr="00A22EC1" w:rsidRDefault="00C80904" w:rsidP="00A22EC1">
      <w:pPr>
        <w:jc w:val="both"/>
        <w:rPr>
          <w:rFonts w:ascii="Times New Roman" w:eastAsiaTheme="majorEastAsia" w:hAnsi="Times New Roman" w:cs="Times New Roman"/>
          <w:color w:val="00A0B8" w:themeColor="accent1"/>
          <w:sz w:val="30"/>
        </w:rPr>
      </w:pPr>
      <w:r w:rsidRPr="003D5FF6">
        <w:rPr>
          <w:rFonts w:ascii="Times New Roman" w:hAnsi="Times New Roman" w:cs="Times New Roman"/>
        </w:rPr>
        <w:br w:type="page"/>
      </w:r>
    </w:p>
    <w:p w:rsidR="00770C96" w:rsidRPr="003D5FF6" w:rsidRDefault="00C80904" w:rsidP="00AC4D72">
      <w:pPr>
        <w:pStyle w:val="titlu10"/>
        <w:jc w:val="both"/>
        <w:rPr>
          <w:rFonts w:ascii="Times New Roman" w:hAnsi="Times New Roman" w:cs="Times New Roman"/>
          <w:b/>
          <w:color w:val="auto"/>
        </w:rPr>
      </w:pPr>
      <w:r w:rsidRPr="003D5FF6">
        <w:rPr>
          <w:rFonts w:ascii="Times New Roman" w:hAnsi="Times New Roman" w:cs="Times New Roman"/>
          <w:b/>
          <w:color w:val="auto"/>
        </w:rPr>
        <w:lastRenderedPageBreak/>
        <w:t xml:space="preserve">Capitolul 2: Descrierea </w:t>
      </w:r>
      <w:r w:rsidR="00B86241">
        <w:rPr>
          <w:rFonts w:ascii="Times New Roman" w:hAnsi="Times New Roman" w:cs="Times New Roman"/>
          <w:b/>
          <w:color w:val="auto"/>
        </w:rPr>
        <w:t>generală</w:t>
      </w:r>
      <w:r w:rsidR="00A65E37" w:rsidRPr="003D5FF6">
        <w:rPr>
          <w:rFonts w:ascii="Times New Roman" w:hAnsi="Times New Roman" w:cs="Times New Roman"/>
          <w:b/>
          <w:color w:val="auto"/>
        </w:rPr>
        <w:t xml:space="preserve"> a proiectului</w:t>
      </w:r>
    </w:p>
    <w:p w:rsidR="00184B11" w:rsidRPr="003D5FF6" w:rsidRDefault="00184B11" w:rsidP="00AC4D72">
      <w:pPr>
        <w:jc w:val="both"/>
        <w:rPr>
          <w:rFonts w:ascii="Times New Roman" w:hAnsi="Times New Roman" w:cs="Times New Roman"/>
        </w:rPr>
      </w:pPr>
    </w:p>
    <w:p w:rsidR="00A65E37" w:rsidRPr="003D5FF6" w:rsidRDefault="00A65E37" w:rsidP="00AC4D72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Proiectul are ca temă un joc de dexteritate, „Cade Pateul”. Jocul are ca scop ghidarea unei cut</w:t>
      </w:r>
      <w:r w:rsidR="00C327C8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ii de pateu dintr-o </w:t>
      </w:r>
      <w:r w:rsidR="00123E78" w:rsidRPr="003D5FF6">
        <w:rPr>
          <w:rFonts w:ascii="Times New Roman" w:hAnsi="Times New Roman" w:cs="Times New Roman"/>
          <w:color w:val="auto"/>
          <w:sz w:val="28"/>
          <w:szCs w:val="28"/>
        </w:rPr>
        <w:t>parte a hărții</w:t>
      </w:r>
      <w:r w:rsidR="00D36607">
        <w:rPr>
          <w:rFonts w:ascii="Times New Roman" w:hAnsi="Times New Roman" w:cs="Times New Roman"/>
          <w:color w:val="auto"/>
          <w:sz w:val="28"/>
          <w:szCs w:val="28"/>
        </w:rPr>
        <w:t xml:space="preserve"> până</w:t>
      </w:r>
      <w:r w:rsidR="00123E78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12C90" w:rsidRPr="003D5FF6">
        <w:rPr>
          <w:rFonts w:ascii="Times New Roman" w:hAnsi="Times New Roman" w:cs="Times New Roman"/>
          <w:color w:val="auto"/>
          <w:sz w:val="28"/>
          <w:szCs w:val="28"/>
        </w:rPr>
        <w:t>la destinație.</w:t>
      </w:r>
    </w:p>
    <w:p w:rsidR="00A65E37" w:rsidRPr="003D5FF6" w:rsidRDefault="00A65E37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ab/>
        <w:t>Cutia de pateu este într-o cădere liberă, oprindu-se doar dacă se lovește de teren.</w:t>
      </w:r>
    </w:p>
    <w:p w:rsidR="002A26AF" w:rsidRPr="003D5FF6" w:rsidRDefault="00A65E37" w:rsidP="00AC4D72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Terenul este alcătuit din</w:t>
      </w:r>
      <w:r w:rsidR="002A26AF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A65E37" w:rsidRPr="003D5FF6" w:rsidRDefault="002A26AF" w:rsidP="00AC4D72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cuburi gri, care nu se </w:t>
      </w:r>
      <w:r w:rsidR="00314EE3" w:rsidRPr="003D5FF6">
        <w:rPr>
          <w:rFonts w:ascii="Times New Roman" w:hAnsi="Times New Roman" w:cs="Times New Roman"/>
          <w:color w:val="auto"/>
          <w:sz w:val="28"/>
          <w:szCs w:val="28"/>
        </w:rPr>
        <w:t>mișcă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2A26AF" w:rsidRPr="003D5FF6" w:rsidRDefault="002A26AF" w:rsidP="00AC4D72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cuburi verzi, care dispar dacă se face click pe ele;</w:t>
      </w:r>
    </w:p>
    <w:p w:rsidR="002A26AF" w:rsidRPr="003D5FF6" w:rsidRDefault="002A26AF" w:rsidP="00AC4D72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platforme roșii </w:t>
      </w:r>
      <w:r w:rsidR="00D631F6" w:rsidRPr="003D5FF6">
        <w:rPr>
          <w:rFonts w:ascii="Times New Roman" w:hAnsi="Times New Roman" w:cs="Times New Roman"/>
          <w:color w:val="auto"/>
          <w:sz w:val="28"/>
          <w:szCs w:val="28"/>
        </w:rPr>
        <w:t>ș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i galbene, care se mișcă independent, pe verticală sau orizontală.</w:t>
      </w:r>
    </w:p>
    <w:p w:rsidR="00B813FA" w:rsidRPr="003D5FF6" w:rsidRDefault="00B813FA" w:rsidP="00B813FA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Jocul este proiectat pentru a testa îndemânarea jucătorului și viteza de reacție într-o manieră amuzantă și distractivă</w:t>
      </w:r>
      <w:r w:rsidR="00694BCA" w:rsidRPr="003D5FF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813FA" w:rsidRPr="003D5FF6" w:rsidRDefault="00B813FA" w:rsidP="00B813FA">
      <w:pPr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A26AF" w:rsidRPr="003D5FF6" w:rsidRDefault="00314EE3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br w:type="page"/>
      </w:r>
      <w:r w:rsidRPr="003D5FF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Capitolul 3: Resurse necesare</w:t>
      </w:r>
    </w:p>
    <w:p w:rsidR="00184B11" w:rsidRPr="003D5FF6" w:rsidRDefault="00184B11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14EE3" w:rsidRPr="003D5FF6" w:rsidRDefault="00314EE3" w:rsidP="00AC4D72">
      <w:pPr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Jocul rulează pe orice sistem care suportă</w:t>
      </w:r>
      <w:r w:rsidR="00D631F6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Adobe Flash, așadar trebuie să 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întâlnească cerințele minime următoare:</w:t>
      </w:r>
    </w:p>
    <w:p w:rsidR="00890AED" w:rsidRPr="003D5FF6" w:rsidRDefault="00312C23" w:rsidP="00AC4D72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3076D2">
        <w:rPr>
          <w:rFonts w:ascii="Times New Roman" w:hAnsi="Times New Roman" w:cs="Times New Roman"/>
          <w:color w:val="auto"/>
          <w:sz w:val="28"/>
          <w:szCs w:val="28"/>
        </w:rPr>
        <w:t>istem de operar</w:t>
      </w:r>
      <w:r w:rsidR="00314EE3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e: </w:t>
      </w:r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Mac OS X v10.6 sau mai nou</w:t>
      </w:r>
      <w:r w:rsidR="00314EE3" w:rsidRPr="003D5FF6">
        <w:rPr>
          <w:rFonts w:ascii="Times New Roman" w:hAnsi="Times New Roman" w:cs="Times New Roman"/>
          <w:color w:val="auto"/>
          <w:sz w:val="28"/>
          <w:szCs w:val="28"/>
        </w:rPr>
        <w:t>, Windows</w:t>
      </w:r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XP sau mai nou</w:t>
      </w:r>
      <w:r w:rsidR="00314EE3" w:rsidRPr="003D5FF6">
        <w:rPr>
          <w:rFonts w:ascii="Times New Roman" w:hAnsi="Times New Roman" w:cs="Times New Roman"/>
          <w:color w:val="auto"/>
          <w:sz w:val="28"/>
          <w:szCs w:val="28"/>
        </w:rPr>
        <w:t>, Linux</w:t>
      </w:r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890AED" w:rsidRPr="003D5FF6" w:rsidRDefault="00312C23" w:rsidP="00AC4D72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</w:t>
      </w:r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rocesor cu o frecv</w:t>
      </w:r>
      <w:r w:rsidR="00715C47">
        <w:rPr>
          <w:rFonts w:ascii="Times New Roman" w:hAnsi="Times New Roman" w:cs="Times New Roman"/>
          <w:color w:val="auto"/>
          <w:sz w:val="28"/>
          <w:szCs w:val="28"/>
        </w:rPr>
        <w:t>ență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 xml:space="preserve"> de 2,33</w:t>
      </w:r>
      <w:r w:rsidR="00574D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>GHz pentru Windows ș</w:t>
      </w:r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i Linux sau 1,83 pentru Mac;</w:t>
      </w:r>
    </w:p>
    <w:p w:rsidR="00890AED" w:rsidRPr="003D5FF6" w:rsidRDefault="00890AED" w:rsidP="00AC4D72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512 MB RAM</w:t>
      </w:r>
      <w:r w:rsidR="00090905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90AED" w:rsidRPr="003D5FF6" w:rsidRDefault="00890AED" w:rsidP="00AC4D72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128 MB memorie grafică; </w:t>
      </w:r>
    </w:p>
    <w:p w:rsidR="00890AED" w:rsidRPr="003D5FF6" w:rsidRDefault="00312C23" w:rsidP="00AC4D72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u</w:t>
      </w:r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ltimele versiuni ale </w:t>
      </w:r>
      <w:proofErr w:type="spellStart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browserelor</w:t>
      </w:r>
      <w:proofErr w:type="spellEnd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: Internet </w:t>
      </w:r>
      <w:proofErr w:type="spellStart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Exporer</w:t>
      </w:r>
      <w:proofErr w:type="spellEnd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sau </w:t>
      </w:r>
      <w:proofErr w:type="spellStart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Edge</w:t>
      </w:r>
      <w:proofErr w:type="spellEnd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, Google </w:t>
      </w:r>
      <w:proofErr w:type="spellStart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Chrome</w:t>
      </w:r>
      <w:proofErr w:type="spellEnd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, Safari, </w:t>
      </w:r>
      <w:proofErr w:type="spellStart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Mozilla</w:t>
      </w:r>
      <w:proofErr w:type="spellEnd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>Firefox</w:t>
      </w:r>
      <w:proofErr w:type="spellEnd"/>
      <w:r w:rsidR="00890AED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sau Opera.</w:t>
      </w:r>
    </w:p>
    <w:p w:rsidR="00890AED" w:rsidRPr="003D5FF6" w:rsidRDefault="00890AED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br w:type="page"/>
      </w:r>
      <w:r w:rsidRPr="003D5FF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Capitolul 4: Instalarea</w:t>
      </w:r>
    </w:p>
    <w:p w:rsidR="00184B11" w:rsidRPr="003D5FF6" w:rsidRDefault="00184B11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84B11" w:rsidRPr="003D5FF6" w:rsidRDefault="00890AED" w:rsidP="00AC4D72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Jocul nu are nevoie de instalare, iar pe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>ntru rularea acestuia trebuie să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se 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>deschidă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>fișierul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>„Cade Pateul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.swf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6E006F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cu un browser sau orice alt program care utilizează Adobe Flash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84B11" w:rsidRPr="003D5FF6" w:rsidRDefault="00184B11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890AED" w:rsidRPr="003D5FF6" w:rsidRDefault="00184B11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Capitolul 5: Date tehnice de implementare</w:t>
      </w:r>
    </w:p>
    <w:p w:rsidR="00032496" w:rsidRPr="003D5FF6" w:rsidRDefault="00032496" w:rsidP="00032496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84B11" w:rsidRPr="003D5FF6" w:rsidRDefault="00E116D1" w:rsidP="00032496">
      <w:pPr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68B02F" wp14:editId="103B9FDE">
            <wp:simplePos x="0" y="0"/>
            <wp:positionH relativeFrom="margin">
              <wp:align>right</wp:align>
            </wp:positionH>
            <wp:positionV relativeFrom="paragraph">
              <wp:posOffset>3187065</wp:posOffset>
            </wp:positionV>
            <wp:extent cx="5732145" cy="2495550"/>
            <wp:effectExtent l="0" t="0" r="1905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FF6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ADC304" wp14:editId="571F51B5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5732145" cy="2299970"/>
            <wp:effectExtent l="0" t="0" r="1905" b="508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Fiecare element cu care se poate 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interacționa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7047D" w:rsidRPr="003D5FF6">
        <w:rPr>
          <w:rFonts w:ascii="Times New Roman" w:hAnsi="Times New Roman" w:cs="Times New Roman"/>
          <w:color w:val="auto"/>
          <w:sz w:val="28"/>
          <w:szCs w:val="28"/>
        </w:rPr>
        <w:t>într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-un fel sau altul se 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numește</w:t>
      </w:r>
      <w:r w:rsidR="00184B1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„actor”, fiecare actor 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având o serie de „trăsături” care îl </w:t>
      </w:r>
      <w:r w:rsidR="00D7047D" w:rsidRPr="003D5FF6">
        <w:rPr>
          <w:rFonts w:ascii="Times New Roman" w:hAnsi="Times New Roman" w:cs="Times New Roman"/>
          <w:color w:val="auto"/>
          <w:sz w:val="28"/>
          <w:szCs w:val="28"/>
        </w:rPr>
        <w:t>determină. Iată niște actori ș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i trăsăturile aferente:</w:t>
      </w:r>
    </w:p>
    <w:p w:rsidR="00E116D1" w:rsidRPr="003D5FF6" w:rsidRDefault="00E116D1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116D1" w:rsidRPr="003D5FF6" w:rsidRDefault="007C5681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,,</w:t>
      </w:r>
      <w:proofErr w:type="spellStart"/>
      <w:r w:rsidRPr="003D5FF6">
        <w:rPr>
          <w:rFonts w:ascii="Times New Roman" w:hAnsi="Times New Roman" w:cs="Times New Roman"/>
          <w:color w:val="auto"/>
          <w:sz w:val="28"/>
          <w:szCs w:val="28"/>
        </w:rPr>
        <w:t>Appearance</w:t>
      </w:r>
      <w:proofErr w:type="spellEnd"/>
      <w:r w:rsidRPr="003D5FF6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oferă actorului aspectul;</w:t>
      </w:r>
    </w:p>
    <w:p w:rsidR="00E116D1" w:rsidRPr="003D5FF6" w:rsidRDefault="007C5681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,,</w:t>
      </w:r>
      <w:proofErr w:type="spellStart"/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>Behaviors</w:t>
      </w:r>
      <w:proofErr w:type="spellEnd"/>
      <w:r w:rsidRPr="003D5FF6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sete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>ază comportamentele actorului, î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>n acest caz, actorul moare atunci când ajunge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 xml:space="preserve"> la un anumit punct din ecran, aici</w:t>
      </w:r>
      <w:r w:rsidR="005B1CC4" w:rsidRPr="003D5FF6">
        <w:rPr>
          <w:rFonts w:ascii="Times New Roman" w:hAnsi="Times New Roman" w:cs="Times New Roman"/>
          <w:color w:val="auto"/>
          <w:sz w:val="28"/>
          <w:szCs w:val="28"/>
        </w:rPr>
        <w:t>, la marginea inferioară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a ecranului;</w:t>
      </w:r>
    </w:p>
    <w:p w:rsidR="00E116D1" w:rsidRPr="003D5FF6" w:rsidRDefault="007C5681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,,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>Event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77AF" w:rsidRPr="003D5FF6">
        <w:rPr>
          <w:rFonts w:ascii="Times New Roman" w:hAnsi="Times New Roman" w:cs="Times New Roman"/>
          <w:color w:val="auto"/>
          <w:sz w:val="28"/>
          <w:szCs w:val="28"/>
        </w:rPr>
        <w:t>setează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evenimentele care au lo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 xml:space="preserve">c la un moment dat, </w:t>
      </w:r>
      <w:r w:rsidR="001A5C5D">
        <w:rPr>
          <w:rFonts w:ascii="Times New Roman" w:hAnsi="Times New Roman" w:cs="Times New Roman"/>
          <w:color w:val="auto"/>
          <w:sz w:val="28"/>
          <w:szCs w:val="28"/>
        </w:rPr>
        <w:t>spre exemplu,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 xml:space="preserve"> anumită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D089F" w:rsidRPr="003D5FF6">
        <w:rPr>
          <w:rFonts w:ascii="Times New Roman" w:hAnsi="Times New Roman" w:cs="Times New Roman"/>
          <w:color w:val="auto"/>
          <w:sz w:val="28"/>
          <w:szCs w:val="28"/>
        </w:rPr>
        <w:t>acțiune</w:t>
      </w:r>
      <w:r w:rsidR="00DE33E4">
        <w:rPr>
          <w:rFonts w:ascii="Times New Roman" w:hAnsi="Times New Roman" w:cs="Times New Roman"/>
          <w:color w:val="auto"/>
          <w:sz w:val="28"/>
          <w:szCs w:val="28"/>
        </w:rPr>
        <w:t xml:space="preserve"> a</w:t>
      </w:r>
      <w:r w:rsidR="00E116D1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actorului</w:t>
      </w:r>
      <w:r w:rsidR="00DE33E4">
        <w:rPr>
          <w:rFonts w:ascii="Times New Roman" w:hAnsi="Times New Roman" w:cs="Times New Roman"/>
          <w:color w:val="auto"/>
          <w:sz w:val="28"/>
          <w:szCs w:val="28"/>
        </w:rPr>
        <w:t xml:space="preserve"> sau asupra acestuia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5663A" w:rsidRPr="003D5FF6" w:rsidRDefault="007C5681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,,</w:t>
      </w:r>
      <w:proofErr w:type="spellStart"/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>Collision</w:t>
      </w:r>
      <w:proofErr w:type="spellEnd"/>
      <w:r w:rsidRPr="003D5FF6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D089F" w:rsidRPr="003D5FF6">
        <w:rPr>
          <w:rFonts w:ascii="Times New Roman" w:hAnsi="Times New Roman" w:cs="Times New Roman"/>
          <w:color w:val="auto"/>
          <w:sz w:val="28"/>
          <w:szCs w:val="28"/>
        </w:rPr>
        <w:t>setează</w:t>
      </w:r>
      <w:r w:rsidR="006D3832">
        <w:rPr>
          <w:rFonts w:ascii="Times New Roman" w:hAnsi="Times New Roman" w:cs="Times New Roman"/>
          <w:color w:val="auto"/>
          <w:sz w:val="28"/>
          <w:szCs w:val="28"/>
        </w:rPr>
        <w:t xml:space="preserve"> marginile modelului actorului ș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i </w:t>
      </w:r>
      <w:r w:rsidR="00FD089F" w:rsidRPr="003D5FF6">
        <w:rPr>
          <w:rFonts w:ascii="Times New Roman" w:hAnsi="Times New Roman" w:cs="Times New Roman"/>
          <w:color w:val="auto"/>
          <w:sz w:val="28"/>
          <w:szCs w:val="28"/>
        </w:rPr>
        <w:t>coordonează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lovirile dintre actori;</w:t>
      </w:r>
    </w:p>
    <w:p w:rsidR="00A5663A" w:rsidRPr="003D5FF6" w:rsidRDefault="00F2068D" w:rsidP="005D2231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,,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>Physics</w:t>
      </w:r>
      <w:r>
        <w:rPr>
          <w:rFonts w:ascii="Times New Roman" w:hAnsi="Times New Roman" w:cs="Times New Roman"/>
          <w:color w:val="auto"/>
          <w:sz w:val="28"/>
          <w:szCs w:val="28"/>
        </w:rPr>
        <w:t>”</w:t>
      </w:r>
      <w:bookmarkStart w:id="5" w:name="_GoBack"/>
      <w:bookmarkEnd w:id="5"/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756AC" w:rsidRPr="003D5FF6">
        <w:rPr>
          <w:rFonts w:ascii="Times New Roman" w:hAnsi="Times New Roman" w:cs="Times New Roman"/>
          <w:color w:val="auto"/>
          <w:sz w:val="28"/>
          <w:szCs w:val="28"/>
        </w:rPr>
        <w:t>oferă actorului proprietat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ea de a se supune sau nu </w:t>
      </w:r>
      <w:r w:rsidR="00D756AC" w:rsidRPr="003D5FF6">
        <w:rPr>
          <w:rFonts w:ascii="Times New Roman" w:hAnsi="Times New Roman" w:cs="Times New Roman"/>
          <w:color w:val="auto"/>
          <w:sz w:val="28"/>
          <w:szCs w:val="28"/>
        </w:rPr>
        <w:t>gravitației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, de a se </w:t>
      </w:r>
      <w:r w:rsidR="00D756AC" w:rsidRPr="003D5FF6">
        <w:rPr>
          <w:rFonts w:ascii="Times New Roman" w:hAnsi="Times New Roman" w:cs="Times New Roman"/>
          <w:color w:val="auto"/>
          <w:sz w:val="28"/>
          <w:szCs w:val="28"/>
        </w:rPr>
        <w:t>mișca</w:t>
      </w:r>
      <w:r w:rsidR="002244E6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în voie sau dacă exercită sau nu forț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e care ar devia traiectoria </w:t>
      </w:r>
      <w:r w:rsidR="00D756AC" w:rsidRPr="003D5FF6">
        <w:rPr>
          <w:rFonts w:ascii="Times New Roman" w:hAnsi="Times New Roman" w:cs="Times New Roman"/>
          <w:color w:val="auto"/>
          <w:sz w:val="28"/>
          <w:szCs w:val="28"/>
        </w:rPr>
        <w:t>inițială</w:t>
      </w:r>
      <w:r w:rsidR="00085D7F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a obiectului î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n </w:t>
      </w:r>
      <w:r w:rsidR="00D756AC" w:rsidRPr="003D5FF6">
        <w:rPr>
          <w:rFonts w:ascii="Times New Roman" w:hAnsi="Times New Roman" w:cs="Times New Roman"/>
          <w:color w:val="auto"/>
          <w:sz w:val="28"/>
          <w:szCs w:val="28"/>
        </w:rPr>
        <w:t>mișcare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8A1A2E" w:rsidRPr="003D5FF6" w:rsidRDefault="008A1A2E" w:rsidP="008A1A2E">
      <w:pPr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5663A" w:rsidRPr="003D5FF6" w:rsidRDefault="0086113B" w:rsidP="008A1A2E">
      <w:pPr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noProof/>
        </w:rPr>
        <w:drawing>
          <wp:anchor distT="0" distB="0" distL="114300" distR="114300" simplePos="0" relativeHeight="251664384" behindDoc="0" locked="0" layoutInCell="1" allowOverlap="1" wp14:anchorId="19CC3B7D" wp14:editId="4B12D7E4">
            <wp:simplePos x="0" y="0"/>
            <wp:positionH relativeFrom="margin">
              <wp:align>right</wp:align>
            </wp:positionH>
            <wp:positionV relativeFrom="paragraph">
              <wp:posOffset>565785</wp:posOffset>
            </wp:positionV>
            <wp:extent cx="5732145" cy="2470785"/>
            <wp:effectExtent l="0" t="0" r="1905" b="571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Aici este un exemplu de cod </w:t>
      </w:r>
      <w:r w:rsidR="000559BF" w:rsidRPr="003D5FF6">
        <w:rPr>
          <w:rFonts w:ascii="Times New Roman" w:hAnsi="Times New Roman" w:cs="Times New Roman"/>
          <w:color w:val="auto"/>
          <w:sz w:val="28"/>
          <w:szCs w:val="28"/>
        </w:rPr>
        <w:t>vizual</w:t>
      </w:r>
      <w:r w:rsidR="00B37076" w:rsidRPr="003D5FF6">
        <w:rPr>
          <w:rFonts w:ascii="Times New Roman" w:hAnsi="Times New Roman" w:cs="Times New Roman"/>
          <w:color w:val="auto"/>
          <w:sz w:val="28"/>
          <w:szCs w:val="28"/>
        </w:rPr>
        <w:t>, ș</w:t>
      </w:r>
      <w:r w:rsidR="008A1A2E" w:rsidRPr="003D5FF6">
        <w:rPr>
          <w:rFonts w:ascii="Times New Roman" w:hAnsi="Times New Roman" w:cs="Times New Roman"/>
          <w:color w:val="auto"/>
          <w:sz w:val="28"/>
          <w:szCs w:val="28"/>
        </w:rPr>
        <w:t>i anume</w:t>
      </w:r>
      <w:r w:rsidR="009E5006" w:rsidRPr="003D5FF6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8A1A2E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un comportament care </w:t>
      </w:r>
      <w:r w:rsidR="00356EB4" w:rsidRPr="003D5FF6">
        <w:rPr>
          <w:rFonts w:ascii="Times New Roman" w:hAnsi="Times New Roman" w:cs="Times New Roman"/>
          <w:color w:val="auto"/>
          <w:sz w:val="28"/>
          <w:szCs w:val="28"/>
        </w:rPr>
        <w:t>permite actorului să</w:t>
      </w:r>
      <w:r w:rsidR="00A5663A"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genereze particule la click:</w:t>
      </w:r>
    </w:p>
    <w:p w:rsidR="0086113B" w:rsidRPr="003D5FF6" w:rsidRDefault="0086113B" w:rsidP="008A1A2E">
      <w:pPr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noProof/>
        </w:rPr>
        <w:drawing>
          <wp:anchor distT="0" distB="0" distL="114300" distR="114300" simplePos="0" relativeHeight="251665408" behindDoc="0" locked="0" layoutInCell="1" allowOverlap="1" wp14:anchorId="183549A8" wp14:editId="4F576668">
            <wp:simplePos x="0" y="0"/>
            <wp:positionH relativeFrom="margin">
              <wp:align>right</wp:align>
            </wp:positionH>
            <wp:positionV relativeFrom="paragraph">
              <wp:posOffset>2821305</wp:posOffset>
            </wp:positionV>
            <wp:extent cx="5727700" cy="2752725"/>
            <wp:effectExtent l="0" t="0" r="6350" b="9525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Aici este </w:t>
      </w:r>
      <w:r w:rsidR="002B7648" w:rsidRPr="003D5FF6">
        <w:rPr>
          <w:rFonts w:ascii="Times New Roman" w:hAnsi="Times New Roman" w:cs="Times New Roman"/>
          <w:color w:val="auto"/>
          <w:sz w:val="28"/>
          <w:szCs w:val="28"/>
        </w:rPr>
        <w:t>aceeași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B7648" w:rsidRPr="003D5FF6">
        <w:rPr>
          <w:rFonts w:ascii="Times New Roman" w:hAnsi="Times New Roman" w:cs="Times New Roman"/>
          <w:color w:val="auto"/>
          <w:sz w:val="28"/>
          <w:szCs w:val="28"/>
        </w:rPr>
        <w:t>secvență</w:t>
      </w:r>
      <w:r w:rsidR="00406549" w:rsidRPr="003D5FF6">
        <w:rPr>
          <w:rFonts w:ascii="Times New Roman" w:hAnsi="Times New Roman" w:cs="Times New Roman"/>
          <w:color w:val="auto"/>
          <w:sz w:val="28"/>
          <w:szCs w:val="28"/>
        </w:rPr>
        <w:t>, dar î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n linii de cod:</w:t>
      </w:r>
    </w:p>
    <w:p w:rsidR="00EB5688" w:rsidRPr="003D5FF6" w:rsidRDefault="00EB5688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EB5688" w:rsidRPr="003D5FF6" w:rsidRDefault="00EB5688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Bibliografie</w:t>
      </w:r>
    </w:p>
    <w:p w:rsidR="00EB5688" w:rsidRPr="003D5FF6" w:rsidRDefault="00EB5688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5688" w:rsidRPr="003D5FF6" w:rsidRDefault="00B446BE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16" w:history="1">
        <w:r w:rsidR="00EB5688" w:rsidRPr="003D5FF6">
          <w:rPr>
            <w:rStyle w:val="Hyperlink"/>
            <w:rFonts w:ascii="Times New Roman" w:hAnsi="Times New Roman" w:cs="Times New Roman"/>
            <w:sz w:val="28"/>
            <w:szCs w:val="28"/>
          </w:rPr>
          <w:t>http://haxe.org/</w:t>
        </w:r>
      </w:hyperlink>
    </w:p>
    <w:p w:rsidR="00EB5688" w:rsidRPr="003D5FF6" w:rsidRDefault="00B446BE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17" w:history="1">
        <w:r w:rsidR="00EB5688" w:rsidRPr="003D5FF6">
          <w:rPr>
            <w:rStyle w:val="Hyperlink"/>
            <w:rFonts w:ascii="Times New Roman" w:hAnsi="Times New Roman" w:cs="Times New Roman"/>
            <w:sz w:val="28"/>
            <w:szCs w:val="28"/>
          </w:rPr>
          <w:t>http://www.adobe.com/ro/products/flashplayer/tech-specs.html</w:t>
        </w:r>
      </w:hyperlink>
    </w:p>
    <w:p w:rsidR="00EB5688" w:rsidRPr="003D5FF6" w:rsidRDefault="00B446BE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18" w:history="1">
        <w:r w:rsidR="00EB5688" w:rsidRPr="003D5FF6">
          <w:rPr>
            <w:rStyle w:val="Hyperlink"/>
            <w:rFonts w:ascii="Times New Roman" w:hAnsi="Times New Roman" w:cs="Times New Roman"/>
            <w:sz w:val="28"/>
            <w:szCs w:val="28"/>
          </w:rPr>
          <w:t>http://www.stencyl.com/help/start/</w:t>
        </w:r>
      </w:hyperlink>
    </w:p>
    <w:p w:rsidR="00EB5688" w:rsidRPr="003D5FF6" w:rsidRDefault="00B446BE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19" w:history="1">
        <w:r w:rsidR="00EB5688" w:rsidRPr="003D5FF6">
          <w:rPr>
            <w:rStyle w:val="Hyperlink"/>
            <w:rFonts w:ascii="Times New Roman" w:hAnsi="Times New Roman" w:cs="Times New Roman"/>
            <w:sz w:val="28"/>
            <w:szCs w:val="28"/>
          </w:rPr>
          <w:t>http://community.stencyl.com/</w:t>
        </w:r>
      </w:hyperlink>
    </w:p>
    <w:p w:rsidR="00EB5688" w:rsidRPr="003D5FF6" w:rsidRDefault="00B446BE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0" w:history="1">
        <w:r w:rsidR="00EB5688" w:rsidRPr="003D5FF6">
          <w:rPr>
            <w:rStyle w:val="Hyperlink"/>
            <w:rFonts w:ascii="Times New Roman" w:hAnsi="Times New Roman" w:cs="Times New Roman"/>
            <w:sz w:val="28"/>
            <w:szCs w:val="28"/>
          </w:rPr>
          <w:t>http://blog.stencyl.com/?p=1068</w:t>
        </w:r>
      </w:hyperlink>
    </w:p>
    <w:p w:rsidR="001C09CA" w:rsidRPr="003D5FF6" w:rsidRDefault="00B446BE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1" w:history="1">
        <w:r w:rsidR="00EB5688" w:rsidRPr="003D5FF6">
          <w:rPr>
            <w:rStyle w:val="Hyperlink"/>
            <w:rFonts w:ascii="Times New Roman" w:hAnsi="Times New Roman" w:cs="Times New Roman"/>
            <w:sz w:val="28"/>
            <w:szCs w:val="28"/>
          </w:rPr>
          <w:t>http://www.stencyl.com/help/view/code-mode/</w:t>
        </w:r>
      </w:hyperlink>
    </w:p>
    <w:p w:rsidR="001C09CA" w:rsidRPr="003D5FF6" w:rsidRDefault="001C09CA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EB5688" w:rsidRPr="003D5FF6" w:rsidRDefault="001C09CA" w:rsidP="00AC4D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Cuprins</w:t>
      </w:r>
    </w:p>
    <w:p w:rsidR="001C09CA" w:rsidRPr="003D5FF6" w:rsidRDefault="001C09CA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C09CA" w:rsidRPr="003D5FF6" w:rsidRDefault="001C09CA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Capitolul 1– Mediul de d</w:t>
      </w:r>
      <w:r w:rsidR="00102CB8" w:rsidRPr="003D5FF6">
        <w:rPr>
          <w:rFonts w:ascii="Times New Roman" w:hAnsi="Times New Roman" w:cs="Times New Roman"/>
          <w:color w:val="auto"/>
          <w:sz w:val="28"/>
          <w:szCs w:val="28"/>
        </w:rPr>
        <w:t>ezvoltare utilizat (paginile 1 ș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i 2)</w:t>
      </w:r>
    </w:p>
    <w:p w:rsidR="001C09CA" w:rsidRPr="003D5FF6" w:rsidRDefault="001C09CA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Capitolul 2 – Descriere generală a proiectului (pagina 3)</w:t>
      </w:r>
    </w:p>
    <w:p w:rsidR="001C09CA" w:rsidRPr="003D5FF6" w:rsidRDefault="001C09CA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Capitolul 3 – Resurse necesare (pagina 4)</w:t>
      </w:r>
    </w:p>
    <w:p w:rsidR="001C09CA" w:rsidRPr="003D5FF6" w:rsidRDefault="001C09CA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Capitolul 4 – Instalarea (pagina 5)</w:t>
      </w:r>
    </w:p>
    <w:p w:rsidR="001C09CA" w:rsidRPr="003D5FF6" w:rsidRDefault="001C09CA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Capitolul 5 – Detalii tehni</w:t>
      </w:r>
      <w:r w:rsidR="00567B1E" w:rsidRPr="003D5FF6">
        <w:rPr>
          <w:rFonts w:ascii="Times New Roman" w:hAnsi="Times New Roman" w:cs="Times New Roman"/>
          <w:color w:val="auto"/>
          <w:sz w:val="28"/>
          <w:szCs w:val="28"/>
        </w:rPr>
        <w:t>ce de implementare (paginile 6 ș</w:t>
      </w:r>
      <w:r w:rsidRPr="003D5FF6">
        <w:rPr>
          <w:rFonts w:ascii="Times New Roman" w:hAnsi="Times New Roman" w:cs="Times New Roman"/>
          <w:color w:val="auto"/>
          <w:sz w:val="28"/>
          <w:szCs w:val="28"/>
        </w:rPr>
        <w:t>i 7)</w:t>
      </w:r>
    </w:p>
    <w:p w:rsidR="001C09CA" w:rsidRPr="003D5FF6" w:rsidRDefault="001C09CA" w:rsidP="00AC4D72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D5FF6">
        <w:rPr>
          <w:rFonts w:ascii="Times New Roman" w:hAnsi="Times New Roman" w:cs="Times New Roman"/>
          <w:color w:val="auto"/>
          <w:sz w:val="28"/>
          <w:szCs w:val="28"/>
        </w:rPr>
        <w:t>Bibliografie (pagina 8)</w:t>
      </w:r>
    </w:p>
    <w:p w:rsidR="001C09CA" w:rsidRPr="003D5FF6" w:rsidRDefault="001C09CA" w:rsidP="00AC4D72">
      <w:p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sectPr w:rsidR="001C09CA" w:rsidRPr="003D5FF6" w:rsidSect="00A310E4">
      <w:footerReference w:type="default" r:id="rId22"/>
      <w:pgSz w:w="11907" w:h="16839" w:code="9"/>
      <w:pgMar w:top="1440" w:right="1440" w:bottom="1440" w:left="144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6BE" w:rsidRDefault="00B446BE">
      <w:pPr>
        <w:spacing w:line="240" w:lineRule="auto"/>
      </w:pPr>
      <w:r>
        <w:separator/>
      </w:r>
    </w:p>
  </w:endnote>
  <w:endnote w:type="continuationSeparator" w:id="0">
    <w:p w:rsidR="00B446BE" w:rsidRDefault="00B44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96" w:rsidRDefault="00A107EB">
    <w:pPr>
      <w:pStyle w:val="subsol"/>
    </w:pPr>
    <w:r>
      <w:t xml:space="preserve">Pagina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206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6BE" w:rsidRDefault="00B446BE">
      <w:pPr>
        <w:spacing w:line="240" w:lineRule="auto"/>
      </w:pPr>
      <w:r>
        <w:separator/>
      </w:r>
    </w:p>
  </w:footnote>
  <w:footnote w:type="continuationSeparator" w:id="0">
    <w:p w:rsidR="00B446BE" w:rsidRDefault="00B446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cumarcator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05A77DD"/>
    <w:multiLevelType w:val="hybridMultilevel"/>
    <w:tmpl w:val="59E4F334"/>
    <w:lvl w:ilvl="0" w:tplc="96AE0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733C2"/>
    <w:multiLevelType w:val="hybridMultilevel"/>
    <w:tmpl w:val="BB448DF2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52072EA"/>
    <w:multiLevelType w:val="hybridMultilevel"/>
    <w:tmpl w:val="2B9A20A4"/>
    <w:lvl w:ilvl="0" w:tplc="96AE04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846A19"/>
    <w:multiLevelType w:val="hybridMultilevel"/>
    <w:tmpl w:val="22183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D30D05"/>
    <w:multiLevelType w:val="hybridMultilevel"/>
    <w:tmpl w:val="4C4C82D0"/>
    <w:lvl w:ilvl="0" w:tplc="96AE049E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4DC77DF3"/>
    <w:multiLevelType w:val="hybridMultilevel"/>
    <w:tmpl w:val="1DBCF912"/>
    <w:lvl w:ilvl="0" w:tplc="96AE0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5"/>
    <w:rsid w:val="00012C90"/>
    <w:rsid w:val="00032496"/>
    <w:rsid w:val="000559BF"/>
    <w:rsid w:val="000853B3"/>
    <w:rsid w:val="00085D7F"/>
    <w:rsid w:val="00090905"/>
    <w:rsid w:val="000A2658"/>
    <w:rsid w:val="000B0761"/>
    <w:rsid w:val="000B68AA"/>
    <w:rsid w:val="00102CB8"/>
    <w:rsid w:val="00103F2D"/>
    <w:rsid w:val="00112D4A"/>
    <w:rsid w:val="00117D69"/>
    <w:rsid w:val="00123E78"/>
    <w:rsid w:val="0014766E"/>
    <w:rsid w:val="001673D8"/>
    <w:rsid w:val="00184B11"/>
    <w:rsid w:val="001A5C5D"/>
    <w:rsid w:val="001C09CA"/>
    <w:rsid w:val="001C1066"/>
    <w:rsid w:val="0022356E"/>
    <w:rsid w:val="002244E6"/>
    <w:rsid w:val="0028583D"/>
    <w:rsid w:val="00285CCB"/>
    <w:rsid w:val="002A26AF"/>
    <w:rsid w:val="002B7648"/>
    <w:rsid w:val="003076D2"/>
    <w:rsid w:val="00312C23"/>
    <w:rsid w:val="00314EE3"/>
    <w:rsid w:val="00356EB4"/>
    <w:rsid w:val="003B0AA7"/>
    <w:rsid w:val="003B4E21"/>
    <w:rsid w:val="003D5FF6"/>
    <w:rsid w:val="00406549"/>
    <w:rsid w:val="00427FE9"/>
    <w:rsid w:val="004838C0"/>
    <w:rsid w:val="004D3913"/>
    <w:rsid w:val="00567B1E"/>
    <w:rsid w:val="00574DFA"/>
    <w:rsid w:val="005B1CC4"/>
    <w:rsid w:val="005B44FC"/>
    <w:rsid w:val="005D2231"/>
    <w:rsid w:val="0063705A"/>
    <w:rsid w:val="006735EB"/>
    <w:rsid w:val="00693B2E"/>
    <w:rsid w:val="00694BCA"/>
    <w:rsid w:val="006D3832"/>
    <w:rsid w:val="006E006F"/>
    <w:rsid w:val="007071CD"/>
    <w:rsid w:val="00715C47"/>
    <w:rsid w:val="00727893"/>
    <w:rsid w:val="00770C96"/>
    <w:rsid w:val="007A5BF1"/>
    <w:rsid w:val="007C468E"/>
    <w:rsid w:val="007C5681"/>
    <w:rsid w:val="0086113B"/>
    <w:rsid w:val="00890AED"/>
    <w:rsid w:val="0089220B"/>
    <w:rsid w:val="008A1A2E"/>
    <w:rsid w:val="008A4F98"/>
    <w:rsid w:val="008F115F"/>
    <w:rsid w:val="0097451E"/>
    <w:rsid w:val="00974AD7"/>
    <w:rsid w:val="00984AA8"/>
    <w:rsid w:val="009B3ED4"/>
    <w:rsid w:val="009E5006"/>
    <w:rsid w:val="00A107EB"/>
    <w:rsid w:val="00A22EC1"/>
    <w:rsid w:val="00A310E4"/>
    <w:rsid w:val="00A33360"/>
    <w:rsid w:val="00A43919"/>
    <w:rsid w:val="00A5663A"/>
    <w:rsid w:val="00A65E37"/>
    <w:rsid w:val="00AA75CB"/>
    <w:rsid w:val="00AB68B5"/>
    <w:rsid w:val="00AC4D72"/>
    <w:rsid w:val="00AD462F"/>
    <w:rsid w:val="00AE13D3"/>
    <w:rsid w:val="00B31C8D"/>
    <w:rsid w:val="00B34645"/>
    <w:rsid w:val="00B37076"/>
    <w:rsid w:val="00B446BE"/>
    <w:rsid w:val="00B57209"/>
    <w:rsid w:val="00B813FA"/>
    <w:rsid w:val="00B86241"/>
    <w:rsid w:val="00BB39B3"/>
    <w:rsid w:val="00BF2B1F"/>
    <w:rsid w:val="00C20771"/>
    <w:rsid w:val="00C327C8"/>
    <w:rsid w:val="00C44B44"/>
    <w:rsid w:val="00C80904"/>
    <w:rsid w:val="00CB4A19"/>
    <w:rsid w:val="00D36607"/>
    <w:rsid w:val="00D631F6"/>
    <w:rsid w:val="00D7047D"/>
    <w:rsid w:val="00D756AC"/>
    <w:rsid w:val="00DE33E4"/>
    <w:rsid w:val="00E116D1"/>
    <w:rsid w:val="00E177AF"/>
    <w:rsid w:val="00E375A8"/>
    <w:rsid w:val="00E676BB"/>
    <w:rsid w:val="00E721D4"/>
    <w:rsid w:val="00E72DB4"/>
    <w:rsid w:val="00E83867"/>
    <w:rsid w:val="00EB5688"/>
    <w:rsid w:val="00ED13F2"/>
    <w:rsid w:val="00ED2BB4"/>
    <w:rsid w:val="00F2068D"/>
    <w:rsid w:val="00F32B28"/>
    <w:rsid w:val="00FA017C"/>
    <w:rsid w:val="00FD07AF"/>
    <w:rsid w:val="00FD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C12A8A-F7AA-4284-92BB-0788B4BA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5CB"/>
  </w:style>
  <w:style w:type="paragraph" w:styleId="Titlu1">
    <w:name w:val="heading 1"/>
    <w:basedOn w:val="Normal"/>
    <w:next w:val="Normal"/>
    <w:link w:val="Titlu1Caracter"/>
    <w:qFormat/>
    <w:rsid w:val="00A22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titlu10">
    <w:name w:val="titlu 1"/>
    <w:basedOn w:val="Normal"/>
    <w:next w:val="Normal"/>
    <w:link w:val="CaracterTitlu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itlu2">
    <w:name w:val="titlu 2"/>
    <w:basedOn w:val="Normal"/>
    <w:next w:val="Normal"/>
    <w:link w:val="CaracterTitlu2"/>
    <w:uiPriority w:val="1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itlu3">
    <w:name w:val="titlu 3"/>
    <w:basedOn w:val="Normal"/>
    <w:next w:val="Normal"/>
    <w:link w:val="CaracterTitlu3"/>
    <w:uiPriority w:val="1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itlu4">
    <w:name w:val="titlu 4"/>
    <w:basedOn w:val="Normal"/>
    <w:next w:val="Normal"/>
    <w:link w:val="CaracterTitlu4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itlu5">
    <w:name w:val="titlu 5"/>
    <w:basedOn w:val="Normal"/>
    <w:next w:val="Normal"/>
    <w:link w:val="CaracterTitlu5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customStyle="1" w:styleId="titlu6">
    <w:name w:val="titlu 6"/>
    <w:basedOn w:val="Normal"/>
    <w:next w:val="Normal"/>
    <w:link w:val="CaracterTitlu6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Umbriredeculoaredeschis">
    <w:name w:val="Light Shading"/>
    <w:basedOn w:val="Tabel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iidecontact">
    <w:name w:val="Informații de contact"/>
    <w:basedOn w:val="Normal"/>
    <w:uiPriority w:val="99"/>
    <w:qFormat/>
    <w:pPr>
      <w:jc w:val="center"/>
    </w:pPr>
  </w:style>
  <w:style w:type="character" w:customStyle="1" w:styleId="CaracterTitlu1">
    <w:name w:val="Caracter Titlu 1"/>
    <w:basedOn w:val="Fontdeparagrafimplicit"/>
    <w:link w:val="titlu10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acterTitlu2">
    <w:name w:val="Caracter Titlu 2"/>
    <w:basedOn w:val="Fontdeparagrafimplicit"/>
    <w:link w:val="titlu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acterTitlu3">
    <w:name w:val="Caracter Titlu 3"/>
    <w:basedOn w:val="Fontdeparagrafimplicit"/>
    <w:link w:val="titlu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acterTitlu4">
    <w:name w:val="Caracter Titlu 4"/>
    <w:basedOn w:val="Fontdeparagrafimplicit"/>
    <w:link w:val="titlu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CaracterTitlu5">
    <w:name w:val="Caracter Titlu 5"/>
    <w:basedOn w:val="Fontdeparagrafimplicit"/>
    <w:link w:val="titlu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acterTitlu6">
    <w:name w:val="Caracter Titlu 6"/>
    <w:basedOn w:val="Fontdeparagrafimplicit"/>
    <w:link w:val="titlu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">
    <w:name w:val="legendă"/>
    <w:basedOn w:val="Normal"/>
    <w:next w:val="Normal"/>
    <w:uiPriority w:val="10"/>
    <w:unhideWhenUsed/>
    <w:qFormat/>
    <w:pPr>
      <w:spacing w:before="200" w:line="240" w:lineRule="auto"/>
    </w:pPr>
    <w:rPr>
      <w:i/>
      <w:iCs/>
    </w:rPr>
  </w:style>
  <w:style w:type="paragraph" w:styleId="Listcumarcatori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erotat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u">
    <w:name w:val="Title"/>
    <w:basedOn w:val="Normal"/>
    <w:next w:val="Normal"/>
    <w:link w:val="TitluCarac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uCaracter">
    <w:name w:val="Titlu Caracter"/>
    <w:basedOn w:val="Fontdeparagrafimplicit"/>
    <w:link w:val="Titlu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u">
    <w:name w:val="Subtitle"/>
    <w:basedOn w:val="Normal"/>
    <w:next w:val="Normal"/>
    <w:link w:val="SubtitluCaracte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uCaracter">
    <w:name w:val="Subtitlu Caracter"/>
    <w:basedOn w:val="Fontdeparagrafimplicit"/>
    <w:link w:val="Subtitlu"/>
    <w:uiPriority w:val="11"/>
    <w:rPr>
      <w:rFonts w:asciiTheme="majorHAnsi" w:eastAsiaTheme="majorEastAsia" w:hAnsiTheme="majorHAnsi" w:cstheme="majorBidi"/>
      <w:caps/>
      <w:sz w:val="26"/>
    </w:rPr>
  </w:style>
  <w:style w:type="character" w:customStyle="1" w:styleId="Accentuare">
    <w:name w:val="Accentuare"/>
    <w:basedOn w:val="Fontdeparagrafimplicit"/>
    <w:uiPriority w:val="10"/>
    <w:unhideWhenUsed/>
    <w:qFormat/>
    <w:rPr>
      <w:i w:val="0"/>
      <w:iCs w:val="0"/>
      <w:color w:val="007789" w:themeColor="accent1" w:themeShade="BF"/>
    </w:rPr>
  </w:style>
  <w:style w:type="paragraph" w:styleId="Frspaiere">
    <w:name w:val="No Spacing"/>
    <w:link w:val="FrspaiereCaracter"/>
    <w:uiPriority w:val="1"/>
    <w:unhideWhenUsed/>
    <w:qFormat/>
    <w:pPr>
      <w:spacing w:line="240" w:lineRule="auto"/>
    </w:pPr>
    <w:rPr>
      <w:color w:val="auto"/>
    </w:rPr>
  </w:style>
  <w:style w:type="character" w:customStyle="1" w:styleId="FrspaiereCaracter">
    <w:name w:val="Fără spațiere Caracter"/>
    <w:basedOn w:val="Fontdeparagrafimplicit"/>
    <w:link w:val="Frspaiere"/>
    <w:uiPriority w:val="1"/>
    <w:rPr>
      <w:rFonts w:asciiTheme="minorHAnsi" w:eastAsiaTheme="minorEastAsia" w:hAnsiTheme="minorHAnsi" w:cstheme="minorBidi"/>
      <w:color w:val="auto"/>
    </w:rPr>
  </w:style>
  <w:style w:type="paragraph" w:styleId="Citat">
    <w:name w:val="Quote"/>
    <w:basedOn w:val="Normal"/>
    <w:next w:val="Normal"/>
    <w:link w:val="CitatCaracte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Caracter">
    <w:name w:val="Citat Caracter"/>
    <w:basedOn w:val="Fontdeparagrafimplicit"/>
    <w:link w:val="C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itlucuprins">
    <w:name w:val="TOC Heading"/>
    <w:basedOn w:val="titlu10"/>
    <w:next w:val="Normal"/>
    <w:uiPriority w:val="39"/>
    <w:unhideWhenUsed/>
    <w:qFormat/>
    <w:pPr>
      <w:spacing w:before="0"/>
      <w:outlineLvl w:val="9"/>
    </w:pPr>
  </w:style>
  <w:style w:type="paragraph" w:customStyle="1" w:styleId="subsol">
    <w:name w:val="subsol"/>
    <w:basedOn w:val="Normal"/>
    <w:link w:val="Caractersubsol"/>
    <w:uiPriority w:val="99"/>
    <w:unhideWhenUsed/>
    <w:pPr>
      <w:spacing w:line="240" w:lineRule="auto"/>
      <w:jc w:val="right"/>
    </w:pPr>
    <w:rPr>
      <w:caps/>
      <w:sz w:val="16"/>
    </w:rPr>
  </w:style>
  <w:style w:type="character" w:customStyle="1" w:styleId="Caractersubsol">
    <w:name w:val="Caracter subsol"/>
    <w:basedOn w:val="Fontdeparagrafimplicit"/>
    <w:link w:val="subsol"/>
    <w:uiPriority w:val="99"/>
    <w:rPr>
      <w:caps/>
      <w:sz w:val="16"/>
    </w:rPr>
  </w:style>
  <w:style w:type="paragraph" w:customStyle="1" w:styleId="cuprins3">
    <w:name w:val="cuprins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deparagrafimplicit"/>
    <w:uiPriority w:val="99"/>
    <w:unhideWhenUsed/>
    <w:rPr>
      <w:color w:val="EB8803" w:themeColor="hyperlink"/>
      <w:u w:val="single"/>
    </w:rPr>
  </w:style>
  <w:style w:type="paragraph" w:customStyle="1" w:styleId="cuprins1">
    <w:name w:val="cuprins 1"/>
    <w:basedOn w:val="Normal"/>
    <w:next w:val="Normal"/>
    <w:autoRedefine/>
    <w:uiPriority w:val="39"/>
    <w:unhideWhenUsed/>
    <w:pPr>
      <w:spacing w:after="100"/>
    </w:pPr>
  </w:style>
  <w:style w:type="paragraph" w:customStyle="1" w:styleId="cuprins2">
    <w:name w:val="cuprins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nbalon">
    <w:name w:val="Text în balon"/>
    <w:basedOn w:val="Normal"/>
    <w:link w:val="Caractertextbalon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Caractertextbalon">
    <w:name w:val="Caracter text balon"/>
    <w:basedOn w:val="Fontdeparagrafimplicit"/>
    <w:link w:val="Textnbalon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Normal"/>
    <w:next w:val="Normal"/>
    <w:uiPriority w:val="39"/>
    <w:unhideWhenUsed/>
  </w:style>
  <w:style w:type="paragraph" w:customStyle="1" w:styleId="antet">
    <w:name w:val="antet"/>
    <w:basedOn w:val="Normal"/>
    <w:link w:val="Caracterantet"/>
    <w:uiPriority w:val="99"/>
    <w:unhideWhenUsed/>
    <w:pPr>
      <w:spacing w:line="240" w:lineRule="auto"/>
    </w:pPr>
  </w:style>
  <w:style w:type="character" w:customStyle="1" w:styleId="Caracterantet">
    <w:name w:val="Caracter antet"/>
    <w:basedOn w:val="Fontdeparagrafimplicit"/>
    <w:link w:val="antet"/>
    <w:uiPriority w:val="99"/>
  </w:style>
  <w:style w:type="paragraph" w:styleId="Indentnormal">
    <w:name w:val="Normal Indent"/>
    <w:basedOn w:val="Normal"/>
    <w:uiPriority w:val="99"/>
    <w:unhideWhenUsed/>
    <w:pPr>
      <w:ind w:left="720"/>
    </w:pPr>
  </w:style>
  <w:style w:type="character" w:styleId="Textsubstituent">
    <w:name w:val="Placeholder Text"/>
    <w:basedOn w:val="Fontdeparagrafimplicit"/>
    <w:uiPriority w:val="99"/>
    <w:semiHidden/>
    <w:rPr>
      <w:color w:val="808080"/>
    </w:rPr>
  </w:style>
  <w:style w:type="table" w:customStyle="1" w:styleId="Tabelraport">
    <w:name w:val="Tabel raport"/>
    <w:basedOn w:val="Tabel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iltabel">
    <w:name w:val="Grilă tabel"/>
    <w:basedOn w:val="TabelNormal"/>
    <w:uiPriority w:val="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0">
    <w:name w:val="header"/>
    <w:basedOn w:val="Normal"/>
    <w:link w:val="AntetCaracter"/>
    <w:uiPriority w:val="99"/>
    <w:unhideWhenUsed/>
    <w:rsid w:val="00FD07AF"/>
    <w:pPr>
      <w:tabs>
        <w:tab w:val="center" w:pos="4252"/>
        <w:tab w:val="right" w:pos="8504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0"/>
    <w:uiPriority w:val="99"/>
    <w:rsid w:val="00FD07AF"/>
  </w:style>
  <w:style w:type="paragraph" w:styleId="Subsol0">
    <w:name w:val="footer"/>
    <w:basedOn w:val="Normal"/>
    <w:link w:val="SubsolCaracter"/>
    <w:uiPriority w:val="99"/>
    <w:unhideWhenUsed/>
    <w:rsid w:val="00FD07AF"/>
    <w:pPr>
      <w:tabs>
        <w:tab w:val="center" w:pos="4252"/>
        <w:tab w:val="right" w:pos="8504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0"/>
    <w:uiPriority w:val="99"/>
    <w:rsid w:val="00FD07AF"/>
  </w:style>
  <w:style w:type="paragraph" w:customStyle="1" w:styleId="Titlu11">
    <w:name w:val="Titlu1"/>
    <w:basedOn w:val="Normal"/>
    <w:next w:val="Normal"/>
    <w:link w:val="Caractertitlu"/>
    <w:uiPriority w:val="10"/>
    <w:unhideWhenUsed/>
    <w:qFormat/>
    <w:rsid w:val="00FD07AF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</w:rPr>
  </w:style>
  <w:style w:type="character" w:customStyle="1" w:styleId="Caractertitlu">
    <w:name w:val="Caracter titlu"/>
    <w:basedOn w:val="Fontdeparagrafimplicit"/>
    <w:link w:val="Titlu11"/>
    <w:uiPriority w:val="10"/>
    <w:rsid w:val="00FD07AF"/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  <w:lang w:val="ro-RO"/>
    </w:rPr>
  </w:style>
  <w:style w:type="paragraph" w:customStyle="1" w:styleId="Subtitlu1">
    <w:name w:val="Subtitlu1"/>
    <w:basedOn w:val="Normal"/>
    <w:next w:val="Normal"/>
    <w:link w:val="Caractersubtitlu"/>
    <w:uiPriority w:val="11"/>
    <w:unhideWhenUsed/>
    <w:qFormat/>
    <w:rsid w:val="00FD07AF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aractersubtitlu">
    <w:name w:val="Caracter subtitlu"/>
    <w:basedOn w:val="Fontdeparagrafimplicit"/>
    <w:link w:val="Subtitlu1"/>
    <w:uiPriority w:val="11"/>
    <w:rsid w:val="00FD07AF"/>
    <w:rPr>
      <w:rFonts w:asciiTheme="majorHAnsi" w:eastAsiaTheme="majorEastAsia" w:hAnsiTheme="majorHAnsi" w:cstheme="majorBidi"/>
      <w:caps/>
      <w:sz w:val="26"/>
      <w:szCs w:val="26"/>
      <w:lang w:val="ro-RO"/>
    </w:rPr>
  </w:style>
  <w:style w:type="paragraph" w:customStyle="1" w:styleId="Frspaiere1">
    <w:name w:val="Fără spațiere1"/>
    <w:link w:val="CaracterFrspaiere"/>
    <w:uiPriority w:val="1"/>
    <w:unhideWhenUsed/>
    <w:qFormat/>
    <w:rsid w:val="00FD07AF"/>
    <w:pPr>
      <w:spacing w:line="240" w:lineRule="auto"/>
    </w:pPr>
    <w:rPr>
      <w:rFonts w:eastAsiaTheme="minorEastAsia"/>
      <w:color w:val="auto"/>
    </w:rPr>
  </w:style>
  <w:style w:type="character" w:customStyle="1" w:styleId="CaracterFrspaiere">
    <w:name w:val="Caracter Fără spațiere"/>
    <w:basedOn w:val="Fontdeparagrafimplicit"/>
    <w:link w:val="Frspaiere1"/>
    <w:uiPriority w:val="1"/>
    <w:rsid w:val="00FD07AF"/>
    <w:rPr>
      <w:rFonts w:eastAsiaTheme="minorEastAsia"/>
      <w:color w:val="auto"/>
      <w:lang w:val="ro-RO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F32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F32B28"/>
    <w:rPr>
      <w:rFonts w:ascii="Courier New" w:eastAsia="Times New Roman" w:hAnsi="Courier New" w:cs="Courier New"/>
      <w:color w:val="auto"/>
    </w:rPr>
  </w:style>
  <w:style w:type="paragraph" w:styleId="Listparagraf">
    <w:name w:val="List Paragraph"/>
    <w:basedOn w:val="Normal"/>
    <w:uiPriority w:val="34"/>
    <w:qFormat/>
    <w:rsid w:val="002A26AF"/>
    <w:pPr>
      <w:ind w:left="720"/>
      <w:contextualSpacing/>
    </w:pPr>
  </w:style>
  <w:style w:type="paragraph" w:styleId="TextnBalon0">
    <w:name w:val="Balloon Text"/>
    <w:basedOn w:val="Normal"/>
    <w:link w:val="TextnBalonCaracter"/>
    <w:uiPriority w:val="99"/>
    <w:semiHidden/>
    <w:unhideWhenUsed/>
    <w:rsid w:val="00CB4A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0"/>
    <w:uiPriority w:val="99"/>
    <w:semiHidden/>
    <w:rsid w:val="00CB4A19"/>
    <w:rPr>
      <w:rFonts w:ascii="Segoe UI" w:hAnsi="Segoe UI" w:cs="Segoe UI"/>
      <w:sz w:val="18"/>
      <w:szCs w:val="18"/>
    </w:rPr>
  </w:style>
  <w:style w:type="character" w:customStyle="1" w:styleId="Titlu1Caracter">
    <w:name w:val="Titlu 1 Caracter"/>
    <w:basedOn w:val="Fontdeparagrafimplicit"/>
    <w:link w:val="Titlu1"/>
    <w:rsid w:val="00A22EC1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styleId="HyperlinkParcurs">
    <w:name w:val="FollowedHyperlink"/>
    <w:basedOn w:val="Fontdeparagrafimplicit"/>
    <w:uiPriority w:val="99"/>
    <w:semiHidden/>
    <w:unhideWhenUsed/>
    <w:rsid w:val="00427FE9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stencyl.com/help/star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stencyl.com/help/view/code-mode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adobe.com/ro/products/flashplayer/tech-spec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axe.org/" TargetMode="External"/><Relationship Id="rId20" Type="http://schemas.openxmlformats.org/officeDocument/2006/relationships/hyperlink" Target="http://blog.stencyl.com/?p=106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community.stencyl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AppData\Roaming\Microsoft\&#350;abloane\Rezultate%20&#537;colare%20cu%20fotografie%20de%20copert&#259;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EA20D-975C-40F3-A3BB-2D866E82A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104D1-8D10-4895-BBFC-893D2359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Rezultate școlare cu fotografie de copertă.dotx</Template>
  <TotalTime>133</TotalTime>
  <Pages>10</Pages>
  <Words>921</Words>
  <Characters>5345</Characters>
  <Application>Microsoft Office Word</Application>
  <DocSecurity>0</DocSecurity>
  <Lines>44</Lines>
  <Paragraphs>12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„Cade Pateul”</vt:lpstr>
      <vt:lpstr/>
      <vt:lpstr>&lt;Începeți lucrul imediat</vt:lpstr>
      <vt:lpstr>Faceți-l splendid</vt:lpstr>
      <vt:lpstr>Faceți retușurile finale</vt:lpstr>
      <vt:lpstr>    Adăugați un cuprins</vt:lpstr>
      <vt:lpstr>    Adăugați o bibliografie</vt:lpstr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„Cade Pateul”</dc:title>
  <dc:subject>ProiECT</dc:subject>
  <dc:creator>Lovasz Norbert-Ștefan</dc:creator>
  <cp:keywords>Baia Mare</cp:keywords>
  <cp:lastModifiedBy>Norbi</cp:lastModifiedBy>
  <cp:revision>79</cp:revision>
  <dcterms:created xsi:type="dcterms:W3CDTF">2017-04-11T19:15:00Z</dcterms:created>
  <dcterms:modified xsi:type="dcterms:W3CDTF">2017-04-12T13:13:00Z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