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3A2F6" w14:textId="77777777" w:rsidR="00CE491E" w:rsidRPr="00CE491E" w:rsidRDefault="00CE491E" w:rsidP="00CE491E">
      <w:r w:rsidRPr="00CE491E">
        <w:t xml:space="preserve">Weather is often very hard to predict even when we have a sense of the weather measures. Nevertheless, we have attempted to model weather events based on weather measures using a second order Hidden Markov Model. We have 9 hidden states representing weather events and 7 continuous real-valued weather measures as our observations. The observations have been modeled using Gaussian and </w:t>
      </w:r>
      <w:proofErr w:type="gramStart"/>
      <w:r w:rsidRPr="00CE491E">
        <w:t>Log-Normal</w:t>
      </w:r>
      <w:proofErr w:type="gramEnd"/>
      <w:r w:rsidRPr="00CE491E">
        <w:t xml:space="preserve"> distributions and the emissions probability is derived from a multivariate normal. We trained on 50 years of data and tested on the next five years. </w:t>
      </w:r>
    </w:p>
    <w:p w14:paraId="18AF9FAC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>Dataset – Weather measure data for Boston over the past 55 years</w:t>
      </w:r>
    </w:p>
    <w:p w14:paraId="248D36F8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 xml:space="preserve">Training – first 50 years, test on the next 5 years </w:t>
      </w:r>
    </w:p>
    <w:p w14:paraId="58828562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 xml:space="preserve">TP – tracked over the entire training period – studied its </w:t>
      </w:r>
      <w:proofErr w:type="spellStart"/>
      <w:r w:rsidRPr="00CE491E">
        <w:t>stationarity</w:t>
      </w:r>
      <w:proofErr w:type="spellEnd"/>
    </w:p>
    <w:p w14:paraId="2243F0C5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>EP – for each state – multivariate normal represents EP for the 7 observations made</w:t>
      </w:r>
    </w:p>
    <w:p w14:paraId="23788C30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 xml:space="preserve">The multivariate normal constructed from underlying </w:t>
      </w:r>
      <w:proofErr w:type="spellStart"/>
      <w:r w:rsidRPr="00CE491E">
        <w:t>gaussian</w:t>
      </w:r>
      <w:proofErr w:type="spellEnd"/>
      <w:r w:rsidRPr="00CE491E">
        <w:t xml:space="preserve"> and log-normal distributions representing each of the 7 real-valued weather measures</w:t>
      </w:r>
    </w:p>
    <w:p w14:paraId="62A6C003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>Results – overall inference accuracy of 65%</w:t>
      </w:r>
    </w:p>
    <w:p w14:paraId="3221243C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>Specifically, inferred normal days, extreme events like thunderstorms and specific events like Fog</w:t>
      </w:r>
    </w:p>
    <w:p w14:paraId="3C77CFEA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 xml:space="preserve">Model did less well on highly overlapping events like Rain, Rain-Snow, </w:t>
      </w:r>
      <w:proofErr w:type="gramStart"/>
      <w:r w:rsidRPr="00CE491E">
        <w:t>Fog</w:t>
      </w:r>
      <w:proofErr w:type="gramEnd"/>
      <w:r w:rsidRPr="00CE491E">
        <w:t>-Snow etc. However, still considerable better than a naïve baseline.</w:t>
      </w:r>
    </w:p>
    <w:p w14:paraId="5B700DBC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>Confusion matrix to represent nature of error (not all labels are equidistant; ordering exists)</w:t>
      </w:r>
    </w:p>
    <w:p w14:paraId="74CBDB4E" w14:textId="77777777" w:rsidR="00E615A2" w:rsidRPr="00CE491E" w:rsidRDefault="00CE491E" w:rsidP="00CE491E">
      <w:pPr>
        <w:numPr>
          <w:ilvl w:val="0"/>
          <w:numId w:val="1"/>
        </w:numPr>
      </w:pPr>
      <w:r w:rsidRPr="00CE491E">
        <w:t>Further improve with - a third order model, better/more parameters, better EP/TP</w:t>
      </w:r>
    </w:p>
    <w:p w14:paraId="4BA942C3" w14:textId="77777777" w:rsidR="00E83114" w:rsidRDefault="00E83114"/>
    <w:p w14:paraId="3772FD65" w14:textId="77777777" w:rsidR="00410796" w:rsidRDefault="00410796"/>
    <w:p w14:paraId="516FDB44" w14:textId="77777777" w:rsidR="00410796" w:rsidRDefault="00410796"/>
    <w:p w14:paraId="3A3985BB" w14:textId="77777777" w:rsidR="00410796" w:rsidRDefault="00410796" w:rsidP="00410796">
      <w:r>
        <w:t>-</w:t>
      </w:r>
      <w:r>
        <w:tab/>
        <w:t xml:space="preserve">TP – tracked over the entire training period – studied its </w:t>
      </w:r>
      <w:proofErr w:type="spellStart"/>
      <w:r>
        <w:t>stationarity</w:t>
      </w:r>
      <w:proofErr w:type="spellEnd"/>
    </w:p>
    <w:p w14:paraId="7C41BB19" w14:textId="596BACC0" w:rsidR="00410796" w:rsidRDefault="00410796" w:rsidP="00567A94">
      <w:r>
        <w:t>-</w:t>
      </w:r>
      <w:r>
        <w:tab/>
      </w:r>
    </w:p>
    <w:p w14:paraId="00B3A586" w14:textId="77777777" w:rsidR="00410796" w:rsidRDefault="00410796" w:rsidP="00410796">
      <w:r>
        <w:t>Results – overall inference accuracy of 65 percent</w:t>
      </w:r>
    </w:p>
    <w:p w14:paraId="06E1A77A" w14:textId="77777777" w:rsidR="00410796" w:rsidRDefault="00410796" w:rsidP="00410796"/>
    <w:p w14:paraId="19E2A3BA" w14:textId="77777777" w:rsidR="00410796" w:rsidRDefault="00410796" w:rsidP="00410796">
      <w:r>
        <w:t>-</w:t>
      </w:r>
      <w:r>
        <w:tab/>
        <w:t>Specifically, inferred normal days, extreme events like thunderstorms and specific events like Fog</w:t>
      </w:r>
    </w:p>
    <w:p w14:paraId="26AFE296" w14:textId="77777777" w:rsidR="00410796" w:rsidRDefault="00410796" w:rsidP="00410796">
      <w:r>
        <w:t>-</w:t>
      </w:r>
      <w:r>
        <w:tab/>
        <w:t xml:space="preserve">Model did less well on highly overlapping events like Rain, Rain-Snow, </w:t>
      </w:r>
      <w:proofErr w:type="gramStart"/>
      <w:r>
        <w:t>Fog</w:t>
      </w:r>
      <w:proofErr w:type="gramEnd"/>
      <w:r>
        <w:t>-Snow etc. However, still considerable better than a naïve baseline.</w:t>
      </w:r>
    </w:p>
    <w:p w14:paraId="449465AD" w14:textId="77777777" w:rsidR="00410796" w:rsidRDefault="00410796" w:rsidP="00410796">
      <w:r>
        <w:t>-</w:t>
      </w:r>
      <w:r>
        <w:tab/>
        <w:t>Confusion matrix to represent nature of error (not all labels are equidistant; ordering exists)</w:t>
      </w:r>
    </w:p>
    <w:p w14:paraId="0C0D837E" w14:textId="77777777" w:rsidR="00410796" w:rsidRDefault="00410796" w:rsidP="00410796">
      <w:r>
        <w:t>-</w:t>
      </w:r>
      <w:r>
        <w:tab/>
        <w:t>Further improve with - a third order model, better/more parameters, better EP/TP</w:t>
      </w:r>
    </w:p>
    <w:p w14:paraId="7D7A2846" w14:textId="77777777" w:rsidR="00410796" w:rsidRDefault="00410796" w:rsidP="00410796"/>
    <w:p w14:paraId="52680BC6" w14:textId="77777777" w:rsidR="00410796" w:rsidRDefault="00410796" w:rsidP="00410796">
      <w:r>
        <w:tab/>
        <w:t>- Infer hidden states from 2011 to 2015 based on data from the prior 50 years</w:t>
      </w:r>
    </w:p>
    <w:p w14:paraId="7C989EFE" w14:textId="77777777" w:rsidR="00410796" w:rsidRDefault="00410796" w:rsidP="00410796">
      <w:r>
        <w:tab/>
        <w:t>- Do the same with a third order model and show improvement in inference accuracy</w:t>
      </w:r>
    </w:p>
    <w:p w14:paraId="06185DFA" w14:textId="77777777" w:rsidR="00410796" w:rsidRDefault="00410796" w:rsidP="00410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○</w:t>
      </w:r>
      <w:r>
        <w:rPr>
          <w:rFonts w:hint="eastAsia"/>
        </w:rPr>
        <w:t xml:space="preserve"> Highlight good performance for extreme events</w:t>
      </w:r>
    </w:p>
    <w:p w14:paraId="6FDA0247" w14:textId="77777777" w:rsidR="00410796" w:rsidRDefault="00410796" w:rsidP="00410796">
      <w:r>
        <w:tab/>
      </w:r>
      <w:r>
        <w:tab/>
      </w:r>
      <w:r>
        <w:tab/>
        <w:t>§ Specific examples like Hurricane Sandy (other such events), the New England winter of 2014-15</w:t>
      </w:r>
    </w:p>
    <w:p w14:paraId="1996626B" w14:textId="77777777" w:rsidR="00410796" w:rsidRDefault="00410796" w:rsidP="0041079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○</w:t>
      </w:r>
      <w:r>
        <w:rPr>
          <w:rFonts w:hint="eastAsia"/>
        </w:rPr>
        <w:t xml:space="preserve"> Talk about going from weather measures to actual weather events that impact life and society</w:t>
      </w:r>
    </w:p>
    <w:p w14:paraId="394A69D4" w14:textId="77777777" w:rsidR="00410796" w:rsidRDefault="00410796" w:rsidP="00410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○</w:t>
      </w:r>
      <w:r>
        <w:rPr>
          <w:rFonts w:hint="eastAsia"/>
        </w:rPr>
        <w:t xml:space="preserve"> Talk about inferring weather events in places/times where we can't directly experience it - weather in the past/future, weather on Mars</w:t>
      </w:r>
    </w:p>
    <w:p w14:paraId="76CAC460" w14:textId="77777777" w:rsidR="00410796" w:rsidRDefault="00410796" w:rsidP="00410796">
      <w:r>
        <w:tab/>
        <w:t xml:space="preserve">- Talk about limitations of this approach </w:t>
      </w:r>
      <w:proofErr w:type="spellStart"/>
      <w:r>
        <w:t>vis</w:t>
      </w:r>
      <w:proofErr w:type="spellEnd"/>
      <w:r>
        <w:t>-a-</w:t>
      </w:r>
      <w:proofErr w:type="spellStart"/>
      <w:r>
        <w:t>vis</w:t>
      </w:r>
      <w:proofErr w:type="spellEnd"/>
      <w:r>
        <w:t xml:space="preserve"> physics based models but think about the difference between statistically predicting weather measures as opposed to statistically inferring weather events given weather measures (that are computed potentially through physics models)</w:t>
      </w:r>
    </w:p>
    <w:p w14:paraId="5BDC9953" w14:textId="77777777" w:rsidR="00410796" w:rsidRDefault="00410796" w:rsidP="00410796">
      <w:r>
        <w:tab/>
        <w:t>- Think about improving performance using more parameters or better parameters (max/min instead of mean); better models for EP</w:t>
      </w:r>
    </w:p>
    <w:p w14:paraId="38F2E822" w14:textId="77777777" w:rsidR="00410796" w:rsidRDefault="00410796"/>
    <w:p w14:paraId="763CA5B9" w14:textId="77777777" w:rsidR="00CF31A3" w:rsidRDefault="00CF31A3"/>
    <w:p w14:paraId="0FAE985B" w14:textId="77777777" w:rsidR="00CF31A3" w:rsidRDefault="00CF31A3"/>
    <w:p w14:paraId="38178F22" w14:textId="77777777" w:rsidR="00CF31A3" w:rsidRDefault="00CF31A3"/>
    <w:p w14:paraId="7ADAEE67" w14:textId="77777777" w:rsidR="00CF31A3" w:rsidRDefault="00CF31A3"/>
    <w:p w14:paraId="3BF8EA91" w14:textId="77777777" w:rsidR="00CF31A3" w:rsidRDefault="00CF31A3"/>
    <w:p w14:paraId="5680101B" w14:textId="77777777" w:rsidR="00CF31A3" w:rsidRDefault="00CF31A3" w:rsidP="00CF31A3">
      <w:r>
        <w:t>\</w:t>
      </w:r>
      <w:proofErr w:type="gramStart"/>
      <w:r>
        <w:t>begin</w:t>
      </w:r>
      <w:proofErr w:type="gramEnd"/>
      <w:r>
        <w:t>{tabular}{| c | c | c |}</w:t>
      </w:r>
    </w:p>
    <w:p w14:paraId="09F6BDE5" w14:textId="77777777" w:rsidR="00CF31A3" w:rsidRDefault="00CF31A3" w:rsidP="00CF31A3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59DFA4C0" w14:textId="77777777" w:rsidR="00CF31A3" w:rsidRDefault="00CF31A3" w:rsidP="00CF31A3">
      <w:r>
        <w:t>\</w:t>
      </w:r>
      <w:proofErr w:type="gramStart"/>
      <w:r>
        <w:t>multicolumn</w:t>
      </w:r>
      <w:proofErr w:type="gramEnd"/>
      <w:r>
        <w:t>{3}{| c  |}{Hidden States} \\ \</w:t>
      </w:r>
      <w:proofErr w:type="spellStart"/>
      <w:r>
        <w:t>hline</w:t>
      </w:r>
      <w:proofErr w:type="spellEnd"/>
    </w:p>
    <w:p w14:paraId="73C03A2E" w14:textId="77777777" w:rsidR="00CF31A3" w:rsidRDefault="00CF31A3" w:rsidP="00CF31A3">
      <w:r>
        <w:t xml:space="preserve">  Normal </w:t>
      </w:r>
      <w:proofErr w:type="gramStart"/>
      <w:r>
        <w:t>&amp;   Fog</w:t>
      </w:r>
      <w:proofErr w:type="gramEnd"/>
      <w:r>
        <w:t>-Rain &amp;   Snow \\ \</w:t>
      </w:r>
      <w:proofErr w:type="spellStart"/>
      <w:r>
        <w:t>hline</w:t>
      </w:r>
      <w:proofErr w:type="spellEnd"/>
    </w:p>
    <w:p w14:paraId="3084EE26" w14:textId="77777777" w:rsidR="00CF31A3" w:rsidRDefault="00CF31A3" w:rsidP="00CF31A3">
      <w:r>
        <w:t xml:space="preserve">  Fog-Snow </w:t>
      </w:r>
      <w:proofErr w:type="gramStart"/>
      <w:r>
        <w:t>&amp;   Fog</w:t>
      </w:r>
      <w:proofErr w:type="gramEnd"/>
      <w:r>
        <w:t xml:space="preserve"> &amp;   Rain-Snow \\ \</w:t>
      </w:r>
      <w:proofErr w:type="spellStart"/>
      <w:r>
        <w:t>hline</w:t>
      </w:r>
      <w:proofErr w:type="spellEnd"/>
    </w:p>
    <w:p w14:paraId="76B0EFF5" w14:textId="77777777" w:rsidR="00CF31A3" w:rsidRDefault="00CF31A3" w:rsidP="00CF31A3">
      <w:r>
        <w:t xml:space="preserve">  Fog-Rain-Snow </w:t>
      </w:r>
      <w:proofErr w:type="gramStart"/>
      <w:r>
        <w:t>&amp;   Rain</w:t>
      </w:r>
      <w:proofErr w:type="gramEnd"/>
      <w:r>
        <w:t xml:space="preserve"> &amp;   Thunderstorm \\</w:t>
      </w:r>
    </w:p>
    <w:p w14:paraId="7CF28721" w14:textId="77777777" w:rsidR="00CF31A3" w:rsidRDefault="00CF31A3" w:rsidP="00CF31A3">
      <w:r>
        <w:t xml:space="preserve">  \</w:t>
      </w:r>
      <w:proofErr w:type="spellStart"/>
      <w:proofErr w:type="gramStart"/>
      <w:r>
        <w:t>hline</w:t>
      </w:r>
      <w:proofErr w:type="spellEnd"/>
      <w:proofErr w:type="gramEnd"/>
    </w:p>
    <w:p w14:paraId="7F370A60" w14:textId="77777777" w:rsidR="00CF31A3" w:rsidRDefault="00CF31A3" w:rsidP="00CF31A3">
      <w:r>
        <w:t>\</w:t>
      </w:r>
      <w:proofErr w:type="gramStart"/>
      <w:r>
        <w:t>end</w:t>
      </w:r>
      <w:proofErr w:type="gramEnd"/>
      <w:r>
        <w:t>{tabular}</w:t>
      </w:r>
    </w:p>
    <w:p w14:paraId="7D95FBC8" w14:textId="77777777" w:rsidR="00CF31A3" w:rsidRDefault="00CF31A3" w:rsidP="00CF31A3"/>
    <w:p w14:paraId="7DE9320C" w14:textId="77777777" w:rsidR="00CF31A3" w:rsidRDefault="00CF31A3" w:rsidP="00CF31A3">
      <w:r>
        <w:t>\</w:t>
      </w:r>
      <w:proofErr w:type="gramStart"/>
      <w:r>
        <w:t>begin</w:t>
      </w:r>
      <w:proofErr w:type="gramEnd"/>
      <w:r>
        <w:t>{tabular}{| c | c |}</w:t>
      </w:r>
    </w:p>
    <w:p w14:paraId="7631E314" w14:textId="77777777" w:rsidR="00CF31A3" w:rsidRDefault="00CF31A3" w:rsidP="00CF31A3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72E165AE" w14:textId="77777777" w:rsidR="00CF31A3" w:rsidRDefault="00CF31A3" w:rsidP="00CF31A3">
      <w:r>
        <w:t>\</w:t>
      </w:r>
      <w:proofErr w:type="gramStart"/>
      <w:r>
        <w:t>multicolumn</w:t>
      </w:r>
      <w:proofErr w:type="gramEnd"/>
      <w:r>
        <w:t>{2}{| c |}{Observations} \\ \</w:t>
      </w:r>
      <w:proofErr w:type="spellStart"/>
      <w:r>
        <w:t>hline</w:t>
      </w:r>
      <w:proofErr w:type="spellEnd"/>
    </w:p>
    <w:p w14:paraId="4C06C84F" w14:textId="77777777" w:rsidR="00CF31A3" w:rsidRDefault="00CF31A3" w:rsidP="00CF31A3">
      <w:r>
        <w:t>Mean Temperature &amp; Mean Dew Point \\ \</w:t>
      </w:r>
      <w:proofErr w:type="spellStart"/>
      <w:r>
        <w:t>hline</w:t>
      </w:r>
      <w:proofErr w:type="spellEnd"/>
    </w:p>
    <w:p w14:paraId="3B3F6188" w14:textId="77777777" w:rsidR="00CF31A3" w:rsidRDefault="00CF31A3" w:rsidP="00CF31A3">
      <w:r>
        <w:t>Mean Humidity &amp; Mean Wind Speed \\ \</w:t>
      </w:r>
      <w:proofErr w:type="spellStart"/>
      <w:r>
        <w:t>hline</w:t>
      </w:r>
      <w:proofErr w:type="spellEnd"/>
    </w:p>
    <w:p w14:paraId="098D684A" w14:textId="77777777" w:rsidR="00CF31A3" w:rsidRDefault="00CF31A3" w:rsidP="00CF31A3">
      <w:r>
        <w:t>Precipitation &amp; Mean Visibility \\ \</w:t>
      </w:r>
      <w:proofErr w:type="spellStart"/>
      <w:r>
        <w:t>hline</w:t>
      </w:r>
      <w:proofErr w:type="spellEnd"/>
    </w:p>
    <w:p w14:paraId="10E6961C" w14:textId="77777777" w:rsidR="00CF31A3" w:rsidRDefault="00CF31A3" w:rsidP="00CF31A3">
      <w:r>
        <w:t>\</w:t>
      </w:r>
      <w:proofErr w:type="gramStart"/>
      <w:r>
        <w:t>multicolumn</w:t>
      </w:r>
      <w:proofErr w:type="gramEnd"/>
      <w:r>
        <w:t>{2}{|c |}{Mean Sea Level Pressure} \\</w:t>
      </w:r>
    </w:p>
    <w:p w14:paraId="79195EA0" w14:textId="77777777" w:rsidR="00CF31A3" w:rsidRDefault="00CF31A3" w:rsidP="00CF31A3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5D5011A4" w14:textId="77777777" w:rsidR="00CF31A3" w:rsidRDefault="00CF31A3" w:rsidP="00CF31A3">
      <w:r>
        <w:t>\</w:t>
      </w:r>
      <w:proofErr w:type="gramStart"/>
      <w:r>
        <w:t>end</w:t>
      </w:r>
      <w:proofErr w:type="gramEnd"/>
      <w:r>
        <w:t>{tabular}</w:t>
      </w:r>
    </w:p>
    <w:p w14:paraId="574B8DF9" w14:textId="77777777" w:rsidR="00CF31A3" w:rsidRDefault="00CF31A3">
      <w:bookmarkStart w:id="0" w:name="_GoBack"/>
      <w:bookmarkEnd w:id="0"/>
    </w:p>
    <w:sectPr w:rsidR="00CF31A3" w:rsidSect="00E831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7C70"/>
    <w:multiLevelType w:val="hybridMultilevel"/>
    <w:tmpl w:val="30F0E146"/>
    <w:lvl w:ilvl="0" w:tplc="E4029C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CA06D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3F4E4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92B5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742F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ADC9D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4580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A3E5E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986C6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1E"/>
    <w:rsid w:val="00410796"/>
    <w:rsid w:val="00567A94"/>
    <w:rsid w:val="00CE491E"/>
    <w:rsid w:val="00CF31A3"/>
    <w:rsid w:val="00E615A2"/>
    <w:rsid w:val="00E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79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2960</Characters>
  <Application>Microsoft Macintosh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3</cp:revision>
  <dcterms:created xsi:type="dcterms:W3CDTF">2016-05-05T02:08:00Z</dcterms:created>
  <dcterms:modified xsi:type="dcterms:W3CDTF">2016-05-06T01:07:00Z</dcterms:modified>
</cp:coreProperties>
</file>