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Резюме</w:t>
      </w:r>
    </w:p>
    <w:p>
      <w:pPr>
        <w:pStyle w:val="Heading1"/>
      </w:pPr>
      <w:r>
        <w:t>Федоренко Артур Томович</w:t>
      </w:r>
    </w:p>
    <w:p>
      <w:pPr>
        <w:pStyle w:val="Heading1"/>
      </w:pPr>
      <w:r>
        <w:t>Мужчина, 27, Дата рождения: 16.08.1992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Должность: </w:t>
      </w:r>
      <w:r>
        <w:t>программист</w:t>
      </w:r>
    </w:p>
    <w:p>
      <w:r>
        <w:rPr>
          <w:b/>
        </w:rPr>
        <w:t xml:space="preserve">Моб. телефон: </w:t>
      </w:r>
      <w:r>
        <w:t>8(800)555-35-35</w:t>
      </w:r>
    </w:p>
    <w:p>
      <w:r>
        <w:rPr>
          <w:b/>
        </w:rPr>
        <w:t xml:space="preserve">E-mail: </w:t>
      </w:r>
      <w:r>
        <w:t>archi-fed0000@gmail.com</w:t>
      </w:r>
    </w:p>
    <w:p>
      <w:r>
        <w:rPr>
          <w:b/>
        </w:rPr>
        <w:t xml:space="preserve">Уровень образования: </w:t>
      </w:r>
      <w:r>
        <w:t>аы</w:t>
      </w:r>
    </w:p>
    <w:p>
      <w:r>
        <w:rPr>
          <w:b/>
        </w:rPr>
        <w:t xml:space="preserve">Персональные качества: </w:t>
      </w:r>
    </w:p>
    <w:p>
      <w:r>
        <w:t>Трудолюбие, внимательность, исполнительность, стрессоустойчивость, аккуратность, инициативность, умение работать в команде, эмоциональная устойчивость.</w:t>
      </w:r>
    </w:p>
    <w:p>
      <w:r>
        <w:rPr>
          <w:b/>
        </w:rPr>
        <w:t xml:space="preserve">Профессиональные навыки: </w:t>
      </w:r>
    </w:p>
    <w:p>
      <w:pPr>
        <w:pStyle w:val="ListBullet"/>
      </w:pPr>
      <w:r>
        <w:t>Свободное владение ПК;</w:t>
      </w:r>
    </w:p>
    <w:p>
      <w:pPr>
        <w:pStyle w:val="ListBullet"/>
      </w:pPr>
      <w:r>
        <w:t>Опыт разработки программного обеспечения</w:t>
      </w:r>
    </w:p>
    <w:p>
      <w:pPr>
        <w:pStyle w:val="ListBullet"/>
      </w:pPr>
      <w:r>
        <w:t>Знание языков программирования</w:t>
      </w:r>
    </w:p>
    <w:p>
      <w:r>
        <w:rPr>
          <w:b/>
        </w:rPr>
        <w:t>Опыт работы:</w:t>
      </w:r>
    </w:p>
    <w:p>
      <w:r>
        <w:t>Веб-программист</w:t>
        <w:br/>
        <w:t>апрель 2008 г. – июль 2010 г.</w:t>
        <w:br/>
        <w:t xml:space="preserve"> ОАО «Телетрейд консалтинг», г. Борисполь.</w:t>
        <w:br/>
        <w:t xml:space="preserve"> Функциональные обязанности:</w:t>
      </w:r>
    </w:p>
    <w:p>
      <w:pPr>
        <w:pStyle w:val="ListBullet"/>
      </w:pPr>
      <w:r>
        <w:t>Разработка и поддержка сайтов</w:t>
      </w:r>
    </w:p>
    <w:p>
      <w:pPr>
        <w:pStyle w:val="ListBullet"/>
      </w:pPr>
      <w:r>
        <w:t>Установка и настройка СМС</w:t>
      </w:r>
    </w:p>
    <w:p>
      <w:pPr>
        <w:pStyle w:val="ListBullet"/>
      </w:pPr>
      <w:r>
        <w:t>Написание модулей для PHP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