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B26B8" w:rsidRPr="00A81A8F" w:rsidRDefault="007A3BA7" w:rsidP="00BF32BE">
      <w:pPr>
        <w:spacing w:after="40"/>
        <w:jc w:val="center"/>
        <w:rPr>
          <w:rFonts w:ascii="Aptos Light" w:hAnsi="Aptos Light"/>
        </w:rPr>
      </w:pPr>
      <w:r w:rsidRPr="00A81A8F">
        <w:rPr>
          <w:rFonts w:ascii="Aptos Light" w:hAnsi="Aptos Light"/>
          <w:b/>
          <w:color w:val="1F2937"/>
          <w:sz w:val="48"/>
        </w:rPr>
        <w:t>Arc Transit Systems</w:t>
      </w:r>
    </w:p>
    <w:p w:rsidR="00FB26B8" w:rsidRPr="00A81A8F" w:rsidRDefault="007A3BA7" w:rsidP="00BF32BE">
      <w:pPr>
        <w:spacing w:after="20"/>
        <w:jc w:val="center"/>
        <w:rPr>
          <w:rFonts w:ascii="Aptos Light" w:hAnsi="Aptos Light"/>
        </w:rPr>
      </w:pPr>
      <w:r w:rsidRPr="00A81A8F">
        <w:rPr>
          <w:rFonts w:ascii="Aptos Light" w:hAnsi="Aptos Light"/>
          <w:b/>
          <w:color w:val="1F4E78"/>
          <w:sz w:val="34"/>
        </w:rPr>
        <w:t>Agile-Kanban Progress Tracker</w:t>
      </w:r>
    </w:p>
    <w:p w:rsidR="00FB26B8" w:rsidRPr="00A81A8F" w:rsidRDefault="007A3BA7" w:rsidP="00BF32BE">
      <w:pPr>
        <w:spacing w:after="160"/>
        <w:jc w:val="center"/>
        <w:rPr>
          <w:rFonts w:ascii="Aptos Light" w:hAnsi="Aptos Light"/>
        </w:rPr>
      </w:pPr>
      <w:r w:rsidRPr="00A81A8F">
        <w:rPr>
          <w:rFonts w:ascii="Aptos Light" w:hAnsi="Aptos Light"/>
          <w:color w:val="6B7280"/>
        </w:rPr>
        <w:t>Transit Operations Command and Fleet Intelligence Platform</w:t>
      </w:r>
    </w:p>
    <w:p w:rsidR="00FB26B8" w:rsidRPr="00A81A8F" w:rsidRDefault="007A3BA7" w:rsidP="00BF32BE">
      <w:pPr>
        <w:pStyle w:val="Heading1"/>
        <w:spacing w:before="160" w:after="80"/>
        <w:rPr>
          <w:rFonts w:ascii="Aptos Light" w:hAnsi="Aptos Light"/>
        </w:rPr>
      </w:pPr>
      <w:r w:rsidRPr="00A81A8F">
        <w:rPr>
          <w:rFonts w:ascii="Aptos Light" w:hAnsi="Aptos Light"/>
        </w:rPr>
        <w:t>1. Project</w:t>
      </w:r>
      <w:r w:rsidR="00305878">
        <w:rPr>
          <w:rFonts w:ascii="Aptos Light" w:hAnsi="Aptos Light"/>
        </w:rPr>
        <w:t xml:space="preserve"> Overview</w:t>
      </w:r>
    </w:p>
    <w:tbl>
      <w:tblPr>
        <w:tblStyle w:val="TableGrid"/>
        <w:tblW w:w="0" w:type="auto"/>
        <w:jc w:val="center"/>
        <w:tblLayout w:type="fixed"/>
        <w:tblLook w:val="04A0" w:firstRow="1" w:lastRow="0" w:firstColumn="1" w:lastColumn="0" w:noHBand="0" w:noVBand="1"/>
      </w:tblPr>
      <w:tblGrid>
        <w:gridCol w:w="3456"/>
        <w:gridCol w:w="11664"/>
      </w:tblGrid>
      <w:tr w:rsidR="00FB26B8" w:rsidRPr="00A137DE">
        <w:trPr>
          <w:tblHeader/>
          <w:jc w:val="center"/>
        </w:trPr>
        <w:tc>
          <w:tcPr>
            <w:tcW w:w="3456" w:type="dxa"/>
            <w:shd w:val="clear" w:color="auto" w:fill="1F4E78"/>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FFFFFF"/>
                <w:sz w:val="18"/>
                <w:szCs w:val="18"/>
              </w:rPr>
              <w:t>Field</w:t>
            </w:r>
          </w:p>
        </w:tc>
        <w:tc>
          <w:tcPr>
            <w:tcW w:w="11664" w:type="dxa"/>
            <w:shd w:val="clear" w:color="auto" w:fill="1F4E78"/>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sz w:val="18"/>
                <w:szCs w:val="18"/>
              </w:rPr>
            </w:pPr>
            <w:r w:rsidRPr="00A137DE">
              <w:rPr>
                <w:rFonts w:ascii="Aptos Light" w:hAnsi="Aptos Light"/>
                <w:b/>
                <w:color w:val="FFFFFF"/>
                <w:sz w:val="18"/>
                <w:szCs w:val="18"/>
              </w:rPr>
              <w:t>Current Value</w:t>
            </w:r>
          </w:p>
        </w:tc>
      </w:tr>
      <w:tr w:rsidR="00FB26B8" w:rsidRPr="00A137DE">
        <w:trPr>
          <w:jc w:val="center"/>
        </w:trPr>
        <w:tc>
          <w:tcPr>
            <w:tcW w:w="3456"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Project Name</w:t>
            </w:r>
          </w:p>
        </w:tc>
        <w:tc>
          <w:tcPr>
            <w:tcW w:w="11664"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Arc Transit System</w:t>
            </w:r>
          </w:p>
        </w:tc>
      </w:tr>
      <w:tr w:rsidR="00FB26B8" w:rsidRPr="00A137DE">
        <w:trPr>
          <w:jc w:val="center"/>
        </w:trPr>
        <w:tc>
          <w:tcPr>
            <w:tcW w:w="3456" w:type="dxa"/>
            <w:shd w:val="clear" w:color="auto" w:fill="F4F7F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Development Method</w:t>
            </w:r>
          </w:p>
        </w:tc>
        <w:tc>
          <w:tcPr>
            <w:tcW w:w="11664" w:type="dxa"/>
            <w:shd w:val="clear" w:color="auto" w:fill="F4F7F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sz w:val="18"/>
                <w:szCs w:val="18"/>
              </w:rPr>
            </w:pPr>
            <w:r w:rsidRPr="00A137DE">
              <w:rPr>
                <w:rFonts w:ascii="Aptos Light" w:hAnsi="Aptos Light"/>
                <w:color w:val="1F2937"/>
                <w:sz w:val="18"/>
                <w:szCs w:val="18"/>
              </w:rPr>
              <w:t>Agile-Kanban</w:t>
            </w:r>
            <w:r w:rsidR="009B0CEB">
              <w:rPr>
                <w:rFonts w:ascii="Aptos Light" w:hAnsi="Aptos Light"/>
                <w:color w:val="1F2937"/>
                <w:sz w:val="18"/>
                <w:szCs w:val="18"/>
              </w:rPr>
              <w:t>;</w:t>
            </w:r>
            <w:r w:rsidRPr="00A137DE">
              <w:rPr>
                <w:rFonts w:ascii="Aptos Light" w:hAnsi="Aptos Light"/>
                <w:color w:val="1F2937"/>
                <w:sz w:val="18"/>
                <w:szCs w:val="18"/>
              </w:rPr>
              <w:t xml:space="preserve"> with two-week progress reviews</w:t>
            </w:r>
          </w:p>
        </w:tc>
      </w:tr>
      <w:tr w:rsidR="00FB26B8" w:rsidRPr="00A137DE">
        <w:trPr>
          <w:jc w:val="center"/>
        </w:trPr>
        <w:tc>
          <w:tcPr>
            <w:tcW w:w="3456"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Target Duration</w:t>
            </w:r>
          </w:p>
        </w:tc>
        <w:tc>
          <w:tcPr>
            <w:tcW w:w="11664"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12 weeks / 3 months</w:t>
            </w:r>
            <w:r w:rsidR="00A20491">
              <w:rPr>
                <w:rFonts w:ascii="Aptos Light" w:hAnsi="Aptos Light"/>
                <w:b/>
                <w:color w:val="1F2937"/>
                <w:sz w:val="18"/>
                <w:szCs w:val="18"/>
              </w:rPr>
              <w:t xml:space="preserve"> (Estimated)</w:t>
            </w:r>
          </w:p>
        </w:tc>
      </w:tr>
      <w:tr w:rsidR="00FB26B8" w:rsidRPr="00A137DE">
        <w:trPr>
          <w:jc w:val="center"/>
        </w:trPr>
        <w:tc>
          <w:tcPr>
            <w:tcW w:w="3456" w:type="dxa"/>
            <w:shd w:val="clear" w:color="auto" w:fill="F4F7FA"/>
            <w:tcMar>
              <w:top w:w="80" w:type="dxa"/>
              <w:left w:w="100" w:type="dxa"/>
              <w:bottom w:w="80" w:type="dxa"/>
              <w:right w:w="100" w:type="dxa"/>
            </w:tcMar>
            <w:vAlign w:val="center"/>
          </w:tcPr>
          <w:p w:rsidR="00FB26B8" w:rsidRPr="006F76A1" w:rsidRDefault="007A3BA7" w:rsidP="00BF32BE">
            <w:pPr>
              <w:spacing w:after="0" w:line="276" w:lineRule="auto"/>
              <w:rPr>
                <w:rFonts w:ascii="Aptos Light" w:hAnsi="Aptos Light"/>
                <w:b/>
                <w:sz w:val="18"/>
                <w:szCs w:val="18"/>
              </w:rPr>
            </w:pPr>
            <w:r w:rsidRPr="006F76A1">
              <w:rPr>
                <w:rFonts w:ascii="Aptos Light" w:hAnsi="Aptos Light"/>
                <w:b/>
                <w:color w:val="1F2937"/>
                <w:sz w:val="18"/>
                <w:szCs w:val="18"/>
              </w:rPr>
              <w:t>Target Start Date</w:t>
            </w:r>
          </w:p>
        </w:tc>
        <w:tc>
          <w:tcPr>
            <w:tcW w:w="11664" w:type="dxa"/>
            <w:shd w:val="clear" w:color="auto" w:fill="F4F7FA"/>
            <w:tcMar>
              <w:top w:w="80" w:type="dxa"/>
              <w:left w:w="100" w:type="dxa"/>
              <w:bottom w:w="80" w:type="dxa"/>
              <w:right w:w="100" w:type="dxa"/>
            </w:tcMar>
            <w:vAlign w:val="center"/>
          </w:tcPr>
          <w:p w:rsidR="00FB26B8" w:rsidRPr="006F76A1" w:rsidRDefault="007A3BA7" w:rsidP="00BF32BE">
            <w:pPr>
              <w:spacing w:after="0" w:line="276" w:lineRule="auto"/>
              <w:rPr>
                <w:rFonts w:ascii="Aptos Light" w:hAnsi="Aptos Light"/>
                <w:b/>
                <w:sz w:val="18"/>
                <w:szCs w:val="18"/>
              </w:rPr>
            </w:pPr>
            <w:r w:rsidRPr="006F76A1">
              <w:rPr>
                <w:rFonts w:ascii="Aptos Light" w:hAnsi="Aptos Light"/>
                <w:b/>
                <w:color w:val="1F2937"/>
                <w:sz w:val="18"/>
                <w:szCs w:val="18"/>
              </w:rPr>
              <w:t xml:space="preserve">June </w:t>
            </w:r>
            <w:r w:rsidR="00A311EA">
              <w:rPr>
                <w:rFonts w:ascii="Aptos Light" w:hAnsi="Aptos Light"/>
                <w:b/>
                <w:color w:val="1F2937"/>
                <w:sz w:val="18"/>
                <w:szCs w:val="18"/>
              </w:rPr>
              <w:t>15</w:t>
            </w:r>
            <w:r w:rsidRPr="006F76A1">
              <w:rPr>
                <w:rFonts w:ascii="Aptos Light" w:hAnsi="Aptos Light"/>
                <w:b/>
                <w:color w:val="1F2937"/>
                <w:sz w:val="18"/>
                <w:szCs w:val="18"/>
              </w:rPr>
              <w:t>, 2026</w:t>
            </w:r>
          </w:p>
        </w:tc>
      </w:tr>
      <w:tr w:rsidR="00FB26B8" w:rsidRPr="00A137DE" w:rsidTr="00A137DE">
        <w:trPr>
          <w:trHeight w:val="177"/>
          <w:jc w:val="center"/>
        </w:trPr>
        <w:tc>
          <w:tcPr>
            <w:tcW w:w="3456" w:type="dxa"/>
            <w:tcMar>
              <w:top w:w="80" w:type="dxa"/>
              <w:left w:w="100" w:type="dxa"/>
              <w:bottom w:w="80" w:type="dxa"/>
              <w:right w:w="100" w:type="dxa"/>
            </w:tcMar>
            <w:vAlign w:val="center"/>
          </w:tcPr>
          <w:p w:rsidR="00FB26B8" w:rsidRPr="006F76A1" w:rsidRDefault="007A3BA7" w:rsidP="00BF32BE">
            <w:pPr>
              <w:spacing w:after="0" w:line="276" w:lineRule="auto"/>
              <w:rPr>
                <w:rFonts w:ascii="Aptos Light" w:hAnsi="Aptos Light"/>
                <w:b/>
                <w:sz w:val="18"/>
                <w:szCs w:val="18"/>
              </w:rPr>
            </w:pPr>
            <w:r w:rsidRPr="006F76A1">
              <w:rPr>
                <w:rFonts w:ascii="Aptos Light" w:hAnsi="Aptos Light"/>
                <w:b/>
                <w:color w:val="1F2937"/>
                <w:sz w:val="18"/>
                <w:szCs w:val="18"/>
              </w:rPr>
              <w:t>Target End Date</w:t>
            </w:r>
          </w:p>
        </w:tc>
        <w:tc>
          <w:tcPr>
            <w:tcW w:w="11664" w:type="dxa"/>
            <w:tcMar>
              <w:top w:w="80" w:type="dxa"/>
              <w:left w:w="100" w:type="dxa"/>
              <w:bottom w:w="80" w:type="dxa"/>
              <w:right w:w="100" w:type="dxa"/>
            </w:tcMar>
            <w:vAlign w:val="center"/>
          </w:tcPr>
          <w:p w:rsidR="00FB26B8" w:rsidRPr="006F76A1" w:rsidRDefault="007A3BA7" w:rsidP="00BF32BE">
            <w:pPr>
              <w:spacing w:after="0" w:line="276" w:lineRule="auto"/>
              <w:rPr>
                <w:rFonts w:ascii="Aptos Light" w:hAnsi="Aptos Light"/>
                <w:b/>
                <w:sz w:val="18"/>
                <w:szCs w:val="18"/>
              </w:rPr>
            </w:pPr>
            <w:r w:rsidRPr="006F76A1">
              <w:rPr>
                <w:rFonts w:ascii="Aptos Light" w:hAnsi="Aptos Light"/>
                <w:b/>
                <w:color w:val="1F2937"/>
                <w:sz w:val="18"/>
                <w:szCs w:val="18"/>
              </w:rPr>
              <w:t xml:space="preserve">August </w:t>
            </w:r>
            <w:r w:rsidR="00A311EA">
              <w:rPr>
                <w:rFonts w:ascii="Aptos Light" w:hAnsi="Aptos Light"/>
                <w:b/>
                <w:color w:val="1F2937"/>
                <w:sz w:val="18"/>
                <w:szCs w:val="18"/>
              </w:rPr>
              <w:t>16</w:t>
            </w:r>
            <w:r w:rsidRPr="006F76A1">
              <w:rPr>
                <w:rFonts w:ascii="Aptos Light" w:hAnsi="Aptos Light"/>
                <w:b/>
                <w:color w:val="1F2937"/>
                <w:sz w:val="18"/>
                <w:szCs w:val="18"/>
              </w:rPr>
              <w:t>, 2026</w:t>
            </w:r>
            <w:r w:rsidR="00B0226A">
              <w:rPr>
                <w:rFonts w:ascii="Aptos Light" w:hAnsi="Aptos Light"/>
                <w:b/>
                <w:color w:val="1F2937"/>
                <w:sz w:val="18"/>
                <w:szCs w:val="18"/>
              </w:rPr>
              <w:t xml:space="preserve"> (Estimated)</w:t>
            </w:r>
          </w:p>
        </w:tc>
      </w:tr>
      <w:tr w:rsidR="00FB26B8" w:rsidRPr="00A137DE">
        <w:trPr>
          <w:jc w:val="center"/>
        </w:trPr>
        <w:tc>
          <w:tcPr>
            <w:tcW w:w="3456" w:type="dxa"/>
            <w:shd w:val="clear" w:color="auto" w:fill="F4F7F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Current Development Stage</w:t>
            </w:r>
          </w:p>
        </w:tc>
        <w:tc>
          <w:tcPr>
            <w:tcW w:w="11664" w:type="dxa"/>
            <w:shd w:val="clear" w:color="auto" w:fill="F4F7F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highlight w:val="cyan"/>
              </w:rPr>
            </w:pPr>
            <w:r w:rsidRPr="00A137DE">
              <w:rPr>
                <w:rFonts w:ascii="Aptos Light" w:hAnsi="Aptos Light"/>
                <w:b/>
                <w:color w:val="1F2937"/>
                <w:sz w:val="18"/>
                <w:szCs w:val="18"/>
                <w:highlight w:val="cyan"/>
              </w:rPr>
              <w:t xml:space="preserve">Week </w:t>
            </w:r>
            <w:r w:rsidR="003859A2" w:rsidRPr="003859A2">
              <w:rPr>
                <w:rFonts w:ascii="Aptos Light" w:hAnsi="Aptos Light"/>
                <w:b/>
                <w:color w:val="1F2937"/>
                <w:sz w:val="18"/>
                <w:szCs w:val="18"/>
                <w:highlight w:val="cyan"/>
              </w:rPr>
              <w:t>6</w:t>
            </w:r>
            <w:r w:rsidRPr="003859A2">
              <w:rPr>
                <w:rFonts w:ascii="Aptos Light" w:hAnsi="Aptos Light"/>
                <w:b/>
                <w:color w:val="1F2937"/>
                <w:sz w:val="18"/>
                <w:szCs w:val="18"/>
                <w:highlight w:val="cyan"/>
              </w:rPr>
              <w:t xml:space="preserve"> - </w:t>
            </w:r>
            <w:r w:rsidR="003859A2" w:rsidRPr="003859A2">
              <w:rPr>
                <w:rFonts w:ascii="Aptos Light" w:eastAsia="Aptos" w:hAnsi="Aptos Light"/>
                <w:b/>
                <w:color w:val="1F2937"/>
                <w:sz w:val="18"/>
                <w:szCs w:val="18"/>
                <w:highlight w:val="cyan"/>
              </w:rPr>
              <w:t>Security, audit, and Fleet</w:t>
            </w:r>
          </w:p>
        </w:tc>
      </w:tr>
      <w:tr w:rsidR="00FB26B8" w:rsidRPr="00A137DE">
        <w:trPr>
          <w:jc w:val="center"/>
        </w:trPr>
        <w:tc>
          <w:tcPr>
            <w:tcW w:w="3456"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Current Status</w:t>
            </w:r>
          </w:p>
        </w:tc>
        <w:tc>
          <w:tcPr>
            <w:tcW w:w="11664"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color w:val="1F2937"/>
                <w:sz w:val="18"/>
                <w:szCs w:val="18"/>
                <w:highlight w:val="cyan"/>
              </w:rPr>
            </w:pPr>
            <w:r w:rsidRPr="00A137DE">
              <w:rPr>
                <w:rFonts w:ascii="Aptos Light" w:hAnsi="Aptos Light"/>
                <w:b/>
                <w:color w:val="1F2937"/>
                <w:sz w:val="18"/>
                <w:szCs w:val="18"/>
                <w:highlight w:val="cyan"/>
              </w:rPr>
              <w:t>In Progress</w:t>
            </w:r>
          </w:p>
        </w:tc>
      </w:tr>
      <w:tr w:rsidR="00FB26B8" w:rsidRPr="00A137DE">
        <w:trPr>
          <w:jc w:val="center"/>
        </w:trPr>
        <w:tc>
          <w:tcPr>
            <w:tcW w:w="3456" w:type="dxa"/>
            <w:shd w:val="clear" w:color="auto" w:fill="F4F7FA"/>
            <w:tcMar>
              <w:top w:w="80" w:type="dxa"/>
              <w:left w:w="100" w:type="dxa"/>
              <w:bottom w:w="80" w:type="dxa"/>
              <w:right w:w="100" w:type="dxa"/>
            </w:tcMar>
            <w:vAlign w:val="center"/>
          </w:tcPr>
          <w:p w:rsidR="00FB26B8" w:rsidRPr="00A137DE" w:rsidRDefault="000D41E1" w:rsidP="00BF32BE">
            <w:pPr>
              <w:spacing w:after="0" w:line="276" w:lineRule="auto"/>
              <w:rPr>
                <w:rFonts w:ascii="Aptos Light" w:hAnsi="Aptos Light"/>
                <w:b/>
                <w:sz w:val="18"/>
                <w:szCs w:val="18"/>
              </w:rPr>
            </w:pPr>
            <w:r>
              <w:rPr>
                <w:rFonts w:ascii="Aptos Light" w:hAnsi="Aptos Light"/>
                <w:b/>
                <w:color w:val="1F2937"/>
                <w:sz w:val="18"/>
                <w:szCs w:val="18"/>
              </w:rPr>
              <w:t>Technology Stack Scope</w:t>
            </w:r>
          </w:p>
        </w:tc>
        <w:tc>
          <w:tcPr>
            <w:tcW w:w="11664" w:type="dxa"/>
            <w:shd w:val="clear" w:color="auto" w:fill="F4F7F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sz w:val="18"/>
                <w:szCs w:val="18"/>
              </w:rPr>
            </w:pPr>
            <w:proofErr w:type="spellStart"/>
            <w:r w:rsidRPr="00A137DE">
              <w:rPr>
                <w:rFonts w:ascii="Aptos Light" w:hAnsi="Aptos Light"/>
                <w:color w:val="1F2937"/>
                <w:sz w:val="18"/>
                <w:szCs w:val="18"/>
              </w:rPr>
              <w:t>Vaadin</w:t>
            </w:r>
            <w:proofErr w:type="spellEnd"/>
            <w:r w:rsidRPr="00A137DE">
              <w:rPr>
                <w:rFonts w:ascii="Aptos Light" w:hAnsi="Aptos Light"/>
                <w:color w:val="1F2937"/>
                <w:sz w:val="18"/>
                <w:szCs w:val="18"/>
              </w:rPr>
              <w:t>, Spring Boot, Spring Modulith, PostgreSQL, Flyway, session security, and Docker; simulated or manually submitted operational data</w:t>
            </w:r>
          </w:p>
        </w:tc>
      </w:tr>
      <w:tr w:rsidR="00FB26B8" w:rsidRPr="00A137DE">
        <w:trPr>
          <w:jc w:val="center"/>
        </w:trPr>
        <w:tc>
          <w:tcPr>
            <w:tcW w:w="3456"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r w:rsidRPr="00A137DE">
              <w:rPr>
                <w:rFonts w:ascii="Aptos Light" w:hAnsi="Aptos Light"/>
                <w:b/>
                <w:color w:val="1F2937"/>
                <w:sz w:val="18"/>
                <w:szCs w:val="18"/>
              </w:rPr>
              <w:t>Project Owner</w:t>
            </w:r>
          </w:p>
        </w:tc>
        <w:tc>
          <w:tcPr>
            <w:tcW w:w="11664" w:type="dxa"/>
            <w:tcMar>
              <w:top w:w="80" w:type="dxa"/>
              <w:left w:w="100" w:type="dxa"/>
              <w:bottom w:w="80" w:type="dxa"/>
              <w:right w:w="100" w:type="dxa"/>
            </w:tcMar>
            <w:vAlign w:val="center"/>
          </w:tcPr>
          <w:p w:rsidR="00FB26B8" w:rsidRPr="00A137DE" w:rsidRDefault="007A3BA7" w:rsidP="00BF32BE">
            <w:pPr>
              <w:spacing w:after="0" w:line="276" w:lineRule="auto"/>
              <w:rPr>
                <w:rFonts w:ascii="Aptos Light" w:hAnsi="Aptos Light"/>
                <w:b/>
                <w:sz w:val="18"/>
                <w:szCs w:val="18"/>
              </w:rPr>
            </w:pPr>
            <w:proofErr w:type="spellStart"/>
            <w:r w:rsidRPr="00A137DE">
              <w:rPr>
                <w:rFonts w:ascii="Aptos Light" w:hAnsi="Aptos Light"/>
                <w:b/>
                <w:color w:val="1F2937"/>
                <w:sz w:val="18"/>
                <w:szCs w:val="18"/>
              </w:rPr>
              <w:t>Chuckz</w:t>
            </w:r>
            <w:proofErr w:type="spellEnd"/>
            <w:r w:rsidRPr="00A137DE">
              <w:rPr>
                <w:rFonts w:ascii="Aptos Light" w:hAnsi="Aptos Light"/>
                <w:b/>
                <w:color w:val="1F2937"/>
                <w:sz w:val="18"/>
                <w:szCs w:val="18"/>
              </w:rPr>
              <w:t xml:space="preserve"> Española</w:t>
            </w:r>
          </w:p>
        </w:tc>
      </w:tr>
    </w:tbl>
    <w:p w:rsidR="00FB26B8" w:rsidRPr="00A81A8F" w:rsidRDefault="007A3BA7" w:rsidP="00BF32BE">
      <w:pPr>
        <w:pStyle w:val="Heading1"/>
        <w:spacing w:before="160" w:after="80"/>
        <w:rPr>
          <w:rFonts w:ascii="Aptos Light" w:hAnsi="Aptos Light"/>
        </w:rPr>
      </w:pPr>
      <w:r w:rsidRPr="00A81A8F">
        <w:rPr>
          <w:rFonts w:ascii="Aptos Light" w:hAnsi="Aptos Light"/>
        </w:rPr>
        <w:t>2. Kanban Workflow</w:t>
      </w:r>
    </w:p>
    <w:tbl>
      <w:tblPr>
        <w:tblStyle w:val="TableGrid"/>
        <w:tblW w:w="15120" w:type="dxa"/>
        <w:jc w:val="center"/>
        <w:tblLayout w:type="fixed"/>
        <w:tblLook w:val="04A0" w:firstRow="1" w:lastRow="0" w:firstColumn="1" w:lastColumn="0" w:noHBand="0" w:noVBand="1"/>
      </w:tblPr>
      <w:tblGrid>
        <w:gridCol w:w="2376"/>
        <w:gridCol w:w="6276"/>
        <w:gridCol w:w="6468"/>
      </w:tblGrid>
      <w:tr w:rsidR="00FB26B8" w:rsidRPr="0024560B" w:rsidTr="0024560B">
        <w:trPr>
          <w:tblHeader/>
          <w:jc w:val="center"/>
        </w:trPr>
        <w:tc>
          <w:tcPr>
            <w:tcW w:w="2376" w:type="dxa"/>
            <w:shd w:val="clear" w:color="auto" w:fill="1F4E78"/>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b/>
                <w:color w:val="FFFFFF"/>
                <w:sz w:val="18"/>
                <w:szCs w:val="18"/>
              </w:rPr>
              <w:t>State</w:t>
            </w:r>
          </w:p>
        </w:tc>
        <w:tc>
          <w:tcPr>
            <w:tcW w:w="6276" w:type="dxa"/>
            <w:shd w:val="clear" w:color="auto" w:fill="1F4E78"/>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b/>
                <w:color w:val="FFFFFF"/>
                <w:sz w:val="18"/>
                <w:szCs w:val="18"/>
              </w:rPr>
              <w:t>Meaning</w:t>
            </w:r>
          </w:p>
        </w:tc>
        <w:tc>
          <w:tcPr>
            <w:tcW w:w="6468" w:type="dxa"/>
            <w:shd w:val="clear" w:color="auto" w:fill="1F4E78"/>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b/>
                <w:color w:val="FFFFFF"/>
                <w:sz w:val="18"/>
                <w:szCs w:val="18"/>
              </w:rPr>
              <w:t>How it is used</w:t>
            </w:r>
          </w:p>
        </w:tc>
      </w:tr>
      <w:tr w:rsidR="00FB26B8" w:rsidRPr="0024560B" w:rsidTr="004417A3">
        <w:trPr>
          <w:jc w:val="center"/>
        </w:trPr>
        <w:tc>
          <w:tcPr>
            <w:tcW w:w="2376" w:type="dxa"/>
            <w:shd w:val="clear" w:color="auto" w:fill="F2F2F2" w:themeFill="background1" w:themeFillShade="F2"/>
            <w:tcMar>
              <w:top w:w="80" w:type="dxa"/>
              <w:left w:w="100" w:type="dxa"/>
              <w:bottom w:w="80" w:type="dxa"/>
              <w:right w:w="100" w:type="dxa"/>
            </w:tcMar>
            <w:vAlign w:val="center"/>
          </w:tcPr>
          <w:p w:rsidR="00FB26B8" w:rsidRPr="0024560B" w:rsidRDefault="004417A3" w:rsidP="00F82AD7">
            <w:pPr>
              <w:spacing w:after="0"/>
              <w:rPr>
                <w:rFonts w:ascii="Aptos Light" w:hAnsi="Aptos Light"/>
                <w:b/>
                <w:sz w:val="18"/>
                <w:szCs w:val="18"/>
              </w:rPr>
            </w:pPr>
            <w:r>
              <w:rPr>
                <w:rFonts w:ascii="Aptos Light" w:hAnsi="Aptos Light"/>
                <w:b/>
                <w:color w:val="1F2937"/>
                <w:sz w:val="18"/>
                <w:szCs w:val="18"/>
              </w:rPr>
              <w:t>Planned</w:t>
            </w:r>
          </w:p>
        </w:tc>
        <w:tc>
          <w:tcPr>
            <w:tcW w:w="6276" w:type="dx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Approved work retained for a later week or iteration.</w:t>
            </w:r>
          </w:p>
        </w:tc>
        <w:tc>
          <w:tcPr>
            <w:tcW w:w="6468" w:type="dx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Select when its timing and dependencies are appropriate.</w:t>
            </w:r>
          </w:p>
        </w:tc>
      </w:tr>
      <w:tr w:rsidR="00FB26B8" w:rsidRPr="0024560B" w:rsidTr="004417A3">
        <w:trPr>
          <w:jc w:val="center"/>
        </w:trPr>
        <w:tc>
          <w:tcPr>
            <w:tcW w:w="2376" w:type="dxa"/>
            <w:shd w:val="clear" w:color="auto" w:fill="C6D9F1" w:themeFill="text2" w:themeFillTint="33"/>
            <w:tcMar>
              <w:top w:w="80" w:type="dxa"/>
              <w:left w:w="100" w:type="dxa"/>
              <w:bottom w:w="80" w:type="dxa"/>
              <w:right w:w="100" w:type="dxa"/>
            </w:tcMar>
            <w:vAlign w:val="center"/>
          </w:tcPr>
          <w:p w:rsidR="00FB26B8" w:rsidRPr="0024560B" w:rsidRDefault="007A3BA7" w:rsidP="00F82AD7">
            <w:pPr>
              <w:spacing w:after="0"/>
              <w:rPr>
                <w:rFonts w:ascii="Aptos Light" w:hAnsi="Aptos Light"/>
                <w:b/>
                <w:sz w:val="18"/>
                <w:szCs w:val="18"/>
              </w:rPr>
            </w:pPr>
            <w:r w:rsidRPr="0024560B">
              <w:rPr>
                <w:rFonts w:ascii="Aptos Light" w:hAnsi="Aptos Light"/>
                <w:b/>
                <w:color w:val="1F2937"/>
                <w:sz w:val="18"/>
                <w:szCs w:val="18"/>
              </w:rPr>
              <w:t>Ready</w:t>
            </w:r>
          </w:p>
        </w:tc>
        <w:tc>
          <w:tcPr>
            <w:tcW w:w="6276" w:type="dxa"/>
            <w:shd w:val="clear" w:color="auto" w:fill="F4F7F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Defined work with a clear task, expected result, and known dependencies.</w:t>
            </w:r>
          </w:p>
        </w:tc>
        <w:tc>
          <w:tcPr>
            <w:tcW w:w="6468" w:type="dxa"/>
            <w:shd w:val="clear" w:color="auto" w:fill="F4F7F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May be started without further design clarification.</w:t>
            </w:r>
          </w:p>
        </w:tc>
      </w:tr>
      <w:tr w:rsidR="00FB26B8" w:rsidRPr="0024560B" w:rsidTr="004417A3">
        <w:trPr>
          <w:jc w:val="center"/>
        </w:trPr>
        <w:tc>
          <w:tcPr>
            <w:tcW w:w="2376" w:type="dxa"/>
            <w:shd w:val="clear" w:color="auto" w:fill="C6D9F1" w:themeFill="text2" w:themeFillTint="33"/>
            <w:tcMar>
              <w:top w:w="80" w:type="dxa"/>
              <w:left w:w="100" w:type="dxa"/>
              <w:bottom w:w="80" w:type="dxa"/>
              <w:right w:w="100" w:type="dxa"/>
            </w:tcMar>
            <w:vAlign w:val="center"/>
          </w:tcPr>
          <w:p w:rsidR="00FB26B8" w:rsidRPr="0024560B" w:rsidRDefault="007A3BA7" w:rsidP="00F82AD7">
            <w:pPr>
              <w:spacing w:after="0"/>
              <w:rPr>
                <w:rFonts w:ascii="Aptos Light" w:hAnsi="Aptos Light"/>
                <w:b/>
                <w:sz w:val="18"/>
                <w:szCs w:val="18"/>
              </w:rPr>
            </w:pPr>
            <w:r w:rsidRPr="0024560B">
              <w:rPr>
                <w:rFonts w:ascii="Aptos Light" w:hAnsi="Aptos Light"/>
                <w:b/>
                <w:color w:val="1F2937"/>
                <w:sz w:val="18"/>
                <w:szCs w:val="18"/>
              </w:rPr>
              <w:t>In Progress</w:t>
            </w:r>
          </w:p>
        </w:tc>
        <w:tc>
          <w:tcPr>
            <w:tcW w:w="6276" w:type="dx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Work currently being designed, implemented, or documented.</w:t>
            </w:r>
          </w:p>
        </w:tc>
        <w:tc>
          <w:tcPr>
            <w:tcW w:w="6468" w:type="dx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Keep active work limited so the current task can reach completion.</w:t>
            </w:r>
          </w:p>
        </w:tc>
      </w:tr>
      <w:tr w:rsidR="00FB26B8" w:rsidRPr="0024560B" w:rsidTr="004417A3">
        <w:trPr>
          <w:jc w:val="center"/>
        </w:trPr>
        <w:tc>
          <w:tcPr>
            <w:tcW w:w="2376" w:type="dxa"/>
            <w:shd w:val="clear" w:color="auto" w:fill="D9D9D9" w:themeFill="background1" w:themeFillShade="D9"/>
            <w:tcMar>
              <w:top w:w="80" w:type="dxa"/>
              <w:left w:w="100" w:type="dxa"/>
              <w:bottom w:w="80" w:type="dxa"/>
              <w:right w:w="100" w:type="dxa"/>
            </w:tcMar>
            <w:vAlign w:val="center"/>
          </w:tcPr>
          <w:p w:rsidR="00FB26B8" w:rsidRPr="0024560B" w:rsidRDefault="007A3BA7" w:rsidP="00F82AD7">
            <w:pPr>
              <w:spacing w:after="0"/>
              <w:rPr>
                <w:rFonts w:ascii="Aptos Light" w:hAnsi="Aptos Light"/>
                <w:b/>
                <w:sz w:val="18"/>
                <w:szCs w:val="18"/>
              </w:rPr>
            </w:pPr>
            <w:r w:rsidRPr="0024560B">
              <w:rPr>
                <w:rFonts w:ascii="Aptos Light" w:hAnsi="Aptos Light"/>
                <w:b/>
                <w:color w:val="1F2937"/>
                <w:sz w:val="18"/>
                <w:szCs w:val="18"/>
              </w:rPr>
              <w:t>Testing and Review</w:t>
            </w:r>
          </w:p>
        </w:tc>
        <w:tc>
          <w:tcPr>
            <w:tcW w:w="6276" w:type="dxa"/>
            <w:shd w:val="clear" w:color="auto" w:fill="F4F7F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Work being checked through tests, manual validation, or technical review.</w:t>
            </w:r>
          </w:p>
        </w:tc>
        <w:tc>
          <w:tcPr>
            <w:tcW w:w="6468" w:type="dxa"/>
            <w:shd w:val="clear" w:color="auto" w:fill="F4F7F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Return it to In Progress when corrections are required.</w:t>
            </w:r>
          </w:p>
        </w:tc>
      </w:tr>
      <w:tr w:rsidR="00FB26B8" w:rsidRPr="0024560B" w:rsidTr="004417A3">
        <w:trPr>
          <w:jc w:val="center"/>
        </w:trPr>
        <w:tc>
          <w:tcPr>
            <w:tcW w:w="2376" w:type="dxa"/>
            <w:shd w:val="clear" w:color="auto" w:fill="8DB3E2" w:themeFill="text2" w:themeFillTint="66"/>
            <w:tcMar>
              <w:top w:w="80" w:type="dxa"/>
              <w:left w:w="100" w:type="dxa"/>
              <w:bottom w:w="80" w:type="dxa"/>
              <w:right w:w="100" w:type="dxa"/>
            </w:tcMar>
            <w:vAlign w:val="center"/>
          </w:tcPr>
          <w:p w:rsidR="00FB26B8" w:rsidRPr="0024560B" w:rsidRDefault="007A3BA7" w:rsidP="00F82AD7">
            <w:pPr>
              <w:spacing w:after="0"/>
              <w:rPr>
                <w:rFonts w:ascii="Aptos Light" w:hAnsi="Aptos Light"/>
                <w:b/>
                <w:sz w:val="18"/>
                <w:szCs w:val="18"/>
              </w:rPr>
            </w:pPr>
            <w:r w:rsidRPr="0024560B">
              <w:rPr>
                <w:rFonts w:ascii="Aptos Light" w:hAnsi="Aptos Light"/>
                <w:b/>
                <w:color w:val="1F2937"/>
                <w:sz w:val="18"/>
                <w:szCs w:val="18"/>
              </w:rPr>
              <w:t>Completed</w:t>
            </w:r>
          </w:p>
        </w:tc>
        <w:tc>
          <w:tcPr>
            <w:tcW w:w="6276" w:type="dx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The expected result has been produced and verified.</w:t>
            </w:r>
          </w:p>
        </w:tc>
        <w:tc>
          <w:tcPr>
            <w:tcW w:w="6468" w:type="dx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Record the completion date and the relevant result, commit, test, or document update.</w:t>
            </w:r>
          </w:p>
        </w:tc>
      </w:tr>
      <w:tr w:rsidR="00FB26B8" w:rsidRPr="0024560B" w:rsidTr="004417A3">
        <w:trPr>
          <w:jc w:val="center"/>
        </w:trPr>
        <w:tc>
          <w:tcPr>
            <w:tcW w:w="2376" w:type="dxa"/>
            <w:shd w:val="clear" w:color="auto" w:fill="F2DBDB" w:themeFill="accent2" w:themeFillTint="33"/>
            <w:tcMar>
              <w:top w:w="80" w:type="dxa"/>
              <w:left w:w="100" w:type="dxa"/>
              <w:bottom w:w="80" w:type="dxa"/>
              <w:right w:w="100" w:type="dxa"/>
            </w:tcMar>
            <w:vAlign w:val="center"/>
          </w:tcPr>
          <w:p w:rsidR="00FB26B8" w:rsidRPr="0024560B" w:rsidRDefault="007A3BA7" w:rsidP="00F82AD7">
            <w:pPr>
              <w:spacing w:after="0"/>
              <w:rPr>
                <w:rFonts w:ascii="Aptos Light" w:hAnsi="Aptos Light"/>
                <w:b/>
                <w:sz w:val="18"/>
                <w:szCs w:val="18"/>
              </w:rPr>
            </w:pPr>
            <w:r w:rsidRPr="0024560B">
              <w:rPr>
                <w:rFonts w:ascii="Aptos Light" w:hAnsi="Aptos Light"/>
                <w:b/>
                <w:color w:val="1F2937"/>
                <w:sz w:val="18"/>
                <w:szCs w:val="18"/>
              </w:rPr>
              <w:t>Blocked</w:t>
            </w:r>
          </w:p>
        </w:tc>
        <w:tc>
          <w:tcPr>
            <w:tcW w:w="6276" w:type="dxa"/>
            <w:shd w:val="clear" w:color="auto" w:fill="F4F7F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Work that cannot continue because of a technical issue, unresolved dependency, or required decision.</w:t>
            </w:r>
          </w:p>
        </w:tc>
        <w:tc>
          <w:tcPr>
            <w:tcW w:w="6468" w:type="dxa"/>
            <w:shd w:val="clear" w:color="auto" w:fill="F4F7FA"/>
            <w:tcMar>
              <w:top w:w="80" w:type="dxa"/>
              <w:left w:w="100" w:type="dxa"/>
              <w:bottom w:w="80" w:type="dxa"/>
              <w:right w:w="100" w:type="dxa"/>
            </w:tcMar>
            <w:vAlign w:val="center"/>
          </w:tcPr>
          <w:p w:rsidR="00FB26B8" w:rsidRPr="0024560B" w:rsidRDefault="007A3BA7" w:rsidP="00F82AD7">
            <w:pPr>
              <w:spacing w:after="0"/>
              <w:rPr>
                <w:rFonts w:ascii="Aptos Light" w:hAnsi="Aptos Light"/>
                <w:sz w:val="18"/>
                <w:szCs w:val="18"/>
              </w:rPr>
            </w:pPr>
            <w:r w:rsidRPr="0024560B">
              <w:rPr>
                <w:rFonts w:ascii="Aptos Light" w:hAnsi="Aptos Light"/>
                <w:color w:val="1F2937"/>
                <w:sz w:val="18"/>
                <w:szCs w:val="18"/>
              </w:rPr>
              <w:t>Record the blocker and the next action needed to resume work.</w:t>
            </w:r>
          </w:p>
        </w:tc>
      </w:tr>
    </w:tbl>
    <w:p w:rsidR="00FB26B8" w:rsidRPr="00A81A8F" w:rsidRDefault="007A3BA7" w:rsidP="00BF32BE">
      <w:pPr>
        <w:pStyle w:val="Heading1"/>
        <w:spacing w:before="160" w:after="80"/>
        <w:rPr>
          <w:rFonts w:ascii="Aptos Light" w:hAnsi="Aptos Light"/>
        </w:rPr>
      </w:pPr>
      <w:r w:rsidRPr="00A81A8F">
        <w:rPr>
          <w:rFonts w:ascii="Aptos Light" w:hAnsi="Aptos Light"/>
        </w:rPr>
        <w:lastRenderedPageBreak/>
        <w:t xml:space="preserve">3. Project </w:t>
      </w:r>
      <w:r w:rsidR="000D41E1">
        <w:rPr>
          <w:rFonts w:ascii="Aptos Light" w:hAnsi="Aptos Light"/>
        </w:rPr>
        <w:t>Objectives</w:t>
      </w:r>
    </w:p>
    <w:tbl>
      <w:tblPr>
        <w:tblStyle w:val="TableGrid"/>
        <w:tblW w:w="14976" w:type="dxa"/>
        <w:jc w:val="center"/>
        <w:tblLayout w:type="fixed"/>
        <w:tblLook w:val="04A0" w:firstRow="1" w:lastRow="0" w:firstColumn="1" w:lastColumn="0" w:noHBand="0" w:noVBand="1"/>
      </w:tblPr>
      <w:tblGrid>
        <w:gridCol w:w="1350"/>
        <w:gridCol w:w="1134"/>
        <w:gridCol w:w="2410"/>
        <w:gridCol w:w="8789"/>
        <w:gridCol w:w="1293"/>
      </w:tblGrid>
      <w:tr w:rsidR="00FB26B8" w:rsidRPr="008B350A" w:rsidTr="00540E0F">
        <w:trPr>
          <w:tblHeader/>
          <w:jc w:val="center"/>
        </w:trPr>
        <w:tc>
          <w:tcPr>
            <w:tcW w:w="1350" w:type="dxa"/>
            <w:shd w:val="clear" w:color="auto" w:fill="1F4E78"/>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b/>
                <w:color w:val="FFFFFF"/>
              </w:rPr>
              <w:t>ID</w:t>
            </w:r>
          </w:p>
        </w:tc>
        <w:tc>
          <w:tcPr>
            <w:tcW w:w="1134" w:type="dxa"/>
            <w:shd w:val="clear" w:color="auto" w:fill="1F4E78"/>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b/>
                <w:color w:val="FFFFFF"/>
              </w:rPr>
              <w:t>Target</w:t>
            </w:r>
          </w:p>
        </w:tc>
        <w:tc>
          <w:tcPr>
            <w:tcW w:w="2410" w:type="dxa"/>
            <w:shd w:val="clear" w:color="auto" w:fill="1F4E78"/>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b/>
                <w:color w:val="FFFFFF"/>
              </w:rPr>
              <w:t>Milestone</w:t>
            </w:r>
          </w:p>
        </w:tc>
        <w:tc>
          <w:tcPr>
            <w:tcW w:w="8789" w:type="dxa"/>
            <w:shd w:val="clear" w:color="auto" w:fill="1F4E78"/>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b/>
                <w:color w:val="FFFFFF"/>
              </w:rPr>
              <w:t>Expected Accomplishment</w:t>
            </w:r>
          </w:p>
        </w:tc>
        <w:tc>
          <w:tcPr>
            <w:tcW w:w="1293" w:type="dxa"/>
            <w:shd w:val="clear" w:color="auto" w:fill="1F4E78"/>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rPr>
            </w:pPr>
            <w:r w:rsidRPr="00DA07FA">
              <w:rPr>
                <w:rFonts w:ascii="Aptos Light" w:hAnsi="Aptos Light"/>
                <w:b/>
                <w:color w:val="FFFFFF"/>
              </w:rPr>
              <w:t>Status</w:t>
            </w:r>
          </w:p>
        </w:tc>
      </w:tr>
      <w:tr w:rsidR="00FB26B8" w:rsidRPr="008B350A" w:rsidTr="004417A3">
        <w:trPr>
          <w:jc w:val="center"/>
        </w:trPr>
        <w:tc>
          <w:tcPr>
            <w:tcW w:w="1350" w:type="dxa"/>
            <w:tcMar>
              <w:top w:w="80" w:type="dxa"/>
              <w:left w:w="100" w:type="dxa"/>
              <w:bottom w:w="80" w:type="dxa"/>
              <w:right w:w="100" w:type="dxa"/>
            </w:tcMar>
            <w:vAlign w:val="center"/>
          </w:tcPr>
          <w:p w:rsidR="00FB26B8" w:rsidRPr="00DA07FA" w:rsidRDefault="000D41E1" w:rsidP="00BF32BE">
            <w:pPr>
              <w:spacing w:after="0" w:line="276" w:lineRule="auto"/>
              <w:rPr>
                <w:rFonts w:ascii="Aptos Light" w:hAnsi="Aptos Light"/>
                <w:b/>
              </w:rPr>
            </w:pPr>
            <w:r w:rsidRPr="00DA07FA">
              <w:rPr>
                <w:rFonts w:ascii="Aptos Light" w:hAnsi="Aptos Light"/>
                <w:b/>
                <w:color w:val="1F2937"/>
              </w:rPr>
              <w:t>Objective</w:t>
            </w:r>
            <w:r w:rsidR="008B350A" w:rsidRPr="00DA07FA">
              <w:rPr>
                <w:rFonts w:ascii="Aptos Light" w:hAnsi="Aptos Light"/>
                <w:b/>
                <w:color w:val="1F2937"/>
              </w:rPr>
              <w:t xml:space="preserve"> </w:t>
            </w:r>
            <w:r w:rsidR="007A3BA7" w:rsidRPr="00DA07FA">
              <w:rPr>
                <w:rFonts w:ascii="Aptos Light" w:hAnsi="Aptos Light"/>
                <w:b/>
                <w:color w:val="1F2937"/>
              </w:rPr>
              <w:t>1</w:t>
            </w:r>
          </w:p>
        </w:tc>
        <w:tc>
          <w:tcPr>
            <w:tcW w:w="1134"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Week 2</w:t>
            </w:r>
          </w:p>
        </w:tc>
        <w:tc>
          <w:tcPr>
            <w:tcW w:w="2410"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Requirements and Architecture</w:t>
            </w:r>
          </w:p>
        </w:tc>
        <w:tc>
          <w:tcPr>
            <w:tcW w:w="8789"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color w:val="1F2937"/>
              </w:rPr>
              <w:t>Scope, requirements, user flows, modules, security approach, and architecture documented.</w:t>
            </w:r>
          </w:p>
        </w:tc>
        <w:tc>
          <w:tcPr>
            <w:tcW w:w="1293" w:type="dxa"/>
            <w:shd w:val="clear" w:color="auto" w:fill="8DB3E2" w:themeFill="text2" w:themeFillTint="66"/>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b/>
              </w:rPr>
            </w:pPr>
            <w:r w:rsidRPr="00DA07FA">
              <w:rPr>
                <w:rFonts w:ascii="Aptos Light" w:hAnsi="Aptos Light"/>
                <w:b/>
                <w:color w:val="1F2937"/>
              </w:rPr>
              <w:t>Completed</w:t>
            </w:r>
          </w:p>
        </w:tc>
      </w:tr>
      <w:tr w:rsidR="00FB26B8" w:rsidRPr="008B350A" w:rsidTr="004417A3">
        <w:trPr>
          <w:jc w:val="center"/>
        </w:trPr>
        <w:tc>
          <w:tcPr>
            <w:tcW w:w="1350" w:type="dxa"/>
            <w:shd w:val="clear" w:color="auto" w:fill="F4F7FA"/>
            <w:tcMar>
              <w:top w:w="80" w:type="dxa"/>
              <w:left w:w="100" w:type="dxa"/>
              <w:bottom w:w="80" w:type="dxa"/>
              <w:right w:w="100" w:type="dxa"/>
            </w:tcMar>
            <w:vAlign w:val="center"/>
          </w:tcPr>
          <w:p w:rsidR="00FB26B8" w:rsidRPr="00DA07FA" w:rsidRDefault="000D41E1" w:rsidP="00BF32BE">
            <w:pPr>
              <w:spacing w:after="0" w:line="276" w:lineRule="auto"/>
              <w:rPr>
                <w:rFonts w:ascii="Aptos Light" w:hAnsi="Aptos Light"/>
                <w:b/>
              </w:rPr>
            </w:pPr>
            <w:r w:rsidRPr="00DA07FA">
              <w:rPr>
                <w:rFonts w:ascii="Aptos Light" w:hAnsi="Aptos Light"/>
                <w:b/>
                <w:color w:val="1F2937"/>
              </w:rPr>
              <w:t>Objective</w:t>
            </w:r>
            <w:r w:rsidR="008B350A" w:rsidRPr="00DA07FA">
              <w:rPr>
                <w:rFonts w:ascii="Aptos Light" w:hAnsi="Aptos Light"/>
                <w:b/>
                <w:color w:val="1F2937"/>
              </w:rPr>
              <w:t xml:space="preserve"> </w:t>
            </w:r>
            <w:r w:rsidR="007A3BA7" w:rsidRPr="00DA07FA">
              <w:rPr>
                <w:rFonts w:ascii="Aptos Light" w:hAnsi="Aptos Light"/>
                <w:b/>
                <w:color w:val="1F2937"/>
              </w:rPr>
              <w:t>2</w:t>
            </w:r>
          </w:p>
        </w:tc>
        <w:tc>
          <w:tcPr>
            <w:tcW w:w="1134"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Week 4</w:t>
            </w:r>
          </w:p>
        </w:tc>
        <w:tc>
          <w:tcPr>
            <w:tcW w:w="2410"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Database and Service Design</w:t>
            </w:r>
          </w:p>
        </w:tc>
        <w:tc>
          <w:tcPr>
            <w:tcW w:w="8789"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color w:val="1F2937"/>
              </w:rPr>
              <w:t>ERDs, data types, constraints, indexes, and application-service contracts completed.</w:t>
            </w:r>
          </w:p>
        </w:tc>
        <w:tc>
          <w:tcPr>
            <w:tcW w:w="1293" w:type="dxa"/>
            <w:shd w:val="clear" w:color="auto" w:fill="8DB3E2" w:themeFill="text2" w:themeFillTint="66"/>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b/>
              </w:rPr>
            </w:pPr>
            <w:r w:rsidRPr="00DA07FA">
              <w:rPr>
                <w:rFonts w:ascii="Aptos Light" w:hAnsi="Aptos Light"/>
                <w:b/>
                <w:color w:val="1F2937"/>
              </w:rPr>
              <w:t>Completed</w:t>
            </w:r>
          </w:p>
        </w:tc>
      </w:tr>
      <w:tr w:rsidR="00FB26B8" w:rsidRPr="008B350A" w:rsidTr="004417A3">
        <w:trPr>
          <w:jc w:val="center"/>
        </w:trPr>
        <w:tc>
          <w:tcPr>
            <w:tcW w:w="1350" w:type="dxa"/>
            <w:tcMar>
              <w:top w:w="80" w:type="dxa"/>
              <w:left w:w="100" w:type="dxa"/>
              <w:bottom w:w="80" w:type="dxa"/>
              <w:right w:w="100" w:type="dxa"/>
            </w:tcMar>
            <w:vAlign w:val="center"/>
          </w:tcPr>
          <w:p w:rsidR="00FB26B8" w:rsidRPr="00DA07FA" w:rsidRDefault="000D41E1" w:rsidP="00BF32BE">
            <w:pPr>
              <w:spacing w:after="0" w:line="276" w:lineRule="auto"/>
              <w:rPr>
                <w:rFonts w:ascii="Aptos Light" w:hAnsi="Aptos Light"/>
                <w:b/>
              </w:rPr>
            </w:pPr>
            <w:r w:rsidRPr="00DA07FA">
              <w:rPr>
                <w:rFonts w:ascii="Aptos Light" w:hAnsi="Aptos Light"/>
                <w:b/>
                <w:color w:val="1F2937"/>
              </w:rPr>
              <w:t xml:space="preserve">Objective </w:t>
            </w:r>
            <w:r w:rsidR="007A3BA7" w:rsidRPr="00DA07FA">
              <w:rPr>
                <w:rFonts w:ascii="Aptos Light" w:hAnsi="Aptos Light"/>
                <w:b/>
                <w:color w:val="1F2937"/>
              </w:rPr>
              <w:t>3</w:t>
            </w:r>
          </w:p>
        </w:tc>
        <w:tc>
          <w:tcPr>
            <w:tcW w:w="1134"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Week 6</w:t>
            </w:r>
          </w:p>
        </w:tc>
        <w:tc>
          <w:tcPr>
            <w:tcW w:w="2410"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Application Foundation</w:t>
            </w:r>
          </w:p>
        </w:tc>
        <w:tc>
          <w:tcPr>
            <w:tcW w:w="8789"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color w:val="1F2937"/>
              </w:rPr>
              <w:t>Runnable application with PostgreSQL, Flyway, session login, role checks, audit support, and first Fleet workflow.</w:t>
            </w:r>
          </w:p>
        </w:tc>
        <w:tc>
          <w:tcPr>
            <w:tcW w:w="1293" w:type="dxa"/>
            <w:shd w:val="clear" w:color="auto" w:fill="C6D9F1" w:themeFill="text2" w:themeFillTint="33"/>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b/>
                <w:highlight w:val="cyan"/>
              </w:rPr>
            </w:pPr>
            <w:r w:rsidRPr="00DA07FA">
              <w:rPr>
                <w:rFonts w:ascii="Aptos Light" w:hAnsi="Aptos Light"/>
                <w:b/>
                <w:color w:val="1F2937"/>
                <w:highlight w:val="cyan"/>
              </w:rPr>
              <w:t>In Progress</w:t>
            </w:r>
          </w:p>
        </w:tc>
      </w:tr>
      <w:tr w:rsidR="00FB26B8" w:rsidRPr="008B350A" w:rsidTr="004417A3">
        <w:trPr>
          <w:jc w:val="center"/>
        </w:trPr>
        <w:tc>
          <w:tcPr>
            <w:tcW w:w="1350" w:type="dxa"/>
            <w:shd w:val="clear" w:color="auto" w:fill="F4F7FA"/>
            <w:tcMar>
              <w:top w:w="80" w:type="dxa"/>
              <w:left w:w="100" w:type="dxa"/>
              <w:bottom w:w="80" w:type="dxa"/>
              <w:right w:w="100" w:type="dxa"/>
            </w:tcMar>
            <w:vAlign w:val="center"/>
          </w:tcPr>
          <w:p w:rsidR="00FB26B8" w:rsidRPr="00DA07FA" w:rsidRDefault="000D41E1" w:rsidP="00BF32BE">
            <w:pPr>
              <w:spacing w:after="0" w:line="276" w:lineRule="auto"/>
              <w:rPr>
                <w:rFonts w:ascii="Aptos Light" w:hAnsi="Aptos Light"/>
                <w:b/>
              </w:rPr>
            </w:pPr>
            <w:r w:rsidRPr="00DA07FA">
              <w:rPr>
                <w:rFonts w:ascii="Aptos Light" w:hAnsi="Aptos Light"/>
                <w:b/>
                <w:color w:val="1F2937"/>
              </w:rPr>
              <w:t xml:space="preserve">Objective </w:t>
            </w:r>
            <w:r w:rsidR="007A3BA7" w:rsidRPr="00DA07FA">
              <w:rPr>
                <w:rFonts w:ascii="Aptos Light" w:hAnsi="Aptos Light"/>
                <w:b/>
                <w:color w:val="1F2937"/>
              </w:rPr>
              <w:t>4</w:t>
            </w:r>
          </w:p>
        </w:tc>
        <w:tc>
          <w:tcPr>
            <w:tcW w:w="1134"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Week 8</w:t>
            </w:r>
          </w:p>
        </w:tc>
        <w:tc>
          <w:tcPr>
            <w:tcW w:w="2410"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Core Operations</w:t>
            </w:r>
          </w:p>
        </w:tc>
        <w:tc>
          <w:tcPr>
            <w:tcW w:w="8789"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color w:val="1F2937"/>
              </w:rPr>
              <w:t>Fleet, Driver, Route, and Dispatch workflows operate through Vaadin.</w:t>
            </w:r>
          </w:p>
        </w:tc>
        <w:tc>
          <w:tcPr>
            <w:tcW w:w="1293" w:type="dxa"/>
            <w:shd w:val="clear" w:color="auto" w:fill="F2F2F2" w:themeFill="background1" w:themeFillShade="F2"/>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b/>
              </w:rPr>
            </w:pPr>
            <w:r w:rsidRPr="00DA07FA">
              <w:rPr>
                <w:rFonts w:ascii="Aptos Light" w:hAnsi="Aptos Light"/>
                <w:b/>
                <w:color w:val="1F2937"/>
              </w:rPr>
              <w:t>Planned</w:t>
            </w:r>
          </w:p>
        </w:tc>
      </w:tr>
      <w:tr w:rsidR="00FB26B8" w:rsidRPr="008B350A" w:rsidTr="004417A3">
        <w:trPr>
          <w:jc w:val="center"/>
        </w:trPr>
        <w:tc>
          <w:tcPr>
            <w:tcW w:w="1350" w:type="dxa"/>
            <w:tcMar>
              <w:top w:w="80" w:type="dxa"/>
              <w:left w:w="100" w:type="dxa"/>
              <w:bottom w:w="80" w:type="dxa"/>
              <w:right w:w="100" w:type="dxa"/>
            </w:tcMar>
            <w:vAlign w:val="center"/>
          </w:tcPr>
          <w:p w:rsidR="00FB26B8" w:rsidRPr="00DA07FA" w:rsidRDefault="000D41E1" w:rsidP="00BF32BE">
            <w:pPr>
              <w:spacing w:after="0" w:line="276" w:lineRule="auto"/>
              <w:rPr>
                <w:rFonts w:ascii="Aptos Light" w:hAnsi="Aptos Light"/>
                <w:b/>
              </w:rPr>
            </w:pPr>
            <w:r w:rsidRPr="00DA07FA">
              <w:rPr>
                <w:rFonts w:ascii="Aptos Light" w:hAnsi="Aptos Light"/>
                <w:b/>
                <w:color w:val="1F2937"/>
              </w:rPr>
              <w:t xml:space="preserve">Objective </w:t>
            </w:r>
            <w:r w:rsidR="007A3BA7" w:rsidRPr="00DA07FA">
              <w:rPr>
                <w:rFonts w:ascii="Aptos Light" w:hAnsi="Aptos Light"/>
                <w:b/>
                <w:color w:val="1F2937"/>
              </w:rPr>
              <w:t>5</w:t>
            </w:r>
          </w:p>
        </w:tc>
        <w:tc>
          <w:tcPr>
            <w:tcW w:w="1134"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Week 10</w:t>
            </w:r>
          </w:p>
        </w:tc>
        <w:tc>
          <w:tcPr>
            <w:tcW w:w="2410"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Operations Dashboard</w:t>
            </w:r>
          </w:p>
        </w:tc>
        <w:tc>
          <w:tcPr>
            <w:tcW w:w="8789" w:type="dx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color w:val="1F2937"/>
              </w:rPr>
              <w:t>Incident, Maintenance, status updates, dashboard metrics, analytics, and route presentation completed.</w:t>
            </w:r>
          </w:p>
        </w:tc>
        <w:tc>
          <w:tcPr>
            <w:tcW w:w="1293" w:type="dxa"/>
            <w:shd w:val="clear" w:color="auto" w:fill="F2F2F2" w:themeFill="background1" w:themeFillShade="F2"/>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b/>
              </w:rPr>
            </w:pPr>
            <w:r w:rsidRPr="00DA07FA">
              <w:rPr>
                <w:rFonts w:ascii="Aptos Light" w:hAnsi="Aptos Light"/>
                <w:b/>
                <w:color w:val="1F2937"/>
              </w:rPr>
              <w:t>Planned</w:t>
            </w:r>
          </w:p>
        </w:tc>
      </w:tr>
      <w:tr w:rsidR="00FB26B8" w:rsidRPr="008B350A" w:rsidTr="004417A3">
        <w:trPr>
          <w:jc w:val="center"/>
        </w:trPr>
        <w:tc>
          <w:tcPr>
            <w:tcW w:w="1350" w:type="dxa"/>
            <w:shd w:val="clear" w:color="auto" w:fill="F4F7FA"/>
            <w:tcMar>
              <w:top w:w="80" w:type="dxa"/>
              <w:left w:w="100" w:type="dxa"/>
              <w:bottom w:w="80" w:type="dxa"/>
              <w:right w:w="100" w:type="dxa"/>
            </w:tcMar>
            <w:vAlign w:val="center"/>
          </w:tcPr>
          <w:p w:rsidR="00FB26B8" w:rsidRPr="00DA07FA" w:rsidRDefault="000D41E1" w:rsidP="00BF32BE">
            <w:pPr>
              <w:spacing w:after="0" w:line="276" w:lineRule="auto"/>
              <w:rPr>
                <w:rFonts w:ascii="Aptos Light" w:hAnsi="Aptos Light"/>
                <w:b/>
              </w:rPr>
            </w:pPr>
            <w:r w:rsidRPr="00DA07FA">
              <w:rPr>
                <w:rFonts w:ascii="Aptos Light" w:hAnsi="Aptos Light"/>
                <w:b/>
                <w:color w:val="1F2937"/>
              </w:rPr>
              <w:t xml:space="preserve">Objective </w:t>
            </w:r>
            <w:r w:rsidR="007A3BA7" w:rsidRPr="00DA07FA">
              <w:rPr>
                <w:rFonts w:ascii="Aptos Light" w:hAnsi="Aptos Light"/>
                <w:b/>
                <w:color w:val="1F2937"/>
              </w:rPr>
              <w:t>6</w:t>
            </w:r>
          </w:p>
        </w:tc>
        <w:tc>
          <w:tcPr>
            <w:tcW w:w="1134"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Week 12</w:t>
            </w:r>
          </w:p>
        </w:tc>
        <w:tc>
          <w:tcPr>
            <w:tcW w:w="2410"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b/>
              </w:rPr>
            </w:pPr>
            <w:r w:rsidRPr="00DA07FA">
              <w:rPr>
                <w:rFonts w:ascii="Aptos Light" w:hAnsi="Aptos Light"/>
                <w:b/>
                <w:color w:val="1F2937"/>
              </w:rPr>
              <w:t>Final Release</w:t>
            </w:r>
          </w:p>
        </w:tc>
        <w:tc>
          <w:tcPr>
            <w:tcW w:w="8789" w:type="dxa"/>
            <w:shd w:val="clear" w:color="auto" w:fill="F4F7FA"/>
            <w:tcMar>
              <w:top w:w="80" w:type="dxa"/>
              <w:left w:w="100" w:type="dxa"/>
              <w:bottom w:w="80" w:type="dxa"/>
              <w:right w:w="100" w:type="dxa"/>
            </w:tcMar>
            <w:vAlign w:val="center"/>
          </w:tcPr>
          <w:p w:rsidR="00FB26B8" w:rsidRPr="00DA07FA" w:rsidRDefault="007A3BA7" w:rsidP="00BF32BE">
            <w:pPr>
              <w:spacing w:after="0" w:line="276" w:lineRule="auto"/>
              <w:rPr>
                <w:rFonts w:ascii="Aptos Light" w:hAnsi="Aptos Light"/>
              </w:rPr>
            </w:pPr>
            <w:r w:rsidRPr="00DA07FA">
              <w:rPr>
                <w:rFonts w:ascii="Aptos Light" w:hAnsi="Aptos Light"/>
                <w:color w:val="1F2937"/>
              </w:rPr>
              <w:t>Testing, benchmarks, Docker deployment, README, screenshots, and final documentation completed.</w:t>
            </w:r>
          </w:p>
        </w:tc>
        <w:tc>
          <w:tcPr>
            <w:tcW w:w="1293" w:type="dxa"/>
            <w:shd w:val="clear" w:color="auto" w:fill="F2F2F2" w:themeFill="background1" w:themeFillShade="F2"/>
            <w:tcMar>
              <w:top w:w="80" w:type="dxa"/>
              <w:left w:w="100" w:type="dxa"/>
              <w:bottom w:w="80" w:type="dxa"/>
              <w:right w:w="100" w:type="dxa"/>
            </w:tcMar>
            <w:vAlign w:val="center"/>
          </w:tcPr>
          <w:p w:rsidR="00FB26B8" w:rsidRPr="00DA07FA" w:rsidRDefault="007A3BA7" w:rsidP="004417A3">
            <w:pPr>
              <w:spacing w:after="0" w:line="276" w:lineRule="auto"/>
              <w:jc w:val="center"/>
              <w:rPr>
                <w:rFonts w:ascii="Aptos Light" w:hAnsi="Aptos Light"/>
                <w:b/>
              </w:rPr>
            </w:pPr>
            <w:r w:rsidRPr="00DA07FA">
              <w:rPr>
                <w:rFonts w:ascii="Aptos Light" w:hAnsi="Aptos Light"/>
                <w:b/>
                <w:color w:val="1F2937"/>
              </w:rPr>
              <w:t>Planned</w:t>
            </w:r>
          </w:p>
        </w:tc>
      </w:tr>
    </w:tbl>
    <w:p w:rsidR="00FB26B8" w:rsidRPr="00A81A8F" w:rsidRDefault="007A3BA7" w:rsidP="00BF32BE">
      <w:pPr>
        <w:rPr>
          <w:rFonts w:ascii="Aptos Light" w:hAnsi="Aptos Light"/>
        </w:rPr>
      </w:pPr>
      <w:r w:rsidRPr="00A81A8F">
        <w:rPr>
          <w:rFonts w:ascii="Aptos Light" w:hAnsi="Aptos Light"/>
        </w:rPr>
        <w:br w:type="page"/>
      </w:r>
    </w:p>
    <w:p w:rsidR="00FB26B8" w:rsidRPr="00A81A8F" w:rsidRDefault="007A3BA7" w:rsidP="00BF32BE">
      <w:pPr>
        <w:pStyle w:val="Heading1"/>
        <w:spacing w:before="160" w:after="80"/>
        <w:rPr>
          <w:rFonts w:ascii="Aptos Light" w:hAnsi="Aptos Light"/>
        </w:rPr>
      </w:pPr>
      <w:r w:rsidRPr="00A81A8F">
        <w:rPr>
          <w:rFonts w:ascii="Aptos Light" w:hAnsi="Aptos Light"/>
        </w:rPr>
        <w:t xml:space="preserve">4. </w:t>
      </w:r>
      <w:r w:rsidR="00305878">
        <w:rPr>
          <w:rFonts w:ascii="Aptos Light" w:hAnsi="Aptos Light"/>
        </w:rPr>
        <w:t>Full</w:t>
      </w:r>
      <w:r w:rsidRPr="00A81A8F">
        <w:rPr>
          <w:rFonts w:ascii="Aptos Light" w:hAnsi="Aptos Light"/>
        </w:rPr>
        <w:t xml:space="preserve"> Weekly Work Plan</w:t>
      </w:r>
    </w:p>
    <w:tbl>
      <w:tblPr>
        <w:tblStyle w:val="TableGrid"/>
        <w:tblW w:w="14646" w:type="dxa"/>
        <w:jc w:val="center"/>
        <w:tblLayout w:type="fixed"/>
        <w:tblLook w:val="04A0" w:firstRow="1" w:lastRow="0" w:firstColumn="1" w:lastColumn="0" w:noHBand="0" w:noVBand="1"/>
      </w:tblPr>
      <w:tblGrid>
        <w:gridCol w:w="962"/>
        <w:gridCol w:w="2248"/>
        <w:gridCol w:w="6233"/>
        <w:gridCol w:w="3919"/>
        <w:gridCol w:w="1284"/>
      </w:tblGrid>
      <w:tr w:rsidR="00FB26B8" w:rsidRPr="007A6F09" w:rsidTr="00BB5BB1">
        <w:trPr>
          <w:trHeight w:val="168"/>
          <w:tblHeader/>
          <w:jc w:val="center"/>
        </w:trPr>
        <w:tc>
          <w:tcPr>
            <w:tcW w:w="962" w:type="dxa"/>
            <w:shd w:val="clear" w:color="auto" w:fill="1F4E78"/>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b/>
                <w:color w:val="FFFFFF"/>
                <w:szCs w:val="18"/>
              </w:rPr>
              <w:t>Week</w:t>
            </w:r>
          </w:p>
        </w:tc>
        <w:tc>
          <w:tcPr>
            <w:tcW w:w="2248" w:type="dxa"/>
            <w:shd w:val="clear" w:color="auto" w:fill="1F4E78"/>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b/>
                <w:color w:val="FFFFFF"/>
                <w:szCs w:val="18"/>
              </w:rPr>
              <w:t>Main Focus</w:t>
            </w:r>
          </w:p>
        </w:tc>
        <w:tc>
          <w:tcPr>
            <w:tcW w:w="6233" w:type="dxa"/>
            <w:shd w:val="clear" w:color="auto" w:fill="1F4E78"/>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b/>
                <w:color w:val="FFFFFF"/>
                <w:szCs w:val="18"/>
              </w:rPr>
              <w:t>Planned Work</w:t>
            </w:r>
          </w:p>
        </w:tc>
        <w:tc>
          <w:tcPr>
            <w:tcW w:w="3919" w:type="dxa"/>
            <w:shd w:val="clear" w:color="auto" w:fill="1F4E78"/>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b/>
                <w:color w:val="FFFFFF"/>
                <w:szCs w:val="18"/>
              </w:rPr>
              <w:t>Expected Result</w:t>
            </w:r>
          </w:p>
        </w:tc>
        <w:tc>
          <w:tcPr>
            <w:tcW w:w="1284" w:type="dxa"/>
            <w:shd w:val="clear" w:color="auto" w:fill="1F4E78"/>
            <w:tcMar>
              <w:top w:w="25" w:type="dxa"/>
              <w:left w:w="65" w:type="dxa"/>
              <w:bottom w:w="25" w:type="dxa"/>
              <w:right w:w="65" w:type="dxa"/>
            </w:tcMar>
            <w:vAlign w:val="center"/>
          </w:tcPr>
          <w:p w:rsidR="00FB26B8" w:rsidRPr="007A6F09" w:rsidRDefault="007A3BA7" w:rsidP="004417A3">
            <w:pPr>
              <w:spacing w:after="0" w:line="276" w:lineRule="auto"/>
              <w:jc w:val="center"/>
              <w:rPr>
                <w:rFonts w:ascii="Aptos Light" w:hAnsi="Aptos Light"/>
                <w:szCs w:val="18"/>
              </w:rPr>
            </w:pPr>
            <w:r w:rsidRPr="007A6F09">
              <w:rPr>
                <w:rFonts w:ascii="Aptos Light" w:hAnsi="Aptos Light"/>
                <w:b/>
                <w:color w:val="FFFFFF"/>
                <w:szCs w:val="18"/>
              </w:rPr>
              <w:t>Status</w:t>
            </w:r>
          </w:p>
        </w:tc>
      </w:tr>
      <w:tr w:rsidR="00FB26B8" w:rsidRPr="007A6F09" w:rsidTr="004417A3">
        <w:trPr>
          <w:trHeight w:val="168"/>
          <w:jc w:val="center"/>
        </w:trPr>
        <w:tc>
          <w:tcPr>
            <w:tcW w:w="962"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Week 1</w:t>
            </w:r>
          </w:p>
        </w:tc>
        <w:tc>
          <w:tcPr>
            <w:tcW w:w="2248"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Scope and requirements</w:t>
            </w:r>
          </w:p>
        </w:tc>
        <w:tc>
          <w:tcPr>
            <w:tcW w:w="6233"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Finalize objectives, account categories, functional and non-functional requirements, and exclusions.</w:t>
            </w:r>
          </w:p>
        </w:tc>
        <w:tc>
          <w:tcPr>
            <w:tcW w:w="3919"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 xml:space="preserve">Approved </w:t>
            </w:r>
            <w:r w:rsidR="00AC47CE" w:rsidRPr="007A6F09">
              <w:rPr>
                <w:rFonts w:ascii="Aptos Light" w:hAnsi="Aptos Light"/>
                <w:color w:val="1F2937"/>
                <w:szCs w:val="18"/>
              </w:rPr>
              <w:t>s</w:t>
            </w:r>
            <w:r w:rsidRPr="007A6F09">
              <w:rPr>
                <w:rFonts w:ascii="Aptos Light" w:hAnsi="Aptos Light"/>
                <w:color w:val="1F2937"/>
                <w:szCs w:val="18"/>
              </w:rPr>
              <w:t>cope and requirements.</w:t>
            </w:r>
          </w:p>
        </w:tc>
        <w:tc>
          <w:tcPr>
            <w:tcW w:w="1284" w:type="dxa"/>
            <w:shd w:val="clear" w:color="auto" w:fill="8DB3E2" w:themeFill="text2" w:themeFillTint="66"/>
            <w:tcMar>
              <w:top w:w="25" w:type="dxa"/>
              <w:left w:w="65" w:type="dxa"/>
              <w:bottom w:w="25" w:type="dxa"/>
              <w:right w:w="65" w:type="dxa"/>
            </w:tcMar>
            <w:vAlign w:val="center"/>
          </w:tcPr>
          <w:p w:rsidR="00FB26B8" w:rsidRPr="007A6F09" w:rsidRDefault="007A3BA7" w:rsidP="004417A3">
            <w:pPr>
              <w:spacing w:after="0" w:line="276" w:lineRule="auto"/>
              <w:jc w:val="center"/>
              <w:rPr>
                <w:rFonts w:ascii="Aptos Light" w:hAnsi="Aptos Light"/>
                <w:b/>
                <w:szCs w:val="18"/>
              </w:rPr>
            </w:pPr>
            <w:r w:rsidRPr="007A6F09">
              <w:rPr>
                <w:rFonts w:ascii="Aptos Light" w:hAnsi="Aptos Light"/>
                <w:b/>
                <w:color w:val="1F2937"/>
                <w:szCs w:val="18"/>
              </w:rPr>
              <w:t>Completed</w:t>
            </w:r>
          </w:p>
        </w:tc>
      </w:tr>
      <w:tr w:rsidR="00FB26B8" w:rsidRPr="007A6F09" w:rsidTr="004417A3">
        <w:trPr>
          <w:trHeight w:val="168"/>
          <w:jc w:val="center"/>
        </w:trPr>
        <w:tc>
          <w:tcPr>
            <w:tcW w:w="962"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Week 2</w:t>
            </w:r>
          </w:p>
        </w:tc>
        <w:tc>
          <w:tcPr>
            <w:tcW w:w="2248"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Architecture and UX design</w:t>
            </w:r>
          </w:p>
        </w:tc>
        <w:tc>
          <w:tcPr>
            <w:tcW w:w="6233"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Finalize user flows, technology choices, module responsibilities, security approach, and architecture diagrams.</w:t>
            </w:r>
          </w:p>
        </w:tc>
        <w:tc>
          <w:tcPr>
            <w:tcW w:w="3919"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Architecture and UX design baseline.</w:t>
            </w:r>
          </w:p>
        </w:tc>
        <w:tc>
          <w:tcPr>
            <w:tcW w:w="1284" w:type="dxa"/>
            <w:shd w:val="clear" w:color="auto" w:fill="8DB3E2" w:themeFill="text2" w:themeFillTint="66"/>
            <w:tcMar>
              <w:top w:w="25" w:type="dxa"/>
              <w:left w:w="65" w:type="dxa"/>
              <w:bottom w:w="25" w:type="dxa"/>
              <w:right w:w="65" w:type="dxa"/>
            </w:tcMar>
            <w:vAlign w:val="center"/>
          </w:tcPr>
          <w:p w:rsidR="00FB26B8" w:rsidRPr="007A6F09" w:rsidRDefault="007A3BA7" w:rsidP="004417A3">
            <w:pPr>
              <w:spacing w:after="0" w:line="276" w:lineRule="auto"/>
              <w:jc w:val="center"/>
              <w:rPr>
                <w:rFonts w:ascii="Aptos Light" w:hAnsi="Aptos Light"/>
                <w:b/>
                <w:szCs w:val="18"/>
              </w:rPr>
            </w:pPr>
            <w:r w:rsidRPr="007A6F09">
              <w:rPr>
                <w:rFonts w:ascii="Aptos Light" w:hAnsi="Aptos Light"/>
                <w:b/>
                <w:color w:val="1F2937"/>
                <w:szCs w:val="18"/>
              </w:rPr>
              <w:t>Completed</w:t>
            </w:r>
          </w:p>
        </w:tc>
      </w:tr>
      <w:tr w:rsidR="00FB26B8" w:rsidRPr="007A6F09" w:rsidTr="004417A3">
        <w:trPr>
          <w:trHeight w:val="168"/>
          <w:jc w:val="center"/>
        </w:trPr>
        <w:tc>
          <w:tcPr>
            <w:tcW w:w="962"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Week 3</w:t>
            </w:r>
          </w:p>
        </w:tc>
        <w:tc>
          <w:tcPr>
            <w:tcW w:w="2248"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Database design</w:t>
            </w:r>
          </w:p>
        </w:tc>
        <w:tc>
          <w:tcPr>
            <w:tcW w:w="6233"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Complete ERDs, tables, columns, PostgreSQL types, keys, relationships, constraints, indexes, and audit fields.</w:t>
            </w:r>
          </w:p>
        </w:tc>
        <w:tc>
          <w:tcPr>
            <w:tcW w:w="3919" w:type="dx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Database design ready for Flyway and JPA mapping.</w:t>
            </w:r>
          </w:p>
        </w:tc>
        <w:tc>
          <w:tcPr>
            <w:tcW w:w="1284" w:type="dxa"/>
            <w:shd w:val="clear" w:color="auto" w:fill="8DB3E2" w:themeFill="text2" w:themeFillTint="66"/>
            <w:tcMar>
              <w:top w:w="25" w:type="dxa"/>
              <w:left w:w="65" w:type="dxa"/>
              <w:bottom w:w="25" w:type="dxa"/>
              <w:right w:w="65" w:type="dxa"/>
            </w:tcMar>
            <w:vAlign w:val="center"/>
          </w:tcPr>
          <w:p w:rsidR="00FB26B8" w:rsidRPr="007A6F09" w:rsidRDefault="007A3BA7" w:rsidP="004417A3">
            <w:pPr>
              <w:spacing w:after="0" w:line="276" w:lineRule="auto"/>
              <w:jc w:val="center"/>
              <w:rPr>
                <w:rFonts w:ascii="Aptos Light" w:hAnsi="Aptos Light"/>
                <w:b/>
                <w:szCs w:val="18"/>
              </w:rPr>
            </w:pPr>
            <w:r w:rsidRPr="007A6F09">
              <w:rPr>
                <w:rFonts w:ascii="Aptos Light" w:hAnsi="Aptos Light"/>
                <w:b/>
                <w:color w:val="1F2937"/>
                <w:szCs w:val="18"/>
              </w:rPr>
              <w:t>Completed</w:t>
            </w:r>
          </w:p>
        </w:tc>
      </w:tr>
      <w:tr w:rsidR="00FB26B8" w:rsidRPr="007A6F09" w:rsidTr="004417A3">
        <w:trPr>
          <w:trHeight w:val="168"/>
          <w:jc w:val="center"/>
        </w:trPr>
        <w:tc>
          <w:tcPr>
            <w:tcW w:w="962"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Week 4</w:t>
            </w:r>
          </w:p>
        </w:tc>
        <w:tc>
          <w:tcPr>
            <w:tcW w:w="2248"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b/>
                <w:szCs w:val="18"/>
              </w:rPr>
            </w:pPr>
            <w:r w:rsidRPr="007A6F09">
              <w:rPr>
                <w:rFonts w:ascii="Aptos Light" w:hAnsi="Aptos Light"/>
                <w:b/>
                <w:color w:val="1F2937"/>
                <w:szCs w:val="18"/>
              </w:rPr>
              <w:t>Application-service contracts</w:t>
            </w:r>
          </w:p>
        </w:tc>
        <w:tc>
          <w:tcPr>
            <w:tcW w:w="6233"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Define module interfaces, commands, queries, view models, authorization, transactions, errors, and internal events.</w:t>
            </w:r>
          </w:p>
        </w:tc>
        <w:tc>
          <w:tcPr>
            <w:tcW w:w="3919" w:type="dxa"/>
            <w:shd w:val="clear" w:color="auto" w:fill="F4F7FA"/>
            <w:tcMar>
              <w:top w:w="25" w:type="dxa"/>
              <w:left w:w="65" w:type="dxa"/>
              <w:bottom w:w="25" w:type="dxa"/>
              <w:right w:w="65" w:type="dxa"/>
            </w:tcMar>
            <w:vAlign w:val="center"/>
          </w:tcPr>
          <w:p w:rsidR="00FB26B8" w:rsidRPr="007A6F09" w:rsidRDefault="007A3BA7" w:rsidP="00BF32BE">
            <w:pPr>
              <w:spacing w:after="0" w:line="276" w:lineRule="auto"/>
              <w:rPr>
                <w:rFonts w:ascii="Aptos Light" w:hAnsi="Aptos Light"/>
                <w:szCs w:val="18"/>
              </w:rPr>
            </w:pPr>
            <w:r w:rsidRPr="007A6F09">
              <w:rPr>
                <w:rFonts w:ascii="Aptos Light" w:hAnsi="Aptos Light"/>
                <w:color w:val="1F2937"/>
                <w:szCs w:val="18"/>
              </w:rPr>
              <w:t>Service contracts aligned with requirements and database design.</w:t>
            </w:r>
          </w:p>
        </w:tc>
        <w:tc>
          <w:tcPr>
            <w:tcW w:w="1284" w:type="dxa"/>
            <w:shd w:val="clear" w:color="auto" w:fill="8DB3E2" w:themeFill="text2" w:themeFillTint="66"/>
            <w:tcMar>
              <w:top w:w="25" w:type="dxa"/>
              <w:left w:w="65" w:type="dxa"/>
              <w:bottom w:w="25" w:type="dxa"/>
              <w:right w:w="65" w:type="dxa"/>
            </w:tcMar>
            <w:vAlign w:val="center"/>
          </w:tcPr>
          <w:p w:rsidR="00FB26B8" w:rsidRPr="007A6F09" w:rsidRDefault="007A3BA7" w:rsidP="004417A3">
            <w:pPr>
              <w:spacing w:after="0" w:line="276" w:lineRule="auto"/>
              <w:jc w:val="center"/>
              <w:rPr>
                <w:rFonts w:ascii="Aptos Light" w:hAnsi="Aptos Light"/>
                <w:b/>
                <w:szCs w:val="18"/>
              </w:rPr>
            </w:pPr>
            <w:r w:rsidRPr="007A6F09">
              <w:rPr>
                <w:rFonts w:ascii="Aptos Light" w:hAnsi="Aptos Light"/>
                <w:b/>
                <w:color w:val="1F2937"/>
                <w:szCs w:val="18"/>
              </w:rPr>
              <w:t>Completed</w:t>
            </w:r>
          </w:p>
        </w:tc>
      </w:tr>
      <w:tr w:rsidR="009B690E" w:rsidRPr="007A6F09" w:rsidTr="009B690E">
        <w:trPr>
          <w:trHeight w:val="338"/>
          <w:jc w:val="center"/>
        </w:trPr>
        <w:tc>
          <w:tcPr>
            <w:tcW w:w="962"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5</w:t>
            </w:r>
          </w:p>
        </w:tc>
        <w:tc>
          <w:tcPr>
            <w:tcW w:w="2248"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Application foundation</w:t>
            </w:r>
          </w:p>
        </w:tc>
        <w:tc>
          <w:tcPr>
            <w:tcW w:w="6233"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Create the Maven project, dependencies, Spring Boot configuration, module packages, PostgreSQL Docker service, Flyway baseline, and Vaadin shell.</w:t>
            </w:r>
          </w:p>
        </w:tc>
        <w:tc>
          <w:tcPr>
            <w:tcW w:w="3919"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Runnable project with verified modules and database connection.</w:t>
            </w:r>
          </w:p>
        </w:tc>
        <w:tc>
          <w:tcPr>
            <w:tcW w:w="1284" w:type="dxa"/>
            <w:shd w:val="clear" w:color="auto" w:fill="8DB3E2" w:themeFill="text2" w:themeFillTint="66"/>
            <w:tcMar>
              <w:top w:w="25" w:type="dxa"/>
              <w:left w:w="65" w:type="dxa"/>
              <w:bottom w:w="25" w:type="dxa"/>
              <w:right w:w="65" w:type="dxa"/>
            </w:tcMar>
            <w:vAlign w:val="center"/>
          </w:tcPr>
          <w:p w:rsidR="009B690E" w:rsidRPr="00C02797" w:rsidRDefault="009B690E" w:rsidP="009B690E">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r>
      <w:tr w:rsidR="009B690E" w:rsidRPr="007A6F09" w:rsidTr="004417A3">
        <w:trPr>
          <w:trHeight w:val="338"/>
          <w:jc w:val="center"/>
        </w:trPr>
        <w:tc>
          <w:tcPr>
            <w:tcW w:w="962"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6</w:t>
            </w:r>
          </w:p>
        </w:tc>
        <w:tc>
          <w:tcPr>
            <w:tcW w:w="2248"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Security, audit, and Fleet</w:t>
            </w:r>
          </w:p>
        </w:tc>
        <w:tc>
          <w:tcPr>
            <w:tcW w:w="6233"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Implement session login, roles, audit foundation, account seed data, and the first Fleet workflow.</w:t>
            </w:r>
          </w:p>
        </w:tc>
        <w:tc>
          <w:tcPr>
            <w:tcW w:w="3919"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Authenticated application with role-aware navigation and Fleet persistence.</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Pr>
                <w:rFonts w:ascii="Aptos Light" w:hAnsi="Aptos Light"/>
                <w:b/>
                <w:color w:val="1F2937"/>
                <w:szCs w:val="18"/>
                <w:highlight w:val="cyan"/>
              </w:rPr>
              <w:t>In Progress</w:t>
            </w:r>
          </w:p>
        </w:tc>
      </w:tr>
      <w:tr w:rsidR="009B690E" w:rsidRPr="007A6F09" w:rsidTr="004417A3">
        <w:trPr>
          <w:trHeight w:val="168"/>
          <w:jc w:val="center"/>
        </w:trPr>
        <w:tc>
          <w:tcPr>
            <w:tcW w:w="962"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7</w:t>
            </w:r>
          </w:p>
        </w:tc>
        <w:tc>
          <w:tcPr>
            <w:tcW w:w="2248"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Driver and Route</w:t>
            </w:r>
          </w:p>
        </w:tc>
        <w:tc>
          <w:tcPr>
            <w:tcW w:w="6233"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Implement driver records, license checks, routes, ordered stops, schedules, validation, and module views.</w:t>
            </w:r>
          </w:p>
        </w:tc>
        <w:tc>
          <w:tcPr>
            <w:tcW w:w="3919"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Driver and Route workflows available through Vaadin.</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sidRPr="007A6F09">
              <w:rPr>
                <w:rFonts w:ascii="Aptos Light" w:hAnsi="Aptos Light"/>
                <w:b/>
                <w:color w:val="1F2937"/>
                <w:szCs w:val="18"/>
              </w:rPr>
              <w:t>Planned</w:t>
            </w:r>
          </w:p>
        </w:tc>
      </w:tr>
      <w:tr w:rsidR="009B690E" w:rsidRPr="007A6F09" w:rsidTr="004417A3">
        <w:trPr>
          <w:trHeight w:val="168"/>
          <w:jc w:val="center"/>
        </w:trPr>
        <w:tc>
          <w:tcPr>
            <w:tcW w:w="962"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8</w:t>
            </w:r>
          </w:p>
        </w:tc>
        <w:tc>
          <w:tcPr>
            <w:tcW w:w="2248"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Dispatch and assignment</w:t>
            </w:r>
          </w:p>
        </w:tc>
        <w:tc>
          <w:tcPr>
            <w:tcW w:w="6233"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Implement availability checks, vehicle-driver-route assignment, conflicts, dispatch lifecycle, and audit events.</w:t>
            </w:r>
          </w:p>
        </w:tc>
        <w:tc>
          <w:tcPr>
            <w:tcW w:w="3919"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Dispatch workflow rejects invalid or overlapping assignments.</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sidRPr="007A6F09">
              <w:rPr>
                <w:rFonts w:ascii="Aptos Light" w:hAnsi="Aptos Light"/>
                <w:b/>
                <w:color w:val="1F2937"/>
                <w:szCs w:val="18"/>
              </w:rPr>
              <w:t>Planned</w:t>
            </w:r>
          </w:p>
        </w:tc>
      </w:tr>
      <w:tr w:rsidR="009B690E" w:rsidRPr="007A6F09" w:rsidTr="004417A3">
        <w:trPr>
          <w:trHeight w:val="338"/>
          <w:jc w:val="center"/>
        </w:trPr>
        <w:tc>
          <w:tcPr>
            <w:tcW w:w="962"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9</w:t>
            </w:r>
          </w:p>
        </w:tc>
        <w:tc>
          <w:tcPr>
            <w:tcW w:w="2248"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Incident and Maintenance</w:t>
            </w:r>
          </w:p>
        </w:tc>
        <w:tc>
          <w:tcPr>
            <w:tcW w:w="6233"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Implement incident reporting, resolution, maintenance scheduling, work status, and vehicle availability changes.</w:t>
            </w:r>
          </w:p>
        </w:tc>
        <w:tc>
          <w:tcPr>
            <w:tcW w:w="3919"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Incident and Maintenance workflows persist and affect operations correctly.</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sidRPr="007A6F09">
              <w:rPr>
                <w:rFonts w:ascii="Aptos Light" w:hAnsi="Aptos Light"/>
                <w:b/>
                <w:color w:val="1F2937"/>
                <w:szCs w:val="18"/>
              </w:rPr>
              <w:t>Planned</w:t>
            </w:r>
          </w:p>
        </w:tc>
      </w:tr>
      <w:tr w:rsidR="009B690E" w:rsidRPr="007A6F09" w:rsidTr="004417A3">
        <w:trPr>
          <w:trHeight w:val="168"/>
          <w:jc w:val="center"/>
        </w:trPr>
        <w:tc>
          <w:tcPr>
            <w:tcW w:w="962"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10</w:t>
            </w:r>
          </w:p>
        </w:tc>
        <w:tc>
          <w:tcPr>
            <w:tcW w:w="2248"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Status, dashboard, and analytics</w:t>
            </w:r>
          </w:p>
        </w:tc>
        <w:tc>
          <w:tcPr>
            <w:tcW w:w="6233"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Implement fleet status submissions, dashboard cards, summaries, filters, route presentation, and audit views.</w:t>
            </w:r>
          </w:p>
        </w:tc>
        <w:tc>
          <w:tcPr>
            <w:tcW w:w="3919"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Operations dashboard uses real persisted data.</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sidRPr="007A6F09">
              <w:rPr>
                <w:rFonts w:ascii="Aptos Light" w:hAnsi="Aptos Light"/>
                <w:b/>
                <w:color w:val="1F2937"/>
                <w:szCs w:val="18"/>
              </w:rPr>
              <w:t>Planned</w:t>
            </w:r>
          </w:p>
        </w:tc>
      </w:tr>
      <w:tr w:rsidR="009B690E" w:rsidRPr="007A6F09" w:rsidTr="004417A3">
        <w:trPr>
          <w:trHeight w:val="168"/>
          <w:jc w:val="center"/>
        </w:trPr>
        <w:tc>
          <w:tcPr>
            <w:tcW w:w="962"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11</w:t>
            </w:r>
          </w:p>
        </w:tc>
        <w:tc>
          <w:tcPr>
            <w:tcW w:w="2248"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Testing and benchmarks</w:t>
            </w:r>
          </w:p>
        </w:tc>
        <w:tc>
          <w:tcPr>
            <w:tcW w:w="6233"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Complete unit, module, integration, security, and browser tests; run planned performance measurements.</w:t>
            </w:r>
          </w:p>
        </w:tc>
        <w:tc>
          <w:tcPr>
            <w:tcW w:w="3919" w:type="dx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Test results and measured benchmark report.</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sidRPr="007A6F09">
              <w:rPr>
                <w:rFonts w:ascii="Aptos Light" w:hAnsi="Aptos Light"/>
                <w:b/>
                <w:color w:val="1F2937"/>
                <w:szCs w:val="18"/>
              </w:rPr>
              <w:t>Planned</w:t>
            </w:r>
          </w:p>
        </w:tc>
      </w:tr>
      <w:tr w:rsidR="009B690E" w:rsidRPr="007A6F09" w:rsidTr="004417A3">
        <w:trPr>
          <w:trHeight w:val="338"/>
          <w:jc w:val="center"/>
        </w:trPr>
        <w:tc>
          <w:tcPr>
            <w:tcW w:w="962"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Week 12</w:t>
            </w:r>
          </w:p>
        </w:tc>
        <w:tc>
          <w:tcPr>
            <w:tcW w:w="2248"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b/>
                <w:szCs w:val="18"/>
              </w:rPr>
            </w:pPr>
            <w:r w:rsidRPr="007A6F09">
              <w:rPr>
                <w:rFonts w:ascii="Aptos Light" w:hAnsi="Aptos Light"/>
                <w:b/>
                <w:color w:val="1F2937"/>
                <w:szCs w:val="18"/>
              </w:rPr>
              <w:t>Deployment and release</w:t>
            </w:r>
          </w:p>
        </w:tc>
        <w:tc>
          <w:tcPr>
            <w:tcW w:w="6233"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Complete Docker startup, cloud-VM deployment, defect correction, README, screenshots, and final documentation.</w:t>
            </w:r>
          </w:p>
        </w:tc>
        <w:tc>
          <w:tcPr>
            <w:tcW w:w="3919" w:type="dxa"/>
            <w:shd w:val="clear" w:color="auto" w:fill="F4F7FA"/>
            <w:tcMar>
              <w:top w:w="25" w:type="dxa"/>
              <w:left w:w="65" w:type="dxa"/>
              <w:bottom w:w="25" w:type="dxa"/>
              <w:right w:w="65" w:type="dxa"/>
            </w:tcMar>
            <w:vAlign w:val="center"/>
          </w:tcPr>
          <w:p w:rsidR="009B690E" w:rsidRPr="007A6F09" w:rsidRDefault="009B690E" w:rsidP="009B690E">
            <w:pPr>
              <w:spacing w:after="0" w:line="276" w:lineRule="auto"/>
              <w:rPr>
                <w:rFonts w:ascii="Aptos Light" w:hAnsi="Aptos Light"/>
                <w:szCs w:val="18"/>
              </w:rPr>
            </w:pPr>
            <w:r w:rsidRPr="007A6F09">
              <w:rPr>
                <w:rFonts w:ascii="Aptos Light" w:hAnsi="Aptos Light"/>
                <w:color w:val="1F2937"/>
                <w:szCs w:val="18"/>
              </w:rPr>
              <w:t>Reproducible final release and portfolio package.</w:t>
            </w:r>
          </w:p>
        </w:tc>
        <w:tc>
          <w:tcPr>
            <w:tcW w:w="1284" w:type="dxa"/>
            <w:shd w:val="clear" w:color="auto" w:fill="F2F2F2" w:themeFill="background1" w:themeFillShade="F2"/>
            <w:tcMar>
              <w:top w:w="25" w:type="dxa"/>
              <w:left w:w="65" w:type="dxa"/>
              <w:bottom w:w="25" w:type="dxa"/>
              <w:right w:w="65" w:type="dxa"/>
            </w:tcMar>
            <w:vAlign w:val="center"/>
          </w:tcPr>
          <w:p w:rsidR="009B690E" w:rsidRPr="007A6F09" w:rsidRDefault="009B690E" w:rsidP="009B690E">
            <w:pPr>
              <w:spacing w:after="0" w:line="276" w:lineRule="auto"/>
              <w:jc w:val="center"/>
              <w:rPr>
                <w:rFonts w:ascii="Aptos Light" w:hAnsi="Aptos Light"/>
                <w:b/>
                <w:szCs w:val="18"/>
              </w:rPr>
            </w:pPr>
            <w:r w:rsidRPr="007A6F09">
              <w:rPr>
                <w:rFonts w:ascii="Aptos Light" w:hAnsi="Aptos Light"/>
                <w:b/>
                <w:color w:val="1F2937"/>
                <w:szCs w:val="18"/>
              </w:rPr>
              <w:t>Planned</w:t>
            </w:r>
          </w:p>
        </w:tc>
      </w:tr>
    </w:tbl>
    <w:p w:rsidR="00FA18A0" w:rsidRPr="00EF1D79" w:rsidRDefault="00FA18A0" w:rsidP="00BF32BE">
      <w:pPr>
        <w:pStyle w:val="Heading1"/>
        <w:pageBreakBefore/>
        <w:rPr>
          <w:rFonts w:ascii="Aptos Light" w:hAnsi="Aptos Light"/>
        </w:rPr>
      </w:pPr>
      <w:r w:rsidRPr="00EF1D79">
        <w:rPr>
          <w:rFonts w:ascii="Aptos Light" w:hAnsi="Aptos Light"/>
        </w:rPr>
        <w:t>5. Week Status</w:t>
      </w:r>
    </w:p>
    <w:p w:rsidR="00FA18A0" w:rsidRDefault="00FA18A0" w:rsidP="00BF32BE">
      <w:pPr>
        <w:pStyle w:val="Heading2"/>
        <w:rPr>
          <w:rFonts w:ascii="Aptos Light" w:hAnsi="Aptos Light"/>
        </w:rPr>
      </w:pPr>
      <w:r w:rsidRPr="00EF1D79">
        <w:rPr>
          <w:rFonts w:ascii="Aptos Light" w:hAnsi="Aptos Light"/>
        </w:rPr>
        <w:t>Week 1 - Scope and Requirements</w:t>
      </w:r>
    </w:p>
    <w:tbl>
      <w:tblPr>
        <w:tblStyle w:val="TableGrid"/>
        <w:tblW w:w="0" w:type="auto"/>
        <w:jc w:val="center"/>
        <w:tblLayout w:type="fixed"/>
        <w:tblLook w:val="04A0" w:firstRow="1" w:lastRow="0" w:firstColumn="1" w:lastColumn="0" w:noHBand="0" w:noVBand="1"/>
      </w:tblPr>
      <w:tblGrid>
        <w:gridCol w:w="864"/>
        <w:gridCol w:w="1296"/>
        <w:gridCol w:w="1944"/>
        <w:gridCol w:w="3384"/>
        <w:gridCol w:w="2592"/>
        <w:gridCol w:w="1152"/>
        <w:gridCol w:w="3456"/>
      </w:tblGrid>
      <w:tr w:rsidR="00C45DAF" w:rsidRPr="002A502B" w:rsidTr="00477472">
        <w:trPr>
          <w:cantSplit/>
          <w:tblHeader/>
          <w:jc w:val="center"/>
        </w:trPr>
        <w:tc>
          <w:tcPr>
            <w:tcW w:w="86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color w:val="FFFFFF"/>
                <w:sz w:val="18"/>
                <w:szCs w:val="18"/>
              </w:rPr>
            </w:pPr>
            <w:r w:rsidRPr="002A502B">
              <w:rPr>
                <w:rFonts w:ascii="Aptos Light" w:hAnsi="Aptos Light"/>
                <w:b/>
                <w:color w:val="FFFFFF"/>
                <w:sz w:val="18"/>
                <w:szCs w:val="18"/>
              </w:rPr>
              <w:t>ID</w:t>
            </w:r>
          </w:p>
        </w:tc>
        <w:tc>
          <w:tcPr>
            <w:tcW w:w="129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color w:val="FFFFFF"/>
                <w:sz w:val="18"/>
                <w:szCs w:val="18"/>
              </w:rPr>
            </w:pPr>
            <w:r w:rsidRPr="00B0226A">
              <w:rPr>
                <w:rFonts w:ascii="Aptos Light" w:hAnsi="Aptos Light"/>
                <w:b/>
                <w:color w:val="FFFFFF"/>
                <w:sz w:val="18"/>
                <w:szCs w:val="18"/>
              </w:rPr>
              <w:t>Area</w:t>
            </w:r>
          </w:p>
        </w:tc>
        <w:tc>
          <w:tcPr>
            <w:tcW w:w="194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color w:val="FFFFFF"/>
                <w:sz w:val="18"/>
                <w:szCs w:val="18"/>
              </w:rPr>
            </w:pPr>
            <w:r w:rsidRPr="00B0226A">
              <w:rPr>
                <w:rFonts w:ascii="Aptos Light" w:hAnsi="Aptos Light"/>
                <w:b/>
                <w:color w:val="FFFFFF"/>
                <w:sz w:val="18"/>
                <w:szCs w:val="18"/>
              </w:rPr>
              <w:t>Task</w:t>
            </w:r>
          </w:p>
        </w:tc>
        <w:tc>
          <w:tcPr>
            <w:tcW w:w="3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color w:val="FFFFFF"/>
                <w:sz w:val="18"/>
                <w:szCs w:val="18"/>
              </w:rPr>
            </w:pPr>
            <w:r w:rsidRPr="00B0226A">
              <w:rPr>
                <w:rFonts w:ascii="Aptos Light" w:hAnsi="Aptos Light"/>
                <w:b/>
                <w:color w:val="FFFFFF"/>
                <w:sz w:val="18"/>
                <w:szCs w:val="18"/>
              </w:rPr>
              <w:t>Work Details</w:t>
            </w:r>
          </w:p>
        </w:tc>
        <w:tc>
          <w:tcPr>
            <w:tcW w:w="259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color w:val="FFFFFF"/>
                <w:sz w:val="18"/>
                <w:szCs w:val="18"/>
              </w:rPr>
            </w:pPr>
            <w:r w:rsidRPr="00B0226A">
              <w:rPr>
                <w:rFonts w:ascii="Aptos Light" w:hAnsi="Aptos Light"/>
                <w:b/>
                <w:color w:val="FFFFFF"/>
                <w:sz w:val="18"/>
                <w:szCs w:val="18"/>
              </w:rPr>
              <w:t>Expected Result</w:t>
            </w:r>
          </w:p>
        </w:tc>
        <w:tc>
          <w:tcPr>
            <w:tcW w:w="115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color w:val="FFFFFF"/>
                <w:sz w:val="18"/>
                <w:szCs w:val="18"/>
              </w:rPr>
            </w:pPr>
            <w:r w:rsidRPr="00B0226A">
              <w:rPr>
                <w:rFonts w:ascii="Aptos Light" w:hAnsi="Aptos Light"/>
                <w:b/>
                <w:color w:val="FFFFFF"/>
                <w:sz w:val="18"/>
                <w:szCs w:val="18"/>
              </w:rPr>
              <w:t>Status</w:t>
            </w:r>
          </w:p>
        </w:tc>
        <w:tc>
          <w:tcPr>
            <w:tcW w:w="34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color w:val="FFFFFF"/>
                <w:sz w:val="18"/>
                <w:szCs w:val="18"/>
              </w:rPr>
            </w:pPr>
            <w:r w:rsidRPr="00B0226A">
              <w:rPr>
                <w:rFonts w:ascii="Aptos Light" w:hAnsi="Aptos Light"/>
                <w:b/>
                <w:color w:val="FFFFFF"/>
                <w:sz w:val="18"/>
                <w:szCs w:val="18"/>
              </w:rPr>
              <w:t>Notes / Date</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W1-01</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Project Definition</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Define project purpose and objectives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Write the system purpose, target users, development intent, and measurable project objectives.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Clear project purpose and objective statement.</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rPr>
            </w:pPr>
            <w:r w:rsidRPr="00B0226A">
              <w:rPr>
                <w:rStyle w:val="Strong"/>
                <w:rFonts w:ascii="Aptos Light" w:hAnsi="Aptos Light"/>
              </w:rPr>
              <w:t>Monday - June 15, 2026</w:t>
            </w:r>
          </w:p>
          <w:p w:rsidR="00C45DAF" w:rsidRPr="00B0226A" w:rsidRDefault="00C45DAF" w:rsidP="00BF32BE">
            <w:pPr>
              <w:spacing w:after="0" w:line="276" w:lineRule="auto"/>
              <w:rPr>
                <w:rFonts w:ascii="Aptos Light" w:hAnsi="Aptos Light"/>
                <w:sz w:val="18"/>
                <w:szCs w:val="18"/>
              </w:rPr>
            </w:pPr>
            <w:r w:rsidRPr="00B0226A">
              <w:rPr>
                <w:rFonts w:ascii="Aptos Light" w:hAnsi="Aptos Light"/>
              </w:rPr>
              <w:t>Drafted the project purpose, intended users, development goals, and initial measurable objectives for Arc Transit System.</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W1-02</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Scope</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Finalize Version 1 boundaries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Document included operational capabilities and excluded features such as GPS, mobile, payment processing, and microservices.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A controlled and achievable Version 1 scope.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rPr>
            </w:pPr>
            <w:r w:rsidRPr="00B0226A">
              <w:rPr>
                <w:rStyle w:val="Strong"/>
                <w:rFonts w:ascii="Aptos Light" w:hAnsi="Aptos Light"/>
              </w:rPr>
              <w:t>Wednesday - June 17, 2026</w:t>
            </w:r>
          </w:p>
          <w:p w:rsidR="00C45DAF" w:rsidRPr="00B0226A" w:rsidRDefault="00C45DAF" w:rsidP="00BF32BE">
            <w:pPr>
              <w:spacing w:after="0" w:line="276" w:lineRule="auto"/>
              <w:rPr>
                <w:rFonts w:ascii="Aptos Light" w:hAnsi="Aptos Light"/>
              </w:rPr>
            </w:pPr>
            <w:r w:rsidRPr="00B0226A">
              <w:rPr>
                <w:rFonts w:ascii="Aptos Light" w:hAnsi="Aptos Light"/>
              </w:rPr>
              <w:t xml:space="preserve">Defined the </w:t>
            </w:r>
            <w:r>
              <w:rPr>
                <w:rFonts w:ascii="Aptos Light" w:hAnsi="Aptos Light"/>
              </w:rPr>
              <w:t>draft prototype system</w:t>
            </w:r>
            <w:r w:rsidRPr="00B0226A">
              <w:rPr>
                <w:rFonts w:ascii="Aptos Light" w:hAnsi="Aptos Light"/>
              </w:rPr>
              <w:t xml:space="preserve"> scope and separated the essential transit-operation features from GPS tracking, mobile development, fare processing, and microservices.</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W1-03</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Requirements</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Write functional requirements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Define expected behavior for Fleet, Driver, Route, Dispatch, Incident, Maintenance, Dashboard, security, and audit functions.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Major system capabilities are covered by buildable requirements.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rPr>
            </w:pPr>
            <w:r w:rsidRPr="00B0226A">
              <w:rPr>
                <w:rStyle w:val="Strong"/>
                <w:rFonts w:ascii="Aptos Light" w:hAnsi="Aptos Light"/>
              </w:rPr>
              <w:t>Thursday - June 18, 2026</w:t>
            </w:r>
          </w:p>
          <w:p w:rsidR="00C45DAF" w:rsidRPr="00B0226A" w:rsidRDefault="00C45DAF" w:rsidP="00BF32BE">
            <w:pPr>
              <w:spacing w:after="0" w:line="276" w:lineRule="auto"/>
              <w:rPr>
                <w:rFonts w:ascii="Aptos Light" w:hAnsi="Aptos Light"/>
                <w:sz w:val="18"/>
                <w:szCs w:val="18"/>
              </w:rPr>
            </w:pPr>
            <w:r w:rsidRPr="00B0226A">
              <w:rPr>
                <w:rFonts w:ascii="Aptos Light" w:hAnsi="Aptos Light"/>
              </w:rPr>
              <w:t>Documented the main functional requirements for Fleet, Driver, Route, Dispatch, Incident, Maintenance, Dashboard, security, and audit functions.</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W1-04</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Requirements</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Write non-functional requirements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Define measurable targets for performance, security, logging, Docker setup, tests, and dependency checks.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Requirements can be verified later through tests or measurements.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rPr>
            </w:pPr>
            <w:r w:rsidRPr="00B0226A">
              <w:rPr>
                <w:rStyle w:val="Strong"/>
                <w:rFonts w:ascii="Aptos Light" w:hAnsi="Aptos Light"/>
              </w:rPr>
              <w:t>Saturday - June 20, 2026</w:t>
            </w:r>
          </w:p>
          <w:p w:rsidR="00C45DAF" w:rsidRPr="00B0226A" w:rsidRDefault="00C45DAF" w:rsidP="00BF32BE">
            <w:pPr>
              <w:spacing w:after="0" w:line="276" w:lineRule="auto"/>
              <w:rPr>
                <w:rFonts w:ascii="Aptos Light" w:hAnsi="Aptos Light"/>
                <w:sz w:val="18"/>
                <w:szCs w:val="18"/>
              </w:rPr>
            </w:pPr>
            <w:r w:rsidRPr="00B0226A">
              <w:rPr>
                <w:rFonts w:ascii="Aptos Light" w:hAnsi="Aptos Light"/>
              </w:rPr>
              <w:t>Added measurable non-functional requirements covering performance, security, validation, logging, testing, Docker deployment, and dependency checks.</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W1-05</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Trade-offs</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Document excluded features and approach</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Explain why excluded features are not part of Version 1 and state the practical substitute used by the prototype.</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sz w:val="18"/>
                <w:szCs w:val="18"/>
              </w:rPr>
            </w:pPr>
            <w:r w:rsidRPr="00B0226A">
              <w:rPr>
                <w:rFonts w:ascii="Aptos Light" w:eastAsia="Aptos" w:hAnsi="Aptos Light"/>
                <w:color w:val="1F2937"/>
                <w:sz w:val="18"/>
                <w:szCs w:val="18"/>
              </w:rPr>
              <w:t>Scope decisions are understandable and technically defensible.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b/>
                <w:sz w:val="18"/>
                <w:szCs w:val="18"/>
              </w:rPr>
            </w:pPr>
            <w:r w:rsidRPr="00B0226A">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B0226A" w:rsidRDefault="00C45DAF" w:rsidP="00BF32BE">
            <w:pPr>
              <w:spacing w:after="0" w:line="276" w:lineRule="auto"/>
              <w:rPr>
                <w:rFonts w:ascii="Aptos Light" w:hAnsi="Aptos Light"/>
              </w:rPr>
            </w:pPr>
            <w:r w:rsidRPr="00B0226A">
              <w:rPr>
                <w:rStyle w:val="Strong"/>
                <w:rFonts w:ascii="Aptos Light" w:hAnsi="Aptos Light"/>
              </w:rPr>
              <w:t>Sunday - June 21, 2026</w:t>
            </w:r>
          </w:p>
          <w:p w:rsidR="00C45DAF" w:rsidRPr="00B0226A" w:rsidRDefault="00C45DAF" w:rsidP="00BF32BE">
            <w:pPr>
              <w:spacing w:after="0" w:line="276" w:lineRule="auto"/>
              <w:rPr>
                <w:rFonts w:ascii="Aptos Light" w:hAnsi="Aptos Light"/>
                <w:sz w:val="18"/>
                <w:szCs w:val="18"/>
              </w:rPr>
            </w:pPr>
            <w:r w:rsidRPr="00B0226A">
              <w:rPr>
                <w:rFonts w:ascii="Aptos Light" w:hAnsi="Aptos Light"/>
              </w:rPr>
              <w:t>Completed the trade-off analysis and reviewed the Week 1 scope to confirm that the planned system remained achievable within twelve weeks.</w:t>
            </w:r>
          </w:p>
        </w:tc>
      </w:tr>
    </w:tbl>
    <w:p w:rsidR="00C45DAF" w:rsidRDefault="00C45DAF" w:rsidP="00BF32BE">
      <w:pPr>
        <w:rPr>
          <w:rFonts w:ascii="Aptos Light" w:hAnsi="Aptos Light"/>
          <w:b/>
          <w:sz w:val="28"/>
          <w:szCs w:val="28"/>
        </w:rPr>
      </w:pPr>
    </w:p>
    <w:p w:rsidR="00BF32BE" w:rsidRDefault="00BF32BE" w:rsidP="00BF32BE">
      <w:pPr>
        <w:rPr>
          <w:rFonts w:ascii="Aptos Light" w:hAnsi="Aptos Light"/>
          <w:b/>
          <w:sz w:val="28"/>
          <w:szCs w:val="28"/>
        </w:rPr>
      </w:pPr>
    </w:p>
    <w:p w:rsidR="00BF32BE" w:rsidRPr="00BF32BE" w:rsidRDefault="00BF32BE" w:rsidP="00BF32BE">
      <w:pPr>
        <w:spacing w:line="240" w:lineRule="auto"/>
        <w:rPr>
          <w:rFonts w:ascii="Aptos Light" w:hAnsi="Aptos Light"/>
          <w:b/>
          <w:szCs w:val="28"/>
        </w:rPr>
      </w:pPr>
      <w:r w:rsidRPr="00BF32BE">
        <w:rPr>
          <w:rFonts w:ascii="Aptos Light" w:hAnsi="Aptos Light"/>
          <w:b/>
          <w:szCs w:val="28"/>
        </w:rPr>
        <w:t xml:space="preserve">Monday </w:t>
      </w:r>
      <w:r>
        <w:rPr>
          <w:rFonts w:ascii="Aptos Light" w:hAnsi="Aptos Light"/>
          <w:b/>
          <w:szCs w:val="28"/>
        </w:rPr>
        <w:t>-</w:t>
      </w:r>
      <w:r w:rsidRPr="00BF32BE">
        <w:rPr>
          <w:rFonts w:ascii="Aptos Light" w:hAnsi="Aptos Light"/>
          <w:b/>
          <w:szCs w:val="28"/>
        </w:rPr>
        <w:t xml:space="preserve"> June 15, 2026</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Defined Arc Transit System as an internal transit-operations platform rather than a public passenger application.</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Wrote the initial project purpose, intended users, development goals, and expected portfolio value.</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Clarified that the system would use manually submitted or simulated transit data instead of claiming live operational data.</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Established the initial twelve-week development target.</w:t>
      </w:r>
    </w:p>
    <w:p w:rsidR="00BF32BE" w:rsidRPr="00904E69" w:rsidRDefault="00BF32BE" w:rsidP="00BF32BE">
      <w:pPr>
        <w:spacing w:line="240" w:lineRule="auto"/>
        <w:rPr>
          <w:rFonts w:ascii="Aptos Light" w:hAnsi="Aptos Light"/>
          <w:b/>
        </w:rPr>
      </w:pPr>
      <w:r w:rsidRPr="00904E69">
        <w:rPr>
          <w:rFonts w:ascii="Aptos Light" w:hAnsi="Aptos Light"/>
          <w:b/>
        </w:rPr>
        <w:t xml:space="preserve">Wednesday </w:t>
      </w:r>
      <w:r w:rsidRPr="00904E69">
        <w:rPr>
          <w:rFonts w:ascii="Aptos Light" w:hAnsi="Aptos Light"/>
          <w:b/>
          <w:szCs w:val="28"/>
        </w:rPr>
        <w:t xml:space="preserve">- </w:t>
      </w:r>
      <w:r w:rsidRPr="00904E69">
        <w:rPr>
          <w:rFonts w:ascii="Aptos Light" w:hAnsi="Aptos Light"/>
          <w:b/>
        </w:rPr>
        <w:t>June 17, 2026</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Reviewed the original concept and reduced the scope after identifying that GPS tracking and a mobile driver application would require significantly more development time.</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Removed live vehicle telemetry from Version 1.</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Retained fixed routes, route stops, status updates, and dispatch operations as realistic alternatives.</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Defined the main Version 1 boundaries to prevent the project from expanding into an IoT or mobile platform.</w:t>
      </w:r>
    </w:p>
    <w:p w:rsidR="00BF32BE" w:rsidRPr="00904E69" w:rsidRDefault="00BF32BE" w:rsidP="00BF32BE">
      <w:pPr>
        <w:spacing w:line="240" w:lineRule="auto"/>
        <w:rPr>
          <w:rFonts w:ascii="Aptos Light" w:hAnsi="Aptos Light"/>
          <w:b/>
        </w:rPr>
      </w:pPr>
      <w:r w:rsidRPr="00904E69">
        <w:rPr>
          <w:rFonts w:ascii="Aptos Light" w:hAnsi="Aptos Light"/>
          <w:b/>
        </w:rPr>
        <w:t>Thursday</w:t>
      </w:r>
      <w:r w:rsidRPr="00904E69">
        <w:rPr>
          <w:rFonts w:ascii="Aptos Light" w:hAnsi="Aptos Light"/>
          <w:b/>
          <w:szCs w:val="28"/>
        </w:rPr>
        <w:t xml:space="preserve"> - </w:t>
      </w:r>
      <w:r w:rsidRPr="00904E69">
        <w:rPr>
          <w:rFonts w:ascii="Aptos Light" w:hAnsi="Aptos Light"/>
          <w:b/>
        </w:rPr>
        <w:t>June 18, 2026</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Drafted the functional requirements for Fleet, Driver, Route, Dispatch, Incident, Maintenance, Dashboard, Security, and Audit functions.</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Defined the main actions available to System Administrators and Operations Staff.</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Clarified that drivers are managed operational records and are not authenticated application users.</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Reviewed the requirements to ensure that each major feature could later be connected to a database table and application-service operation.</w:t>
      </w:r>
    </w:p>
    <w:p w:rsidR="00BF32BE" w:rsidRPr="00904E69" w:rsidRDefault="00BF32BE" w:rsidP="00BF32BE">
      <w:pPr>
        <w:spacing w:line="240" w:lineRule="auto"/>
        <w:rPr>
          <w:rFonts w:ascii="Aptos Light" w:hAnsi="Aptos Light"/>
          <w:b/>
        </w:rPr>
      </w:pPr>
      <w:r w:rsidRPr="00904E69">
        <w:rPr>
          <w:rFonts w:ascii="Aptos Light" w:hAnsi="Aptos Light"/>
          <w:b/>
        </w:rPr>
        <w:t>Saturday</w:t>
      </w:r>
      <w:r w:rsidRPr="00904E69">
        <w:rPr>
          <w:rFonts w:ascii="Aptos Light" w:hAnsi="Aptos Light"/>
          <w:b/>
          <w:szCs w:val="28"/>
        </w:rPr>
        <w:t xml:space="preserve"> - </w:t>
      </w:r>
      <w:r w:rsidRPr="00904E69">
        <w:rPr>
          <w:rFonts w:ascii="Aptos Light" w:hAnsi="Aptos Light"/>
          <w:b/>
        </w:rPr>
        <w:t>June 20, 2026</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Added non-functional requirements for page performance, search response time, login performance, security, validation, logging, Docker deployment, and automated testing.</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Converted general claims such as “fast” and “secure” into measurable targets that can be tested after implementation.</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Added the requirement that critical dependency vulnerabilities must be resolved before the final release.</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 xml:space="preserve">Defined PostgreSQL </w:t>
      </w:r>
      <w:proofErr w:type="spellStart"/>
      <w:r w:rsidRPr="00BF32BE">
        <w:rPr>
          <w:rFonts w:ascii="Aptos Light" w:hAnsi="Aptos Light"/>
        </w:rPr>
        <w:t>Testcontainers</w:t>
      </w:r>
      <w:proofErr w:type="spellEnd"/>
      <w:r w:rsidRPr="00BF32BE">
        <w:rPr>
          <w:rFonts w:ascii="Aptos Light" w:hAnsi="Aptos Light"/>
        </w:rPr>
        <w:t xml:space="preserve"> as the authoritative database environment for integration tests.</w:t>
      </w:r>
    </w:p>
    <w:p w:rsidR="00BF32BE" w:rsidRPr="00904E69" w:rsidRDefault="00BF32BE" w:rsidP="00BF32BE">
      <w:pPr>
        <w:spacing w:line="240" w:lineRule="auto"/>
        <w:rPr>
          <w:rFonts w:ascii="Aptos Light" w:hAnsi="Aptos Light"/>
          <w:b/>
        </w:rPr>
      </w:pPr>
      <w:r w:rsidRPr="00904E69">
        <w:rPr>
          <w:rFonts w:ascii="Aptos Light" w:hAnsi="Aptos Light"/>
          <w:b/>
        </w:rPr>
        <w:t>Sunday</w:t>
      </w:r>
      <w:r w:rsidRPr="00904E69">
        <w:rPr>
          <w:rFonts w:ascii="Aptos Light" w:hAnsi="Aptos Light"/>
          <w:b/>
          <w:szCs w:val="28"/>
        </w:rPr>
        <w:t xml:space="preserve"> - </w:t>
      </w:r>
      <w:r w:rsidRPr="00904E69">
        <w:rPr>
          <w:rFonts w:ascii="Aptos Light" w:hAnsi="Aptos Light"/>
          <w:b/>
        </w:rPr>
        <w:t>June 21, 2026</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Completed the trade-off analysis for GPS, mobile development, microservices, payment processing, live authority deployment, advanced analytics, and multi-tenant operation.</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Explained the practical substitute used for each excluded feature.</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Reviewed the complete Week 1 requirements and scope for contradictions.</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Confirmed that the project remained achievable as a solo developer portfolio system.</w:t>
      </w:r>
    </w:p>
    <w:p w:rsidR="00BF32BE" w:rsidRPr="00904E69" w:rsidRDefault="00BF32BE" w:rsidP="00BF32BE">
      <w:pPr>
        <w:spacing w:line="240" w:lineRule="auto"/>
        <w:rPr>
          <w:rFonts w:ascii="Aptos Light" w:hAnsi="Aptos Light"/>
          <w:b/>
        </w:rPr>
      </w:pPr>
      <w:r w:rsidRPr="00904E69">
        <w:rPr>
          <w:rFonts w:ascii="Aptos Light" w:hAnsi="Aptos Light"/>
          <w:b/>
        </w:rPr>
        <w:t>Weekly Result</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Completed the Version 1 scope, objectives, functional requirements, non-functional requirements, and trade-off analysis.</w:t>
      </w:r>
    </w:p>
    <w:p w:rsidR="00BF32BE"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Produced a clear project boundary that protects the twelve-week development plan from unnecessary feature expansion.</w:t>
      </w:r>
    </w:p>
    <w:p w:rsidR="00BF32BE" w:rsidRPr="00904E69" w:rsidRDefault="00BF32BE" w:rsidP="00BF32BE">
      <w:pPr>
        <w:spacing w:line="240" w:lineRule="auto"/>
        <w:rPr>
          <w:rFonts w:ascii="Aptos Light" w:hAnsi="Aptos Light"/>
          <w:b/>
        </w:rPr>
      </w:pPr>
      <w:r w:rsidRPr="00904E69">
        <w:rPr>
          <w:rFonts w:ascii="Aptos Light" w:hAnsi="Aptos Light"/>
          <w:b/>
        </w:rPr>
        <w:t>Work Carried Forward</w:t>
      </w:r>
    </w:p>
    <w:p w:rsidR="00C45DAF" w:rsidRPr="00BF32BE" w:rsidRDefault="00BF32BE" w:rsidP="00BF32BE">
      <w:pPr>
        <w:pStyle w:val="ListParagraph"/>
        <w:numPr>
          <w:ilvl w:val="0"/>
          <w:numId w:val="11"/>
        </w:numPr>
        <w:spacing w:line="240" w:lineRule="auto"/>
        <w:rPr>
          <w:rFonts w:ascii="Aptos Light" w:hAnsi="Aptos Light"/>
        </w:rPr>
      </w:pPr>
      <w:r w:rsidRPr="00BF32BE">
        <w:rPr>
          <w:rFonts w:ascii="Aptos Light" w:hAnsi="Aptos Light"/>
        </w:rPr>
        <w:t>User-flow design and architecture decisions were moved into Week 2.</w:t>
      </w:r>
    </w:p>
    <w:p w:rsidR="00FA18A0" w:rsidRDefault="00FA18A0" w:rsidP="00BF32BE">
      <w:pPr>
        <w:pStyle w:val="Heading2"/>
        <w:pageBreakBefore/>
        <w:rPr>
          <w:rFonts w:ascii="Aptos Light" w:hAnsi="Aptos Light"/>
        </w:rPr>
      </w:pPr>
      <w:r w:rsidRPr="00EF1D79">
        <w:rPr>
          <w:rFonts w:ascii="Aptos Light" w:hAnsi="Aptos Light"/>
        </w:rPr>
        <w:t>Week 2 - Architecture and UX Design</w:t>
      </w:r>
    </w:p>
    <w:tbl>
      <w:tblPr>
        <w:tblStyle w:val="TableGrid"/>
        <w:tblW w:w="14688" w:type="dxa"/>
        <w:jc w:val="center"/>
        <w:tblLayout w:type="fixed"/>
        <w:tblLook w:val="04A0" w:firstRow="1" w:lastRow="0" w:firstColumn="1" w:lastColumn="0" w:noHBand="0" w:noVBand="1"/>
      </w:tblPr>
      <w:tblGrid>
        <w:gridCol w:w="864"/>
        <w:gridCol w:w="1296"/>
        <w:gridCol w:w="1944"/>
        <w:gridCol w:w="3384"/>
        <w:gridCol w:w="2592"/>
        <w:gridCol w:w="1152"/>
        <w:gridCol w:w="3456"/>
      </w:tblGrid>
      <w:tr w:rsidR="00C45DAF" w:rsidRPr="002A502B" w:rsidTr="00771ADD">
        <w:trPr>
          <w:cantSplit/>
          <w:tblHeader/>
          <w:jc w:val="center"/>
        </w:trPr>
        <w:tc>
          <w:tcPr>
            <w:tcW w:w="86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color w:val="FFFFFF"/>
                <w:sz w:val="18"/>
                <w:szCs w:val="18"/>
              </w:rPr>
            </w:pPr>
            <w:r w:rsidRPr="002A502B">
              <w:rPr>
                <w:rFonts w:ascii="Aptos Light" w:hAnsi="Aptos Light"/>
                <w:b/>
                <w:color w:val="FFFFFF"/>
                <w:sz w:val="18"/>
                <w:szCs w:val="18"/>
              </w:rPr>
              <w:t>ID</w:t>
            </w:r>
          </w:p>
        </w:tc>
        <w:tc>
          <w:tcPr>
            <w:tcW w:w="129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color w:val="FFFFFF"/>
                <w:sz w:val="18"/>
                <w:szCs w:val="18"/>
              </w:rPr>
            </w:pPr>
            <w:r w:rsidRPr="002A502B">
              <w:rPr>
                <w:rFonts w:ascii="Aptos Light" w:hAnsi="Aptos Light"/>
                <w:b/>
                <w:color w:val="FFFFFF"/>
                <w:sz w:val="18"/>
                <w:szCs w:val="18"/>
              </w:rPr>
              <w:t>Area</w:t>
            </w:r>
          </w:p>
        </w:tc>
        <w:tc>
          <w:tcPr>
            <w:tcW w:w="194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color w:val="FFFFFF"/>
                <w:sz w:val="18"/>
                <w:szCs w:val="18"/>
              </w:rPr>
            </w:pPr>
            <w:r w:rsidRPr="002A502B">
              <w:rPr>
                <w:rFonts w:ascii="Aptos Light" w:hAnsi="Aptos Light"/>
                <w:b/>
                <w:color w:val="FFFFFF"/>
                <w:sz w:val="18"/>
                <w:szCs w:val="18"/>
              </w:rPr>
              <w:t>Task</w:t>
            </w:r>
          </w:p>
        </w:tc>
        <w:tc>
          <w:tcPr>
            <w:tcW w:w="3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color w:val="FFFFFF"/>
                <w:sz w:val="18"/>
                <w:szCs w:val="18"/>
              </w:rPr>
            </w:pPr>
            <w:r w:rsidRPr="002A502B">
              <w:rPr>
                <w:rFonts w:ascii="Aptos Light" w:hAnsi="Aptos Light"/>
                <w:b/>
                <w:color w:val="FFFFFF"/>
                <w:sz w:val="18"/>
                <w:szCs w:val="18"/>
              </w:rPr>
              <w:t>Work Details</w:t>
            </w:r>
          </w:p>
        </w:tc>
        <w:tc>
          <w:tcPr>
            <w:tcW w:w="259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color w:val="FFFFFF"/>
                <w:sz w:val="18"/>
                <w:szCs w:val="18"/>
              </w:rPr>
            </w:pPr>
            <w:r w:rsidRPr="002A502B">
              <w:rPr>
                <w:rFonts w:ascii="Aptos Light" w:hAnsi="Aptos Light"/>
                <w:b/>
                <w:color w:val="FFFFFF"/>
                <w:sz w:val="18"/>
                <w:szCs w:val="18"/>
              </w:rPr>
              <w:t>Expected Result</w:t>
            </w:r>
          </w:p>
        </w:tc>
        <w:tc>
          <w:tcPr>
            <w:tcW w:w="115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color w:val="FFFFFF"/>
                <w:sz w:val="18"/>
                <w:szCs w:val="18"/>
              </w:rPr>
            </w:pPr>
            <w:r w:rsidRPr="004A0823">
              <w:rPr>
                <w:rFonts w:ascii="Aptos Light" w:hAnsi="Aptos Light"/>
                <w:b/>
                <w:color w:val="FFFFFF"/>
                <w:sz w:val="18"/>
                <w:szCs w:val="18"/>
              </w:rPr>
              <w:t>Status</w:t>
            </w:r>
          </w:p>
        </w:tc>
        <w:tc>
          <w:tcPr>
            <w:tcW w:w="34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color w:val="FFFFFF"/>
                <w:sz w:val="18"/>
                <w:szCs w:val="18"/>
              </w:rPr>
            </w:pPr>
            <w:r w:rsidRPr="004A0823">
              <w:rPr>
                <w:rFonts w:ascii="Aptos Light" w:hAnsi="Aptos Light"/>
                <w:b/>
                <w:color w:val="FFFFFF"/>
                <w:sz w:val="18"/>
                <w:szCs w:val="18"/>
              </w:rPr>
              <w:t>Notes / Date</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W2-01</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UX/UI</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Finalize account categories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Define SYSTEM_ADMIN and OPERATIONS_STAFF responsibilities and confirm that drivers remain operational records.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Access categories align with security and database design.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sz w:val="18"/>
                <w:szCs w:val="18"/>
              </w:rPr>
            </w:pPr>
            <w:r w:rsidRPr="004A0823">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rPr>
            </w:pPr>
            <w:r w:rsidRPr="004A0823">
              <w:rPr>
                <w:rStyle w:val="Strong"/>
                <w:rFonts w:ascii="Aptos Light" w:hAnsi="Aptos Light"/>
              </w:rPr>
              <w:t>Monday - June 22, 2026</w:t>
            </w:r>
          </w:p>
          <w:p w:rsidR="00C45DAF" w:rsidRPr="004A0823" w:rsidRDefault="00C45DAF" w:rsidP="00BF32BE">
            <w:pPr>
              <w:spacing w:after="0" w:line="276" w:lineRule="auto"/>
              <w:rPr>
                <w:rFonts w:ascii="Aptos Light" w:hAnsi="Aptos Light"/>
                <w:sz w:val="18"/>
                <w:szCs w:val="18"/>
              </w:rPr>
            </w:pPr>
            <w:r w:rsidRPr="004A0823">
              <w:rPr>
                <w:rFonts w:ascii="Aptos Light" w:hAnsi="Aptos Light"/>
              </w:rPr>
              <w:t>Finalized the SYSTEM_ADMIN and OPERATIONS_STAFF account categories. Confirmed that drivers remain operational records rather than authenticated users.</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W2-02</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UX/UI</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Finalize prototype and user flows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Review dashboard, authentication, fleet, route, incident, terminal-status, and analytics navigation flows.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User flows match Version 1 modules and permissions.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sz w:val="18"/>
                <w:szCs w:val="18"/>
              </w:rPr>
            </w:pPr>
            <w:r w:rsidRPr="004A0823">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rPr>
            </w:pPr>
            <w:r w:rsidRPr="004A0823">
              <w:rPr>
                <w:rStyle w:val="Strong"/>
                <w:rFonts w:ascii="Aptos Light" w:hAnsi="Aptos Light"/>
              </w:rPr>
              <w:t>Tuesday - June 23, 2026</w:t>
            </w:r>
          </w:p>
          <w:p w:rsidR="00C45DAF" w:rsidRPr="004A0823" w:rsidRDefault="00C45DAF" w:rsidP="00BF32BE">
            <w:pPr>
              <w:spacing w:after="0" w:line="276" w:lineRule="auto"/>
              <w:rPr>
                <w:rFonts w:ascii="Aptos Light" w:hAnsi="Aptos Light"/>
                <w:sz w:val="18"/>
                <w:szCs w:val="18"/>
              </w:rPr>
            </w:pPr>
            <w:r w:rsidRPr="004A0823">
              <w:rPr>
                <w:rFonts w:ascii="Aptos Light" w:hAnsi="Aptos Light"/>
              </w:rPr>
              <w:t>Reviewed the prototype dashboard and aligned the authentication, fleet, route, terminal-status, incident, and analytics user flows with the Version 1 scope.</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W2-03</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Architecture</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Define runtime architecture</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 xml:space="preserve">Document Browser to </w:t>
            </w:r>
            <w:proofErr w:type="spellStart"/>
            <w:r w:rsidRPr="002A502B">
              <w:rPr>
                <w:rFonts w:ascii="Aptos Light" w:eastAsia="Aptos" w:hAnsi="Aptos Light"/>
                <w:color w:val="1F2937"/>
                <w:sz w:val="18"/>
                <w:szCs w:val="18"/>
              </w:rPr>
              <w:t>Vaadin</w:t>
            </w:r>
            <w:proofErr w:type="spellEnd"/>
            <w:r w:rsidRPr="002A502B">
              <w:rPr>
                <w:rFonts w:ascii="Aptos Light" w:eastAsia="Aptos" w:hAnsi="Aptos Light"/>
                <w:color w:val="1F2937"/>
                <w:sz w:val="18"/>
                <w:szCs w:val="18"/>
              </w:rPr>
              <w:t xml:space="preserve">/Spring Boot to Spring </w:t>
            </w:r>
            <w:proofErr w:type="spellStart"/>
            <w:r w:rsidRPr="002A502B">
              <w:rPr>
                <w:rFonts w:ascii="Aptos Light" w:eastAsia="Aptos" w:hAnsi="Aptos Light"/>
                <w:color w:val="1F2937"/>
                <w:sz w:val="18"/>
                <w:szCs w:val="18"/>
              </w:rPr>
              <w:t>Modulith</w:t>
            </w:r>
            <w:proofErr w:type="spellEnd"/>
            <w:r w:rsidRPr="002A502B">
              <w:rPr>
                <w:rFonts w:ascii="Aptos Light" w:eastAsia="Aptos" w:hAnsi="Aptos Light"/>
                <w:color w:val="1F2937"/>
                <w:sz w:val="18"/>
                <w:szCs w:val="18"/>
              </w:rPr>
              <w:t xml:space="preserve"> modules to PostgreSQL.</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Runtime flow is clear and has no JavaFX or JWT contradiction.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sz w:val="18"/>
                <w:szCs w:val="18"/>
              </w:rPr>
            </w:pPr>
            <w:r w:rsidRPr="004A0823">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rPr>
            </w:pPr>
            <w:r w:rsidRPr="004A0823">
              <w:rPr>
                <w:rStyle w:val="Strong"/>
                <w:rFonts w:ascii="Aptos Light" w:hAnsi="Aptos Light"/>
              </w:rPr>
              <w:t>Thursday - June 25, 2026</w:t>
            </w:r>
          </w:p>
          <w:p w:rsidR="00C45DAF" w:rsidRPr="004A0823" w:rsidRDefault="00C45DAF" w:rsidP="00BF32BE">
            <w:pPr>
              <w:spacing w:after="0" w:line="276" w:lineRule="auto"/>
              <w:rPr>
                <w:rFonts w:ascii="Aptos Light" w:hAnsi="Aptos Light"/>
                <w:sz w:val="18"/>
                <w:szCs w:val="18"/>
              </w:rPr>
            </w:pPr>
            <w:r w:rsidRPr="004A0823">
              <w:rPr>
                <w:rFonts w:ascii="Aptos Light" w:hAnsi="Aptos Light"/>
              </w:rPr>
              <w:t xml:space="preserve">Defined the runtime flow from the browser and </w:t>
            </w:r>
            <w:proofErr w:type="spellStart"/>
            <w:r w:rsidRPr="004A0823">
              <w:rPr>
                <w:rFonts w:ascii="Aptos Light" w:hAnsi="Aptos Light"/>
              </w:rPr>
              <w:t>Vaadin</w:t>
            </w:r>
            <w:proofErr w:type="spellEnd"/>
            <w:r w:rsidRPr="004A0823">
              <w:rPr>
                <w:rFonts w:ascii="Aptos Light" w:hAnsi="Aptos Light"/>
              </w:rPr>
              <w:t xml:space="preserve"> interface through Spring Boot, Spring </w:t>
            </w:r>
            <w:proofErr w:type="spellStart"/>
            <w:r w:rsidRPr="004A0823">
              <w:rPr>
                <w:rFonts w:ascii="Aptos Light" w:hAnsi="Aptos Light"/>
              </w:rPr>
              <w:t>Modulith</w:t>
            </w:r>
            <w:proofErr w:type="spellEnd"/>
            <w:r w:rsidRPr="004A0823">
              <w:rPr>
                <w:rFonts w:ascii="Aptos Light" w:hAnsi="Aptos Light"/>
              </w:rPr>
              <w:t xml:space="preserve"> modules, and PostgreSQL.</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W2-04</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Architecture</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Define technologies and module responsibilities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List each technology, how it is used, and the records or output owned by every module.</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Architecture components have clear responsibilities.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sz w:val="18"/>
                <w:szCs w:val="18"/>
              </w:rPr>
            </w:pPr>
            <w:r w:rsidRPr="004A0823">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rPr>
            </w:pPr>
            <w:r w:rsidRPr="004A0823">
              <w:rPr>
                <w:rStyle w:val="Strong"/>
                <w:rFonts w:ascii="Aptos Light" w:hAnsi="Aptos Light"/>
              </w:rPr>
              <w:t>Thursday - June 25, 2026</w:t>
            </w:r>
          </w:p>
          <w:p w:rsidR="00C45DAF" w:rsidRPr="004A0823" w:rsidRDefault="00C45DAF" w:rsidP="00BF32BE">
            <w:pPr>
              <w:spacing w:after="0" w:line="276" w:lineRule="auto"/>
              <w:rPr>
                <w:rFonts w:ascii="Aptos Light" w:hAnsi="Aptos Light"/>
                <w:sz w:val="18"/>
                <w:szCs w:val="18"/>
              </w:rPr>
            </w:pPr>
            <w:r w:rsidRPr="004A0823">
              <w:rPr>
                <w:rFonts w:ascii="Aptos Light" w:hAnsi="Aptos Light"/>
              </w:rPr>
              <w:t>Documented the responsibility of each technology and matched every system module to its primary records and outputs.</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W2-05</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Architecture</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Record architecture decisions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Compare selected approaches with practical alternatives for architecture, database, UI, security, data access, events, build, deployment, and testing.</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Major design choices are explained without unnecessary infrastructure.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sz w:val="18"/>
                <w:szCs w:val="18"/>
              </w:rPr>
            </w:pPr>
            <w:r w:rsidRPr="004A0823">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rPr>
            </w:pPr>
            <w:r w:rsidRPr="004A0823">
              <w:rPr>
                <w:rStyle w:val="Strong"/>
                <w:rFonts w:ascii="Aptos Light" w:hAnsi="Aptos Light"/>
              </w:rPr>
              <w:t>Saturday - June 27, 2026</w:t>
            </w:r>
          </w:p>
          <w:p w:rsidR="00C45DAF" w:rsidRPr="004A0823" w:rsidRDefault="00C45DAF" w:rsidP="00BF32BE">
            <w:pPr>
              <w:spacing w:after="0" w:line="276" w:lineRule="auto"/>
              <w:rPr>
                <w:rFonts w:ascii="Aptos Light" w:hAnsi="Aptos Light"/>
                <w:sz w:val="18"/>
                <w:szCs w:val="18"/>
              </w:rPr>
            </w:pPr>
            <w:r w:rsidRPr="004A0823">
              <w:rPr>
                <w:rFonts w:ascii="Aptos Light" w:hAnsi="Aptos Light"/>
              </w:rPr>
              <w:t>Recorded the main architecture decisions and compared the selected approaches with realistic alternatives without adding unnecessary infrastructure.</w:t>
            </w:r>
          </w:p>
        </w:tc>
      </w:tr>
      <w:tr w:rsidR="00C45DA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W2-06</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Performance</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Define benchmark targets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Set planned targets for dashboard load, login, fleet search, and route lookup using simulated datasets.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2A502B" w:rsidRDefault="00C45DAF" w:rsidP="00BF32BE">
            <w:pPr>
              <w:spacing w:after="0" w:line="276" w:lineRule="auto"/>
              <w:rPr>
                <w:rFonts w:ascii="Aptos Light" w:hAnsi="Aptos Light"/>
                <w:sz w:val="18"/>
                <w:szCs w:val="18"/>
              </w:rPr>
            </w:pPr>
            <w:r w:rsidRPr="002A502B">
              <w:rPr>
                <w:rFonts w:ascii="Aptos Light" w:eastAsia="Aptos" w:hAnsi="Aptos Light"/>
                <w:color w:val="1F2937"/>
                <w:sz w:val="18"/>
                <w:szCs w:val="18"/>
              </w:rPr>
              <w:t>Performance claims will be based on measured results after implementation.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b/>
                <w:sz w:val="18"/>
                <w:szCs w:val="18"/>
              </w:rPr>
            </w:pPr>
            <w:r w:rsidRPr="004A0823">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C45DAF" w:rsidRPr="004A0823" w:rsidRDefault="00C45DAF" w:rsidP="00BF32BE">
            <w:pPr>
              <w:spacing w:after="0" w:line="276" w:lineRule="auto"/>
              <w:rPr>
                <w:rFonts w:ascii="Aptos Light" w:hAnsi="Aptos Light"/>
              </w:rPr>
            </w:pPr>
            <w:r w:rsidRPr="004A0823">
              <w:rPr>
                <w:rStyle w:val="Strong"/>
                <w:rFonts w:ascii="Aptos Light" w:hAnsi="Aptos Light"/>
              </w:rPr>
              <w:t>Sunday - June 28, 2026</w:t>
            </w:r>
          </w:p>
          <w:p w:rsidR="00C45DAF" w:rsidRPr="004A0823" w:rsidRDefault="00C45DAF" w:rsidP="00BF32BE">
            <w:pPr>
              <w:spacing w:after="0" w:line="276" w:lineRule="auto"/>
              <w:rPr>
                <w:rFonts w:ascii="Aptos Light" w:hAnsi="Aptos Light"/>
                <w:sz w:val="18"/>
                <w:szCs w:val="18"/>
              </w:rPr>
            </w:pPr>
            <w:r w:rsidRPr="004A0823">
              <w:rPr>
                <w:rFonts w:ascii="Aptos Light" w:hAnsi="Aptos Light"/>
              </w:rPr>
              <w:t>Defined the planned dashboard, login, fleet-search, and route-lookup performance targets. Completed the first two-week project review.</w:t>
            </w:r>
          </w:p>
        </w:tc>
      </w:tr>
    </w:tbl>
    <w:p w:rsidR="00771ADD" w:rsidRPr="00771ADD" w:rsidRDefault="00771ADD" w:rsidP="00771ADD">
      <w:pPr>
        <w:spacing w:line="240" w:lineRule="auto"/>
        <w:rPr>
          <w:rFonts w:ascii="Aptos Light" w:hAnsi="Aptos Light"/>
          <w:b/>
          <w:szCs w:val="28"/>
        </w:rPr>
      </w:pPr>
      <w:r w:rsidRPr="00771ADD">
        <w:rPr>
          <w:rFonts w:ascii="Aptos Light" w:hAnsi="Aptos Light"/>
          <w:b/>
          <w:szCs w:val="28"/>
        </w:rPr>
        <w:t>Monday</w:t>
      </w:r>
      <w:r>
        <w:rPr>
          <w:rFonts w:ascii="Aptos Light" w:hAnsi="Aptos Light"/>
          <w:b/>
          <w:szCs w:val="28"/>
        </w:rPr>
        <w:t xml:space="preserve"> - </w:t>
      </w:r>
      <w:r w:rsidRPr="00771ADD">
        <w:rPr>
          <w:rFonts w:ascii="Aptos Light" w:hAnsi="Aptos Light"/>
          <w:b/>
          <w:szCs w:val="28"/>
        </w:rPr>
        <w:t>June 22, 2026</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Reduced the original role structure to two account categories: SYSTEM_ADMIN and OPERATIONS_STAFF.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Defined which modules and actions each account category can access.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Confirmed that driver records remain separate from authenticated staff accounts.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Updated the role descriptions to match the intended Spring Security configuration. </w:t>
      </w:r>
    </w:p>
    <w:p w:rsidR="00771ADD" w:rsidRPr="00771ADD" w:rsidRDefault="00771ADD" w:rsidP="00771ADD">
      <w:pPr>
        <w:spacing w:line="240" w:lineRule="auto"/>
        <w:rPr>
          <w:rFonts w:ascii="Aptos Light" w:hAnsi="Aptos Light"/>
          <w:b/>
          <w:szCs w:val="28"/>
        </w:rPr>
      </w:pPr>
      <w:r w:rsidRPr="00771ADD">
        <w:rPr>
          <w:rFonts w:ascii="Aptos Light" w:hAnsi="Aptos Light"/>
          <w:b/>
          <w:szCs w:val="28"/>
        </w:rPr>
        <w:t>Tuesday</w:t>
      </w:r>
      <w:r>
        <w:rPr>
          <w:rFonts w:ascii="Aptos Light" w:hAnsi="Aptos Light"/>
          <w:b/>
          <w:szCs w:val="28"/>
        </w:rPr>
        <w:t xml:space="preserve"> - </w:t>
      </w:r>
      <w:r w:rsidRPr="00771ADD">
        <w:rPr>
          <w:rFonts w:ascii="Aptos Light" w:hAnsi="Aptos Light"/>
          <w:b/>
          <w:szCs w:val="28"/>
        </w:rPr>
        <w:t>June 23, 2026</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Reviewed the existing dashboard prototype and identified the main operational navigation areas.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Updated the user-flow diagrams for authentication, Fleet, Route, Terminal Status, Incidents, and Analytics.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Checked that the flow diagrams matched the current Version 1 features and did not imply GPS or mobile functionality.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Added validation, access-denied, retry, database-update, and audit-log paths where appropriate. </w:t>
      </w:r>
    </w:p>
    <w:p w:rsidR="00771ADD" w:rsidRPr="00771ADD" w:rsidRDefault="00771ADD" w:rsidP="00771ADD">
      <w:pPr>
        <w:spacing w:line="240" w:lineRule="auto"/>
        <w:rPr>
          <w:rFonts w:ascii="Aptos Light" w:hAnsi="Aptos Light"/>
          <w:b/>
          <w:szCs w:val="28"/>
        </w:rPr>
      </w:pPr>
      <w:r w:rsidRPr="00771ADD">
        <w:rPr>
          <w:rFonts w:ascii="Aptos Light" w:hAnsi="Aptos Light"/>
          <w:b/>
          <w:szCs w:val="28"/>
        </w:rPr>
        <w:t>Thursday</w:t>
      </w:r>
      <w:r>
        <w:rPr>
          <w:rFonts w:ascii="Aptos Light" w:hAnsi="Aptos Light"/>
          <w:b/>
          <w:szCs w:val="28"/>
        </w:rPr>
        <w:t xml:space="preserve"> - </w:t>
      </w:r>
      <w:r w:rsidRPr="00771ADD">
        <w:rPr>
          <w:rFonts w:ascii="Aptos Light" w:hAnsi="Aptos Light"/>
          <w:b/>
          <w:szCs w:val="28"/>
        </w:rPr>
        <w:t>June 25, 2026</w:t>
      </w:r>
    </w:p>
    <w:p w:rsidR="00771ADD" w:rsidRPr="00771ADD" w:rsidRDefault="00771ADD" w:rsidP="00771ADD">
      <w:pPr>
        <w:pStyle w:val="ListParagraph"/>
        <w:numPr>
          <w:ilvl w:val="0"/>
          <w:numId w:val="11"/>
        </w:numPr>
        <w:spacing w:line="240" w:lineRule="auto"/>
        <w:rPr>
          <w:rFonts w:ascii="Aptos Light" w:hAnsi="Aptos Light"/>
          <w:b/>
          <w:szCs w:val="28"/>
        </w:rPr>
      </w:pPr>
      <w:r w:rsidRPr="00771ADD">
        <w:rPr>
          <w:rFonts w:ascii="Aptos Light" w:hAnsi="Aptos Light"/>
          <w:b/>
          <w:szCs w:val="28"/>
        </w:rPr>
        <w:t xml:space="preserve">Defined the runtime architecture as: </w:t>
      </w:r>
    </w:p>
    <w:p w:rsidR="00771ADD" w:rsidRPr="00771ADD" w:rsidRDefault="00771ADD" w:rsidP="00771ADD">
      <w:pPr>
        <w:pStyle w:val="ListParagraph"/>
        <w:numPr>
          <w:ilvl w:val="0"/>
          <w:numId w:val="20"/>
        </w:numPr>
        <w:spacing w:line="240" w:lineRule="auto"/>
        <w:rPr>
          <w:rFonts w:ascii="Aptos Light" w:hAnsi="Aptos Light"/>
          <w:b/>
          <w:szCs w:val="28"/>
        </w:rPr>
      </w:pPr>
      <w:r w:rsidRPr="00771ADD">
        <w:rPr>
          <w:rFonts w:ascii="Aptos Light" w:hAnsi="Aptos Light"/>
          <w:b/>
          <w:szCs w:val="28"/>
        </w:rPr>
        <w:t>Web Browser</w:t>
      </w:r>
    </w:p>
    <w:p w:rsidR="00771ADD" w:rsidRPr="00771ADD" w:rsidRDefault="00771ADD" w:rsidP="00771ADD">
      <w:pPr>
        <w:pStyle w:val="ListParagraph"/>
        <w:numPr>
          <w:ilvl w:val="0"/>
          <w:numId w:val="20"/>
        </w:numPr>
        <w:spacing w:line="240" w:lineRule="auto"/>
        <w:rPr>
          <w:rFonts w:ascii="Aptos Light" w:hAnsi="Aptos Light"/>
          <w:b/>
          <w:szCs w:val="28"/>
        </w:rPr>
      </w:pPr>
      <w:proofErr w:type="spellStart"/>
      <w:r w:rsidRPr="00771ADD">
        <w:rPr>
          <w:rFonts w:ascii="Aptos Light" w:hAnsi="Aptos Light"/>
          <w:b/>
          <w:szCs w:val="28"/>
        </w:rPr>
        <w:t>Vaadin</w:t>
      </w:r>
      <w:proofErr w:type="spellEnd"/>
      <w:r w:rsidRPr="00771ADD">
        <w:rPr>
          <w:rFonts w:ascii="Aptos Light" w:hAnsi="Aptos Light"/>
          <w:b/>
          <w:szCs w:val="28"/>
        </w:rPr>
        <w:t xml:space="preserve"> and Spring Boot</w:t>
      </w:r>
    </w:p>
    <w:p w:rsidR="00771ADD" w:rsidRPr="00771ADD" w:rsidRDefault="00771ADD" w:rsidP="00771ADD">
      <w:pPr>
        <w:pStyle w:val="ListParagraph"/>
        <w:numPr>
          <w:ilvl w:val="0"/>
          <w:numId w:val="20"/>
        </w:numPr>
        <w:spacing w:line="240" w:lineRule="auto"/>
        <w:rPr>
          <w:rFonts w:ascii="Aptos Light" w:hAnsi="Aptos Light"/>
          <w:b/>
          <w:szCs w:val="28"/>
        </w:rPr>
      </w:pPr>
      <w:r w:rsidRPr="00771ADD">
        <w:rPr>
          <w:rFonts w:ascii="Aptos Light" w:hAnsi="Aptos Light"/>
          <w:b/>
          <w:szCs w:val="28"/>
        </w:rPr>
        <w:t xml:space="preserve">Spring </w:t>
      </w:r>
      <w:proofErr w:type="spellStart"/>
      <w:r w:rsidRPr="00771ADD">
        <w:rPr>
          <w:rFonts w:ascii="Aptos Light" w:hAnsi="Aptos Light"/>
          <w:b/>
          <w:szCs w:val="28"/>
        </w:rPr>
        <w:t>Modulith</w:t>
      </w:r>
      <w:proofErr w:type="spellEnd"/>
      <w:r w:rsidRPr="00771ADD">
        <w:rPr>
          <w:rFonts w:ascii="Aptos Light" w:hAnsi="Aptos Light"/>
          <w:b/>
          <w:szCs w:val="28"/>
        </w:rPr>
        <w:t xml:space="preserve"> Modules</w:t>
      </w:r>
    </w:p>
    <w:p w:rsidR="00771ADD" w:rsidRDefault="00771ADD" w:rsidP="00771ADD">
      <w:pPr>
        <w:pStyle w:val="ListParagraph"/>
        <w:numPr>
          <w:ilvl w:val="0"/>
          <w:numId w:val="20"/>
        </w:numPr>
        <w:spacing w:line="240" w:lineRule="auto"/>
        <w:rPr>
          <w:rFonts w:ascii="Aptos Light" w:hAnsi="Aptos Light"/>
          <w:b/>
          <w:szCs w:val="28"/>
        </w:rPr>
      </w:pPr>
      <w:r w:rsidRPr="00771ADD">
        <w:rPr>
          <w:rFonts w:ascii="Aptos Light" w:hAnsi="Aptos Light"/>
          <w:b/>
          <w:szCs w:val="28"/>
        </w:rPr>
        <w:t>Spring Data JPA or JDBC</w:t>
      </w:r>
    </w:p>
    <w:p w:rsidR="00771ADD" w:rsidRPr="00771ADD" w:rsidRDefault="00771ADD" w:rsidP="00771ADD">
      <w:pPr>
        <w:pStyle w:val="ListParagraph"/>
        <w:numPr>
          <w:ilvl w:val="0"/>
          <w:numId w:val="20"/>
        </w:numPr>
        <w:spacing w:line="240" w:lineRule="auto"/>
        <w:rPr>
          <w:rFonts w:ascii="Aptos Light" w:hAnsi="Aptos Light"/>
          <w:b/>
          <w:szCs w:val="28"/>
        </w:rPr>
      </w:pPr>
      <w:r w:rsidRPr="00771ADD">
        <w:rPr>
          <w:rFonts w:ascii="Aptos Light" w:hAnsi="Aptos Light"/>
          <w:b/>
          <w:szCs w:val="28"/>
        </w:rPr>
        <w:t>PostgreSQL</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Removed the previous JavaFX client and JWT API design because it no longer matched the selected </w:t>
      </w:r>
      <w:proofErr w:type="spellStart"/>
      <w:r w:rsidRPr="00771ADD">
        <w:rPr>
          <w:rFonts w:ascii="Aptos Light" w:hAnsi="Aptos Light"/>
          <w:szCs w:val="28"/>
        </w:rPr>
        <w:t>Vaadin</w:t>
      </w:r>
      <w:proofErr w:type="spellEnd"/>
      <w:r w:rsidRPr="00771ADD">
        <w:rPr>
          <w:rFonts w:ascii="Aptos Light" w:hAnsi="Aptos Light"/>
          <w:szCs w:val="28"/>
        </w:rPr>
        <w:t xml:space="preserve"> architecture.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Defined the responsibility of Java, Spring Boot, Spring </w:t>
      </w:r>
      <w:proofErr w:type="spellStart"/>
      <w:r w:rsidRPr="00771ADD">
        <w:rPr>
          <w:rFonts w:ascii="Aptos Light" w:hAnsi="Aptos Light"/>
          <w:szCs w:val="28"/>
        </w:rPr>
        <w:t>Modulith</w:t>
      </w:r>
      <w:proofErr w:type="spellEnd"/>
      <w:r w:rsidRPr="00771ADD">
        <w:rPr>
          <w:rFonts w:ascii="Aptos Light" w:hAnsi="Aptos Light"/>
          <w:szCs w:val="28"/>
        </w:rPr>
        <w:t xml:space="preserve">, </w:t>
      </w:r>
      <w:proofErr w:type="spellStart"/>
      <w:r w:rsidRPr="00771ADD">
        <w:rPr>
          <w:rFonts w:ascii="Aptos Light" w:hAnsi="Aptos Light"/>
          <w:szCs w:val="28"/>
        </w:rPr>
        <w:t>Vaadin</w:t>
      </w:r>
      <w:proofErr w:type="spellEnd"/>
      <w:r w:rsidRPr="00771ADD">
        <w:rPr>
          <w:rFonts w:ascii="Aptos Light" w:hAnsi="Aptos Light"/>
          <w:szCs w:val="28"/>
        </w:rPr>
        <w:t xml:space="preserve">, Spring Security, PostgreSQL, Flyway, Maven, and Docker Compose.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Matched each system module to its main records and expected outputs. </w:t>
      </w:r>
    </w:p>
    <w:p w:rsidR="00771ADD" w:rsidRPr="00771ADD" w:rsidRDefault="00771ADD" w:rsidP="00771ADD">
      <w:pPr>
        <w:spacing w:line="240" w:lineRule="auto"/>
        <w:rPr>
          <w:rFonts w:ascii="Aptos Light" w:hAnsi="Aptos Light"/>
          <w:b/>
          <w:szCs w:val="28"/>
        </w:rPr>
      </w:pPr>
      <w:r w:rsidRPr="00771ADD">
        <w:rPr>
          <w:rFonts w:ascii="Aptos Light" w:hAnsi="Aptos Light"/>
          <w:b/>
          <w:szCs w:val="28"/>
        </w:rPr>
        <w:t>Saturday</w:t>
      </w:r>
      <w:r w:rsidR="00133B0F">
        <w:rPr>
          <w:rFonts w:ascii="Aptos Light" w:hAnsi="Aptos Light"/>
          <w:b/>
          <w:szCs w:val="28"/>
        </w:rPr>
        <w:t xml:space="preserve"> - </w:t>
      </w:r>
      <w:r w:rsidRPr="00771ADD">
        <w:rPr>
          <w:rFonts w:ascii="Aptos Light" w:hAnsi="Aptos Light"/>
          <w:b/>
          <w:szCs w:val="28"/>
        </w:rPr>
        <w:t>June 27, 2026</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Documented the decision to use a Spring </w:t>
      </w:r>
      <w:proofErr w:type="spellStart"/>
      <w:r w:rsidRPr="00771ADD">
        <w:rPr>
          <w:rFonts w:ascii="Aptos Light" w:hAnsi="Aptos Light"/>
          <w:szCs w:val="28"/>
        </w:rPr>
        <w:t>Modulith</w:t>
      </w:r>
      <w:proofErr w:type="spellEnd"/>
      <w:r w:rsidRPr="00771ADD">
        <w:rPr>
          <w:rFonts w:ascii="Aptos Light" w:hAnsi="Aptos Light"/>
          <w:szCs w:val="28"/>
        </w:rPr>
        <w:t xml:space="preserve"> modular monolith instead of microservices.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Compared PostgreSQL with MySQL, MongoDB, and H2.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Compared </w:t>
      </w:r>
      <w:proofErr w:type="spellStart"/>
      <w:r w:rsidRPr="00771ADD">
        <w:rPr>
          <w:rFonts w:ascii="Aptos Light" w:hAnsi="Aptos Light"/>
          <w:szCs w:val="28"/>
        </w:rPr>
        <w:t>Vaadin</w:t>
      </w:r>
      <w:proofErr w:type="spellEnd"/>
      <w:r w:rsidRPr="00771ADD">
        <w:rPr>
          <w:rFonts w:ascii="Aptos Light" w:hAnsi="Aptos Light"/>
          <w:szCs w:val="28"/>
        </w:rPr>
        <w:t xml:space="preserve"> with React, Angular, and </w:t>
      </w:r>
      <w:proofErr w:type="spellStart"/>
      <w:r w:rsidRPr="00771ADD">
        <w:rPr>
          <w:rFonts w:ascii="Aptos Light" w:hAnsi="Aptos Light"/>
          <w:szCs w:val="28"/>
        </w:rPr>
        <w:t>Thymeleaf</w:t>
      </w:r>
      <w:proofErr w:type="spellEnd"/>
      <w:r w:rsidRPr="00771ADD">
        <w:rPr>
          <w:rFonts w:ascii="Aptos Light" w:hAnsi="Aptos Light"/>
          <w:szCs w:val="28"/>
        </w:rPr>
        <w:t xml:space="preserve">.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Selected Maven instead of Gradle because the project uses a standard Spring Boot build and does not require a custom build process.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Selected Spring Security session authentication instead of JWT because </w:t>
      </w:r>
      <w:proofErr w:type="spellStart"/>
      <w:r w:rsidRPr="00771ADD">
        <w:rPr>
          <w:rFonts w:ascii="Aptos Light" w:hAnsi="Aptos Light"/>
          <w:szCs w:val="28"/>
        </w:rPr>
        <w:t>Vaadin</w:t>
      </w:r>
      <w:proofErr w:type="spellEnd"/>
      <w:r w:rsidRPr="00771ADD">
        <w:rPr>
          <w:rFonts w:ascii="Aptos Light" w:hAnsi="Aptos Light"/>
          <w:szCs w:val="28"/>
        </w:rPr>
        <w:t xml:space="preserve"> maintains the application session on the server.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Confirmed that internal events would use Spring application events rather than Kafka or RabbitMQ. </w:t>
      </w:r>
    </w:p>
    <w:p w:rsidR="00771ADD" w:rsidRPr="00771ADD" w:rsidRDefault="00771ADD" w:rsidP="00771ADD">
      <w:pPr>
        <w:spacing w:line="240" w:lineRule="auto"/>
        <w:rPr>
          <w:rFonts w:ascii="Aptos Light" w:hAnsi="Aptos Light"/>
          <w:b/>
          <w:szCs w:val="28"/>
        </w:rPr>
      </w:pPr>
      <w:r w:rsidRPr="00771ADD">
        <w:rPr>
          <w:rFonts w:ascii="Aptos Light" w:hAnsi="Aptos Light"/>
          <w:b/>
          <w:szCs w:val="28"/>
        </w:rPr>
        <w:t>Sunday</w:t>
      </w:r>
      <w:r w:rsidR="00133B0F">
        <w:rPr>
          <w:rFonts w:ascii="Aptos Light" w:hAnsi="Aptos Light"/>
          <w:b/>
          <w:szCs w:val="28"/>
        </w:rPr>
        <w:t xml:space="preserve"> </w:t>
      </w:r>
      <w:r w:rsidR="00133B0F" w:rsidRPr="00133B0F">
        <w:rPr>
          <w:rFonts w:ascii="Aptos Light" w:hAnsi="Aptos Light"/>
          <w:szCs w:val="28"/>
        </w:rPr>
        <w:t xml:space="preserve">- </w:t>
      </w:r>
      <w:r w:rsidRPr="00771ADD">
        <w:rPr>
          <w:rFonts w:ascii="Aptos Light" w:hAnsi="Aptos Light"/>
          <w:b/>
          <w:szCs w:val="28"/>
        </w:rPr>
        <w:t>June 28, 2026</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Defined planned benchmark targets for dashboard load time, login performance, fleet search, and route lookup.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Separated benchmark targets from actual results so the documentation would not claim measurements that had not yet been performed.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Defined demo and benchmark datasets for later testing.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Completed the first two-week project review covering Weeks 1 and 2. </w:t>
      </w:r>
    </w:p>
    <w:p w:rsidR="00771ADD" w:rsidRPr="00771ADD" w:rsidRDefault="00771ADD" w:rsidP="00771ADD">
      <w:pPr>
        <w:spacing w:line="240" w:lineRule="auto"/>
        <w:rPr>
          <w:rFonts w:ascii="Aptos Light" w:hAnsi="Aptos Light"/>
          <w:b/>
          <w:szCs w:val="28"/>
        </w:rPr>
      </w:pPr>
      <w:r w:rsidRPr="00771ADD">
        <w:rPr>
          <w:rFonts w:ascii="Aptos Light" w:hAnsi="Aptos Light"/>
          <w:b/>
          <w:szCs w:val="28"/>
        </w:rPr>
        <w:t>Weekly Result</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Completed the application architecture, technology selection, module responsibilities, security direction, user flows, and benchmark targets. </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 xml:space="preserve">Replaced the outdated JavaFX and JWT architecture with a consistent </w:t>
      </w:r>
      <w:proofErr w:type="spellStart"/>
      <w:r w:rsidRPr="00771ADD">
        <w:rPr>
          <w:rFonts w:ascii="Aptos Light" w:hAnsi="Aptos Light"/>
          <w:szCs w:val="28"/>
        </w:rPr>
        <w:t>Vaadin</w:t>
      </w:r>
      <w:proofErr w:type="spellEnd"/>
      <w:r w:rsidRPr="00771ADD">
        <w:rPr>
          <w:rFonts w:ascii="Aptos Light" w:hAnsi="Aptos Light"/>
          <w:szCs w:val="28"/>
        </w:rPr>
        <w:t xml:space="preserve"> and Spring Boot design. </w:t>
      </w:r>
    </w:p>
    <w:p w:rsidR="00771ADD" w:rsidRPr="00771ADD" w:rsidRDefault="00771ADD" w:rsidP="00771ADD">
      <w:pPr>
        <w:spacing w:line="240" w:lineRule="auto"/>
        <w:rPr>
          <w:rFonts w:ascii="Aptos Light" w:hAnsi="Aptos Light"/>
          <w:b/>
          <w:szCs w:val="28"/>
        </w:rPr>
      </w:pPr>
      <w:r w:rsidRPr="00771ADD">
        <w:rPr>
          <w:rFonts w:ascii="Aptos Light" w:hAnsi="Aptos Light"/>
          <w:b/>
          <w:szCs w:val="28"/>
        </w:rPr>
        <w:t>Work Carried Forward</w:t>
      </w:r>
    </w:p>
    <w:p w:rsidR="00771ADD" w:rsidRPr="00771ADD" w:rsidRDefault="00771ADD" w:rsidP="00771ADD">
      <w:pPr>
        <w:pStyle w:val="ListParagraph"/>
        <w:numPr>
          <w:ilvl w:val="0"/>
          <w:numId w:val="11"/>
        </w:numPr>
        <w:spacing w:line="240" w:lineRule="auto"/>
        <w:rPr>
          <w:rFonts w:ascii="Aptos Light" w:hAnsi="Aptos Light"/>
          <w:szCs w:val="28"/>
        </w:rPr>
      </w:pPr>
      <w:r w:rsidRPr="00771ADD">
        <w:rPr>
          <w:rFonts w:ascii="Aptos Light" w:hAnsi="Aptos Light"/>
          <w:szCs w:val="28"/>
        </w:rPr>
        <w:t>Database entities and relationships were moved into Week 3.</w:t>
      </w:r>
    </w:p>
    <w:p w:rsidR="00C45DAF" w:rsidRPr="00771ADD" w:rsidRDefault="00C45DAF" w:rsidP="00771ADD">
      <w:pPr>
        <w:spacing w:line="240" w:lineRule="auto"/>
        <w:rPr>
          <w:rFonts w:ascii="Aptos Light" w:hAnsi="Aptos Light"/>
          <w:b/>
          <w:szCs w:val="28"/>
        </w:rPr>
      </w:pPr>
    </w:p>
    <w:p w:rsidR="00FA18A0" w:rsidRDefault="00FA18A0" w:rsidP="00BF32BE">
      <w:pPr>
        <w:pStyle w:val="Heading2"/>
        <w:pageBreakBefore/>
        <w:rPr>
          <w:rFonts w:ascii="Aptos Light" w:hAnsi="Aptos Light"/>
        </w:rPr>
      </w:pPr>
      <w:r w:rsidRPr="00EF1D79">
        <w:rPr>
          <w:rFonts w:ascii="Aptos Light" w:hAnsi="Aptos Light"/>
        </w:rPr>
        <w:t>Week 3 - Database Design</w:t>
      </w:r>
    </w:p>
    <w:tbl>
      <w:tblPr>
        <w:tblStyle w:val="TableGrid"/>
        <w:tblW w:w="0" w:type="auto"/>
        <w:jc w:val="center"/>
        <w:tblLayout w:type="fixed"/>
        <w:tblLook w:val="04A0" w:firstRow="1" w:lastRow="0" w:firstColumn="1" w:lastColumn="0" w:noHBand="0" w:noVBand="1"/>
      </w:tblPr>
      <w:tblGrid>
        <w:gridCol w:w="864"/>
        <w:gridCol w:w="1296"/>
        <w:gridCol w:w="1944"/>
        <w:gridCol w:w="3384"/>
        <w:gridCol w:w="2592"/>
        <w:gridCol w:w="1152"/>
        <w:gridCol w:w="3456"/>
      </w:tblGrid>
      <w:tr w:rsidR="00B37DDF" w:rsidRPr="002A502B" w:rsidTr="00477472">
        <w:trPr>
          <w:cantSplit/>
          <w:tblHeader/>
          <w:jc w:val="center"/>
        </w:trPr>
        <w:tc>
          <w:tcPr>
            <w:tcW w:w="86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color w:val="FFFFFF" w:themeColor="background1"/>
                <w:sz w:val="18"/>
                <w:szCs w:val="18"/>
              </w:rPr>
            </w:pPr>
            <w:r w:rsidRPr="002A502B">
              <w:rPr>
                <w:rFonts w:ascii="Aptos Light" w:eastAsia="Aptos" w:hAnsi="Aptos Light"/>
                <w:b/>
                <w:color w:val="FFFFFF" w:themeColor="background1"/>
                <w:sz w:val="18"/>
                <w:szCs w:val="18"/>
              </w:rPr>
              <w:t>ID</w:t>
            </w:r>
          </w:p>
        </w:tc>
        <w:tc>
          <w:tcPr>
            <w:tcW w:w="129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color w:val="FFFFFF" w:themeColor="background1"/>
                <w:sz w:val="18"/>
                <w:szCs w:val="18"/>
              </w:rPr>
            </w:pPr>
            <w:r w:rsidRPr="002A502B">
              <w:rPr>
                <w:rFonts w:ascii="Aptos Light" w:eastAsia="Aptos" w:hAnsi="Aptos Light"/>
                <w:b/>
                <w:color w:val="FFFFFF" w:themeColor="background1"/>
                <w:sz w:val="18"/>
                <w:szCs w:val="18"/>
              </w:rPr>
              <w:t>Area</w:t>
            </w:r>
          </w:p>
        </w:tc>
        <w:tc>
          <w:tcPr>
            <w:tcW w:w="194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color w:val="FFFFFF" w:themeColor="background1"/>
                <w:sz w:val="18"/>
                <w:szCs w:val="18"/>
              </w:rPr>
            </w:pPr>
            <w:r w:rsidRPr="002A502B">
              <w:rPr>
                <w:rFonts w:ascii="Aptos Light" w:eastAsia="Aptos" w:hAnsi="Aptos Light"/>
                <w:b/>
                <w:color w:val="FFFFFF" w:themeColor="background1"/>
                <w:sz w:val="18"/>
                <w:szCs w:val="18"/>
              </w:rPr>
              <w:t>Task</w:t>
            </w:r>
          </w:p>
        </w:tc>
        <w:tc>
          <w:tcPr>
            <w:tcW w:w="3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color w:val="FFFFFF" w:themeColor="background1"/>
                <w:sz w:val="18"/>
                <w:szCs w:val="18"/>
              </w:rPr>
            </w:pPr>
            <w:r w:rsidRPr="002A502B">
              <w:rPr>
                <w:rFonts w:ascii="Aptos Light" w:eastAsia="Aptos" w:hAnsi="Aptos Light"/>
                <w:b/>
                <w:color w:val="FFFFFF" w:themeColor="background1"/>
                <w:sz w:val="18"/>
                <w:szCs w:val="18"/>
              </w:rPr>
              <w:t>Work Details</w:t>
            </w:r>
          </w:p>
        </w:tc>
        <w:tc>
          <w:tcPr>
            <w:tcW w:w="259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color w:val="FFFFFF" w:themeColor="background1"/>
                <w:sz w:val="18"/>
                <w:szCs w:val="18"/>
              </w:rPr>
            </w:pPr>
            <w:r w:rsidRPr="002A502B">
              <w:rPr>
                <w:rFonts w:ascii="Aptos Light" w:eastAsia="Aptos" w:hAnsi="Aptos Light"/>
                <w:b/>
                <w:color w:val="FFFFFF" w:themeColor="background1"/>
                <w:sz w:val="18"/>
                <w:szCs w:val="18"/>
              </w:rPr>
              <w:t>Expected Result</w:t>
            </w:r>
          </w:p>
        </w:tc>
        <w:tc>
          <w:tcPr>
            <w:tcW w:w="115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color w:val="FFFFFF" w:themeColor="background1"/>
                <w:sz w:val="18"/>
                <w:szCs w:val="18"/>
              </w:rPr>
            </w:pPr>
            <w:r w:rsidRPr="00C52370">
              <w:rPr>
                <w:rFonts w:ascii="Aptos Light" w:eastAsia="Aptos" w:hAnsi="Aptos Light"/>
                <w:b/>
                <w:color w:val="FFFFFF" w:themeColor="background1"/>
                <w:sz w:val="18"/>
                <w:szCs w:val="18"/>
              </w:rPr>
              <w:t>Status</w:t>
            </w:r>
          </w:p>
        </w:tc>
        <w:tc>
          <w:tcPr>
            <w:tcW w:w="34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color w:val="FFFFFF" w:themeColor="background1"/>
                <w:sz w:val="18"/>
                <w:szCs w:val="18"/>
              </w:rPr>
            </w:pPr>
            <w:r w:rsidRPr="00C52370">
              <w:rPr>
                <w:rFonts w:ascii="Aptos Light" w:eastAsia="Aptos" w:hAnsi="Aptos Light"/>
                <w:b/>
                <w:color w:val="FFFFFF" w:themeColor="background1"/>
                <w:sz w:val="18"/>
                <w:szCs w:val="18"/>
              </w:rPr>
              <w:t>Notes / Date</w:t>
            </w:r>
          </w:p>
        </w:tc>
      </w:tr>
      <w:tr w:rsidR="00B37DD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W3-01</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Database</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Create Core Operations ERD</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Model Fleet, Driver, Route, Dispatch, Fleet Status, Incident, and Maintenance relationships.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Operational records and foreign-key relationships are visible.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b/>
                <w:sz w:val="18"/>
                <w:szCs w:val="18"/>
              </w:rPr>
            </w:pPr>
            <w:r w:rsidRPr="00C52370">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rPr>
            </w:pPr>
            <w:r w:rsidRPr="00C52370">
              <w:rPr>
                <w:rStyle w:val="Strong"/>
                <w:rFonts w:ascii="Aptos Light" w:hAnsi="Aptos Light"/>
              </w:rPr>
              <w:t>Monday</w:t>
            </w:r>
            <w:r w:rsidRPr="004A0823">
              <w:rPr>
                <w:rStyle w:val="Strong"/>
                <w:rFonts w:ascii="Aptos Light" w:hAnsi="Aptos Light"/>
              </w:rPr>
              <w:t xml:space="preserve"> - </w:t>
            </w:r>
            <w:r w:rsidRPr="00C52370">
              <w:rPr>
                <w:rStyle w:val="Strong"/>
                <w:rFonts w:ascii="Aptos Light" w:hAnsi="Aptos Light"/>
              </w:rPr>
              <w:t>June 29, 2026</w:t>
            </w:r>
          </w:p>
          <w:p w:rsidR="00B37DDF" w:rsidRPr="00C52370" w:rsidRDefault="00B37DDF" w:rsidP="00BF32BE">
            <w:pPr>
              <w:spacing w:after="0" w:line="276" w:lineRule="auto"/>
              <w:rPr>
                <w:rFonts w:ascii="Aptos Light" w:hAnsi="Aptos Light"/>
                <w:sz w:val="18"/>
                <w:szCs w:val="18"/>
              </w:rPr>
            </w:pPr>
            <w:r w:rsidRPr="00C52370">
              <w:rPr>
                <w:rFonts w:ascii="Aptos Light" w:hAnsi="Aptos Light"/>
              </w:rPr>
              <w:t>Created the Core Operations ERD covering Fleet, Driver, Route, Dispatch, Fleet Status, Incident, and Maintenance relationships.</w:t>
            </w:r>
          </w:p>
        </w:tc>
      </w:tr>
      <w:tr w:rsidR="00B37DD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W3-02</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Database</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Create Security and Audit ERD</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 xml:space="preserve">Model </w:t>
            </w:r>
            <w:proofErr w:type="spellStart"/>
            <w:r w:rsidRPr="002A502B">
              <w:rPr>
                <w:rFonts w:ascii="Aptos Light" w:eastAsia="Aptos" w:hAnsi="Aptos Light"/>
                <w:color w:val="1F2937"/>
                <w:sz w:val="18"/>
                <w:szCs w:val="18"/>
              </w:rPr>
              <w:t>app_users</w:t>
            </w:r>
            <w:proofErr w:type="spellEnd"/>
            <w:r w:rsidRPr="002A502B">
              <w:rPr>
                <w:rFonts w:ascii="Aptos Light" w:eastAsia="Aptos" w:hAnsi="Aptos Light"/>
                <w:color w:val="1F2937"/>
                <w:sz w:val="18"/>
                <w:szCs w:val="18"/>
              </w:rPr>
              <w:t xml:space="preserve">, roles, </w:t>
            </w:r>
            <w:proofErr w:type="spellStart"/>
            <w:r w:rsidRPr="002A502B">
              <w:rPr>
                <w:rFonts w:ascii="Aptos Light" w:eastAsia="Aptos" w:hAnsi="Aptos Light"/>
                <w:color w:val="1F2937"/>
                <w:sz w:val="18"/>
                <w:szCs w:val="18"/>
              </w:rPr>
              <w:t>user_roles</w:t>
            </w:r>
            <w:proofErr w:type="spellEnd"/>
            <w:r w:rsidRPr="002A502B">
              <w:rPr>
                <w:rFonts w:ascii="Aptos Light" w:eastAsia="Aptos" w:hAnsi="Aptos Light"/>
                <w:color w:val="1F2937"/>
                <w:sz w:val="18"/>
                <w:szCs w:val="18"/>
              </w:rPr>
              <w:t xml:space="preserve">, and </w:t>
            </w:r>
            <w:proofErr w:type="spellStart"/>
            <w:r w:rsidRPr="002A502B">
              <w:rPr>
                <w:rFonts w:ascii="Aptos Light" w:eastAsia="Aptos" w:hAnsi="Aptos Light"/>
                <w:color w:val="1F2937"/>
                <w:sz w:val="18"/>
                <w:szCs w:val="18"/>
              </w:rPr>
              <w:t>audit_log</w:t>
            </w:r>
            <w:proofErr w:type="spellEnd"/>
            <w:r w:rsidRPr="002A502B">
              <w:rPr>
                <w:rFonts w:ascii="Aptos Light" w:eastAsia="Aptos" w:hAnsi="Aptos Light"/>
                <w:color w:val="1F2937"/>
                <w:sz w:val="18"/>
                <w:szCs w:val="18"/>
              </w:rPr>
              <w:t xml:space="preserve"> separately from operational records.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Authentication and audit data are clearly separated from transit records.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b/>
                <w:sz w:val="18"/>
                <w:szCs w:val="18"/>
              </w:rPr>
            </w:pPr>
            <w:r w:rsidRPr="00C52370">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rPr>
            </w:pPr>
            <w:r w:rsidRPr="00C52370">
              <w:rPr>
                <w:rStyle w:val="Strong"/>
                <w:rFonts w:ascii="Aptos Light" w:hAnsi="Aptos Light"/>
              </w:rPr>
              <w:t>Wednesday</w:t>
            </w:r>
            <w:r w:rsidRPr="004A0823">
              <w:rPr>
                <w:rStyle w:val="Strong"/>
                <w:rFonts w:ascii="Aptos Light" w:hAnsi="Aptos Light"/>
              </w:rPr>
              <w:t xml:space="preserve"> - </w:t>
            </w:r>
            <w:r w:rsidRPr="00C52370">
              <w:rPr>
                <w:rStyle w:val="Strong"/>
                <w:rFonts w:ascii="Aptos Light" w:hAnsi="Aptos Light"/>
              </w:rPr>
              <w:t>July 1, 2026</w:t>
            </w:r>
          </w:p>
          <w:p w:rsidR="00B37DDF" w:rsidRPr="00C52370" w:rsidRDefault="00B37DDF" w:rsidP="00BF32BE">
            <w:pPr>
              <w:spacing w:after="0" w:line="276" w:lineRule="auto"/>
              <w:rPr>
                <w:rFonts w:ascii="Aptos Light" w:hAnsi="Aptos Light"/>
                <w:sz w:val="18"/>
                <w:szCs w:val="18"/>
              </w:rPr>
            </w:pPr>
            <w:r w:rsidRPr="00C52370">
              <w:rPr>
                <w:rFonts w:ascii="Aptos Light" w:hAnsi="Aptos Light"/>
              </w:rPr>
              <w:t>Created the separate Security and Audit ERD for application users, roles, user-role assignments, and audit records.</w:t>
            </w:r>
          </w:p>
        </w:tc>
      </w:tr>
      <w:tr w:rsidR="00B37DD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W3-03</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Database</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Define schema and table ownership</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 xml:space="preserve">Map each table to its Spring </w:t>
            </w:r>
            <w:proofErr w:type="spellStart"/>
            <w:r w:rsidRPr="002A502B">
              <w:rPr>
                <w:rFonts w:ascii="Aptos Light" w:eastAsia="Aptos" w:hAnsi="Aptos Light"/>
                <w:color w:val="1F2937"/>
                <w:sz w:val="18"/>
                <w:szCs w:val="18"/>
              </w:rPr>
              <w:t>Modulith</w:t>
            </w:r>
            <w:proofErr w:type="spellEnd"/>
            <w:r w:rsidRPr="002A502B">
              <w:rPr>
                <w:rFonts w:ascii="Aptos Light" w:eastAsia="Aptos" w:hAnsi="Aptos Light"/>
                <w:color w:val="1F2937"/>
                <w:sz w:val="18"/>
                <w:szCs w:val="18"/>
              </w:rPr>
              <w:t xml:space="preserve"> module inside the single arc PostgreSQL schema.</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Every table has a clear owning module and purpose.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b/>
                <w:sz w:val="18"/>
                <w:szCs w:val="18"/>
              </w:rPr>
            </w:pPr>
            <w:r w:rsidRPr="00C52370">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rPr>
            </w:pPr>
            <w:r w:rsidRPr="00C52370">
              <w:rPr>
                <w:rStyle w:val="Strong"/>
                <w:rFonts w:ascii="Aptos Light" w:hAnsi="Aptos Light"/>
              </w:rPr>
              <w:t>Thursday</w:t>
            </w:r>
            <w:r w:rsidRPr="004A0823">
              <w:rPr>
                <w:rStyle w:val="Strong"/>
                <w:rFonts w:ascii="Aptos Light" w:hAnsi="Aptos Light"/>
              </w:rPr>
              <w:t xml:space="preserve"> - </w:t>
            </w:r>
            <w:r w:rsidRPr="00C52370">
              <w:rPr>
                <w:rStyle w:val="Strong"/>
                <w:rFonts w:ascii="Aptos Light" w:hAnsi="Aptos Light"/>
              </w:rPr>
              <w:t>July 2, 2026</w:t>
            </w:r>
          </w:p>
          <w:p w:rsidR="00B37DDF" w:rsidRPr="00C52370" w:rsidRDefault="00B37DDF" w:rsidP="00BF32BE">
            <w:pPr>
              <w:spacing w:after="0" w:line="276" w:lineRule="auto"/>
              <w:rPr>
                <w:rFonts w:ascii="Aptos Light" w:hAnsi="Aptos Light"/>
                <w:sz w:val="18"/>
                <w:szCs w:val="18"/>
              </w:rPr>
            </w:pPr>
            <w:r w:rsidRPr="00C52370">
              <w:rPr>
                <w:rFonts w:ascii="Aptos Light" w:hAnsi="Aptos Light"/>
              </w:rPr>
              <w:t xml:space="preserve">Assigned every database table to its responsible Spring </w:t>
            </w:r>
            <w:proofErr w:type="spellStart"/>
            <w:r w:rsidRPr="00C52370">
              <w:rPr>
                <w:rFonts w:ascii="Aptos Light" w:hAnsi="Aptos Light"/>
              </w:rPr>
              <w:t>Modulith</w:t>
            </w:r>
            <w:proofErr w:type="spellEnd"/>
            <w:r w:rsidRPr="00C52370">
              <w:rPr>
                <w:rFonts w:ascii="Aptos Light" w:hAnsi="Aptos Light"/>
              </w:rPr>
              <w:t xml:space="preserve"> module while retaining one PostgreSQL application schema.</w:t>
            </w:r>
          </w:p>
        </w:tc>
      </w:tr>
      <w:tr w:rsidR="00B37DD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W3-04</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Database</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Complete data dictionary</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Document columns, PostgreSQL types, nullability, defaults, keys, and field meaning.</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Flyway and JPA implementation can follow the documented physical design.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b/>
                <w:sz w:val="18"/>
                <w:szCs w:val="18"/>
              </w:rPr>
            </w:pPr>
            <w:r w:rsidRPr="00C52370">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rPr>
            </w:pPr>
            <w:r w:rsidRPr="00C52370">
              <w:rPr>
                <w:rStyle w:val="Strong"/>
                <w:rFonts w:ascii="Aptos Light" w:hAnsi="Aptos Light"/>
              </w:rPr>
              <w:t>Saturday</w:t>
            </w:r>
            <w:r w:rsidRPr="004A0823">
              <w:rPr>
                <w:rStyle w:val="Strong"/>
                <w:rFonts w:ascii="Aptos Light" w:hAnsi="Aptos Light"/>
              </w:rPr>
              <w:t xml:space="preserve"> - </w:t>
            </w:r>
            <w:r w:rsidRPr="00C52370">
              <w:rPr>
                <w:rStyle w:val="Strong"/>
                <w:rFonts w:ascii="Aptos Light" w:hAnsi="Aptos Light"/>
              </w:rPr>
              <w:t>July 4, 2026</w:t>
            </w:r>
          </w:p>
          <w:p w:rsidR="00B37DDF" w:rsidRPr="00C52370" w:rsidRDefault="00B37DDF" w:rsidP="00BF32BE">
            <w:pPr>
              <w:spacing w:after="0" w:line="276" w:lineRule="auto"/>
              <w:rPr>
                <w:rFonts w:ascii="Aptos Light" w:hAnsi="Aptos Light"/>
                <w:sz w:val="18"/>
                <w:szCs w:val="18"/>
              </w:rPr>
            </w:pPr>
            <w:r w:rsidRPr="00C52370">
              <w:rPr>
                <w:rFonts w:ascii="Aptos Light" w:hAnsi="Aptos Light"/>
              </w:rPr>
              <w:t>Completed the data dictionary with PostgreSQL data types, nullability, defaults, keys, field meanings, and important implementation notes.</w:t>
            </w:r>
          </w:p>
        </w:tc>
      </w:tr>
      <w:tr w:rsidR="00B37DD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W3-05</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Database</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Define constraints and indexes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Document unique keys, foreign keys, check constraints, optimistic locking, soft archive fields, and query-supporting indexes.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Data integrity and planned searches are supported by the schema.</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b/>
                <w:sz w:val="18"/>
                <w:szCs w:val="18"/>
              </w:rPr>
            </w:pPr>
            <w:r w:rsidRPr="00C52370">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rPr>
            </w:pPr>
            <w:r w:rsidRPr="00C52370">
              <w:rPr>
                <w:rStyle w:val="Strong"/>
                <w:rFonts w:ascii="Aptos Light" w:hAnsi="Aptos Light"/>
              </w:rPr>
              <w:t>Saturday</w:t>
            </w:r>
            <w:r w:rsidRPr="004A0823">
              <w:rPr>
                <w:rStyle w:val="Strong"/>
                <w:rFonts w:ascii="Aptos Light" w:hAnsi="Aptos Light"/>
              </w:rPr>
              <w:t xml:space="preserve"> - </w:t>
            </w:r>
            <w:r w:rsidRPr="00C52370">
              <w:rPr>
                <w:rStyle w:val="Strong"/>
                <w:rFonts w:ascii="Aptos Light" w:hAnsi="Aptos Light"/>
              </w:rPr>
              <w:t>July 4, 2026</w:t>
            </w:r>
          </w:p>
          <w:p w:rsidR="00B37DDF" w:rsidRPr="00C52370" w:rsidRDefault="00B37DDF" w:rsidP="00BF32BE">
            <w:pPr>
              <w:spacing w:after="0" w:line="276" w:lineRule="auto"/>
              <w:rPr>
                <w:rFonts w:ascii="Aptos Light" w:hAnsi="Aptos Light"/>
              </w:rPr>
            </w:pPr>
            <w:r w:rsidRPr="00C52370">
              <w:rPr>
                <w:rFonts w:ascii="Aptos Light" w:hAnsi="Aptos Light"/>
              </w:rPr>
              <w:t>Documented unique constraints, foreign keys, status checks, archive fields, optimistic locking, and the indexes required by expected searches.</w:t>
            </w:r>
          </w:p>
        </w:tc>
      </w:tr>
      <w:tr w:rsidR="00B37DDF" w:rsidRPr="002A502B" w:rsidTr="004417A3">
        <w:trPr>
          <w:cantSplit/>
          <w:jc w:val="center"/>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b/>
                <w:color w:val="1F2937"/>
                <w:sz w:val="18"/>
                <w:szCs w:val="18"/>
              </w:rPr>
              <w:t>W3-06</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b/>
                <w:sz w:val="18"/>
                <w:szCs w:val="18"/>
              </w:rPr>
            </w:pPr>
            <w:r w:rsidRPr="002A502B">
              <w:rPr>
                <w:rFonts w:ascii="Aptos Light" w:eastAsia="Aptos" w:hAnsi="Aptos Light"/>
                <w:b/>
                <w:color w:val="1F2937"/>
                <w:sz w:val="18"/>
                <w:szCs w:val="18"/>
              </w:rPr>
              <w:t>Database</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Plan Flyway migrations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Order schema, reference data, operational tables, indexes, constraints, and demo data into versioned migrations.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2A502B" w:rsidRDefault="00B37DDF" w:rsidP="00BF32BE">
            <w:pPr>
              <w:spacing w:after="0" w:line="276" w:lineRule="auto"/>
              <w:rPr>
                <w:rFonts w:ascii="Aptos Light" w:hAnsi="Aptos Light"/>
                <w:sz w:val="18"/>
                <w:szCs w:val="18"/>
              </w:rPr>
            </w:pPr>
            <w:r w:rsidRPr="002A502B">
              <w:rPr>
                <w:rFonts w:ascii="Aptos Light" w:eastAsia="Aptos" w:hAnsi="Aptos Light"/>
                <w:color w:val="1F2937"/>
                <w:sz w:val="18"/>
                <w:szCs w:val="18"/>
              </w:rPr>
              <w:t>Database creation can be reproduced from an empty PostgreSQL instance.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b/>
                <w:sz w:val="18"/>
                <w:szCs w:val="18"/>
              </w:rPr>
            </w:pPr>
            <w:r w:rsidRPr="00C52370">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C52370" w:rsidRDefault="00B37DDF" w:rsidP="00BF32BE">
            <w:pPr>
              <w:spacing w:after="0" w:line="276" w:lineRule="auto"/>
              <w:rPr>
                <w:rFonts w:ascii="Aptos Light" w:hAnsi="Aptos Light"/>
              </w:rPr>
            </w:pPr>
            <w:r w:rsidRPr="00C52370">
              <w:rPr>
                <w:rStyle w:val="Strong"/>
                <w:rFonts w:ascii="Aptos Light" w:hAnsi="Aptos Light"/>
              </w:rPr>
              <w:t>Sunday</w:t>
            </w:r>
            <w:r w:rsidRPr="004A0823">
              <w:rPr>
                <w:rStyle w:val="Strong"/>
                <w:rFonts w:ascii="Aptos Light" w:hAnsi="Aptos Light"/>
              </w:rPr>
              <w:t xml:space="preserve"> - </w:t>
            </w:r>
            <w:r w:rsidRPr="00C52370">
              <w:rPr>
                <w:rStyle w:val="Strong"/>
                <w:rFonts w:ascii="Aptos Light" w:hAnsi="Aptos Light"/>
              </w:rPr>
              <w:t>July 5, 2026</w:t>
            </w:r>
          </w:p>
          <w:p w:rsidR="00B37DDF" w:rsidRPr="00C52370" w:rsidRDefault="00B37DDF" w:rsidP="00BF32BE">
            <w:pPr>
              <w:spacing w:after="0" w:line="276" w:lineRule="auto"/>
              <w:rPr>
                <w:rFonts w:ascii="Aptos Light" w:hAnsi="Aptos Light"/>
                <w:sz w:val="18"/>
                <w:szCs w:val="18"/>
              </w:rPr>
            </w:pPr>
            <w:r w:rsidRPr="00C52370">
              <w:rPr>
                <w:rFonts w:ascii="Aptos Light" w:hAnsi="Aptos Light"/>
              </w:rPr>
              <w:t>Planned the Flyway migration sequence for the schema, reference records, operational tables, indexes, constraints, and demonstration data.</w:t>
            </w:r>
          </w:p>
        </w:tc>
      </w:tr>
    </w:tbl>
    <w:p w:rsidR="00C45DAF" w:rsidRDefault="00C45DAF" w:rsidP="00BF32BE">
      <w:pPr>
        <w:rPr>
          <w:rFonts w:ascii="Aptos Light" w:hAnsi="Aptos Light"/>
          <w:b/>
          <w:sz w:val="28"/>
          <w:szCs w:val="28"/>
        </w:rPr>
      </w:pPr>
    </w:p>
    <w:p w:rsidR="00D672C2" w:rsidRDefault="00D672C2" w:rsidP="00BF32BE">
      <w:pPr>
        <w:rPr>
          <w:rFonts w:ascii="Aptos Light" w:hAnsi="Aptos Light"/>
          <w:b/>
          <w:sz w:val="28"/>
          <w:szCs w:val="28"/>
        </w:rPr>
      </w:pP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Monday</w:t>
      </w:r>
      <w:bookmarkStart w:id="0" w:name="_Hlk234843329"/>
      <w:r>
        <w:rPr>
          <w:rFonts w:ascii="Aptos Light" w:hAnsi="Aptos Light"/>
          <w:b/>
          <w:szCs w:val="28"/>
        </w:rPr>
        <w:t xml:space="preserve"> - </w:t>
      </w:r>
      <w:bookmarkEnd w:id="0"/>
      <w:r w:rsidRPr="00D672C2">
        <w:rPr>
          <w:rFonts w:ascii="Aptos Light" w:hAnsi="Aptos Light"/>
          <w:b/>
          <w:szCs w:val="28"/>
        </w:rPr>
        <w:t>June 29, 2026</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Created the Core Operations ERD.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Defined the main relationships between Fleet Units, Drivers, Routes, Route Stops, Route Schedules, Dispatch Assignments, Fleet Status Updates, Incidents, and Maintenance Records.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Identified </w:t>
      </w:r>
      <w:proofErr w:type="spellStart"/>
      <w:r w:rsidRPr="00D672C2">
        <w:rPr>
          <w:rFonts w:ascii="Aptos Light" w:hAnsi="Aptos Light"/>
          <w:szCs w:val="28"/>
        </w:rPr>
        <w:t>dispatch_assignments</w:t>
      </w:r>
      <w:proofErr w:type="spellEnd"/>
      <w:r w:rsidRPr="00D672C2">
        <w:rPr>
          <w:rFonts w:ascii="Aptos Light" w:hAnsi="Aptos Light"/>
          <w:szCs w:val="28"/>
        </w:rPr>
        <w:t xml:space="preserve"> as the record connecting a vehicle, driver, route schedule, and service date.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Reviewed the relationships to avoid unnecessary duplicate data. </w:t>
      </w: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Wednesday</w:t>
      </w:r>
      <w:r>
        <w:rPr>
          <w:rFonts w:ascii="Aptos Light" w:hAnsi="Aptos Light"/>
          <w:b/>
          <w:szCs w:val="28"/>
        </w:rPr>
        <w:t xml:space="preserve"> - </w:t>
      </w:r>
      <w:r w:rsidRPr="00D672C2">
        <w:rPr>
          <w:rFonts w:ascii="Aptos Light" w:hAnsi="Aptos Light"/>
          <w:b/>
          <w:szCs w:val="28"/>
        </w:rPr>
        <w:t>July 1, 2026</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Created a separate Security and Audit ERD.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Defined </w:t>
      </w:r>
      <w:proofErr w:type="spellStart"/>
      <w:r w:rsidRPr="00D672C2">
        <w:rPr>
          <w:rFonts w:ascii="Aptos Light" w:hAnsi="Aptos Light"/>
          <w:szCs w:val="28"/>
        </w:rPr>
        <w:t>app_users</w:t>
      </w:r>
      <w:proofErr w:type="spellEnd"/>
      <w:r w:rsidRPr="00D672C2">
        <w:rPr>
          <w:rFonts w:ascii="Aptos Light" w:hAnsi="Aptos Light"/>
          <w:szCs w:val="28"/>
        </w:rPr>
        <w:t xml:space="preserve">, roles, </w:t>
      </w:r>
      <w:proofErr w:type="spellStart"/>
      <w:r w:rsidRPr="00D672C2">
        <w:rPr>
          <w:rFonts w:ascii="Aptos Light" w:hAnsi="Aptos Light"/>
          <w:szCs w:val="28"/>
        </w:rPr>
        <w:t>user_roles</w:t>
      </w:r>
      <w:proofErr w:type="spellEnd"/>
      <w:r w:rsidRPr="00D672C2">
        <w:rPr>
          <w:rFonts w:ascii="Aptos Light" w:hAnsi="Aptos Light"/>
          <w:szCs w:val="28"/>
        </w:rPr>
        <w:t xml:space="preserve">, and </w:t>
      </w:r>
      <w:proofErr w:type="spellStart"/>
      <w:r w:rsidRPr="00D672C2">
        <w:rPr>
          <w:rFonts w:ascii="Aptos Light" w:hAnsi="Aptos Light"/>
          <w:szCs w:val="28"/>
        </w:rPr>
        <w:t>audit_log</w:t>
      </w:r>
      <w:proofErr w:type="spellEnd"/>
      <w:r w:rsidRPr="00D672C2">
        <w:rPr>
          <w:rFonts w:ascii="Aptos Light" w:hAnsi="Aptos Light"/>
          <w:szCs w:val="28"/>
        </w:rPr>
        <w:t xml:space="preserve">.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Separated authenticated staff accounts from driver records.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Confirmed that roles would be stable reference records created through Flyway migrations. </w:t>
      </w: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Thursday</w:t>
      </w:r>
      <w:r>
        <w:rPr>
          <w:rFonts w:ascii="Aptos Light" w:hAnsi="Aptos Light"/>
          <w:b/>
          <w:szCs w:val="28"/>
        </w:rPr>
        <w:t xml:space="preserve"> - </w:t>
      </w:r>
      <w:r w:rsidRPr="00D672C2">
        <w:rPr>
          <w:rFonts w:ascii="Aptos Light" w:hAnsi="Aptos Light"/>
          <w:b/>
          <w:szCs w:val="28"/>
        </w:rPr>
        <w:t>July 2, 2026</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Assigned each database table to its responsible Spring </w:t>
      </w:r>
      <w:proofErr w:type="spellStart"/>
      <w:r w:rsidRPr="00D672C2">
        <w:rPr>
          <w:rFonts w:ascii="Aptos Light" w:hAnsi="Aptos Light"/>
          <w:szCs w:val="28"/>
        </w:rPr>
        <w:t>Modulith</w:t>
      </w:r>
      <w:proofErr w:type="spellEnd"/>
      <w:r w:rsidRPr="00D672C2">
        <w:rPr>
          <w:rFonts w:ascii="Aptos Light" w:hAnsi="Aptos Light"/>
          <w:szCs w:val="28"/>
        </w:rPr>
        <w:t xml:space="preserve"> module.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Kept one PostgreSQL application schema named arc.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Rejected a schema-per-module design because it would add physical separation without practical value for one application.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Clarified that table ownership is logical and enforced through module boundaries in the Java code. </w:t>
      </w: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Saturday</w:t>
      </w:r>
      <w:r>
        <w:rPr>
          <w:rFonts w:ascii="Aptos Light" w:hAnsi="Aptos Light"/>
          <w:b/>
          <w:szCs w:val="28"/>
        </w:rPr>
        <w:t xml:space="preserve"> - </w:t>
      </w:r>
      <w:r w:rsidRPr="00D672C2">
        <w:rPr>
          <w:rFonts w:ascii="Aptos Light" w:hAnsi="Aptos Light"/>
          <w:b/>
          <w:szCs w:val="28"/>
        </w:rPr>
        <w:t>July 4, 2026</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Completed the database data dictionary.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Defined PostgreSQL types, nullability, defaults, primary keys, foreign keys, audit fields, and field purposes.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Selected BIGINT IDENTITY for entity primary keys.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Selected TIMESTAMPTZ for recorded instants.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Used VARCHAR values with named CHECK constraints for workflow states so state changes remain manageable through Flyway.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Defined indexing for usernames, plate numbers, route codes, foreign keys, statuses, and expected search paths. </w:t>
      </w: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Sunday</w:t>
      </w:r>
      <w:r>
        <w:rPr>
          <w:rFonts w:ascii="Aptos Light" w:hAnsi="Aptos Light"/>
          <w:b/>
          <w:szCs w:val="28"/>
        </w:rPr>
        <w:t xml:space="preserve"> - </w:t>
      </w:r>
      <w:r w:rsidRPr="00D672C2">
        <w:rPr>
          <w:rFonts w:ascii="Aptos Light" w:hAnsi="Aptos Light"/>
          <w:b/>
          <w:szCs w:val="28"/>
        </w:rPr>
        <w:t>July 5, 2026</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Planned the Flyway migration order.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Separated schema creation, reference data, operational tables, indexes, constraints, and demonstration data into ordered migration groups.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Confirmed that Hibernate automatic schema updates would not be used.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Reviewed the database design against the functional requirements and application modules. </w:t>
      </w: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Weekly Result</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Completed the two ERDs, module ownership table, data dictionary, indexes, constraints, physical database conventions, and migration plan. </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 xml:space="preserve">Produced a database design that can be translated directly into Flyway SQL and JPA mappings. </w:t>
      </w:r>
    </w:p>
    <w:p w:rsidR="00D672C2" w:rsidRPr="00D672C2" w:rsidRDefault="00D672C2" w:rsidP="00D672C2">
      <w:pPr>
        <w:spacing w:line="240" w:lineRule="auto"/>
        <w:rPr>
          <w:rFonts w:ascii="Aptos Light" w:hAnsi="Aptos Light"/>
          <w:b/>
          <w:szCs w:val="28"/>
        </w:rPr>
      </w:pPr>
      <w:r w:rsidRPr="00D672C2">
        <w:rPr>
          <w:rFonts w:ascii="Aptos Light" w:hAnsi="Aptos Light"/>
          <w:b/>
          <w:szCs w:val="28"/>
        </w:rPr>
        <w:t>Work Carried Forward</w:t>
      </w:r>
    </w:p>
    <w:p w:rsidR="00D672C2" w:rsidRPr="00D672C2" w:rsidRDefault="00D672C2" w:rsidP="00D672C2">
      <w:pPr>
        <w:pStyle w:val="ListParagraph"/>
        <w:numPr>
          <w:ilvl w:val="0"/>
          <w:numId w:val="11"/>
        </w:numPr>
        <w:spacing w:line="240" w:lineRule="auto"/>
        <w:rPr>
          <w:rFonts w:ascii="Aptos Light" w:hAnsi="Aptos Light"/>
          <w:szCs w:val="28"/>
        </w:rPr>
      </w:pPr>
      <w:r w:rsidRPr="00D672C2">
        <w:rPr>
          <w:rFonts w:ascii="Aptos Light" w:hAnsi="Aptos Light"/>
          <w:szCs w:val="28"/>
        </w:rPr>
        <w:t>Application-service contracts were moved into Week 4.</w:t>
      </w:r>
    </w:p>
    <w:p w:rsidR="00FA18A0" w:rsidRDefault="00FA18A0" w:rsidP="00BF32BE">
      <w:pPr>
        <w:pStyle w:val="Heading2"/>
        <w:pageBreakBefore/>
        <w:rPr>
          <w:rFonts w:ascii="Aptos Light" w:hAnsi="Aptos Light"/>
        </w:rPr>
      </w:pPr>
      <w:r w:rsidRPr="00EF1D79">
        <w:rPr>
          <w:rFonts w:ascii="Aptos Light" w:hAnsi="Aptos Light"/>
        </w:rPr>
        <w:t>Week 4 - Application-Service Contracts</w:t>
      </w:r>
    </w:p>
    <w:tbl>
      <w:tblPr>
        <w:tblStyle w:val="TableGrid"/>
        <w:tblpPr w:leftFromText="180" w:rightFromText="180" w:vertAnchor="text" w:horzAnchor="margin" w:tblpY="193"/>
        <w:tblW w:w="14688" w:type="dxa"/>
        <w:tblLayout w:type="fixed"/>
        <w:tblLook w:val="04A0" w:firstRow="1" w:lastRow="0" w:firstColumn="1" w:lastColumn="0" w:noHBand="0" w:noVBand="1"/>
      </w:tblPr>
      <w:tblGrid>
        <w:gridCol w:w="864"/>
        <w:gridCol w:w="1296"/>
        <w:gridCol w:w="1944"/>
        <w:gridCol w:w="3384"/>
        <w:gridCol w:w="2592"/>
        <w:gridCol w:w="1152"/>
        <w:gridCol w:w="3456"/>
      </w:tblGrid>
      <w:tr w:rsidR="00B37DDF" w:rsidRPr="00303A20" w:rsidTr="00B37DDF">
        <w:trPr>
          <w:cantSplit/>
          <w:tblHeader/>
        </w:trPr>
        <w:tc>
          <w:tcPr>
            <w:tcW w:w="86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color w:val="FFFFFF" w:themeColor="background1"/>
                <w:sz w:val="18"/>
                <w:szCs w:val="18"/>
              </w:rPr>
            </w:pPr>
            <w:r w:rsidRPr="00303A20">
              <w:rPr>
                <w:rFonts w:ascii="Aptos Light" w:eastAsia="Aptos" w:hAnsi="Aptos Light"/>
                <w:b/>
                <w:color w:val="FFFFFF" w:themeColor="background1"/>
                <w:sz w:val="18"/>
                <w:szCs w:val="18"/>
              </w:rPr>
              <w:t>ID</w:t>
            </w:r>
          </w:p>
        </w:tc>
        <w:tc>
          <w:tcPr>
            <w:tcW w:w="129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color w:val="FFFFFF" w:themeColor="background1"/>
                <w:sz w:val="18"/>
                <w:szCs w:val="18"/>
              </w:rPr>
            </w:pPr>
            <w:r w:rsidRPr="00303A20">
              <w:rPr>
                <w:rFonts w:ascii="Aptos Light" w:eastAsia="Aptos" w:hAnsi="Aptos Light"/>
                <w:b/>
                <w:color w:val="FFFFFF" w:themeColor="background1"/>
                <w:sz w:val="18"/>
                <w:szCs w:val="18"/>
              </w:rPr>
              <w:t>Area</w:t>
            </w:r>
          </w:p>
        </w:tc>
        <w:tc>
          <w:tcPr>
            <w:tcW w:w="194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color w:val="FFFFFF" w:themeColor="background1"/>
                <w:sz w:val="18"/>
                <w:szCs w:val="18"/>
              </w:rPr>
            </w:pPr>
            <w:r w:rsidRPr="00303A20">
              <w:rPr>
                <w:rFonts w:ascii="Aptos Light" w:eastAsia="Aptos" w:hAnsi="Aptos Light"/>
                <w:b/>
                <w:color w:val="FFFFFF" w:themeColor="background1"/>
                <w:sz w:val="18"/>
                <w:szCs w:val="18"/>
              </w:rPr>
              <w:t>Task</w:t>
            </w:r>
          </w:p>
        </w:tc>
        <w:tc>
          <w:tcPr>
            <w:tcW w:w="3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color w:val="FFFFFF" w:themeColor="background1"/>
                <w:sz w:val="18"/>
                <w:szCs w:val="18"/>
              </w:rPr>
            </w:pPr>
            <w:r w:rsidRPr="00303A20">
              <w:rPr>
                <w:rFonts w:ascii="Aptos Light" w:eastAsia="Aptos" w:hAnsi="Aptos Light"/>
                <w:b/>
                <w:color w:val="FFFFFF" w:themeColor="background1"/>
                <w:sz w:val="18"/>
                <w:szCs w:val="18"/>
              </w:rPr>
              <w:t>Work Details</w:t>
            </w:r>
          </w:p>
        </w:tc>
        <w:tc>
          <w:tcPr>
            <w:tcW w:w="259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color w:val="FFFFFF" w:themeColor="background1"/>
                <w:sz w:val="18"/>
                <w:szCs w:val="18"/>
              </w:rPr>
            </w:pPr>
            <w:r w:rsidRPr="00303A20">
              <w:rPr>
                <w:rFonts w:ascii="Aptos Light" w:eastAsia="Aptos" w:hAnsi="Aptos Light"/>
                <w:b/>
                <w:color w:val="FFFFFF" w:themeColor="background1"/>
                <w:sz w:val="18"/>
                <w:szCs w:val="18"/>
              </w:rPr>
              <w:t>Expected Result</w:t>
            </w:r>
          </w:p>
        </w:tc>
        <w:tc>
          <w:tcPr>
            <w:tcW w:w="115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color w:val="FFFFFF" w:themeColor="background1"/>
                <w:sz w:val="18"/>
                <w:szCs w:val="18"/>
              </w:rPr>
            </w:pPr>
            <w:r w:rsidRPr="00552C25">
              <w:rPr>
                <w:rFonts w:ascii="Aptos Light" w:eastAsia="Aptos" w:hAnsi="Aptos Light"/>
                <w:b/>
                <w:color w:val="FFFFFF" w:themeColor="background1"/>
                <w:sz w:val="18"/>
                <w:szCs w:val="18"/>
              </w:rPr>
              <w:t>Status</w:t>
            </w:r>
          </w:p>
        </w:tc>
        <w:tc>
          <w:tcPr>
            <w:tcW w:w="34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color w:val="FFFFFF" w:themeColor="background1"/>
                <w:sz w:val="18"/>
                <w:szCs w:val="18"/>
              </w:rPr>
            </w:pPr>
            <w:r w:rsidRPr="00552C25">
              <w:rPr>
                <w:rFonts w:ascii="Aptos Light" w:eastAsia="Aptos" w:hAnsi="Aptos Light"/>
                <w:b/>
                <w:color w:val="FFFFFF" w:themeColor="background1"/>
                <w:sz w:val="18"/>
                <w:szCs w:val="18"/>
              </w:rPr>
              <w:t>Notes / Date</w:t>
            </w:r>
          </w:p>
        </w:tc>
      </w:tr>
      <w:tr w:rsidR="00B37DDF" w:rsidRPr="00303A20" w:rsidTr="004417A3">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b/>
                <w:color w:val="1F2937"/>
                <w:sz w:val="18"/>
                <w:szCs w:val="18"/>
              </w:rPr>
              <w:t>W4-01</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947130" w:rsidRDefault="00B37DDF" w:rsidP="00BF32BE">
            <w:pPr>
              <w:spacing w:after="0" w:line="276" w:lineRule="auto"/>
              <w:rPr>
                <w:rFonts w:ascii="Aptos Light" w:hAnsi="Aptos Light"/>
                <w:b/>
                <w:sz w:val="18"/>
                <w:szCs w:val="18"/>
              </w:rPr>
            </w:pPr>
            <w:r w:rsidRPr="00947130">
              <w:rPr>
                <w:rFonts w:ascii="Aptos Light" w:eastAsia="Aptos" w:hAnsi="Aptos Light"/>
                <w:b/>
                <w:color w:val="1F2937"/>
                <w:sz w:val="18"/>
                <w:szCs w:val="18"/>
              </w:rPr>
              <w:t>Services</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Define module service boundaries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Describe the public application-service interface for each module and prevent cross-module repository access.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proofErr w:type="spellStart"/>
            <w:r w:rsidRPr="00303A20">
              <w:rPr>
                <w:rFonts w:ascii="Aptos Light" w:eastAsia="Aptos" w:hAnsi="Aptos Light"/>
                <w:color w:val="1F2937"/>
                <w:sz w:val="18"/>
                <w:szCs w:val="18"/>
              </w:rPr>
              <w:t>Vaadin</w:t>
            </w:r>
            <w:proofErr w:type="spellEnd"/>
            <w:r w:rsidRPr="00303A20">
              <w:rPr>
                <w:rFonts w:ascii="Aptos Light" w:eastAsia="Aptos" w:hAnsi="Aptos Light"/>
                <w:color w:val="1F2937"/>
                <w:sz w:val="18"/>
                <w:szCs w:val="18"/>
              </w:rPr>
              <w:t xml:space="preserve"> views have defined entry points into the backend.</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b/>
                <w:sz w:val="18"/>
                <w:szCs w:val="18"/>
              </w:rPr>
            </w:pPr>
            <w:r w:rsidRPr="00552C25">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Default="00B37DDF" w:rsidP="00BF32BE">
            <w:pPr>
              <w:spacing w:after="0" w:line="276" w:lineRule="auto"/>
              <w:rPr>
                <w:rFonts w:ascii="Aptos Light" w:hAnsi="Aptos Light"/>
              </w:rPr>
            </w:pPr>
            <w:r w:rsidRPr="00552C25">
              <w:rPr>
                <w:rStyle w:val="Strong"/>
                <w:rFonts w:ascii="Aptos Light" w:hAnsi="Aptos Light"/>
              </w:rPr>
              <w:t>Monday</w:t>
            </w:r>
            <w:r w:rsidRPr="004A0823">
              <w:rPr>
                <w:rStyle w:val="Strong"/>
                <w:rFonts w:ascii="Aptos Light" w:hAnsi="Aptos Light"/>
              </w:rPr>
              <w:t xml:space="preserve"> - </w:t>
            </w:r>
            <w:r w:rsidRPr="00552C25">
              <w:rPr>
                <w:rStyle w:val="Strong"/>
                <w:rFonts w:ascii="Aptos Light" w:hAnsi="Aptos Light"/>
              </w:rPr>
              <w:t>July 6, 2026</w:t>
            </w:r>
          </w:p>
          <w:p w:rsidR="00B37DDF" w:rsidRPr="00552C25" w:rsidRDefault="00B37DDF" w:rsidP="00BF32BE">
            <w:pPr>
              <w:spacing w:after="0" w:line="276" w:lineRule="auto"/>
              <w:rPr>
                <w:rFonts w:ascii="Aptos Light" w:hAnsi="Aptos Light"/>
                <w:sz w:val="18"/>
                <w:szCs w:val="18"/>
              </w:rPr>
            </w:pPr>
            <w:r w:rsidRPr="00552C25">
              <w:rPr>
                <w:rFonts w:ascii="Aptos Light" w:hAnsi="Aptos Light"/>
              </w:rPr>
              <w:t xml:space="preserve">Defined the application-service boundary for each module and established that </w:t>
            </w:r>
            <w:proofErr w:type="spellStart"/>
            <w:r w:rsidRPr="00552C25">
              <w:rPr>
                <w:rFonts w:ascii="Aptos Light" w:hAnsi="Aptos Light"/>
              </w:rPr>
              <w:t>Vaadin</w:t>
            </w:r>
            <w:proofErr w:type="spellEnd"/>
            <w:r w:rsidRPr="00552C25">
              <w:rPr>
                <w:rFonts w:ascii="Aptos Light" w:hAnsi="Aptos Light"/>
              </w:rPr>
              <w:t xml:space="preserve"> views must not directly access repositories.</w:t>
            </w:r>
          </w:p>
        </w:tc>
      </w:tr>
      <w:tr w:rsidR="00B37DDF" w:rsidRPr="00303A20" w:rsidTr="004417A3">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b/>
                <w:color w:val="1F2937"/>
                <w:sz w:val="18"/>
                <w:szCs w:val="18"/>
              </w:rPr>
              <w:t>W4-02</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947130" w:rsidRDefault="00B37DDF" w:rsidP="00BF32BE">
            <w:pPr>
              <w:spacing w:after="0" w:line="276" w:lineRule="auto"/>
              <w:rPr>
                <w:rFonts w:ascii="Aptos Light" w:hAnsi="Aptos Light"/>
                <w:b/>
                <w:sz w:val="18"/>
                <w:szCs w:val="18"/>
              </w:rPr>
            </w:pPr>
            <w:r w:rsidRPr="00947130">
              <w:rPr>
                <w:rFonts w:ascii="Aptos Light" w:eastAsia="Aptos" w:hAnsi="Aptos Light"/>
                <w:b/>
                <w:color w:val="1F2937"/>
                <w:sz w:val="18"/>
                <w:szCs w:val="18"/>
              </w:rPr>
              <w:t>Services</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Define commands, queries, and view records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Document input commands, read queries, and immutable results used by the UI.</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UI and domain objects remain separated.</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b/>
                <w:sz w:val="18"/>
                <w:szCs w:val="18"/>
              </w:rPr>
            </w:pPr>
            <w:r w:rsidRPr="00552C25">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Default="00B37DDF" w:rsidP="00BF32BE">
            <w:pPr>
              <w:spacing w:after="0" w:line="276" w:lineRule="auto"/>
              <w:rPr>
                <w:rFonts w:ascii="Aptos Light" w:hAnsi="Aptos Light"/>
              </w:rPr>
            </w:pPr>
            <w:r w:rsidRPr="00552C25">
              <w:rPr>
                <w:rStyle w:val="Strong"/>
                <w:rFonts w:ascii="Aptos Light" w:hAnsi="Aptos Light"/>
              </w:rPr>
              <w:t>Wednesday</w:t>
            </w:r>
            <w:r w:rsidRPr="004A0823">
              <w:rPr>
                <w:rStyle w:val="Strong"/>
                <w:rFonts w:ascii="Aptos Light" w:hAnsi="Aptos Light"/>
              </w:rPr>
              <w:t xml:space="preserve"> - </w:t>
            </w:r>
            <w:r w:rsidRPr="00552C25">
              <w:rPr>
                <w:rStyle w:val="Strong"/>
                <w:rFonts w:ascii="Aptos Light" w:hAnsi="Aptos Light"/>
              </w:rPr>
              <w:t>July 8, 2026</w:t>
            </w:r>
          </w:p>
          <w:p w:rsidR="00B37DDF" w:rsidRPr="00552C25" w:rsidRDefault="00B37DDF" w:rsidP="00BF32BE">
            <w:pPr>
              <w:spacing w:after="0" w:line="276" w:lineRule="auto"/>
              <w:rPr>
                <w:rFonts w:ascii="Aptos Light" w:hAnsi="Aptos Light"/>
                <w:sz w:val="18"/>
                <w:szCs w:val="18"/>
              </w:rPr>
            </w:pPr>
            <w:r w:rsidRPr="00552C25">
              <w:rPr>
                <w:rFonts w:ascii="Aptos Light" w:hAnsi="Aptos Light"/>
              </w:rPr>
              <w:t xml:space="preserve">Documented the commands, queries, and immutable view records used between the </w:t>
            </w:r>
            <w:proofErr w:type="spellStart"/>
            <w:r w:rsidRPr="00552C25">
              <w:rPr>
                <w:rFonts w:ascii="Aptos Light" w:hAnsi="Aptos Light"/>
              </w:rPr>
              <w:t>Vaadin</w:t>
            </w:r>
            <w:proofErr w:type="spellEnd"/>
            <w:r w:rsidRPr="00552C25">
              <w:rPr>
                <w:rFonts w:ascii="Aptos Light" w:hAnsi="Aptos Light"/>
              </w:rPr>
              <w:t xml:space="preserve"> interface and application services.</w:t>
            </w:r>
          </w:p>
        </w:tc>
      </w:tr>
      <w:tr w:rsidR="00B37DDF" w:rsidRPr="00303A20" w:rsidTr="004417A3">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b/>
                <w:color w:val="1F2937"/>
                <w:sz w:val="18"/>
                <w:szCs w:val="18"/>
              </w:rPr>
              <w:t>W4-03</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947130" w:rsidRDefault="00B37DDF" w:rsidP="00BF32BE">
            <w:pPr>
              <w:spacing w:after="0" w:line="276" w:lineRule="auto"/>
              <w:rPr>
                <w:rFonts w:ascii="Aptos Light" w:hAnsi="Aptos Light"/>
                <w:b/>
                <w:sz w:val="18"/>
                <w:szCs w:val="18"/>
              </w:rPr>
            </w:pPr>
            <w:r w:rsidRPr="00947130">
              <w:rPr>
                <w:rFonts w:ascii="Aptos Light" w:eastAsia="Aptos" w:hAnsi="Aptos Light"/>
                <w:b/>
                <w:color w:val="1F2937"/>
                <w:sz w:val="18"/>
                <w:szCs w:val="18"/>
              </w:rPr>
              <w:t>Security</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Define authorization and transaction boundaries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Assign permitted roles to service operations and identify where transactions begin and end.</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Security and consistency rules are applied at service boundaries.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b/>
                <w:sz w:val="18"/>
                <w:szCs w:val="18"/>
              </w:rPr>
            </w:pPr>
            <w:r w:rsidRPr="00552C25">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Default="00B37DDF" w:rsidP="00BF32BE">
            <w:pPr>
              <w:spacing w:after="0" w:line="276" w:lineRule="auto"/>
              <w:rPr>
                <w:rFonts w:ascii="Aptos Light" w:hAnsi="Aptos Light"/>
              </w:rPr>
            </w:pPr>
            <w:r w:rsidRPr="00552C25">
              <w:rPr>
                <w:rStyle w:val="Strong"/>
                <w:rFonts w:ascii="Aptos Light" w:hAnsi="Aptos Light"/>
              </w:rPr>
              <w:t>Thursday</w:t>
            </w:r>
            <w:r w:rsidRPr="004A0823">
              <w:rPr>
                <w:rStyle w:val="Strong"/>
                <w:rFonts w:ascii="Aptos Light" w:hAnsi="Aptos Light"/>
              </w:rPr>
              <w:t xml:space="preserve"> - </w:t>
            </w:r>
            <w:r w:rsidRPr="00552C25">
              <w:rPr>
                <w:rStyle w:val="Strong"/>
                <w:rFonts w:ascii="Aptos Light" w:hAnsi="Aptos Light"/>
              </w:rPr>
              <w:t>July 9, 2026</w:t>
            </w:r>
          </w:p>
          <w:p w:rsidR="00B37DDF" w:rsidRPr="00552C25" w:rsidRDefault="00B37DDF" w:rsidP="00BF32BE">
            <w:pPr>
              <w:spacing w:after="0" w:line="276" w:lineRule="auto"/>
              <w:rPr>
                <w:rFonts w:ascii="Aptos Light" w:hAnsi="Aptos Light"/>
                <w:sz w:val="18"/>
                <w:szCs w:val="18"/>
              </w:rPr>
            </w:pPr>
            <w:r w:rsidRPr="00552C25">
              <w:rPr>
                <w:rFonts w:ascii="Aptos Light" w:hAnsi="Aptos Light"/>
              </w:rPr>
              <w:t>Assigned the permitted roles and transaction boundaries for state-changing application-service operations.</w:t>
            </w:r>
          </w:p>
        </w:tc>
      </w:tr>
      <w:tr w:rsidR="00B37DDF" w:rsidRPr="00303A20" w:rsidTr="004417A3">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b/>
                <w:color w:val="1F2937"/>
                <w:sz w:val="18"/>
                <w:szCs w:val="18"/>
              </w:rPr>
              <w:t>W4-04</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947130" w:rsidRDefault="00B37DDF" w:rsidP="00BF32BE">
            <w:pPr>
              <w:spacing w:after="0" w:line="276" w:lineRule="auto"/>
              <w:rPr>
                <w:rFonts w:ascii="Aptos Light" w:hAnsi="Aptos Light"/>
                <w:b/>
                <w:sz w:val="18"/>
                <w:szCs w:val="18"/>
              </w:rPr>
            </w:pPr>
            <w:r w:rsidRPr="00947130">
              <w:rPr>
                <w:rFonts w:ascii="Aptos Light" w:eastAsia="Aptos" w:hAnsi="Aptos Light"/>
                <w:b/>
                <w:color w:val="1F2937"/>
                <w:sz w:val="18"/>
                <w:szCs w:val="18"/>
              </w:rPr>
              <w:t>Errors</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Define validation and error handling</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Document field validation, not-found, conflict, stale update, access denied, and unexpected error behavior.</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User-facing messages and technical logs have separate purposes.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b/>
                <w:sz w:val="18"/>
                <w:szCs w:val="18"/>
              </w:rPr>
            </w:pPr>
            <w:r w:rsidRPr="00552C25">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Default="00B37DDF" w:rsidP="00BF32BE">
            <w:pPr>
              <w:spacing w:after="0" w:line="276" w:lineRule="auto"/>
              <w:rPr>
                <w:rFonts w:ascii="Aptos Light" w:hAnsi="Aptos Light"/>
              </w:rPr>
            </w:pPr>
            <w:r w:rsidRPr="00552C25">
              <w:rPr>
                <w:rStyle w:val="Strong"/>
                <w:rFonts w:ascii="Aptos Light" w:hAnsi="Aptos Light"/>
              </w:rPr>
              <w:t>Thursday</w:t>
            </w:r>
            <w:r w:rsidRPr="004A0823">
              <w:rPr>
                <w:rStyle w:val="Strong"/>
                <w:rFonts w:ascii="Aptos Light" w:hAnsi="Aptos Light"/>
              </w:rPr>
              <w:t xml:space="preserve"> - </w:t>
            </w:r>
            <w:r w:rsidRPr="00552C25">
              <w:rPr>
                <w:rStyle w:val="Strong"/>
                <w:rFonts w:ascii="Aptos Light" w:hAnsi="Aptos Light"/>
              </w:rPr>
              <w:t>July 9, 2026</w:t>
            </w:r>
          </w:p>
          <w:p w:rsidR="00B37DDF" w:rsidRPr="00552C25" w:rsidRDefault="00B37DDF" w:rsidP="00BF32BE">
            <w:pPr>
              <w:spacing w:after="0" w:line="276" w:lineRule="auto"/>
              <w:rPr>
                <w:rFonts w:ascii="Aptos Light" w:hAnsi="Aptos Light"/>
                <w:sz w:val="18"/>
                <w:szCs w:val="18"/>
              </w:rPr>
            </w:pPr>
            <w:r w:rsidRPr="00552C25">
              <w:rPr>
                <w:rFonts w:ascii="Aptos Light" w:hAnsi="Aptos Light"/>
              </w:rPr>
              <w:t>Defined validation, not-found, conflict, stale-update, access-denied, and unexpected-error handling for the user interface and server logs.</w:t>
            </w:r>
          </w:p>
        </w:tc>
      </w:tr>
      <w:tr w:rsidR="00B37DDF" w:rsidRPr="00303A20" w:rsidTr="004417A3">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b/>
                <w:color w:val="1F2937"/>
                <w:sz w:val="18"/>
                <w:szCs w:val="18"/>
              </w:rPr>
              <w:t>W4-05</w:t>
            </w:r>
          </w:p>
        </w:tc>
        <w:tc>
          <w:tcPr>
            <w:tcW w:w="129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947130" w:rsidRDefault="00B37DDF" w:rsidP="00BF32BE">
            <w:pPr>
              <w:spacing w:after="0" w:line="276" w:lineRule="auto"/>
              <w:rPr>
                <w:rFonts w:ascii="Aptos Light" w:hAnsi="Aptos Light"/>
                <w:b/>
                <w:sz w:val="18"/>
                <w:szCs w:val="18"/>
              </w:rPr>
            </w:pPr>
            <w:r w:rsidRPr="00947130">
              <w:rPr>
                <w:rFonts w:ascii="Aptos Light" w:eastAsia="Aptos" w:hAnsi="Aptos Light"/>
                <w:b/>
                <w:color w:val="1F2937"/>
                <w:sz w:val="18"/>
                <w:szCs w:val="18"/>
              </w:rPr>
              <w:t>Events</w:t>
            </w:r>
          </w:p>
        </w:tc>
        <w:tc>
          <w:tcPr>
            <w:tcW w:w="194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Define internal module events</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List domain events used for decoupled notifications between modules without external message brokers.</w:t>
            </w:r>
          </w:p>
        </w:tc>
        <w:tc>
          <w:tcPr>
            <w:tcW w:w="2592"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Module communication remains inside the modular monolith.</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b/>
                <w:sz w:val="18"/>
                <w:szCs w:val="18"/>
              </w:rPr>
            </w:pPr>
            <w:r w:rsidRPr="00552C25">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B37DDF" w:rsidRDefault="00B37DDF" w:rsidP="00BF32BE">
            <w:pPr>
              <w:spacing w:after="0" w:line="276" w:lineRule="auto"/>
              <w:rPr>
                <w:rFonts w:ascii="Aptos Light" w:hAnsi="Aptos Light"/>
              </w:rPr>
            </w:pPr>
            <w:r w:rsidRPr="00552C25">
              <w:rPr>
                <w:rStyle w:val="Strong"/>
                <w:rFonts w:ascii="Aptos Light" w:hAnsi="Aptos Light"/>
              </w:rPr>
              <w:t>Saturday</w:t>
            </w:r>
            <w:r w:rsidRPr="004A0823">
              <w:rPr>
                <w:rStyle w:val="Strong"/>
                <w:rFonts w:ascii="Aptos Light" w:hAnsi="Aptos Light"/>
              </w:rPr>
              <w:t xml:space="preserve"> - </w:t>
            </w:r>
            <w:r w:rsidRPr="00552C25">
              <w:rPr>
                <w:rStyle w:val="Strong"/>
                <w:rFonts w:ascii="Aptos Light" w:hAnsi="Aptos Light"/>
              </w:rPr>
              <w:t>July 11, 2026</w:t>
            </w:r>
          </w:p>
          <w:p w:rsidR="00B37DDF" w:rsidRPr="00552C25" w:rsidRDefault="00B37DDF" w:rsidP="00BF32BE">
            <w:pPr>
              <w:spacing w:after="0" w:line="276" w:lineRule="auto"/>
              <w:rPr>
                <w:rFonts w:ascii="Aptos Light" w:hAnsi="Aptos Light"/>
                <w:sz w:val="18"/>
                <w:szCs w:val="18"/>
              </w:rPr>
            </w:pPr>
            <w:r w:rsidRPr="00552C25">
              <w:rPr>
                <w:rFonts w:ascii="Aptos Light" w:hAnsi="Aptos Light"/>
              </w:rPr>
              <w:t>Listed the internal application events required for communication between modules without introducing an external message broker.</w:t>
            </w:r>
          </w:p>
        </w:tc>
      </w:tr>
      <w:tr w:rsidR="00B37DDF" w:rsidRPr="00303A20" w:rsidTr="004417A3">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b/>
                <w:color w:val="1F2937"/>
                <w:sz w:val="18"/>
                <w:szCs w:val="18"/>
              </w:rPr>
              <w:t>W4-06</w:t>
            </w:r>
          </w:p>
        </w:tc>
        <w:tc>
          <w:tcPr>
            <w:tcW w:w="129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947130" w:rsidRDefault="00B37DDF" w:rsidP="00BF32BE">
            <w:pPr>
              <w:spacing w:after="0" w:line="276" w:lineRule="auto"/>
              <w:rPr>
                <w:rFonts w:ascii="Aptos Light" w:hAnsi="Aptos Light"/>
                <w:b/>
                <w:sz w:val="18"/>
                <w:szCs w:val="18"/>
              </w:rPr>
            </w:pPr>
            <w:r w:rsidRPr="00947130">
              <w:rPr>
                <w:rFonts w:ascii="Aptos Light" w:eastAsia="Aptos" w:hAnsi="Aptos Light"/>
                <w:b/>
                <w:color w:val="1F2937"/>
                <w:sz w:val="18"/>
                <w:szCs w:val="18"/>
              </w:rPr>
              <w:t>Scope Alignment</w:t>
            </w:r>
          </w:p>
        </w:tc>
        <w:tc>
          <w:tcPr>
            <w:tcW w:w="194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Keep Version 1 services internal</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 xml:space="preserve">Remove speculative external REST API design and keep the current UI-to-service flow inside </w:t>
            </w:r>
            <w:proofErr w:type="spellStart"/>
            <w:r w:rsidRPr="00303A20">
              <w:rPr>
                <w:rFonts w:ascii="Aptos Light" w:eastAsia="Aptos" w:hAnsi="Aptos Light"/>
                <w:color w:val="1F2937"/>
                <w:sz w:val="18"/>
                <w:szCs w:val="18"/>
              </w:rPr>
              <w:t>Vaadin</w:t>
            </w:r>
            <w:proofErr w:type="spellEnd"/>
            <w:r w:rsidRPr="00303A20">
              <w:rPr>
                <w:rFonts w:ascii="Aptos Light" w:eastAsia="Aptos" w:hAnsi="Aptos Light"/>
                <w:color w:val="1F2937"/>
                <w:sz w:val="18"/>
                <w:szCs w:val="18"/>
              </w:rPr>
              <w:t xml:space="preserve"> and Spring Boot.</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Pr="00303A20" w:rsidRDefault="00B37DDF" w:rsidP="00BF32BE">
            <w:pPr>
              <w:spacing w:after="0" w:line="276" w:lineRule="auto"/>
              <w:rPr>
                <w:rFonts w:ascii="Aptos Light" w:hAnsi="Aptos Light"/>
                <w:sz w:val="18"/>
                <w:szCs w:val="18"/>
              </w:rPr>
            </w:pPr>
            <w:r w:rsidRPr="00303A20">
              <w:rPr>
                <w:rFonts w:ascii="Aptos Light" w:eastAsia="Aptos" w:hAnsi="Aptos Light"/>
                <w:color w:val="1F2937"/>
                <w:sz w:val="18"/>
                <w:szCs w:val="18"/>
              </w:rPr>
              <w:t>Service design matches the implemented Version 1 architecture.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B37DDF" w:rsidRPr="00552C25" w:rsidRDefault="00B37DDF" w:rsidP="00BF32BE">
            <w:pPr>
              <w:spacing w:after="0" w:line="276" w:lineRule="auto"/>
              <w:rPr>
                <w:rFonts w:ascii="Aptos Light" w:hAnsi="Aptos Light"/>
                <w:b/>
                <w:sz w:val="18"/>
                <w:szCs w:val="18"/>
              </w:rPr>
            </w:pPr>
            <w:r w:rsidRPr="00552C25">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B37DDF" w:rsidRDefault="00B37DDF" w:rsidP="00BF32BE">
            <w:pPr>
              <w:spacing w:after="0" w:line="276" w:lineRule="auto"/>
              <w:rPr>
                <w:rFonts w:ascii="Aptos Light" w:hAnsi="Aptos Light"/>
              </w:rPr>
            </w:pPr>
            <w:r w:rsidRPr="00552C25">
              <w:rPr>
                <w:rStyle w:val="Strong"/>
                <w:rFonts w:ascii="Aptos Light" w:hAnsi="Aptos Light"/>
              </w:rPr>
              <w:t>Sunday</w:t>
            </w:r>
            <w:r w:rsidRPr="004A0823">
              <w:rPr>
                <w:rStyle w:val="Strong"/>
                <w:rFonts w:ascii="Aptos Light" w:hAnsi="Aptos Light"/>
              </w:rPr>
              <w:t xml:space="preserve"> - </w:t>
            </w:r>
            <w:r w:rsidRPr="00552C25">
              <w:rPr>
                <w:rStyle w:val="Strong"/>
                <w:rFonts w:ascii="Aptos Light" w:hAnsi="Aptos Light"/>
              </w:rPr>
              <w:t>July 12, 2026</w:t>
            </w:r>
          </w:p>
          <w:p w:rsidR="00B37DDF" w:rsidRPr="00552C25" w:rsidRDefault="00B37DDF" w:rsidP="00BF32BE">
            <w:pPr>
              <w:spacing w:after="0" w:line="276" w:lineRule="auto"/>
              <w:rPr>
                <w:rFonts w:ascii="Aptos Light" w:hAnsi="Aptos Light"/>
                <w:sz w:val="18"/>
                <w:szCs w:val="18"/>
              </w:rPr>
            </w:pPr>
            <w:r w:rsidRPr="00552C25">
              <w:rPr>
                <w:rFonts w:ascii="Aptos Light" w:hAnsi="Aptos Light"/>
              </w:rPr>
              <w:t xml:space="preserve">Removed the speculative external API design and aligned the service documentation with the internal </w:t>
            </w:r>
            <w:proofErr w:type="spellStart"/>
            <w:r w:rsidRPr="00552C25">
              <w:rPr>
                <w:rFonts w:ascii="Aptos Light" w:hAnsi="Aptos Light"/>
              </w:rPr>
              <w:t>Vaadin</w:t>
            </w:r>
            <w:proofErr w:type="spellEnd"/>
            <w:r w:rsidRPr="00552C25">
              <w:rPr>
                <w:rFonts w:ascii="Aptos Light" w:hAnsi="Aptos Light"/>
              </w:rPr>
              <w:t>-to-application-service architecture. Completed the second two-week review.</w:t>
            </w:r>
          </w:p>
        </w:tc>
      </w:tr>
    </w:tbl>
    <w:p w:rsidR="006875C8" w:rsidRPr="006875C8" w:rsidRDefault="006875C8" w:rsidP="006875C8">
      <w:pPr>
        <w:spacing w:line="240" w:lineRule="auto"/>
        <w:rPr>
          <w:rFonts w:ascii="Aptos Light" w:hAnsi="Aptos Light"/>
          <w:b/>
          <w:szCs w:val="28"/>
        </w:rPr>
      </w:pPr>
      <w:r w:rsidRPr="006875C8">
        <w:rPr>
          <w:rFonts w:ascii="Aptos Light" w:hAnsi="Aptos Light"/>
          <w:b/>
          <w:szCs w:val="28"/>
        </w:rPr>
        <w:t xml:space="preserve">Monday </w:t>
      </w:r>
      <w:r>
        <w:rPr>
          <w:rFonts w:ascii="Aptos Light" w:hAnsi="Aptos Light"/>
          <w:b/>
          <w:szCs w:val="28"/>
        </w:rPr>
        <w:t>-</w:t>
      </w:r>
      <w:r w:rsidRPr="006875C8">
        <w:rPr>
          <w:rFonts w:ascii="Aptos Light" w:hAnsi="Aptos Light"/>
          <w:b/>
          <w:szCs w:val="28"/>
        </w:rPr>
        <w:t xml:space="preserve"> July 6, 2026</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the public application-service boundary for every system module.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Established that </w:t>
      </w:r>
      <w:proofErr w:type="spellStart"/>
      <w:r w:rsidRPr="006875C8">
        <w:rPr>
          <w:rFonts w:ascii="Aptos Light" w:hAnsi="Aptos Light"/>
          <w:szCs w:val="28"/>
        </w:rPr>
        <w:t>Vaadin</w:t>
      </w:r>
      <w:proofErr w:type="spellEnd"/>
      <w:r w:rsidRPr="006875C8">
        <w:rPr>
          <w:rFonts w:ascii="Aptos Light" w:hAnsi="Aptos Light"/>
          <w:szCs w:val="28"/>
        </w:rPr>
        <w:t xml:space="preserve"> views call application services rather than repositories.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Prevented direct cross-module repository access.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Identified the main commands, queries, and returned view records required by the UI. </w:t>
      </w:r>
    </w:p>
    <w:p w:rsidR="006875C8" w:rsidRPr="006875C8" w:rsidRDefault="006875C8" w:rsidP="006875C8">
      <w:pPr>
        <w:spacing w:line="240" w:lineRule="auto"/>
        <w:rPr>
          <w:rFonts w:ascii="Aptos Light" w:hAnsi="Aptos Light"/>
          <w:b/>
          <w:szCs w:val="28"/>
        </w:rPr>
      </w:pPr>
      <w:r w:rsidRPr="006875C8">
        <w:rPr>
          <w:rFonts w:ascii="Aptos Light" w:hAnsi="Aptos Light"/>
          <w:b/>
          <w:szCs w:val="28"/>
        </w:rPr>
        <w:t xml:space="preserve">Wednesday </w:t>
      </w:r>
      <w:r>
        <w:rPr>
          <w:rFonts w:ascii="Aptos Light" w:hAnsi="Aptos Light"/>
          <w:b/>
          <w:szCs w:val="28"/>
        </w:rPr>
        <w:t>-</w:t>
      </w:r>
      <w:r w:rsidRPr="006875C8">
        <w:rPr>
          <w:rFonts w:ascii="Aptos Light" w:hAnsi="Aptos Light"/>
          <w:b/>
          <w:szCs w:val="28"/>
        </w:rPr>
        <w:t xml:space="preserve"> July 8, 2026</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command objects for state-changing operations.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query objects for searches, filtering, and dashboard reads.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immutable view records for returning data to the </w:t>
      </w:r>
      <w:proofErr w:type="spellStart"/>
      <w:r w:rsidRPr="006875C8">
        <w:rPr>
          <w:rFonts w:ascii="Aptos Light" w:hAnsi="Aptos Light"/>
          <w:szCs w:val="28"/>
        </w:rPr>
        <w:t>Vaadin</w:t>
      </w:r>
      <w:proofErr w:type="spellEnd"/>
      <w:r w:rsidRPr="006875C8">
        <w:rPr>
          <w:rFonts w:ascii="Aptos Light" w:hAnsi="Aptos Light"/>
          <w:szCs w:val="28"/>
        </w:rPr>
        <w:t xml:space="preserve"> interface.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Kept JPA entities internal to their owning modules. </w:t>
      </w:r>
    </w:p>
    <w:p w:rsidR="006875C8" w:rsidRPr="006875C8" w:rsidRDefault="006875C8" w:rsidP="006875C8">
      <w:pPr>
        <w:spacing w:line="240" w:lineRule="auto"/>
        <w:rPr>
          <w:rFonts w:ascii="Aptos Light" w:hAnsi="Aptos Light"/>
          <w:b/>
          <w:szCs w:val="28"/>
        </w:rPr>
      </w:pPr>
      <w:r w:rsidRPr="006875C8">
        <w:rPr>
          <w:rFonts w:ascii="Aptos Light" w:hAnsi="Aptos Light"/>
          <w:b/>
          <w:szCs w:val="28"/>
        </w:rPr>
        <w:t xml:space="preserve">Thursday </w:t>
      </w:r>
      <w:r>
        <w:rPr>
          <w:rFonts w:ascii="Aptos Light" w:hAnsi="Aptos Light"/>
          <w:b/>
          <w:szCs w:val="28"/>
        </w:rPr>
        <w:t>-</w:t>
      </w:r>
      <w:r w:rsidRPr="006875C8">
        <w:rPr>
          <w:rFonts w:ascii="Aptos Light" w:hAnsi="Aptos Light"/>
          <w:b/>
          <w:szCs w:val="28"/>
        </w:rPr>
        <w:t xml:space="preserve"> July 9, 2026</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Assigned authorization rules to the service operations.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which operations require SYSTEM_ADMIN and which are available to OPERATIONS_STAFF.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transaction boundaries for create, update, archive, assignment, incident, and maintenance operations.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Documented validation, not-found, conflict, stale-update, access-denied, and unexpected-error behavior. </w:t>
      </w:r>
    </w:p>
    <w:p w:rsidR="006875C8" w:rsidRPr="006875C8" w:rsidRDefault="006875C8" w:rsidP="006875C8">
      <w:pPr>
        <w:spacing w:line="240" w:lineRule="auto"/>
        <w:rPr>
          <w:rFonts w:ascii="Aptos Light" w:hAnsi="Aptos Light"/>
          <w:b/>
          <w:szCs w:val="28"/>
        </w:rPr>
      </w:pPr>
      <w:r w:rsidRPr="006875C8">
        <w:rPr>
          <w:rFonts w:ascii="Aptos Light" w:hAnsi="Aptos Light"/>
          <w:b/>
          <w:szCs w:val="28"/>
        </w:rPr>
        <w:t xml:space="preserve">Saturday </w:t>
      </w:r>
      <w:r>
        <w:rPr>
          <w:rFonts w:ascii="Aptos Light" w:hAnsi="Aptos Light"/>
          <w:b/>
          <w:szCs w:val="28"/>
        </w:rPr>
        <w:t>-</w:t>
      </w:r>
      <w:r w:rsidRPr="006875C8">
        <w:rPr>
          <w:rFonts w:ascii="Aptos Light" w:hAnsi="Aptos Light"/>
          <w:b/>
          <w:szCs w:val="28"/>
        </w:rPr>
        <w:t xml:space="preserve"> July 11, 2026</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Defined the internal events used between modules.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Added events for assignment changes, fleet-status changes, incident reporting, maintenance status, and other cross-module notifications.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Checked that event use would not replace direct application-service calls where an immediate result is required.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Confirmed that Kafka and RabbitMQ were unnecessary because all modules operate inside one application process. </w:t>
      </w:r>
    </w:p>
    <w:p w:rsidR="006875C8" w:rsidRPr="006875C8" w:rsidRDefault="006875C8" w:rsidP="006875C8">
      <w:pPr>
        <w:spacing w:line="240" w:lineRule="auto"/>
        <w:rPr>
          <w:rFonts w:ascii="Aptos Light" w:hAnsi="Aptos Light"/>
          <w:b/>
          <w:szCs w:val="28"/>
        </w:rPr>
      </w:pPr>
      <w:r w:rsidRPr="006875C8">
        <w:rPr>
          <w:rFonts w:ascii="Aptos Light" w:hAnsi="Aptos Light"/>
          <w:b/>
          <w:szCs w:val="28"/>
        </w:rPr>
        <w:t xml:space="preserve">Sunday </w:t>
      </w:r>
      <w:r>
        <w:rPr>
          <w:rFonts w:ascii="Aptos Light" w:hAnsi="Aptos Light"/>
          <w:b/>
          <w:szCs w:val="28"/>
        </w:rPr>
        <w:t>-</w:t>
      </w:r>
      <w:r w:rsidRPr="006875C8">
        <w:rPr>
          <w:rFonts w:ascii="Aptos Light" w:hAnsi="Aptos Light"/>
          <w:b/>
          <w:szCs w:val="28"/>
        </w:rPr>
        <w:t xml:space="preserve"> July 12, 2026</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Removed the speculative Future External API section.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Updated the service design so it describes only the actual Version 1 </w:t>
      </w:r>
      <w:proofErr w:type="spellStart"/>
      <w:r w:rsidRPr="006875C8">
        <w:rPr>
          <w:rFonts w:ascii="Aptos Light" w:hAnsi="Aptos Light"/>
          <w:szCs w:val="28"/>
        </w:rPr>
        <w:t>Vaadin</w:t>
      </w:r>
      <w:proofErr w:type="spellEnd"/>
      <w:r w:rsidRPr="006875C8">
        <w:rPr>
          <w:rFonts w:ascii="Aptos Light" w:hAnsi="Aptos Light"/>
          <w:szCs w:val="28"/>
        </w:rPr>
        <w:t xml:space="preserve">-to-application-service flow.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Reviewed the database, service contracts, roles, error model, and module boundaries for consistency.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Completed the second two-week project review covering Weeks 3 and 4.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Prepared the project for implementation beginning in Week 5. </w:t>
      </w:r>
    </w:p>
    <w:p w:rsidR="006875C8" w:rsidRPr="006875C8" w:rsidRDefault="006875C8" w:rsidP="006875C8">
      <w:pPr>
        <w:spacing w:line="240" w:lineRule="auto"/>
        <w:rPr>
          <w:rFonts w:ascii="Aptos Light" w:hAnsi="Aptos Light"/>
          <w:b/>
          <w:szCs w:val="28"/>
        </w:rPr>
      </w:pPr>
      <w:r w:rsidRPr="006875C8">
        <w:rPr>
          <w:rFonts w:ascii="Aptos Light" w:hAnsi="Aptos Light"/>
          <w:b/>
          <w:szCs w:val="28"/>
        </w:rPr>
        <w:t>Weekly Result</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Completed the application-service contracts, authorization boundaries, transaction rules, error handling, and event catalog. </w:t>
      </w:r>
    </w:p>
    <w:p w:rsidR="006875C8" w:rsidRPr="006875C8" w:rsidRDefault="006875C8" w:rsidP="006875C8">
      <w:pPr>
        <w:pStyle w:val="ListParagraph"/>
        <w:numPr>
          <w:ilvl w:val="0"/>
          <w:numId w:val="11"/>
        </w:numPr>
        <w:spacing w:line="240" w:lineRule="auto"/>
        <w:rPr>
          <w:rFonts w:ascii="Aptos Light" w:hAnsi="Aptos Light"/>
          <w:szCs w:val="28"/>
        </w:rPr>
      </w:pPr>
      <w:r w:rsidRPr="006875C8">
        <w:rPr>
          <w:rFonts w:ascii="Aptos Light" w:hAnsi="Aptos Light"/>
          <w:szCs w:val="28"/>
        </w:rPr>
        <w:t xml:space="preserve">Aligned the backend design with the </w:t>
      </w:r>
      <w:proofErr w:type="spellStart"/>
      <w:r w:rsidRPr="006875C8">
        <w:rPr>
          <w:rFonts w:ascii="Aptos Light" w:hAnsi="Aptos Light"/>
          <w:szCs w:val="28"/>
        </w:rPr>
        <w:t>Vaadin</w:t>
      </w:r>
      <w:proofErr w:type="spellEnd"/>
      <w:r w:rsidRPr="006875C8">
        <w:rPr>
          <w:rFonts w:ascii="Aptos Light" w:hAnsi="Aptos Light"/>
          <w:szCs w:val="28"/>
        </w:rPr>
        <w:t xml:space="preserve"> modular-monolith architecture. </w:t>
      </w:r>
    </w:p>
    <w:p w:rsidR="006875C8" w:rsidRPr="006875C8" w:rsidRDefault="006875C8" w:rsidP="006875C8">
      <w:pPr>
        <w:spacing w:line="240" w:lineRule="auto"/>
        <w:rPr>
          <w:rFonts w:ascii="Aptos Light" w:hAnsi="Aptos Light"/>
          <w:b/>
          <w:szCs w:val="28"/>
        </w:rPr>
      </w:pPr>
      <w:r w:rsidRPr="006875C8">
        <w:rPr>
          <w:rFonts w:ascii="Aptos Light" w:hAnsi="Aptos Light"/>
          <w:b/>
          <w:szCs w:val="28"/>
        </w:rPr>
        <w:t>Work Carried Forward</w:t>
      </w:r>
    </w:p>
    <w:p w:rsidR="006875C8" w:rsidRPr="006875C8" w:rsidRDefault="006875C8" w:rsidP="006875C8">
      <w:pPr>
        <w:pStyle w:val="ListParagraph"/>
        <w:numPr>
          <w:ilvl w:val="0"/>
          <w:numId w:val="11"/>
        </w:numPr>
        <w:spacing w:line="240" w:lineRule="auto"/>
        <w:rPr>
          <w:rFonts w:ascii="Aptos Light" w:hAnsi="Aptos Light"/>
          <w:b/>
          <w:szCs w:val="28"/>
        </w:rPr>
      </w:pPr>
      <w:r w:rsidRPr="006875C8">
        <w:rPr>
          <w:rFonts w:ascii="Aptos Light" w:hAnsi="Aptos Light"/>
          <w:szCs w:val="28"/>
        </w:rPr>
        <w:t xml:space="preserve">Project generation, Docker configuration, Flyway setup, and the </w:t>
      </w:r>
      <w:proofErr w:type="spellStart"/>
      <w:r w:rsidRPr="006875C8">
        <w:rPr>
          <w:rFonts w:ascii="Aptos Light" w:hAnsi="Aptos Light"/>
          <w:szCs w:val="28"/>
        </w:rPr>
        <w:t>Vaadin</w:t>
      </w:r>
      <w:proofErr w:type="spellEnd"/>
      <w:r w:rsidRPr="006875C8">
        <w:rPr>
          <w:rFonts w:ascii="Aptos Light" w:hAnsi="Aptos Light"/>
          <w:szCs w:val="28"/>
        </w:rPr>
        <w:t xml:space="preserve"> shell moved into Week 5.</w:t>
      </w:r>
    </w:p>
    <w:p w:rsidR="00B37DDF" w:rsidRPr="00B37DDF" w:rsidRDefault="00B37DDF" w:rsidP="00BF32BE"/>
    <w:p w:rsidR="00FA18A0" w:rsidRDefault="00FA18A0" w:rsidP="00BF32BE">
      <w:pPr>
        <w:pStyle w:val="Heading2"/>
        <w:pageBreakBefore/>
        <w:rPr>
          <w:rFonts w:ascii="Aptos Light" w:hAnsi="Aptos Light"/>
        </w:rPr>
      </w:pPr>
      <w:r w:rsidRPr="00EF1D79">
        <w:rPr>
          <w:rFonts w:ascii="Aptos Light" w:hAnsi="Aptos Light"/>
        </w:rPr>
        <w:t>Week 5 - Application Foundation</w:t>
      </w:r>
    </w:p>
    <w:tbl>
      <w:tblPr>
        <w:tblStyle w:val="TableGrid"/>
        <w:tblpPr w:leftFromText="180" w:rightFromText="180" w:vertAnchor="text" w:horzAnchor="margin" w:tblpY="285"/>
        <w:tblW w:w="14688" w:type="dxa"/>
        <w:tblLayout w:type="fixed"/>
        <w:tblLook w:val="04A0" w:firstRow="1" w:lastRow="0" w:firstColumn="1" w:lastColumn="0" w:noHBand="0" w:noVBand="1"/>
      </w:tblPr>
      <w:tblGrid>
        <w:gridCol w:w="864"/>
        <w:gridCol w:w="1335"/>
        <w:gridCol w:w="1905"/>
        <w:gridCol w:w="3384"/>
        <w:gridCol w:w="2592"/>
        <w:gridCol w:w="1152"/>
        <w:gridCol w:w="3456"/>
      </w:tblGrid>
      <w:tr w:rsidR="00B37DDF" w:rsidRPr="00B50188" w:rsidTr="00B37DDF">
        <w:trPr>
          <w:cantSplit/>
          <w:tblHeader/>
        </w:trPr>
        <w:tc>
          <w:tcPr>
            <w:tcW w:w="86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ID</w:t>
            </w:r>
          </w:p>
        </w:tc>
        <w:tc>
          <w:tcPr>
            <w:tcW w:w="1335"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Area</w:t>
            </w:r>
          </w:p>
        </w:tc>
        <w:tc>
          <w:tcPr>
            <w:tcW w:w="1905"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Task</w:t>
            </w:r>
          </w:p>
        </w:tc>
        <w:tc>
          <w:tcPr>
            <w:tcW w:w="3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Work Details</w:t>
            </w:r>
          </w:p>
        </w:tc>
        <w:tc>
          <w:tcPr>
            <w:tcW w:w="259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Expected Result</w:t>
            </w:r>
          </w:p>
        </w:tc>
        <w:tc>
          <w:tcPr>
            <w:tcW w:w="115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Status</w:t>
            </w:r>
          </w:p>
        </w:tc>
        <w:tc>
          <w:tcPr>
            <w:tcW w:w="34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B37DDF" w:rsidRPr="00B50188" w:rsidRDefault="00B37DDF" w:rsidP="00BF32BE">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Notes / Date</w:t>
            </w:r>
          </w:p>
        </w:tc>
      </w:tr>
      <w:tr w:rsidR="006167DA" w:rsidRPr="00B50188" w:rsidTr="006167DA">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W5-01</w:t>
            </w:r>
          </w:p>
        </w:tc>
        <w:tc>
          <w:tcPr>
            <w:tcW w:w="1335"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b/>
                <w:szCs w:val="20"/>
              </w:rPr>
            </w:pPr>
            <w:r w:rsidRPr="00B50188">
              <w:rPr>
                <w:rFonts w:ascii="Aptos Light" w:eastAsia="Aptos" w:hAnsi="Aptos Light"/>
                <w:b/>
                <w:color w:val="1F2937"/>
                <w:szCs w:val="20"/>
              </w:rPr>
              <w:t>Project Setup</w:t>
            </w:r>
          </w:p>
        </w:tc>
        <w:tc>
          <w:tcPr>
            <w:tcW w:w="1905"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Create Maven and Spring Boot project</w:t>
            </w:r>
          </w:p>
        </w:tc>
        <w:tc>
          <w:tcPr>
            <w:tcW w:w="3384"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 xml:space="preserve">Generate the base project and configure Java 21, </w:t>
            </w:r>
            <w:proofErr w:type="spellStart"/>
            <w:r w:rsidRPr="00B50188">
              <w:rPr>
                <w:rFonts w:ascii="Aptos Light" w:eastAsia="Aptos" w:hAnsi="Aptos Light"/>
                <w:color w:val="1F2937"/>
                <w:szCs w:val="20"/>
              </w:rPr>
              <w:t>Vaadin</w:t>
            </w:r>
            <w:proofErr w:type="spellEnd"/>
            <w:r w:rsidRPr="00B50188">
              <w:rPr>
                <w:rFonts w:ascii="Aptos Light" w:eastAsia="Aptos" w:hAnsi="Aptos Light"/>
                <w:color w:val="1F2937"/>
                <w:szCs w:val="20"/>
              </w:rPr>
              <w:t xml:space="preserve">, Spring </w:t>
            </w:r>
            <w:proofErr w:type="spellStart"/>
            <w:r w:rsidRPr="00B50188">
              <w:rPr>
                <w:rFonts w:ascii="Aptos Light" w:eastAsia="Aptos" w:hAnsi="Aptos Light"/>
                <w:color w:val="1F2937"/>
                <w:szCs w:val="20"/>
              </w:rPr>
              <w:t>Modulith</w:t>
            </w:r>
            <w:proofErr w:type="spellEnd"/>
            <w:r w:rsidRPr="00B50188">
              <w:rPr>
                <w:rFonts w:ascii="Aptos Light" w:eastAsia="Aptos" w:hAnsi="Aptos Light"/>
                <w:color w:val="1F2937"/>
                <w:szCs w:val="20"/>
              </w:rPr>
              <w:t xml:space="preserve">, JPA, Flyway, Security, PostgreSQL, and </w:t>
            </w:r>
            <w:proofErr w:type="spellStart"/>
            <w:r w:rsidRPr="00B50188">
              <w:rPr>
                <w:rFonts w:ascii="Aptos Light" w:eastAsia="Aptos" w:hAnsi="Aptos Light"/>
                <w:color w:val="1F2937"/>
                <w:szCs w:val="20"/>
              </w:rPr>
              <w:t>Testcontainers</w:t>
            </w:r>
            <w:proofErr w:type="spellEnd"/>
            <w:r w:rsidRPr="00B50188">
              <w:rPr>
                <w:rFonts w:ascii="Aptos Light" w:eastAsia="Aptos" w:hAnsi="Aptos Light"/>
                <w:color w:val="1F2937"/>
                <w:szCs w:val="20"/>
              </w:rPr>
              <w:t>.</w:t>
            </w:r>
          </w:p>
        </w:tc>
        <w:tc>
          <w:tcPr>
            <w:tcW w:w="2592"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Project builds successfully with Maven.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6167DA" w:rsidRPr="00C02797" w:rsidRDefault="006167DA" w:rsidP="006167DA">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Monday - July 13, 2026</w:t>
            </w:r>
            <w:r w:rsidRPr="00B50188">
              <w:rPr>
                <w:rFonts w:ascii="Aptos Light" w:eastAsia="Aptos" w:hAnsi="Aptos Light"/>
                <w:color w:val="1F2937"/>
                <w:szCs w:val="20"/>
              </w:rPr>
              <w:br/>
              <w:t>Created the first working project template and installed the required development tools. Added the initial Maven dependencies, drafted the Docker Compose configuration, started the PostgreSQL environment through Docker Desktop, and confirmed that the isolated local setup could run. Next: verify the full Maven build, application startup, and database connection.</w:t>
            </w:r>
          </w:p>
        </w:tc>
      </w:tr>
      <w:tr w:rsidR="006167DA" w:rsidRPr="00B50188" w:rsidTr="006167DA">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W5-02</w:t>
            </w:r>
          </w:p>
        </w:tc>
        <w:tc>
          <w:tcPr>
            <w:tcW w:w="133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b/>
                <w:szCs w:val="20"/>
              </w:rPr>
            </w:pPr>
            <w:r w:rsidRPr="00B50188">
              <w:rPr>
                <w:rFonts w:ascii="Aptos Light" w:eastAsia="Aptos" w:hAnsi="Aptos Light"/>
                <w:b/>
                <w:color w:val="1F2937"/>
                <w:szCs w:val="20"/>
              </w:rPr>
              <w:t>Architecture</w:t>
            </w:r>
          </w:p>
        </w:tc>
        <w:tc>
          <w:tcPr>
            <w:tcW w:w="190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Create module package structure</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Create auth, fleet, driver, route, dispatch, incident, maintenance, analytics, and audit packages.</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 xml:space="preserve">Spring </w:t>
            </w:r>
            <w:proofErr w:type="spellStart"/>
            <w:r w:rsidRPr="00B50188">
              <w:rPr>
                <w:rFonts w:ascii="Aptos Light" w:eastAsia="Aptos" w:hAnsi="Aptos Light"/>
                <w:color w:val="1F2937"/>
                <w:szCs w:val="20"/>
              </w:rPr>
              <w:t>Modulith</w:t>
            </w:r>
            <w:proofErr w:type="spellEnd"/>
            <w:r w:rsidRPr="00B50188">
              <w:rPr>
                <w:rFonts w:ascii="Aptos Light" w:eastAsia="Aptos" w:hAnsi="Aptos Light"/>
                <w:color w:val="1F2937"/>
                <w:szCs w:val="20"/>
              </w:rPr>
              <w:t xml:space="preserve"> verification recognizes the intended modules.</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6167DA" w:rsidRPr="00C02797" w:rsidRDefault="006167DA" w:rsidP="006167DA">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Scheduled for Week 5 after the base project build is stable.</w:t>
            </w:r>
          </w:p>
        </w:tc>
      </w:tr>
      <w:tr w:rsidR="006167DA" w:rsidRPr="00B50188" w:rsidTr="006167DA">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W5-03</w:t>
            </w:r>
          </w:p>
        </w:tc>
        <w:tc>
          <w:tcPr>
            <w:tcW w:w="133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b/>
                <w:szCs w:val="20"/>
              </w:rPr>
            </w:pPr>
            <w:r w:rsidRPr="00B50188">
              <w:rPr>
                <w:rFonts w:ascii="Aptos Light" w:eastAsia="Aptos" w:hAnsi="Aptos Light"/>
                <w:b/>
                <w:color w:val="1F2937"/>
                <w:szCs w:val="20"/>
              </w:rPr>
              <w:t>Database</w:t>
            </w:r>
          </w:p>
        </w:tc>
        <w:tc>
          <w:tcPr>
            <w:tcW w:w="190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Configure PostgreSQL with Docker Compose</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Define application and PostgreSQL services, environment variables, network, and persistent volume.</w:t>
            </w:r>
          </w:p>
        </w:tc>
        <w:tc>
          <w:tcPr>
            <w:tcW w:w="2592"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Application can connect to the local PostgreSQL container.</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6167DA" w:rsidRPr="00C02797" w:rsidRDefault="006167DA" w:rsidP="006167DA">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Docker Compose draft started as part of W5-01; connection verification remains.</w:t>
            </w:r>
          </w:p>
        </w:tc>
      </w:tr>
      <w:tr w:rsidR="006167DA" w:rsidRPr="00B50188" w:rsidTr="006167DA">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W5-04</w:t>
            </w:r>
          </w:p>
        </w:tc>
        <w:tc>
          <w:tcPr>
            <w:tcW w:w="133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b/>
                <w:szCs w:val="20"/>
              </w:rPr>
            </w:pPr>
            <w:r w:rsidRPr="00B50188">
              <w:rPr>
                <w:rFonts w:ascii="Aptos Light" w:eastAsia="Aptos" w:hAnsi="Aptos Light"/>
                <w:b/>
                <w:color w:val="1F2937"/>
                <w:szCs w:val="20"/>
              </w:rPr>
              <w:t>Database</w:t>
            </w:r>
          </w:p>
        </w:tc>
        <w:tc>
          <w:tcPr>
            <w:tcW w:w="190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Create Flyway baseline</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Create the arc schema and initial ordered migration files without using Hibernate auto-update.</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Flyway applies the baseline to an empty database.</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6167DA" w:rsidRPr="00C02797" w:rsidRDefault="006167DA" w:rsidP="006167DA">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Begins after PostgreSQL connectivity is confirmed.</w:t>
            </w:r>
          </w:p>
        </w:tc>
      </w:tr>
      <w:tr w:rsidR="006167DA" w:rsidRPr="00B50188" w:rsidTr="006167DA">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W5-05</w:t>
            </w:r>
          </w:p>
        </w:tc>
        <w:tc>
          <w:tcPr>
            <w:tcW w:w="133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b/>
                <w:szCs w:val="20"/>
              </w:rPr>
            </w:pPr>
            <w:r w:rsidRPr="00B50188">
              <w:rPr>
                <w:rFonts w:ascii="Aptos Light" w:eastAsia="Aptos" w:hAnsi="Aptos Light"/>
                <w:b/>
                <w:color w:val="1F2937"/>
                <w:szCs w:val="20"/>
              </w:rPr>
              <w:t>Frontend</w:t>
            </w:r>
          </w:p>
        </w:tc>
        <w:tc>
          <w:tcPr>
            <w:tcW w:w="190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 xml:space="preserve">Create </w:t>
            </w:r>
            <w:proofErr w:type="spellStart"/>
            <w:r w:rsidRPr="00B50188">
              <w:rPr>
                <w:rFonts w:ascii="Aptos Light" w:eastAsia="Aptos" w:hAnsi="Aptos Light"/>
                <w:color w:val="1F2937"/>
                <w:szCs w:val="20"/>
              </w:rPr>
              <w:t>Vaadin</w:t>
            </w:r>
            <w:proofErr w:type="spellEnd"/>
            <w:r w:rsidRPr="00B50188">
              <w:rPr>
                <w:rFonts w:ascii="Aptos Light" w:eastAsia="Aptos" w:hAnsi="Aptos Light"/>
                <w:color w:val="1F2937"/>
                <w:szCs w:val="20"/>
              </w:rPr>
              <w:t xml:space="preserve"> application shell</w:t>
            </w: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Create login route, protected main layout, navigation, and placeholder module views.</w:t>
            </w:r>
          </w:p>
        </w:tc>
        <w:tc>
          <w:tcPr>
            <w:tcW w:w="2592"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Application shell opens and navigation is available after login.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6167DA" w:rsidRPr="00C02797" w:rsidRDefault="006167DA" w:rsidP="006167DA">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Planned after the base Spring Boot application starts reliably.</w:t>
            </w:r>
          </w:p>
        </w:tc>
      </w:tr>
      <w:tr w:rsidR="006167DA" w:rsidRPr="00B50188" w:rsidTr="006167DA">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b/>
                <w:color w:val="1F2937"/>
                <w:szCs w:val="20"/>
              </w:rPr>
              <w:t>W5-06</w:t>
            </w:r>
          </w:p>
        </w:tc>
        <w:tc>
          <w:tcPr>
            <w:tcW w:w="133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b/>
                <w:szCs w:val="20"/>
              </w:rPr>
            </w:pPr>
            <w:r w:rsidRPr="00B50188">
              <w:rPr>
                <w:rFonts w:ascii="Aptos Light" w:eastAsia="Aptos" w:hAnsi="Aptos Light"/>
                <w:b/>
                <w:color w:val="1F2937"/>
                <w:szCs w:val="20"/>
              </w:rPr>
              <w:t>Documentation</w:t>
            </w:r>
          </w:p>
        </w:tc>
        <w:tc>
          <w:tcPr>
            <w:tcW w:w="190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Record actual setup decisions</w:t>
            </w: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Update dependency versions, package structure, startup commands, and any implementation changes from the design.</w:t>
            </w: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Technical documentation matches the implemented foundation.</w:t>
            </w:r>
          </w:p>
        </w:tc>
        <w:tc>
          <w:tcPr>
            <w:tcW w:w="1152"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6167DA" w:rsidRPr="00C02797" w:rsidRDefault="006167DA" w:rsidP="006167DA">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6167DA" w:rsidRPr="00B50188" w:rsidRDefault="006167DA" w:rsidP="006167DA">
            <w:pPr>
              <w:spacing w:after="0" w:line="276" w:lineRule="auto"/>
              <w:rPr>
                <w:rFonts w:ascii="Aptos Light" w:hAnsi="Aptos Light"/>
                <w:szCs w:val="20"/>
              </w:rPr>
            </w:pPr>
            <w:r w:rsidRPr="00B50188">
              <w:rPr>
                <w:rFonts w:ascii="Aptos Light" w:eastAsia="Aptos" w:hAnsi="Aptos Light"/>
                <w:color w:val="1F2937"/>
                <w:szCs w:val="20"/>
              </w:rPr>
              <w:t>Update after the Week 5 foundation is verified.</w:t>
            </w:r>
          </w:p>
        </w:tc>
      </w:tr>
    </w:tbl>
    <w:p w:rsidR="00B37DDF" w:rsidRDefault="00B37DDF" w:rsidP="00BF32BE">
      <w:pPr>
        <w:rPr>
          <w:rFonts w:ascii="Aptos Light" w:hAnsi="Aptos Light"/>
          <w:b/>
          <w:sz w:val="28"/>
          <w:szCs w:val="28"/>
        </w:rPr>
      </w:pPr>
    </w:p>
    <w:p w:rsidR="00B40F54" w:rsidRDefault="00B40F54" w:rsidP="00BF32BE">
      <w:pPr>
        <w:rPr>
          <w:rFonts w:ascii="Aptos Light" w:hAnsi="Aptos Light"/>
          <w:b/>
          <w:sz w:val="28"/>
          <w:szCs w:val="28"/>
        </w:rPr>
      </w:pPr>
    </w:p>
    <w:p w:rsidR="00B40F54" w:rsidRDefault="00B40F54" w:rsidP="00BF32BE">
      <w:pPr>
        <w:rPr>
          <w:rFonts w:ascii="Aptos Light" w:hAnsi="Aptos Light"/>
          <w:b/>
          <w:sz w:val="28"/>
          <w:szCs w:val="28"/>
        </w:rPr>
      </w:pPr>
    </w:p>
    <w:p w:rsidR="0088482E" w:rsidRPr="0088482E" w:rsidRDefault="0088482E" w:rsidP="0088482E">
      <w:pPr>
        <w:spacing w:line="240" w:lineRule="auto"/>
        <w:rPr>
          <w:rFonts w:ascii="Aptos Light" w:hAnsi="Aptos Light"/>
          <w:b/>
          <w:szCs w:val="28"/>
        </w:rPr>
      </w:pPr>
      <w:r w:rsidRPr="0088482E">
        <w:rPr>
          <w:rFonts w:ascii="Aptos Light" w:hAnsi="Aptos Light"/>
          <w:b/>
          <w:szCs w:val="28"/>
        </w:rPr>
        <w:t xml:space="preserve">Monday </w:t>
      </w:r>
      <w:r>
        <w:rPr>
          <w:rFonts w:ascii="Aptos Light" w:hAnsi="Aptos Light"/>
          <w:b/>
          <w:szCs w:val="28"/>
        </w:rPr>
        <w:t>-</w:t>
      </w:r>
      <w:r w:rsidRPr="0088482E">
        <w:rPr>
          <w:rFonts w:ascii="Aptos Light" w:hAnsi="Aptos Light"/>
          <w:b/>
          <w:szCs w:val="28"/>
        </w:rPr>
        <w:t xml:space="preserve"> July 13, 2026</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Created the first working </w:t>
      </w:r>
      <w:r w:rsidR="003B09D2">
        <w:rPr>
          <w:rFonts w:ascii="Aptos Light" w:hAnsi="Aptos Light"/>
          <w:szCs w:val="28"/>
        </w:rPr>
        <w:t xml:space="preserve">draft template of </w:t>
      </w:r>
      <w:r w:rsidRPr="0088482E">
        <w:rPr>
          <w:rFonts w:ascii="Aptos Light" w:hAnsi="Aptos Light"/>
          <w:szCs w:val="28"/>
        </w:rPr>
        <w:t>Spring Boot projec</w:t>
      </w:r>
      <w:r w:rsidR="003B09D2">
        <w:rPr>
          <w:rFonts w:ascii="Aptos Light" w:hAnsi="Aptos Light"/>
          <w:szCs w:val="28"/>
        </w:rPr>
        <w:t>t</w:t>
      </w:r>
      <w:r w:rsidRPr="0088482E">
        <w:rPr>
          <w:rFonts w:ascii="Aptos Light" w:hAnsi="Aptos Light"/>
          <w:szCs w:val="28"/>
        </w:rPr>
        <w:t xml:space="preserve">. </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Installed and configured the required development tools. </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Added the initial Maven dependencies for Java 21, </w:t>
      </w:r>
      <w:proofErr w:type="spellStart"/>
      <w:r w:rsidRPr="0088482E">
        <w:rPr>
          <w:rFonts w:ascii="Aptos Light" w:hAnsi="Aptos Light"/>
          <w:szCs w:val="28"/>
        </w:rPr>
        <w:t>Vaadin</w:t>
      </w:r>
      <w:proofErr w:type="spellEnd"/>
      <w:r w:rsidRPr="0088482E">
        <w:rPr>
          <w:rFonts w:ascii="Aptos Light" w:hAnsi="Aptos Light"/>
          <w:szCs w:val="28"/>
        </w:rPr>
        <w:t xml:space="preserve">, Spring </w:t>
      </w:r>
      <w:proofErr w:type="spellStart"/>
      <w:r w:rsidRPr="0088482E">
        <w:rPr>
          <w:rFonts w:ascii="Aptos Light" w:hAnsi="Aptos Light"/>
          <w:szCs w:val="28"/>
        </w:rPr>
        <w:t>Modulith</w:t>
      </w:r>
      <w:proofErr w:type="spellEnd"/>
      <w:r w:rsidRPr="0088482E">
        <w:rPr>
          <w:rFonts w:ascii="Aptos Light" w:hAnsi="Aptos Light"/>
          <w:szCs w:val="28"/>
        </w:rPr>
        <w:t xml:space="preserve">, Spring Data JPA, Flyway, Spring Security, PostgreSQL, and </w:t>
      </w:r>
      <w:proofErr w:type="spellStart"/>
      <w:r w:rsidRPr="0088482E">
        <w:rPr>
          <w:rFonts w:ascii="Aptos Light" w:hAnsi="Aptos Light"/>
          <w:szCs w:val="28"/>
        </w:rPr>
        <w:t>Testcontainers</w:t>
      </w:r>
      <w:proofErr w:type="spellEnd"/>
      <w:r w:rsidRPr="0088482E">
        <w:rPr>
          <w:rFonts w:ascii="Aptos Light" w:hAnsi="Aptos Light"/>
          <w:szCs w:val="28"/>
        </w:rPr>
        <w:t xml:space="preserve">. </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Drafted the Docker Compose configuration. </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Started the PostgreSQL container through Docker Desktop. </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Confirmed that the isolated local environment could start. </w:t>
      </w:r>
    </w:p>
    <w:p w:rsidR="0088482E" w:rsidRP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Began checking the Maven build, Spring Boot startup, and PostgreSQL connection. </w:t>
      </w:r>
    </w:p>
    <w:p w:rsidR="0088482E" w:rsidRDefault="0088482E" w:rsidP="0088482E">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Identified the remaining foundation work: module package creation, Flyway baseline, </w:t>
      </w:r>
      <w:proofErr w:type="spellStart"/>
      <w:r w:rsidRPr="0088482E">
        <w:rPr>
          <w:rFonts w:ascii="Aptos Light" w:hAnsi="Aptos Light"/>
          <w:szCs w:val="28"/>
        </w:rPr>
        <w:t>Vaadin</w:t>
      </w:r>
      <w:proofErr w:type="spellEnd"/>
      <w:r w:rsidRPr="0088482E">
        <w:rPr>
          <w:rFonts w:ascii="Aptos Light" w:hAnsi="Aptos Light"/>
          <w:szCs w:val="28"/>
        </w:rPr>
        <w:t xml:space="preserve"> shell, and setup documentation.</w:t>
      </w:r>
    </w:p>
    <w:p w:rsidR="003B09D2" w:rsidRPr="0088482E" w:rsidRDefault="003B09D2" w:rsidP="0088482E">
      <w:pPr>
        <w:pStyle w:val="ListParagraph"/>
        <w:numPr>
          <w:ilvl w:val="0"/>
          <w:numId w:val="11"/>
        </w:numPr>
        <w:spacing w:line="240" w:lineRule="auto"/>
        <w:rPr>
          <w:rFonts w:ascii="Aptos Light" w:hAnsi="Aptos Light"/>
          <w:szCs w:val="28"/>
        </w:rPr>
      </w:pPr>
      <w:r>
        <w:rPr>
          <w:rFonts w:ascii="Aptos Light" w:hAnsi="Aptos Light"/>
          <w:szCs w:val="28"/>
        </w:rPr>
        <w:t>Identified that the possible Spring Boot project is possible.</w:t>
      </w:r>
    </w:p>
    <w:p w:rsidR="00B37DDF" w:rsidRDefault="00B37DDF"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BF32BE"/>
    <w:p w:rsidR="00F02D2C" w:rsidRDefault="00F02D2C" w:rsidP="00F02D2C">
      <w:pPr>
        <w:pStyle w:val="Heading2"/>
        <w:pageBreakBefore/>
        <w:rPr>
          <w:rFonts w:ascii="Aptos Light" w:hAnsi="Aptos Light"/>
        </w:rPr>
      </w:pPr>
      <w:r w:rsidRPr="00EF1D79">
        <w:rPr>
          <w:rFonts w:ascii="Aptos Light" w:hAnsi="Aptos Light"/>
        </w:rPr>
        <w:t xml:space="preserve">Week </w:t>
      </w:r>
      <w:r>
        <w:rPr>
          <w:rFonts w:ascii="Aptos Light" w:hAnsi="Aptos Light"/>
        </w:rPr>
        <w:t>6</w:t>
      </w:r>
      <w:r w:rsidRPr="00EF1D79">
        <w:rPr>
          <w:rFonts w:ascii="Aptos Light" w:hAnsi="Aptos Light"/>
        </w:rPr>
        <w:t xml:space="preserve"> </w:t>
      </w:r>
      <w:r w:rsidR="00477472">
        <w:rPr>
          <w:rFonts w:ascii="Aptos Light" w:hAnsi="Aptos Light"/>
        </w:rPr>
        <w:t>–</w:t>
      </w:r>
      <w:r w:rsidRPr="00EF1D79">
        <w:rPr>
          <w:rFonts w:ascii="Aptos Light" w:hAnsi="Aptos Light"/>
        </w:rPr>
        <w:t xml:space="preserve"> </w:t>
      </w:r>
      <w:r w:rsidR="00477472" w:rsidRPr="00477472">
        <w:rPr>
          <w:rFonts w:ascii="Aptos Light" w:hAnsi="Aptos Light"/>
        </w:rPr>
        <w:t>Authentication</w:t>
      </w:r>
      <w:r w:rsidR="00477472">
        <w:rPr>
          <w:rFonts w:ascii="Aptos Light" w:hAnsi="Aptos Light"/>
        </w:rPr>
        <w:t>, Audit, and Fleet SQL Schema</w:t>
      </w:r>
    </w:p>
    <w:tbl>
      <w:tblPr>
        <w:tblStyle w:val="TableGrid"/>
        <w:tblpPr w:leftFromText="180" w:rightFromText="180" w:vertAnchor="text" w:horzAnchor="margin" w:tblpY="285"/>
        <w:tblW w:w="14688" w:type="dxa"/>
        <w:tblLayout w:type="fixed"/>
        <w:tblLook w:val="04A0" w:firstRow="1" w:lastRow="0" w:firstColumn="1" w:lastColumn="0" w:noHBand="0" w:noVBand="1"/>
      </w:tblPr>
      <w:tblGrid>
        <w:gridCol w:w="864"/>
        <w:gridCol w:w="1335"/>
        <w:gridCol w:w="1905"/>
        <w:gridCol w:w="3384"/>
        <w:gridCol w:w="2592"/>
        <w:gridCol w:w="1152"/>
        <w:gridCol w:w="3456"/>
      </w:tblGrid>
      <w:tr w:rsidR="00F02D2C" w:rsidRPr="00B50188" w:rsidTr="00477472">
        <w:trPr>
          <w:cantSplit/>
          <w:tblHeader/>
        </w:trPr>
        <w:tc>
          <w:tcPr>
            <w:tcW w:w="86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ID</w:t>
            </w:r>
          </w:p>
        </w:tc>
        <w:tc>
          <w:tcPr>
            <w:tcW w:w="1335"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Area</w:t>
            </w:r>
          </w:p>
        </w:tc>
        <w:tc>
          <w:tcPr>
            <w:tcW w:w="1905"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Task</w:t>
            </w:r>
          </w:p>
        </w:tc>
        <w:tc>
          <w:tcPr>
            <w:tcW w:w="3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Work Details</w:t>
            </w:r>
          </w:p>
        </w:tc>
        <w:tc>
          <w:tcPr>
            <w:tcW w:w="259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Expected Result</w:t>
            </w:r>
          </w:p>
        </w:tc>
        <w:tc>
          <w:tcPr>
            <w:tcW w:w="1152"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Status</w:t>
            </w:r>
          </w:p>
        </w:tc>
        <w:tc>
          <w:tcPr>
            <w:tcW w:w="34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color w:val="FFFFFF" w:themeColor="background1"/>
                <w:szCs w:val="20"/>
              </w:rPr>
            </w:pPr>
            <w:r w:rsidRPr="00B50188">
              <w:rPr>
                <w:rFonts w:ascii="Aptos Light" w:eastAsia="Aptos" w:hAnsi="Aptos Light"/>
                <w:b/>
                <w:color w:val="FFFFFF" w:themeColor="background1"/>
                <w:szCs w:val="20"/>
              </w:rPr>
              <w:t>Notes / Date</w:t>
            </w:r>
          </w:p>
        </w:tc>
      </w:tr>
      <w:tr w:rsidR="00F02D2C" w:rsidRPr="00B50188" w:rsidTr="00F95581">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r w:rsidRPr="00B50188">
              <w:rPr>
                <w:rFonts w:ascii="Aptos Light" w:eastAsia="Aptos" w:hAnsi="Aptos Light"/>
                <w:b/>
                <w:color w:val="1F2937"/>
                <w:szCs w:val="20"/>
              </w:rPr>
              <w:t>W</w:t>
            </w:r>
            <w:r w:rsidR="00477472">
              <w:rPr>
                <w:rFonts w:ascii="Aptos Light" w:eastAsia="Aptos" w:hAnsi="Aptos Light"/>
                <w:b/>
                <w:color w:val="1F2937"/>
                <w:szCs w:val="20"/>
              </w:rPr>
              <w:t>6</w:t>
            </w:r>
            <w:r w:rsidRPr="00B50188">
              <w:rPr>
                <w:rFonts w:ascii="Aptos Light" w:eastAsia="Aptos" w:hAnsi="Aptos Light"/>
                <w:b/>
                <w:color w:val="1F2937"/>
                <w:szCs w:val="20"/>
              </w:rPr>
              <w:t>-01</w:t>
            </w:r>
          </w:p>
        </w:tc>
        <w:tc>
          <w:tcPr>
            <w:tcW w:w="1335"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553F8C" w:rsidP="00477472">
            <w:pPr>
              <w:spacing w:after="0" w:line="276" w:lineRule="auto"/>
              <w:rPr>
                <w:rFonts w:ascii="Aptos Light" w:hAnsi="Aptos Light"/>
                <w:b/>
                <w:szCs w:val="20"/>
              </w:rPr>
            </w:pPr>
            <w:r>
              <w:rPr>
                <w:rFonts w:ascii="Aptos Light" w:hAnsi="Aptos Light"/>
                <w:b/>
                <w:szCs w:val="20"/>
              </w:rPr>
              <w:t>Security Configuration</w:t>
            </w:r>
          </w:p>
        </w:tc>
        <w:tc>
          <w:tcPr>
            <w:tcW w:w="1905"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3384"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2592"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1152"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F02D2C" w:rsidRPr="00C02797" w:rsidRDefault="00F02D2C" w:rsidP="00477472">
            <w:pPr>
              <w:spacing w:after="0" w:line="276" w:lineRule="auto"/>
              <w:jc w:val="center"/>
              <w:rPr>
                <w:rFonts w:ascii="Aptos Light" w:hAnsi="Aptos Light"/>
                <w:b/>
                <w:sz w:val="18"/>
                <w:szCs w:val="18"/>
              </w:rPr>
            </w:pPr>
          </w:p>
        </w:tc>
        <w:tc>
          <w:tcPr>
            <w:tcW w:w="3456"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r>
      <w:tr w:rsidR="00F02D2C" w:rsidRPr="00B50188" w:rsidTr="00F95581">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r w:rsidRPr="00B50188">
              <w:rPr>
                <w:rFonts w:ascii="Aptos Light" w:eastAsia="Aptos" w:hAnsi="Aptos Light"/>
                <w:b/>
                <w:color w:val="1F2937"/>
                <w:szCs w:val="20"/>
              </w:rPr>
              <w:t>W</w:t>
            </w:r>
            <w:r w:rsidR="00477472">
              <w:rPr>
                <w:rFonts w:ascii="Aptos Light" w:eastAsia="Aptos" w:hAnsi="Aptos Light"/>
                <w:b/>
                <w:color w:val="1F2937"/>
                <w:szCs w:val="20"/>
              </w:rPr>
              <w:t>6</w:t>
            </w:r>
            <w:r w:rsidRPr="00B50188">
              <w:rPr>
                <w:rFonts w:ascii="Aptos Light" w:eastAsia="Aptos" w:hAnsi="Aptos Light"/>
                <w:b/>
                <w:color w:val="1F2937"/>
                <w:szCs w:val="20"/>
              </w:rPr>
              <w:t>-02</w:t>
            </w:r>
          </w:p>
        </w:tc>
        <w:tc>
          <w:tcPr>
            <w:tcW w:w="133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553F8C" w:rsidP="00477472">
            <w:pPr>
              <w:spacing w:after="0" w:line="276" w:lineRule="auto"/>
              <w:rPr>
                <w:rFonts w:ascii="Aptos Light" w:hAnsi="Aptos Light"/>
                <w:b/>
                <w:szCs w:val="20"/>
              </w:rPr>
            </w:pPr>
            <w:r>
              <w:rPr>
                <w:rFonts w:ascii="Aptos Light" w:hAnsi="Aptos Light"/>
                <w:b/>
                <w:szCs w:val="20"/>
              </w:rPr>
              <w:t>Login User Interface</w:t>
            </w:r>
          </w:p>
        </w:tc>
        <w:tc>
          <w:tcPr>
            <w:tcW w:w="190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1152"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F02D2C" w:rsidRPr="00C02797" w:rsidRDefault="00F02D2C" w:rsidP="00477472">
            <w:pPr>
              <w:spacing w:after="0" w:line="276" w:lineRule="auto"/>
              <w:jc w:val="center"/>
              <w:rPr>
                <w:rFonts w:ascii="Aptos Light" w:hAnsi="Aptos Light"/>
                <w:b/>
                <w:sz w:val="18"/>
                <w:szCs w:val="18"/>
              </w:rPr>
            </w:pP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r>
      <w:tr w:rsidR="00F02D2C" w:rsidRPr="00B50188" w:rsidTr="00F95581">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r w:rsidRPr="00B50188">
              <w:rPr>
                <w:rFonts w:ascii="Aptos Light" w:eastAsia="Aptos" w:hAnsi="Aptos Light"/>
                <w:b/>
                <w:color w:val="1F2937"/>
                <w:szCs w:val="20"/>
              </w:rPr>
              <w:t>W</w:t>
            </w:r>
            <w:r w:rsidR="00477472">
              <w:rPr>
                <w:rFonts w:ascii="Aptos Light" w:eastAsia="Aptos" w:hAnsi="Aptos Light"/>
                <w:b/>
                <w:color w:val="1F2937"/>
                <w:szCs w:val="20"/>
              </w:rPr>
              <w:t>6</w:t>
            </w:r>
            <w:r w:rsidRPr="00B50188">
              <w:rPr>
                <w:rFonts w:ascii="Aptos Light" w:eastAsia="Aptos" w:hAnsi="Aptos Light"/>
                <w:b/>
                <w:color w:val="1F2937"/>
                <w:szCs w:val="20"/>
              </w:rPr>
              <w:t>-03</w:t>
            </w:r>
          </w:p>
        </w:tc>
        <w:tc>
          <w:tcPr>
            <w:tcW w:w="133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553F8C" w:rsidP="00477472">
            <w:pPr>
              <w:spacing w:after="0" w:line="276" w:lineRule="auto"/>
              <w:rPr>
                <w:rFonts w:ascii="Aptos Light" w:hAnsi="Aptos Light"/>
                <w:b/>
                <w:szCs w:val="20"/>
              </w:rPr>
            </w:pPr>
            <w:r>
              <w:rPr>
                <w:rFonts w:ascii="Aptos Light" w:hAnsi="Aptos Light"/>
                <w:b/>
                <w:szCs w:val="20"/>
              </w:rPr>
              <w:t xml:space="preserve">Java </w:t>
            </w:r>
            <w:proofErr w:type="spellStart"/>
            <w:r>
              <w:rPr>
                <w:rFonts w:ascii="Aptos Light" w:hAnsi="Aptos Light"/>
                <w:b/>
                <w:szCs w:val="20"/>
              </w:rPr>
              <w:t>app_user</w:t>
            </w:r>
            <w:proofErr w:type="spellEnd"/>
            <w:r>
              <w:rPr>
                <w:rFonts w:ascii="Aptos Light" w:hAnsi="Aptos Light"/>
                <w:b/>
                <w:szCs w:val="20"/>
              </w:rPr>
              <w:t xml:space="preserve"> repository</w:t>
            </w:r>
          </w:p>
        </w:tc>
        <w:tc>
          <w:tcPr>
            <w:tcW w:w="190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2592"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1152"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F02D2C" w:rsidRPr="00C02797" w:rsidRDefault="00F02D2C" w:rsidP="00477472">
            <w:pPr>
              <w:spacing w:after="0" w:line="276" w:lineRule="auto"/>
              <w:jc w:val="center"/>
              <w:rPr>
                <w:rFonts w:ascii="Aptos Light" w:hAnsi="Aptos Light"/>
                <w:b/>
                <w:sz w:val="18"/>
                <w:szCs w:val="18"/>
              </w:rPr>
            </w:pPr>
          </w:p>
        </w:tc>
        <w:tc>
          <w:tcPr>
            <w:tcW w:w="3456"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r>
      <w:tr w:rsidR="00F02D2C" w:rsidRPr="00B50188" w:rsidTr="00F95581">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r w:rsidRPr="00B50188">
              <w:rPr>
                <w:rFonts w:ascii="Aptos Light" w:eastAsia="Aptos" w:hAnsi="Aptos Light"/>
                <w:b/>
                <w:color w:val="1F2937"/>
                <w:szCs w:val="20"/>
              </w:rPr>
              <w:t>W</w:t>
            </w:r>
            <w:r w:rsidR="00477472">
              <w:rPr>
                <w:rFonts w:ascii="Aptos Light" w:eastAsia="Aptos" w:hAnsi="Aptos Light"/>
                <w:b/>
                <w:color w:val="1F2937"/>
                <w:szCs w:val="20"/>
              </w:rPr>
              <w:t>6</w:t>
            </w:r>
            <w:r w:rsidRPr="00B50188">
              <w:rPr>
                <w:rFonts w:ascii="Aptos Light" w:eastAsia="Aptos" w:hAnsi="Aptos Light"/>
                <w:b/>
                <w:color w:val="1F2937"/>
                <w:szCs w:val="20"/>
              </w:rPr>
              <w:t>-04</w:t>
            </w:r>
          </w:p>
        </w:tc>
        <w:tc>
          <w:tcPr>
            <w:tcW w:w="133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553F8C" w:rsidP="00477472">
            <w:pPr>
              <w:spacing w:after="0" w:line="276" w:lineRule="auto"/>
              <w:rPr>
                <w:rFonts w:ascii="Aptos Light" w:hAnsi="Aptos Light"/>
                <w:b/>
                <w:szCs w:val="20"/>
              </w:rPr>
            </w:pPr>
            <w:r>
              <w:rPr>
                <w:rFonts w:ascii="Aptos Light" w:hAnsi="Aptos Light"/>
                <w:b/>
                <w:szCs w:val="20"/>
              </w:rPr>
              <w:t xml:space="preserve">Java </w:t>
            </w:r>
            <w:proofErr w:type="spellStart"/>
            <w:r>
              <w:rPr>
                <w:rFonts w:ascii="Aptos Light" w:hAnsi="Aptos Light"/>
                <w:b/>
                <w:szCs w:val="20"/>
              </w:rPr>
              <w:t>app_user</w:t>
            </w:r>
            <w:proofErr w:type="spellEnd"/>
            <w:r>
              <w:rPr>
                <w:rFonts w:ascii="Aptos Light" w:hAnsi="Aptos Light"/>
                <w:b/>
                <w:szCs w:val="20"/>
              </w:rPr>
              <w:t xml:space="preserve"> service</w:t>
            </w:r>
          </w:p>
        </w:tc>
        <w:tc>
          <w:tcPr>
            <w:tcW w:w="190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1152"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F02D2C" w:rsidRPr="00C02797" w:rsidRDefault="00F02D2C" w:rsidP="00477472">
            <w:pPr>
              <w:spacing w:after="0" w:line="276" w:lineRule="auto"/>
              <w:jc w:val="center"/>
              <w:rPr>
                <w:rFonts w:ascii="Aptos Light" w:hAnsi="Aptos Light"/>
                <w:b/>
                <w:sz w:val="18"/>
                <w:szCs w:val="18"/>
              </w:rPr>
            </w:pP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r>
      <w:tr w:rsidR="00F02D2C" w:rsidRPr="00B50188" w:rsidTr="00F95581">
        <w:trPr>
          <w:cantSplit/>
        </w:trPr>
        <w:tc>
          <w:tcPr>
            <w:tcW w:w="86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r w:rsidRPr="00B50188">
              <w:rPr>
                <w:rFonts w:ascii="Aptos Light" w:eastAsia="Aptos" w:hAnsi="Aptos Light"/>
                <w:b/>
                <w:color w:val="1F2937"/>
                <w:szCs w:val="20"/>
              </w:rPr>
              <w:t>W</w:t>
            </w:r>
            <w:r w:rsidR="00477472">
              <w:rPr>
                <w:rFonts w:ascii="Aptos Light" w:eastAsia="Aptos" w:hAnsi="Aptos Light"/>
                <w:b/>
                <w:color w:val="1F2937"/>
                <w:szCs w:val="20"/>
              </w:rPr>
              <w:t>6</w:t>
            </w:r>
            <w:r w:rsidRPr="00B50188">
              <w:rPr>
                <w:rFonts w:ascii="Aptos Light" w:eastAsia="Aptos" w:hAnsi="Aptos Light"/>
                <w:b/>
                <w:color w:val="1F2937"/>
                <w:szCs w:val="20"/>
              </w:rPr>
              <w:t>-05</w:t>
            </w:r>
          </w:p>
        </w:tc>
        <w:tc>
          <w:tcPr>
            <w:tcW w:w="133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553F8C" w:rsidP="00477472">
            <w:pPr>
              <w:spacing w:after="0" w:line="276" w:lineRule="auto"/>
              <w:rPr>
                <w:rFonts w:ascii="Aptos Light" w:hAnsi="Aptos Light"/>
                <w:b/>
                <w:szCs w:val="20"/>
              </w:rPr>
            </w:pPr>
            <w:r>
              <w:rPr>
                <w:rFonts w:ascii="Aptos Light" w:hAnsi="Aptos Light"/>
                <w:b/>
                <w:szCs w:val="20"/>
              </w:rPr>
              <w:t>Auditing</w:t>
            </w:r>
          </w:p>
        </w:tc>
        <w:tc>
          <w:tcPr>
            <w:tcW w:w="1905"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3384"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2592"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1152"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F02D2C" w:rsidRPr="00C02797" w:rsidRDefault="00F02D2C" w:rsidP="00477472">
            <w:pPr>
              <w:spacing w:after="0" w:line="276" w:lineRule="auto"/>
              <w:jc w:val="center"/>
              <w:rPr>
                <w:rFonts w:ascii="Aptos Light" w:hAnsi="Aptos Light"/>
                <w:b/>
                <w:sz w:val="18"/>
                <w:szCs w:val="18"/>
              </w:rPr>
            </w:pPr>
          </w:p>
        </w:tc>
        <w:tc>
          <w:tcPr>
            <w:tcW w:w="3456"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r>
      <w:tr w:rsidR="00F02D2C" w:rsidRPr="00B50188" w:rsidTr="00F95581">
        <w:trPr>
          <w:cantSplit/>
        </w:trPr>
        <w:tc>
          <w:tcPr>
            <w:tcW w:w="86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r w:rsidRPr="00B50188">
              <w:rPr>
                <w:rFonts w:ascii="Aptos Light" w:eastAsia="Aptos" w:hAnsi="Aptos Light"/>
                <w:b/>
                <w:color w:val="1F2937"/>
                <w:szCs w:val="20"/>
              </w:rPr>
              <w:t>W</w:t>
            </w:r>
            <w:r w:rsidR="00477472">
              <w:rPr>
                <w:rFonts w:ascii="Aptos Light" w:eastAsia="Aptos" w:hAnsi="Aptos Light"/>
                <w:b/>
                <w:color w:val="1F2937"/>
                <w:szCs w:val="20"/>
              </w:rPr>
              <w:t>6</w:t>
            </w:r>
            <w:r w:rsidRPr="00B50188">
              <w:rPr>
                <w:rFonts w:ascii="Aptos Light" w:eastAsia="Aptos" w:hAnsi="Aptos Light"/>
                <w:b/>
                <w:color w:val="1F2937"/>
                <w:szCs w:val="20"/>
              </w:rPr>
              <w:t>-06</w:t>
            </w:r>
          </w:p>
        </w:tc>
        <w:tc>
          <w:tcPr>
            <w:tcW w:w="133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b/>
                <w:szCs w:val="20"/>
              </w:rPr>
            </w:pPr>
          </w:p>
        </w:tc>
        <w:tc>
          <w:tcPr>
            <w:tcW w:w="1905"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3384"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2592"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c>
          <w:tcPr>
            <w:tcW w:w="1152"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F02D2C" w:rsidRPr="00C02797" w:rsidRDefault="00F02D2C" w:rsidP="00477472">
            <w:pPr>
              <w:spacing w:after="0" w:line="276" w:lineRule="auto"/>
              <w:jc w:val="center"/>
              <w:rPr>
                <w:rFonts w:ascii="Aptos Light" w:hAnsi="Aptos Light"/>
                <w:b/>
                <w:sz w:val="18"/>
                <w:szCs w:val="18"/>
              </w:rPr>
            </w:pPr>
          </w:p>
        </w:tc>
        <w:tc>
          <w:tcPr>
            <w:tcW w:w="34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02D2C" w:rsidRPr="00B50188" w:rsidRDefault="00F02D2C" w:rsidP="00477472">
            <w:pPr>
              <w:spacing w:after="0" w:line="276" w:lineRule="auto"/>
              <w:rPr>
                <w:rFonts w:ascii="Aptos Light" w:hAnsi="Aptos Light"/>
                <w:szCs w:val="20"/>
              </w:rPr>
            </w:pPr>
          </w:p>
        </w:tc>
      </w:tr>
    </w:tbl>
    <w:p w:rsidR="00F02D2C" w:rsidRDefault="00F02D2C" w:rsidP="00F02D2C">
      <w:pPr>
        <w:rPr>
          <w:rFonts w:ascii="Aptos Light" w:hAnsi="Aptos Light"/>
          <w:b/>
          <w:sz w:val="28"/>
          <w:szCs w:val="28"/>
        </w:rPr>
      </w:pPr>
    </w:p>
    <w:p w:rsidR="00F02D2C" w:rsidRDefault="00F02D2C" w:rsidP="00F02D2C">
      <w:pPr>
        <w:rPr>
          <w:rFonts w:ascii="Aptos Light" w:hAnsi="Aptos Light"/>
          <w:b/>
          <w:sz w:val="28"/>
          <w:szCs w:val="28"/>
        </w:rPr>
      </w:pPr>
    </w:p>
    <w:p w:rsidR="00F02D2C" w:rsidRDefault="00F02D2C"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3B09D2" w:rsidRDefault="003B09D2" w:rsidP="00F02D2C">
      <w:pPr>
        <w:rPr>
          <w:rFonts w:ascii="Aptos Light" w:hAnsi="Aptos Light"/>
          <w:b/>
          <w:sz w:val="28"/>
          <w:szCs w:val="28"/>
        </w:rPr>
      </w:pPr>
    </w:p>
    <w:p w:rsidR="00F02D2C" w:rsidRPr="0088482E" w:rsidRDefault="00F95581" w:rsidP="00F02D2C">
      <w:pPr>
        <w:spacing w:line="240" w:lineRule="auto"/>
        <w:rPr>
          <w:rFonts w:ascii="Aptos Light" w:hAnsi="Aptos Light"/>
          <w:b/>
          <w:szCs w:val="28"/>
        </w:rPr>
      </w:pPr>
      <w:r>
        <w:rPr>
          <w:rFonts w:ascii="Aptos Light" w:hAnsi="Aptos Light"/>
          <w:b/>
          <w:szCs w:val="28"/>
        </w:rPr>
        <w:t>Thursday</w:t>
      </w:r>
      <w:r w:rsidR="00F02D2C" w:rsidRPr="0088482E">
        <w:rPr>
          <w:rFonts w:ascii="Aptos Light" w:hAnsi="Aptos Light"/>
          <w:b/>
          <w:szCs w:val="28"/>
        </w:rPr>
        <w:t xml:space="preserve"> </w:t>
      </w:r>
      <w:r w:rsidR="00F02D2C">
        <w:rPr>
          <w:rFonts w:ascii="Aptos Light" w:hAnsi="Aptos Light"/>
          <w:b/>
          <w:szCs w:val="28"/>
        </w:rPr>
        <w:t>-</w:t>
      </w:r>
      <w:r w:rsidR="00F02D2C" w:rsidRPr="0088482E">
        <w:rPr>
          <w:rFonts w:ascii="Aptos Light" w:hAnsi="Aptos Light"/>
          <w:b/>
          <w:szCs w:val="28"/>
        </w:rPr>
        <w:t xml:space="preserve"> July </w:t>
      </w:r>
      <w:r>
        <w:rPr>
          <w:rFonts w:ascii="Aptos Light" w:hAnsi="Aptos Light"/>
          <w:b/>
          <w:szCs w:val="28"/>
        </w:rPr>
        <w:t>2</w:t>
      </w:r>
      <w:r w:rsidR="00F02D2C" w:rsidRPr="0088482E">
        <w:rPr>
          <w:rFonts w:ascii="Aptos Light" w:hAnsi="Aptos Light"/>
          <w:b/>
          <w:szCs w:val="28"/>
        </w:rPr>
        <w:t>3, 2026</w:t>
      </w:r>
    </w:p>
    <w:p w:rsidR="00F02D2C" w:rsidRPr="0088482E" w:rsidRDefault="00F02D2C" w:rsidP="00F02D2C">
      <w:pPr>
        <w:pStyle w:val="ListParagraph"/>
        <w:numPr>
          <w:ilvl w:val="0"/>
          <w:numId w:val="11"/>
        </w:numPr>
        <w:spacing w:line="240" w:lineRule="auto"/>
        <w:rPr>
          <w:rFonts w:ascii="Aptos Light" w:hAnsi="Aptos Light"/>
          <w:szCs w:val="28"/>
        </w:rPr>
      </w:pPr>
      <w:r w:rsidRPr="0088482E">
        <w:rPr>
          <w:rFonts w:ascii="Aptos Light" w:hAnsi="Aptos Light"/>
          <w:szCs w:val="28"/>
        </w:rPr>
        <w:t xml:space="preserve">Created the first working Spring Boot project template. </w:t>
      </w:r>
    </w:p>
    <w:p w:rsidR="00F02D2C" w:rsidRP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Created a new Arc Transit System project manually using Spring </w:t>
      </w:r>
      <w:proofErr w:type="spellStart"/>
      <w:r w:rsidRPr="00F02D2C">
        <w:rPr>
          <w:rFonts w:ascii="Aptos Light" w:hAnsi="Aptos Light"/>
          <w:szCs w:val="28"/>
        </w:rPr>
        <w:t>Initializr</w:t>
      </w:r>
      <w:proofErr w:type="spellEnd"/>
      <w:r w:rsidRPr="00F02D2C">
        <w:rPr>
          <w:rFonts w:ascii="Aptos Light" w:hAnsi="Aptos Light"/>
          <w:szCs w:val="28"/>
        </w:rPr>
        <w:t xml:space="preserve"> instead of continuing directly from the previously generated implementation.</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Configured the project with Java 21, Spring Boot 4.1.0, Maven, and the Maven Wrapper.</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Used a temporary project-specific JAVA_HOME configuration so the project runs on Java 21 without changing the permanent system-wide Java version. - Verified that Java, </w:t>
      </w:r>
      <w:proofErr w:type="spellStart"/>
      <w:r w:rsidRPr="00F02D2C">
        <w:rPr>
          <w:rFonts w:ascii="Aptos Light" w:hAnsi="Aptos Light"/>
          <w:szCs w:val="28"/>
        </w:rPr>
        <w:t>javac</w:t>
      </w:r>
      <w:proofErr w:type="spellEnd"/>
      <w:r w:rsidRPr="00F02D2C">
        <w:rPr>
          <w:rFonts w:ascii="Aptos Light" w:hAnsi="Aptos Light"/>
          <w:szCs w:val="28"/>
        </w:rPr>
        <w:t>, Maven, and the Maven Wrapper were using the expected development environment.</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Initialized the local Git repository for the new </w:t>
      </w:r>
      <w:bookmarkStart w:id="1" w:name="_GoBack"/>
      <w:bookmarkEnd w:id="1"/>
      <w:r w:rsidRPr="00F02D2C">
        <w:rPr>
          <w:rFonts w:ascii="Aptos Light" w:hAnsi="Aptos Light"/>
          <w:szCs w:val="28"/>
        </w:rPr>
        <w:t>Arc Transit System project.</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Ran the generated Spring Boot automated test and confirmed that the application context loaded successfully with no test failures.</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Started the Spring Boot application locally and confirmed that the embedded Tomcat server was running on port 8080.</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Created temporary HTTP endpoints to understand how Spring Web maps browser requests to Java methods, then removed the unnecessary test endpoints after confirming how they worked.</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Packaged the project as an executable JAR using Maven and confirmed that the application could run independently using java -jar.</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Generated a separate official </w:t>
      </w:r>
      <w:proofErr w:type="spellStart"/>
      <w:r w:rsidRPr="00F02D2C">
        <w:rPr>
          <w:rFonts w:ascii="Aptos Light" w:hAnsi="Aptos Light"/>
          <w:szCs w:val="28"/>
        </w:rPr>
        <w:t>Vaadin</w:t>
      </w:r>
      <w:proofErr w:type="spellEnd"/>
      <w:r w:rsidRPr="00F02D2C">
        <w:rPr>
          <w:rFonts w:ascii="Aptos Light" w:hAnsi="Aptos Light"/>
          <w:szCs w:val="28"/>
        </w:rPr>
        <w:t xml:space="preserve"> </w:t>
      </w:r>
      <w:proofErr w:type="spellStart"/>
      <w:r w:rsidRPr="00F02D2C">
        <w:rPr>
          <w:rFonts w:ascii="Aptos Light" w:hAnsi="Aptos Light"/>
          <w:szCs w:val="28"/>
        </w:rPr>
        <w:t>Quickstart</w:t>
      </w:r>
      <w:proofErr w:type="spellEnd"/>
      <w:r w:rsidRPr="00F02D2C">
        <w:rPr>
          <w:rFonts w:ascii="Aptos Light" w:hAnsi="Aptos Light"/>
          <w:szCs w:val="28"/>
        </w:rPr>
        <w:t xml:space="preserve"> project and inspected its pom.xml to understand the required </w:t>
      </w:r>
      <w:proofErr w:type="spellStart"/>
      <w:r w:rsidRPr="00F02D2C">
        <w:rPr>
          <w:rFonts w:ascii="Aptos Light" w:hAnsi="Aptos Light"/>
          <w:szCs w:val="28"/>
        </w:rPr>
        <w:t>Vaadin</w:t>
      </w:r>
      <w:proofErr w:type="spellEnd"/>
      <w:r w:rsidRPr="00F02D2C">
        <w:rPr>
          <w:rFonts w:ascii="Aptos Light" w:hAnsi="Aptos Light"/>
          <w:szCs w:val="28"/>
        </w:rPr>
        <w:t xml:space="preserve"> configuration instead of copying unexplained dependency values.</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Added the </w:t>
      </w:r>
      <w:proofErr w:type="spellStart"/>
      <w:r w:rsidRPr="00F02D2C">
        <w:rPr>
          <w:rFonts w:ascii="Aptos Light" w:hAnsi="Aptos Light"/>
          <w:szCs w:val="28"/>
        </w:rPr>
        <w:t>Vaadin</w:t>
      </w:r>
      <w:proofErr w:type="spellEnd"/>
      <w:r w:rsidRPr="00F02D2C">
        <w:rPr>
          <w:rFonts w:ascii="Aptos Light" w:hAnsi="Aptos Light"/>
          <w:szCs w:val="28"/>
        </w:rPr>
        <w:t xml:space="preserve"> 25.2.3 BOM, </w:t>
      </w:r>
      <w:proofErr w:type="spellStart"/>
      <w:r w:rsidRPr="00F02D2C">
        <w:rPr>
          <w:rFonts w:ascii="Aptos Light" w:hAnsi="Aptos Light"/>
          <w:szCs w:val="28"/>
        </w:rPr>
        <w:t>Vaadin</w:t>
      </w:r>
      <w:proofErr w:type="spellEnd"/>
      <w:r w:rsidRPr="00F02D2C">
        <w:rPr>
          <w:rFonts w:ascii="Aptos Light" w:hAnsi="Aptos Light"/>
          <w:szCs w:val="28"/>
        </w:rPr>
        <w:t xml:space="preserve"> dependencies, </w:t>
      </w:r>
      <w:proofErr w:type="spellStart"/>
      <w:r w:rsidRPr="00F02D2C">
        <w:rPr>
          <w:rFonts w:ascii="Aptos Light" w:hAnsi="Aptos Light"/>
          <w:szCs w:val="28"/>
        </w:rPr>
        <w:t>Vaadin</w:t>
      </w:r>
      <w:proofErr w:type="spellEnd"/>
      <w:r w:rsidRPr="00F02D2C">
        <w:rPr>
          <w:rFonts w:ascii="Aptos Light" w:hAnsi="Aptos Light"/>
          <w:szCs w:val="28"/>
        </w:rPr>
        <w:t xml:space="preserve"> Spring Boot integration, development tools, and the </w:t>
      </w:r>
      <w:proofErr w:type="spellStart"/>
      <w:r w:rsidRPr="00F02D2C">
        <w:rPr>
          <w:rFonts w:ascii="Aptos Light" w:hAnsi="Aptos Light"/>
          <w:szCs w:val="28"/>
        </w:rPr>
        <w:t>Vaadin</w:t>
      </w:r>
      <w:proofErr w:type="spellEnd"/>
      <w:r w:rsidRPr="00F02D2C">
        <w:rPr>
          <w:rFonts w:ascii="Aptos Light" w:hAnsi="Aptos Light"/>
          <w:szCs w:val="28"/>
        </w:rPr>
        <w:t xml:space="preserve"> Maven frontend plugin to the Arc Transit System pom.xml.</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Verified that the updated pom.xml was structurally valid using mvnw.cmd validate.</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Ran mvnw.cmd clean test after adding </w:t>
      </w:r>
      <w:proofErr w:type="spellStart"/>
      <w:r w:rsidRPr="00F02D2C">
        <w:rPr>
          <w:rFonts w:ascii="Aptos Light" w:hAnsi="Aptos Light"/>
          <w:szCs w:val="28"/>
        </w:rPr>
        <w:t>Vaadin</w:t>
      </w:r>
      <w:proofErr w:type="spellEnd"/>
      <w:r w:rsidRPr="00F02D2C">
        <w:rPr>
          <w:rFonts w:ascii="Aptos Light" w:hAnsi="Aptos Light"/>
          <w:szCs w:val="28"/>
        </w:rPr>
        <w:t xml:space="preserve"> and confirmed that the project still compiled and passed its automated test.</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Installed and tested the </w:t>
      </w:r>
      <w:proofErr w:type="spellStart"/>
      <w:r w:rsidRPr="00F02D2C">
        <w:rPr>
          <w:rFonts w:ascii="Aptos Light" w:hAnsi="Aptos Light"/>
          <w:szCs w:val="28"/>
        </w:rPr>
        <w:t>Vaadin</w:t>
      </w:r>
      <w:proofErr w:type="spellEnd"/>
      <w:r w:rsidRPr="00F02D2C">
        <w:rPr>
          <w:rFonts w:ascii="Aptos Light" w:hAnsi="Aptos Light"/>
          <w:szCs w:val="28"/>
        </w:rPr>
        <w:t xml:space="preserve"> extension for Visual Studio Code and configured the </w:t>
      </w:r>
      <w:proofErr w:type="spellStart"/>
      <w:r w:rsidRPr="00F02D2C">
        <w:rPr>
          <w:rFonts w:ascii="Aptos Light" w:hAnsi="Aptos Light"/>
          <w:szCs w:val="28"/>
        </w:rPr>
        <w:t>Hotswap</w:t>
      </w:r>
      <w:proofErr w:type="spellEnd"/>
      <w:r w:rsidRPr="00F02D2C">
        <w:rPr>
          <w:rFonts w:ascii="Aptos Light" w:hAnsi="Aptos Light"/>
          <w:szCs w:val="28"/>
        </w:rPr>
        <w:t xml:space="preserve"> Agent development workflow.</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Confirmed that the </w:t>
      </w:r>
      <w:proofErr w:type="spellStart"/>
      <w:r w:rsidRPr="00F02D2C">
        <w:rPr>
          <w:rFonts w:ascii="Aptos Light" w:hAnsi="Aptos Light"/>
          <w:szCs w:val="28"/>
        </w:rPr>
        <w:t>Vaadin</w:t>
      </w:r>
      <w:proofErr w:type="spellEnd"/>
      <w:r w:rsidRPr="00F02D2C">
        <w:rPr>
          <w:rFonts w:ascii="Aptos Light" w:hAnsi="Aptos Light"/>
          <w:szCs w:val="28"/>
        </w:rPr>
        <w:t xml:space="preserve"> Maven configuration is available in the project, but deferred marking the </w:t>
      </w:r>
      <w:proofErr w:type="spellStart"/>
      <w:r w:rsidRPr="00F02D2C">
        <w:rPr>
          <w:rFonts w:ascii="Aptos Light" w:hAnsi="Aptos Light"/>
          <w:szCs w:val="28"/>
        </w:rPr>
        <w:t>Vaadin</w:t>
      </w:r>
      <w:proofErr w:type="spellEnd"/>
      <w:r w:rsidRPr="00F02D2C">
        <w:rPr>
          <w:rFonts w:ascii="Aptos Light" w:hAnsi="Aptos Light"/>
          <w:szCs w:val="28"/>
        </w:rPr>
        <w:t xml:space="preserve"> application shell as complete until an actual </w:t>
      </w:r>
      <w:proofErr w:type="spellStart"/>
      <w:r w:rsidRPr="00F02D2C">
        <w:rPr>
          <w:rFonts w:ascii="Aptos Light" w:hAnsi="Aptos Light"/>
          <w:szCs w:val="28"/>
        </w:rPr>
        <w:t>Vaadin</w:t>
      </w:r>
      <w:proofErr w:type="spellEnd"/>
      <w:r w:rsidRPr="00F02D2C">
        <w:rPr>
          <w:rFonts w:ascii="Aptos Light" w:hAnsi="Aptos Light"/>
          <w:szCs w:val="28"/>
        </w:rPr>
        <w:t xml:space="preserve"> route is created and rendered in the browser.</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 xml:space="preserve">Deferred PostgreSQL, Docker Compose, Flyway, Spring </w:t>
      </w:r>
      <w:proofErr w:type="spellStart"/>
      <w:r w:rsidRPr="00F02D2C">
        <w:rPr>
          <w:rFonts w:ascii="Aptos Light" w:hAnsi="Aptos Light"/>
          <w:szCs w:val="28"/>
        </w:rPr>
        <w:t>Modulith</w:t>
      </w:r>
      <w:proofErr w:type="spellEnd"/>
      <w:r w:rsidRPr="00F02D2C">
        <w:rPr>
          <w:rFonts w:ascii="Aptos Light" w:hAnsi="Aptos Light"/>
          <w:szCs w:val="28"/>
        </w:rPr>
        <w:t>, JPA, and Spring Security configuration to the next development session.</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Decided to retain the previous generated Arc Transit System implementation only as a read-only architectural reference while rebuilding and documenting the new project manually.</w:t>
      </w:r>
    </w:p>
    <w:p w:rsidR="00F02D2C" w:rsidRDefault="00F02D2C" w:rsidP="00F02D2C">
      <w:pPr>
        <w:pStyle w:val="ListParagraph"/>
        <w:numPr>
          <w:ilvl w:val="0"/>
          <w:numId w:val="11"/>
        </w:numPr>
        <w:spacing w:line="240" w:lineRule="auto"/>
        <w:rPr>
          <w:rFonts w:ascii="Aptos Light" w:hAnsi="Aptos Light"/>
          <w:szCs w:val="28"/>
        </w:rPr>
      </w:pPr>
      <w:r w:rsidRPr="00F02D2C">
        <w:rPr>
          <w:rFonts w:ascii="Aptos Light" w:hAnsi="Aptos Light"/>
          <w:szCs w:val="28"/>
        </w:rPr>
        <w:t>Prepared the project for its first local Git commits and future GitHub repository creation. No remote GitHub repository has been created or pushed yet.</w:t>
      </w:r>
    </w:p>
    <w:p w:rsidR="00553F8C" w:rsidRDefault="00553F8C" w:rsidP="00553F8C">
      <w:pPr>
        <w:spacing w:line="240" w:lineRule="auto"/>
        <w:rPr>
          <w:rFonts w:ascii="Aptos Light" w:hAnsi="Aptos Light"/>
          <w:szCs w:val="28"/>
        </w:rPr>
      </w:pPr>
    </w:p>
    <w:p w:rsidR="00553F8C" w:rsidRPr="00553F8C" w:rsidRDefault="00553F8C" w:rsidP="00553F8C">
      <w:pPr>
        <w:spacing w:line="240" w:lineRule="auto"/>
        <w:rPr>
          <w:rFonts w:ascii="Aptos Light" w:hAnsi="Aptos Light"/>
          <w:b/>
          <w:szCs w:val="28"/>
        </w:rPr>
      </w:pPr>
      <w:r w:rsidRPr="00553F8C">
        <w:rPr>
          <w:rFonts w:ascii="Aptos Light" w:hAnsi="Aptos Light"/>
          <w:b/>
          <w:szCs w:val="28"/>
        </w:rPr>
        <w:t>Friday - July 24, 2026</w:t>
      </w:r>
    </w:p>
    <w:p w:rsidR="00553F8C" w:rsidRP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Continued the manual review of the Fleet and authentication Flyway migrations.</w:t>
      </w:r>
    </w:p>
    <w:p w:rsid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Corrected an invalid PostgreSQL identity-column declaration found during a</w:t>
      </w:r>
      <w:r>
        <w:rPr>
          <w:rFonts w:ascii="Aptos Light" w:hAnsi="Aptos Light"/>
          <w:szCs w:val="28"/>
        </w:rPr>
        <w:t xml:space="preserve"> </w:t>
      </w:r>
      <w:r w:rsidRPr="00553F8C">
        <w:rPr>
          <w:rFonts w:ascii="Aptos Light" w:hAnsi="Aptos Light"/>
          <w:szCs w:val="28"/>
        </w:rPr>
        <w:t>clean database replay.</w:t>
      </w:r>
    </w:p>
    <w:p w:rsid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Removed the permanent V3 development-administrator migration from the current migration sequence.</w:t>
      </w:r>
    </w:p>
    <w:p w:rsidR="00553F8C" w:rsidRP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Reset the disposable PostgreSQL volume and confirmed that the restarted</w:t>
      </w:r>
      <w:r>
        <w:rPr>
          <w:rFonts w:ascii="Aptos Light" w:hAnsi="Aptos Light"/>
          <w:szCs w:val="28"/>
        </w:rPr>
        <w:t xml:space="preserve"> </w:t>
      </w:r>
      <w:r w:rsidRPr="00553F8C">
        <w:rPr>
          <w:rFonts w:ascii="Aptos Light" w:hAnsi="Aptos Light"/>
          <w:szCs w:val="28"/>
        </w:rPr>
        <w:t>database container reached a healthy state.</w:t>
      </w:r>
    </w:p>
    <w:p w:rsid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 xml:space="preserve">Identified that the legacy </w:t>
      </w:r>
      <w:proofErr w:type="spellStart"/>
      <w:r w:rsidRPr="00553F8C">
        <w:rPr>
          <w:rFonts w:ascii="Aptos Light" w:hAnsi="Aptos Light"/>
          <w:szCs w:val="28"/>
        </w:rPr>
        <w:t>DevAdminSeeder</w:t>
      </w:r>
      <w:proofErr w:type="spellEnd"/>
      <w:r w:rsidRPr="00553F8C">
        <w:rPr>
          <w:rFonts w:ascii="Aptos Light" w:hAnsi="Aptos Light"/>
          <w:szCs w:val="28"/>
        </w:rPr>
        <w:t xml:space="preserve"> still depended on the administrator row previously created by V3.</w:t>
      </w:r>
    </w:p>
    <w:p w:rsid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Temporarily removed that obsolete startup dependency rather than restoring a</w:t>
      </w:r>
      <w:r>
        <w:rPr>
          <w:rFonts w:ascii="Aptos Light" w:hAnsi="Aptos Light"/>
          <w:szCs w:val="28"/>
        </w:rPr>
        <w:t xml:space="preserve"> </w:t>
      </w:r>
      <w:r w:rsidRPr="00553F8C">
        <w:rPr>
          <w:rFonts w:ascii="Aptos Light" w:hAnsi="Aptos Light"/>
          <w:szCs w:val="28"/>
        </w:rPr>
        <w:t>hardcoded development account migration.</w:t>
      </w:r>
    </w:p>
    <w:p w:rsid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Re-ran the complete Maven test command and received BUILD SUCCESS.</w:t>
      </w:r>
    </w:p>
    <w:p w:rsidR="00553F8C" w:rsidRPr="00553F8C" w:rsidRDefault="00553F8C" w:rsidP="00553F8C">
      <w:pPr>
        <w:pStyle w:val="ListParagraph"/>
        <w:numPr>
          <w:ilvl w:val="0"/>
          <w:numId w:val="11"/>
        </w:numPr>
        <w:spacing w:line="240" w:lineRule="auto"/>
        <w:rPr>
          <w:rFonts w:ascii="Aptos Light" w:hAnsi="Aptos Light"/>
          <w:szCs w:val="28"/>
        </w:rPr>
      </w:pPr>
      <w:r w:rsidRPr="00553F8C">
        <w:rPr>
          <w:rFonts w:ascii="Aptos Light" w:hAnsi="Aptos Light"/>
          <w:szCs w:val="28"/>
        </w:rPr>
        <w:t>Kept Week 6 in progress because browser authentication, secure administrator</w:t>
      </w:r>
      <w:r>
        <w:rPr>
          <w:rFonts w:ascii="Aptos Light" w:hAnsi="Aptos Light"/>
          <w:szCs w:val="28"/>
        </w:rPr>
        <w:t xml:space="preserve"> </w:t>
      </w:r>
      <w:r w:rsidRPr="00553F8C">
        <w:rPr>
          <w:rFonts w:ascii="Aptos Light" w:hAnsi="Aptos Light"/>
          <w:szCs w:val="28"/>
        </w:rPr>
        <w:t>bootstrap, Audit, and Fleet remain incomplete.</w:t>
      </w:r>
    </w:p>
    <w:p w:rsidR="00F02D2C" w:rsidRPr="00B37DDF" w:rsidRDefault="00F02D2C" w:rsidP="00BF32BE"/>
    <w:p w:rsidR="00FA18A0" w:rsidRPr="00EF1D79" w:rsidRDefault="00FA18A0" w:rsidP="00BF32BE">
      <w:pPr>
        <w:pStyle w:val="Heading1"/>
        <w:pageBreakBefore/>
        <w:rPr>
          <w:rFonts w:ascii="Aptos Light" w:hAnsi="Aptos Light"/>
        </w:rPr>
      </w:pPr>
      <w:r w:rsidRPr="00EF1D79">
        <w:rPr>
          <w:rFonts w:ascii="Aptos Light" w:hAnsi="Aptos Light"/>
        </w:rPr>
        <w:t>6. Full 12-Week Gantt Chart</w:t>
      </w:r>
    </w:p>
    <w:tbl>
      <w:tblPr>
        <w:tblStyle w:val="TableGrid"/>
        <w:tblW w:w="14562" w:type="dxa"/>
        <w:jc w:val="center"/>
        <w:tblLayout w:type="fixed"/>
        <w:tblLook w:val="04A0" w:firstRow="1" w:lastRow="0" w:firstColumn="1" w:lastColumn="0" w:noHBand="0" w:noVBand="1"/>
      </w:tblPr>
      <w:tblGrid>
        <w:gridCol w:w="2830"/>
        <w:gridCol w:w="1985"/>
        <w:gridCol w:w="567"/>
        <w:gridCol w:w="709"/>
        <w:gridCol w:w="708"/>
        <w:gridCol w:w="709"/>
        <w:gridCol w:w="709"/>
        <w:gridCol w:w="709"/>
        <w:gridCol w:w="708"/>
        <w:gridCol w:w="709"/>
        <w:gridCol w:w="709"/>
        <w:gridCol w:w="709"/>
        <w:gridCol w:w="708"/>
        <w:gridCol w:w="709"/>
        <w:gridCol w:w="1384"/>
      </w:tblGrid>
      <w:tr w:rsidR="000802B3" w:rsidRPr="00C02797" w:rsidTr="000802B3">
        <w:trPr>
          <w:cantSplit/>
          <w:trHeight w:val="144"/>
          <w:tblHeader/>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Workstream</w:t>
            </w:r>
          </w:p>
        </w:tc>
        <w:tc>
          <w:tcPr>
            <w:tcW w:w="1985" w:type="dxa"/>
            <w:tcBorders>
              <w:top w:val="single" w:sz="4" w:space="0" w:color="6B7280"/>
              <w:left w:val="single" w:sz="4" w:space="0" w:color="6B7280"/>
              <w:bottom w:val="single" w:sz="4" w:space="0" w:color="6B7280"/>
              <w:right w:val="single" w:sz="4" w:space="0" w:color="6B7280"/>
            </w:tcBorders>
            <w:shd w:val="clear" w:color="auto" w:fill="1F4E78"/>
          </w:tcPr>
          <w:p w:rsidR="00233884" w:rsidRPr="00C02797" w:rsidRDefault="00233884" w:rsidP="00BF32BE">
            <w:pPr>
              <w:spacing w:after="0"/>
              <w:jc w:val="center"/>
              <w:rPr>
                <w:rFonts w:ascii="Aptos Light" w:eastAsia="Aptos" w:hAnsi="Aptos Light"/>
                <w:b/>
                <w:color w:val="FFFFFF" w:themeColor="background1"/>
                <w:sz w:val="18"/>
                <w:szCs w:val="18"/>
              </w:rPr>
            </w:pPr>
            <w:r>
              <w:rPr>
                <w:rFonts w:ascii="Aptos Light" w:eastAsia="Aptos" w:hAnsi="Aptos Light"/>
                <w:b/>
                <w:color w:val="FFFFFF" w:themeColor="background1"/>
                <w:sz w:val="18"/>
                <w:szCs w:val="18"/>
              </w:rPr>
              <w:t>Timeline</w:t>
            </w:r>
          </w:p>
        </w:tc>
        <w:tc>
          <w:tcPr>
            <w:tcW w:w="567"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W1</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W2</w:t>
            </w:r>
          </w:p>
        </w:tc>
        <w:tc>
          <w:tcPr>
            <w:tcW w:w="708"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W3</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W4</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W5</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W6</w:t>
            </w:r>
          </w:p>
        </w:tc>
        <w:tc>
          <w:tcPr>
            <w:tcW w:w="708"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W7</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W8</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W9</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W10</w:t>
            </w:r>
          </w:p>
        </w:tc>
        <w:tc>
          <w:tcPr>
            <w:tcW w:w="708"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W11</w:t>
            </w:r>
          </w:p>
        </w:tc>
        <w:tc>
          <w:tcPr>
            <w:tcW w:w="70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W12</w:t>
            </w:r>
          </w:p>
        </w:tc>
        <w:tc>
          <w:tcPr>
            <w:tcW w:w="1384"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233884" w:rsidRPr="00C02797" w:rsidRDefault="00233884" w:rsidP="00BF32BE">
            <w:pPr>
              <w:spacing w:after="0" w:line="276" w:lineRule="auto"/>
              <w:jc w:val="center"/>
              <w:rPr>
                <w:rFonts w:ascii="Aptos Light" w:hAnsi="Aptos Light"/>
                <w:color w:val="FFFFFF" w:themeColor="background1"/>
                <w:sz w:val="18"/>
                <w:szCs w:val="18"/>
              </w:rPr>
            </w:pPr>
            <w:r w:rsidRPr="00C02797">
              <w:rPr>
                <w:rFonts w:ascii="Aptos Light" w:eastAsia="Aptos" w:hAnsi="Aptos Light"/>
                <w:b/>
                <w:color w:val="FFFFFF" w:themeColor="background1"/>
                <w:sz w:val="18"/>
                <w:szCs w:val="18"/>
              </w:rPr>
              <w:t>Status</w:t>
            </w:r>
          </w:p>
        </w:tc>
      </w:tr>
      <w:tr w:rsidR="000802B3" w:rsidRPr="00C02797" w:rsidTr="00EE18B0">
        <w:trPr>
          <w:cantSplit/>
          <w:trHeight w:val="22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0802B3" w:rsidRDefault="00233884" w:rsidP="00BF32BE">
            <w:pPr>
              <w:spacing w:after="0" w:line="276" w:lineRule="auto"/>
              <w:rPr>
                <w:rFonts w:ascii="Aptos Light" w:hAnsi="Aptos Light"/>
                <w:sz w:val="18"/>
                <w:szCs w:val="18"/>
              </w:rPr>
            </w:pPr>
            <w:r w:rsidRPr="000802B3">
              <w:rPr>
                <w:rFonts w:ascii="Aptos Light" w:eastAsia="Aptos" w:hAnsi="Aptos Light"/>
                <w:b/>
                <w:color w:val="1F2937"/>
                <w:sz w:val="18"/>
                <w:szCs w:val="18"/>
              </w:rPr>
              <w:t>Scope and requirements</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233884" w:rsidRPr="008A62DF" w:rsidRDefault="000802B3" w:rsidP="00BF32BE">
            <w:pPr>
              <w:spacing w:after="0"/>
              <w:jc w:val="center"/>
              <w:rPr>
                <w:rFonts w:ascii="Aptos Light" w:eastAsia="Aptos" w:hAnsi="Aptos Light"/>
                <w:b/>
                <w:color w:val="1F2937"/>
                <w:szCs w:val="20"/>
              </w:rPr>
            </w:pPr>
            <w:r w:rsidRPr="008A62DF">
              <w:rPr>
                <w:rFonts w:ascii="Aptos Light" w:hAnsi="Aptos Light"/>
                <w:b/>
                <w:szCs w:val="20"/>
              </w:rPr>
              <w:t>June 15 - 21, 2026</w:t>
            </w: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0D6868" w:rsidP="001E0C1B">
            <w:pPr>
              <w:spacing w:after="0"/>
              <w:jc w:val="center"/>
              <w:rPr>
                <w:rFonts w:ascii="Aptos Light" w:hAnsi="Aptos Light"/>
                <w:sz w:val="18"/>
                <w:szCs w:val="18"/>
              </w:rPr>
            </w:pPr>
            <w:r w:rsidRPr="007F6E42">
              <w:rPr>
                <w:rFonts w:ascii="Aptos Light" w:hAnsi="Aptos Light"/>
                <w:sz w:val="18"/>
                <w:szCs w:val="18"/>
              </w:rPr>
              <w:t>✓</w:t>
            </w: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233884" w:rsidRPr="00C02797" w:rsidRDefault="00233884" w:rsidP="00C172F2">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r>
      <w:tr w:rsidR="000802B3" w:rsidRPr="00C02797" w:rsidTr="00EE18B0">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C02797" w:rsidRDefault="00233884" w:rsidP="00BF32BE">
            <w:pPr>
              <w:spacing w:after="0" w:line="276" w:lineRule="auto"/>
              <w:rPr>
                <w:rFonts w:ascii="Aptos Light" w:hAnsi="Aptos Light"/>
                <w:sz w:val="18"/>
                <w:szCs w:val="18"/>
              </w:rPr>
            </w:pPr>
            <w:r w:rsidRPr="00C02797">
              <w:rPr>
                <w:rFonts w:ascii="Aptos Light" w:eastAsia="Aptos" w:hAnsi="Aptos Light"/>
                <w:b/>
                <w:color w:val="1F2937"/>
                <w:sz w:val="18"/>
                <w:szCs w:val="18"/>
              </w:rPr>
              <w:t>Architecture and UX design</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233884" w:rsidRPr="008A62DF" w:rsidRDefault="000802B3" w:rsidP="00BF32BE">
            <w:pPr>
              <w:spacing w:after="0"/>
              <w:jc w:val="center"/>
              <w:rPr>
                <w:rFonts w:ascii="Aptos Light" w:hAnsi="Aptos Light"/>
                <w:b/>
                <w:szCs w:val="20"/>
              </w:rPr>
            </w:pPr>
            <w:r w:rsidRPr="008A62DF">
              <w:rPr>
                <w:rFonts w:ascii="Aptos Light" w:hAnsi="Aptos Light"/>
                <w:b/>
                <w:szCs w:val="20"/>
              </w:rPr>
              <w:t>June 22 - 28, 2026</w:t>
            </w: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0D6868" w:rsidP="001E0C1B">
            <w:pPr>
              <w:spacing w:after="0"/>
              <w:jc w:val="center"/>
              <w:rPr>
                <w:rFonts w:ascii="Aptos Light" w:hAnsi="Aptos Light"/>
                <w:sz w:val="18"/>
                <w:szCs w:val="18"/>
              </w:rPr>
            </w:pPr>
            <w:r w:rsidRPr="007F6E42">
              <w:rPr>
                <w:rFonts w:ascii="Aptos Light" w:eastAsia="Aptos" w:hAnsi="Aptos Light"/>
                <w:color w:val="1F2937"/>
                <w:sz w:val="18"/>
                <w:szCs w:val="18"/>
              </w:rPr>
              <w:t>✓</w:t>
            </w: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233884" w:rsidRPr="00C02797" w:rsidRDefault="00233884" w:rsidP="00C172F2">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r>
      <w:tr w:rsidR="000802B3" w:rsidRPr="00C02797" w:rsidTr="00EE18B0">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C02797" w:rsidRDefault="00233884" w:rsidP="00BF32BE">
            <w:pPr>
              <w:spacing w:after="0" w:line="276" w:lineRule="auto"/>
              <w:rPr>
                <w:rFonts w:ascii="Aptos Light" w:hAnsi="Aptos Light"/>
                <w:sz w:val="18"/>
                <w:szCs w:val="18"/>
              </w:rPr>
            </w:pPr>
            <w:r w:rsidRPr="00C02797">
              <w:rPr>
                <w:rFonts w:ascii="Aptos Light" w:eastAsia="Aptos" w:hAnsi="Aptos Light"/>
                <w:b/>
                <w:color w:val="1F2937"/>
                <w:sz w:val="18"/>
                <w:szCs w:val="18"/>
              </w:rPr>
              <w:t>Database design</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233884" w:rsidRPr="008A62DF" w:rsidRDefault="000802B3" w:rsidP="00BF32BE">
            <w:pPr>
              <w:spacing w:after="0"/>
              <w:jc w:val="center"/>
              <w:rPr>
                <w:rFonts w:ascii="Aptos Light" w:hAnsi="Aptos Light"/>
                <w:b/>
                <w:szCs w:val="20"/>
              </w:rPr>
            </w:pPr>
            <w:r w:rsidRPr="008A62DF">
              <w:rPr>
                <w:rFonts w:ascii="Aptos Light" w:hAnsi="Aptos Light"/>
                <w:b/>
                <w:szCs w:val="20"/>
              </w:rPr>
              <w:t>June 29 - July 5, 2026</w:t>
            </w: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0D6868" w:rsidP="001E0C1B">
            <w:pPr>
              <w:spacing w:after="0" w:line="276" w:lineRule="auto"/>
              <w:jc w:val="center"/>
              <w:rPr>
                <w:rFonts w:ascii="Aptos Light" w:hAnsi="Aptos Light"/>
                <w:sz w:val="18"/>
                <w:szCs w:val="18"/>
              </w:rPr>
            </w:pPr>
            <w:r w:rsidRPr="007F6E42">
              <w:rPr>
                <w:rFonts w:ascii="Aptos Light" w:eastAsia="Aptos" w:hAnsi="Aptos Light"/>
                <w:color w:val="1F2937"/>
                <w:sz w:val="18"/>
                <w:szCs w:val="18"/>
              </w:rPr>
              <w:t>✓</w:t>
            </w: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233884" w:rsidRPr="00C02797" w:rsidRDefault="00233884" w:rsidP="00C172F2">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r>
      <w:tr w:rsidR="000802B3" w:rsidRPr="00C02797" w:rsidTr="00EE18B0">
        <w:trPr>
          <w:cantSplit/>
          <w:trHeight w:val="22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C02797" w:rsidRDefault="00233884" w:rsidP="00BF32BE">
            <w:pPr>
              <w:spacing w:after="0" w:line="276" w:lineRule="auto"/>
              <w:rPr>
                <w:rFonts w:ascii="Aptos Light" w:hAnsi="Aptos Light"/>
                <w:sz w:val="18"/>
                <w:szCs w:val="18"/>
              </w:rPr>
            </w:pPr>
            <w:r w:rsidRPr="00C02797">
              <w:rPr>
                <w:rFonts w:ascii="Aptos Light" w:eastAsia="Aptos" w:hAnsi="Aptos Light"/>
                <w:b/>
                <w:color w:val="1F2937"/>
                <w:sz w:val="18"/>
                <w:szCs w:val="18"/>
              </w:rPr>
              <w:t>Application-service contracts</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233884" w:rsidRPr="008A62DF" w:rsidRDefault="000802B3" w:rsidP="00BF32BE">
            <w:pPr>
              <w:spacing w:after="0"/>
              <w:jc w:val="center"/>
              <w:rPr>
                <w:rFonts w:ascii="Aptos Light" w:hAnsi="Aptos Light"/>
                <w:b/>
                <w:szCs w:val="20"/>
              </w:rPr>
            </w:pPr>
            <w:r w:rsidRPr="008A62DF">
              <w:rPr>
                <w:rFonts w:ascii="Aptos Light" w:hAnsi="Aptos Light"/>
                <w:b/>
                <w:szCs w:val="20"/>
              </w:rPr>
              <w:t>July 6 - 12, 2026</w:t>
            </w: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233884" w:rsidRPr="007F6E42" w:rsidRDefault="000D6868" w:rsidP="00BF32BE">
            <w:pPr>
              <w:spacing w:after="0" w:line="276" w:lineRule="auto"/>
              <w:jc w:val="center"/>
              <w:rPr>
                <w:rFonts w:ascii="Aptos Light" w:hAnsi="Aptos Light"/>
                <w:sz w:val="18"/>
                <w:szCs w:val="18"/>
              </w:rPr>
            </w:pPr>
            <w:r w:rsidRPr="007F6E42">
              <w:rPr>
                <w:rFonts w:ascii="Aptos Light" w:eastAsia="Aptos" w:hAnsi="Aptos Light"/>
                <w:color w:val="1F2937"/>
                <w:sz w:val="18"/>
                <w:szCs w:val="18"/>
              </w:rPr>
              <w:t>✓</w:t>
            </w: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233884" w:rsidRPr="007F6E42" w:rsidRDefault="00233884" w:rsidP="00BF32BE">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233884" w:rsidRPr="00C02797" w:rsidRDefault="00233884" w:rsidP="00C172F2">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r>
      <w:tr w:rsidR="007127E8" w:rsidRPr="00C02797" w:rsidTr="007127E8">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Application foundation</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7127E8" w:rsidRPr="008A62DF" w:rsidRDefault="007127E8" w:rsidP="007127E8">
            <w:pPr>
              <w:spacing w:after="0"/>
              <w:jc w:val="center"/>
              <w:rPr>
                <w:rFonts w:ascii="Aptos Light" w:hAnsi="Aptos Light"/>
                <w:b/>
                <w:szCs w:val="20"/>
              </w:rPr>
            </w:pPr>
            <w:r w:rsidRPr="008A62DF">
              <w:rPr>
                <w:rFonts w:ascii="Aptos Light" w:hAnsi="Aptos Light"/>
                <w:b/>
                <w:szCs w:val="20"/>
              </w:rPr>
              <w:t>July 13 - 19, 2026</w:t>
            </w: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r w:rsidRPr="007F6E42">
              <w:rPr>
                <w:rFonts w:ascii="Aptos Light" w:eastAsia="Aptos" w:hAnsi="Aptos Light"/>
                <w:color w:val="1F2937"/>
                <w:sz w:val="18"/>
                <w:szCs w:val="18"/>
              </w:rPr>
              <w:t>✓</w:t>
            </w: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Completed</w:t>
            </w:r>
          </w:p>
        </w:tc>
      </w:tr>
      <w:tr w:rsidR="007127E8" w:rsidRPr="00C02797" w:rsidTr="003859A2">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Security, audit, and Fleet</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7127E8" w:rsidRPr="008A62DF" w:rsidRDefault="003859A2" w:rsidP="007127E8">
            <w:pPr>
              <w:spacing w:after="0"/>
              <w:jc w:val="center"/>
              <w:rPr>
                <w:rFonts w:ascii="Aptos Light" w:hAnsi="Aptos Light"/>
                <w:b/>
                <w:sz w:val="18"/>
                <w:szCs w:val="18"/>
              </w:rPr>
            </w:pPr>
            <w:r>
              <w:rPr>
                <w:rFonts w:ascii="Aptos Light" w:hAnsi="Aptos Light"/>
                <w:b/>
                <w:sz w:val="18"/>
                <w:szCs w:val="18"/>
              </w:rPr>
              <w:t>July 20 – 26, 2026</w:t>
            </w: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B029CB" w:rsidP="007127E8">
            <w:pPr>
              <w:spacing w:after="0" w:line="276" w:lineRule="auto"/>
              <w:jc w:val="center"/>
              <w:rPr>
                <w:rFonts w:ascii="Aptos Light" w:hAnsi="Aptos Light"/>
                <w:sz w:val="18"/>
                <w:szCs w:val="18"/>
              </w:rPr>
            </w:pPr>
            <w:r w:rsidRPr="007F6E42">
              <w:rPr>
                <w:rFonts w:ascii="Aptos Light" w:eastAsia="Aptos" w:hAnsi="Aptos Light"/>
                <w:color w:val="1F2937"/>
                <w:sz w:val="18"/>
                <w:szCs w:val="18"/>
              </w:rPr>
              <w:t>✓</w:t>
            </w: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EE18B0">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Driver and Route</w:t>
            </w:r>
          </w:p>
        </w:tc>
        <w:tc>
          <w:tcPr>
            <w:tcW w:w="1985" w:type="dxa"/>
            <w:tcBorders>
              <w:top w:val="single" w:sz="4" w:space="0" w:color="6B7280"/>
              <w:left w:val="single" w:sz="4" w:space="0" w:color="6B7280"/>
              <w:bottom w:val="single" w:sz="4" w:space="0" w:color="6B7280"/>
              <w:right w:val="single" w:sz="4" w:space="0" w:color="6B7280"/>
            </w:tcBorders>
          </w:tcPr>
          <w:p w:rsidR="007127E8" w:rsidRPr="008A62DF" w:rsidRDefault="007127E8" w:rsidP="007127E8">
            <w:pPr>
              <w:spacing w:after="0"/>
              <w:jc w:val="center"/>
              <w:rPr>
                <w:rFonts w:ascii="Aptos Light" w:hAnsi="Aptos Light"/>
                <w:b/>
                <w:sz w:val="18"/>
                <w:szCs w:val="18"/>
              </w:rPr>
            </w:pPr>
          </w:p>
        </w:tc>
        <w:tc>
          <w:tcPr>
            <w:tcW w:w="56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EE18B0">
        <w:trPr>
          <w:cantSplit/>
          <w:trHeight w:val="22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Dispatch and assignment</w:t>
            </w:r>
          </w:p>
        </w:tc>
        <w:tc>
          <w:tcPr>
            <w:tcW w:w="1985" w:type="dxa"/>
            <w:tcBorders>
              <w:top w:val="single" w:sz="4" w:space="0" w:color="6B7280"/>
              <w:left w:val="single" w:sz="4" w:space="0" w:color="6B7280"/>
              <w:bottom w:val="single" w:sz="4" w:space="0" w:color="6B7280"/>
              <w:right w:val="single" w:sz="4" w:space="0" w:color="6B7280"/>
            </w:tcBorders>
            <w:shd w:val="clear" w:color="auto" w:fill="EAF1F7"/>
          </w:tcPr>
          <w:p w:rsidR="007127E8" w:rsidRPr="008A62DF" w:rsidRDefault="007127E8" w:rsidP="007127E8">
            <w:pPr>
              <w:spacing w:after="0"/>
              <w:jc w:val="center"/>
              <w:rPr>
                <w:rFonts w:ascii="Aptos Light" w:hAnsi="Aptos Light"/>
                <w:b/>
                <w:sz w:val="18"/>
                <w:szCs w:val="18"/>
              </w:rPr>
            </w:pPr>
          </w:p>
        </w:tc>
        <w:tc>
          <w:tcPr>
            <w:tcW w:w="56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EE18B0">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Incident and Maintenance</w:t>
            </w:r>
          </w:p>
        </w:tc>
        <w:tc>
          <w:tcPr>
            <w:tcW w:w="1985" w:type="dxa"/>
            <w:tcBorders>
              <w:top w:val="single" w:sz="4" w:space="0" w:color="6B7280"/>
              <w:left w:val="single" w:sz="4" w:space="0" w:color="6B7280"/>
              <w:bottom w:val="single" w:sz="4" w:space="0" w:color="6B7280"/>
              <w:right w:val="single" w:sz="4" w:space="0" w:color="6B7280"/>
            </w:tcBorders>
          </w:tcPr>
          <w:p w:rsidR="007127E8" w:rsidRPr="008A62DF" w:rsidRDefault="007127E8" w:rsidP="007127E8">
            <w:pPr>
              <w:spacing w:after="0"/>
              <w:jc w:val="center"/>
              <w:rPr>
                <w:rFonts w:ascii="Aptos Light" w:hAnsi="Aptos Light"/>
                <w:b/>
                <w:sz w:val="18"/>
                <w:szCs w:val="18"/>
              </w:rPr>
            </w:pPr>
          </w:p>
        </w:tc>
        <w:tc>
          <w:tcPr>
            <w:tcW w:w="56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EE18B0">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Status, dashboard, and analytics</w:t>
            </w:r>
          </w:p>
        </w:tc>
        <w:tc>
          <w:tcPr>
            <w:tcW w:w="1985" w:type="dxa"/>
            <w:tcBorders>
              <w:top w:val="single" w:sz="4" w:space="0" w:color="6B7280"/>
              <w:left w:val="single" w:sz="4" w:space="0" w:color="6B7280"/>
              <w:bottom w:val="single" w:sz="4" w:space="0" w:color="6B7280"/>
              <w:right w:val="single" w:sz="4" w:space="0" w:color="6B7280"/>
            </w:tcBorders>
            <w:shd w:val="clear" w:color="auto" w:fill="EAF1F7"/>
          </w:tcPr>
          <w:p w:rsidR="007127E8" w:rsidRPr="008A62DF" w:rsidRDefault="007127E8" w:rsidP="007127E8">
            <w:pPr>
              <w:spacing w:after="0"/>
              <w:jc w:val="center"/>
              <w:rPr>
                <w:rFonts w:ascii="Aptos Light" w:hAnsi="Aptos Light"/>
                <w:b/>
                <w:sz w:val="18"/>
                <w:szCs w:val="18"/>
              </w:rPr>
            </w:pPr>
          </w:p>
        </w:tc>
        <w:tc>
          <w:tcPr>
            <w:tcW w:w="56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EE18B0">
        <w:trPr>
          <w:cantSplit/>
          <w:trHeight w:val="22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Testing and benchmarks</w:t>
            </w:r>
          </w:p>
        </w:tc>
        <w:tc>
          <w:tcPr>
            <w:tcW w:w="1985" w:type="dxa"/>
            <w:tcBorders>
              <w:top w:val="single" w:sz="4" w:space="0" w:color="6B7280"/>
              <w:left w:val="single" w:sz="4" w:space="0" w:color="6B7280"/>
              <w:bottom w:val="single" w:sz="4" w:space="0" w:color="6B7280"/>
              <w:right w:val="single" w:sz="4" w:space="0" w:color="6B7280"/>
            </w:tcBorders>
            <w:shd w:val="clear" w:color="auto" w:fill="FFFFFF" w:themeFill="background1"/>
          </w:tcPr>
          <w:p w:rsidR="007127E8" w:rsidRPr="008A62DF" w:rsidRDefault="007127E8" w:rsidP="007127E8">
            <w:pPr>
              <w:spacing w:after="0"/>
              <w:jc w:val="center"/>
              <w:rPr>
                <w:rFonts w:ascii="Aptos Light" w:hAnsi="Aptos Light"/>
                <w:b/>
                <w:sz w:val="18"/>
                <w:szCs w:val="18"/>
              </w:rPr>
            </w:pPr>
          </w:p>
        </w:tc>
        <w:tc>
          <w:tcPr>
            <w:tcW w:w="567"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FFFFFF" w:themeFill="background1"/>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EE18B0">
        <w:trPr>
          <w:cantSplit/>
          <w:trHeight w:val="212"/>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Deployment and release</w:t>
            </w:r>
          </w:p>
        </w:tc>
        <w:tc>
          <w:tcPr>
            <w:tcW w:w="1985" w:type="dxa"/>
            <w:tcBorders>
              <w:top w:val="single" w:sz="4" w:space="0" w:color="6B7280"/>
              <w:left w:val="single" w:sz="4" w:space="0" w:color="6B7280"/>
              <w:bottom w:val="single" w:sz="4" w:space="0" w:color="6B7280"/>
              <w:right w:val="single" w:sz="4" w:space="0" w:color="6B7280"/>
            </w:tcBorders>
            <w:shd w:val="clear" w:color="auto" w:fill="EAF1F7"/>
          </w:tcPr>
          <w:p w:rsidR="007127E8" w:rsidRPr="008A62DF" w:rsidRDefault="007127E8" w:rsidP="007127E8">
            <w:pPr>
              <w:spacing w:after="0"/>
              <w:jc w:val="center"/>
              <w:rPr>
                <w:rFonts w:ascii="Aptos Light" w:hAnsi="Aptos Light"/>
                <w:b/>
                <w:sz w:val="18"/>
                <w:szCs w:val="18"/>
              </w:rPr>
            </w:pPr>
          </w:p>
        </w:tc>
        <w:tc>
          <w:tcPr>
            <w:tcW w:w="56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7127E8" w:rsidRPr="007F6E42" w:rsidRDefault="007127E8" w:rsidP="007127E8">
            <w:pPr>
              <w:spacing w:after="0" w:line="276" w:lineRule="auto"/>
              <w:jc w:val="center"/>
              <w:rPr>
                <w:rFonts w:ascii="Aptos Light" w:hAnsi="Aptos Light"/>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sidRPr="00C02797">
              <w:rPr>
                <w:rFonts w:ascii="Aptos Light" w:eastAsia="Aptos" w:hAnsi="Aptos Light"/>
                <w:b/>
                <w:color w:val="1F2937"/>
                <w:sz w:val="18"/>
                <w:szCs w:val="18"/>
              </w:rPr>
              <w:t>Planned</w:t>
            </w:r>
          </w:p>
        </w:tc>
      </w:tr>
      <w:tr w:rsidR="007127E8" w:rsidRPr="00C02797" w:rsidTr="008F7BB2">
        <w:trPr>
          <w:cantSplit/>
          <w:trHeight w:val="144"/>
          <w:jc w:val="center"/>
        </w:trPr>
        <w:tc>
          <w:tcPr>
            <w:tcW w:w="2830"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C02797" w:rsidRDefault="007127E8" w:rsidP="007127E8">
            <w:pPr>
              <w:spacing w:after="0" w:line="276" w:lineRule="auto"/>
              <w:rPr>
                <w:rFonts w:ascii="Aptos Light" w:hAnsi="Aptos Light"/>
                <w:sz w:val="18"/>
                <w:szCs w:val="18"/>
              </w:rPr>
            </w:pPr>
            <w:r w:rsidRPr="00C02797">
              <w:rPr>
                <w:rFonts w:ascii="Aptos Light" w:eastAsia="Aptos" w:hAnsi="Aptos Light"/>
                <w:b/>
                <w:color w:val="1F2937"/>
                <w:sz w:val="18"/>
                <w:szCs w:val="18"/>
              </w:rPr>
              <w:t>Documentation</w:t>
            </w:r>
          </w:p>
        </w:tc>
        <w:tc>
          <w:tcPr>
            <w:tcW w:w="1985"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Pr>
          <w:p w:rsidR="007127E8" w:rsidRPr="008A62DF" w:rsidRDefault="007127E8" w:rsidP="007127E8">
            <w:pPr>
              <w:spacing w:after="0"/>
              <w:jc w:val="center"/>
              <w:rPr>
                <w:rFonts w:ascii="Aptos Light" w:eastAsia="Aptos" w:hAnsi="Aptos Light"/>
                <w:b/>
                <w:color w:val="1F2937"/>
                <w:sz w:val="18"/>
                <w:szCs w:val="18"/>
              </w:rPr>
            </w:pPr>
          </w:p>
        </w:tc>
        <w:tc>
          <w:tcPr>
            <w:tcW w:w="567"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7F6E42" w:rsidRDefault="008F7BB2" w:rsidP="007127E8">
            <w:pPr>
              <w:spacing w:after="0"/>
              <w:jc w:val="center"/>
              <w:rPr>
                <w:rFonts w:ascii="Aptos Light" w:eastAsia="Aptos" w:hAnsi="Aptos Light"/>
                <w:color w:val="1F2937"/>
                <w:sz w:val="18"/>
                <w:szCs w:val="18"/>
              </w:rPr>
            </w:pPr>
            <w:r w:rsidRPr="007F6E42">
              <w:rPr>
                <w:rFonts w:ascii="Aptos Light" w:eastAsia="Aptos" w:hAnsi="Aptos Light"/>
                <w:color w:val="1F2937"/>
                <w:sz w:val="18"/>
                <w:szCs w:val="18"/>
              </w:rPr>
              <w:t>✓</w:t>
            </w:r>
          </w:p>
        </w:tc>
        <w:tc>
          <w:tcPr>
            <w:tcW w:w="708"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8"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709" w:type="dxa"/>
            <w:tcBorders>
              <w:top w:val="single" w:sz="4" w:space="0" w:color="6B7280"/>
              <w:left w:val="single" w:sz="4" w:space="0" w:color="6B7280"/>
              <w:bottom w:val="single" w:sz="4" w:space="0" w:color="6B7280"/>
              <w:right w:val="single" w:sz="4" w:space="0" w:color="6B7280"/>
            </w:tcBorders>
            <w:shd w:val="clear" w:color="auto" w:fill="auto"/>
            <w:tcMar>
              <w:top w:w="50" w:type="dxa"/>
              <w:left w:w="70" w:type="dxa"/>
              <w:bottom w:w="50" w:type="dxa"/>
              <w:right w:w="70" w:type="dxa"/>
            </w:tcMar>
            <w:vAlign w:val="center"/>
          </w:tcPr>
          <w:p w:rsidR="007127E8" w:rsidRPr="007F6E42" w:rsidRDefault="007127E8" w:rsidP="007127E8">
            <w:pPr>
              <w:spacing w:after="0"/>
              <w:jc w:val="center"/>
              <w:rPr>
                <w:rFonts w:ascii="Aptos Light" w:eastAsia="Aptos" w:hAnsi="Aptos Light"/>
                <w:color w:val="1F2937"/>
                <w:sz w:val="18"/>
                <w:szCs w:val="18"/>
              </w:rPr>
            </w:pPr>
          </w:p>
        </w:tc>
        <w:tc>
          <w:tcPr>
            <w:tcW w:w="1384" w:type="dxa"/>
            <w:tcBorders>
              <w:top w:val="single" w:sz="4" w:space="0" w:color="6B7280"/>
              <w:left w:val="single" w:sz="4" w:space="0" w:color="6B7280"/>
              <w:bottom w:val="single" w:sz="4" w:space="0" w:color="6B7280"/>
              <w:right w:val="single" w:sz="4" w:space="0" w:color="6B7280"/>
            </w:tcBorders>
            <w:shd w:val="clear" w:color="auto" w:fill="C6D9F1" w:themeFill="text2" w:themeFillTint="33"/>
            <w:tcMar>
              <w:top w:w="50" w:type="dxa"/>
              <w:left w:w="70" w:type="dxa"/>
              <w:bottom w:w="50" w:type="dxa"/>
              <w:right w:w="70" w:type="dxa"/>
            </w:tcMar>
            <w:vAlign w:val="center"/>
          </w:tcPr>
          <w:p w:rsidR="007127E8" w:rsidRPr="00C02797" w:rsidRDefault="007127E8" w:rsidP="007127E8">
            <w:pPr>
              <w:spacing w:after="0" w:line="276" w:lineRule="auto"/>
              <w:jc w:val="center"/>
              <w:rPr>
                <w:rFonts w:ascii="Aptos Light" w:hAnsi="Aptos Light"/>
                <w:b/>
                <w:sz w:val="18"/>
                <w:szCs w:val="18"/>
              </w:rPr>
            </w:pPr>
            <w:r>
              <w:rPr>
                <w:rFonts w:ascii="Aptos Light" w:eastAsia="Aptos" w:hAnsi="Aptos Light"/>
                <w:b/>
                <w:color w:val="1F2937"/>
                <w:sz w:val="18"/>
                <w:szCs w:val="18"/>
              </w:rPr>
              <w:t>In Progress</w:t>
            </w:r>
          </w:p>
        </w:tc>
      </w:tr>
    </w:tbl>
    <w:p w:rsidR="00FA18A0" w:rsidRPr="00131861" w:rsidRDefault="00FA18A0" w:rsidP="00BF32BE">
      <w:pPr>
        <w:pStyle w:val="Heading1"/>
        <w:rPr>
          <w:rFonts w:ascii="Aptos Light" w:hAnsi="Aptos Light"/>
          <w:sz w:val="18"/>
          <w:szCs w:val="18"/>
        </w:rPr>
      </w:pPr>
      <w:r w:rsidRPr="00EF1D79">
        <w:rPr>
          <w:rFonts w:ascii="Aptos Light" w:hAnsi="Aptos Light"/>
        </w:rPr>
        <w:t>7. Full</w:t>
      </w:r>
      <w:r w:rsidR="00EE18B0">
        <w:rPr>
          <w:rFonts w:ascii="Aptos Light" w:hAnsi="Aptos Light"/>
        </w:rPr>
        <w:t xml:space="preserve">-Week </w:t>
      </w:r>
      <w:r w:rsidRPr="00EF1D79">
        <w:rPr>
          <w:rFonts w:ascii="Aptos Light" w:hAnsi="Aptos Light"/>
        </w:rPr>
        <w:t>Development Task Status</w:t>
      </w:r>
    </w:p>
    <w:tbl>
      <w:tblPr>
        <w:tblStyle w:val="TableGrid"/>
        <w:tblW w:w="14668" w:type="dxa"/>
        <w:jc w:val="center"/>
        <w:tblLayout w:type="fixed"/>
        <w:tblLook w:val="04A0" w:firstRow="1" w:lastRow="0" w:firstColumn="1" w:lastColumn="0" w:noHBand="0" w:noVBand="1"/>
      </w:tblPr>
      <w:tblGrid>
        <w:gridCol w:w="1117"/>
        <w:gridCol w:w="1956"/>
        <w:gridCol w:w="10059"/>
        <w:gridCol w:w="1536"/>
      </w:tblGrid>
      <w:tr w:rsidR="00FA18A0" w:rsidRPr="00131861" w:rsidTr="00401CF7">
        <w:trPr>
          <w:cantSplit/>
          <w:trHeight w:val="180"/>
          <w:tblHeader/>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color w:val="FFFFFF" w:themeColor="background1"/>
                <w:szCs w:val="18"/>
              </w:rPr>
            </w:pPr>
            <w:r w:rsidRPr="00165F23">
              <w:rPr>
                <w:rFonts w:ascii="Aptos Light" w:eastAsia="Aptos" w:hAnsi="Aptos Light"/>
                <w:b/>
                <w:color w:val="FFFFFF" w:themeColor="background1"/>
                <w:szCs w:val="18"/>
              </w:rPr>
              <w:t>ID</w:t>
            </w:r>
          </w:p>
        </w:tc>
        <w:tc>
          <w:tcPr>
            <w:tcW w:w="195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color w:val="FFFFFF" w:themeColor="background1"/>
                <w:szCs w:val="18"/>
              </w:rPr>
            </w:pPr>
            <w:r w:rsidRPr="00165F23">
              <w:rPr>
                <w:rFonts w:ascii="Aptos Light" w:eastAsia="Aptos" w:hAnsi="Aptos Light"/>
                <w:b/>
                <w:color w:val="FFFFFF" w:themeColor="background1"/>
                <w:szCs w:val="18"/>
              </w:rPr>
              <w:t>Area</w:t>
            </w:r>
          </w:p>
        </w:tc>
        <w:tc>
          <w:tcPr>
            <w:tcW w:w="10059"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color w:val="FFFFFF" w:themeColor="background1"/>
                <w:szCs w:val="18"/>
              </w:rPr>
            </w:pPr>
            <w:r w:rsidRPr="00165F23">
              <w:rPr>
                <w:rFonts w:ascii="Aptos Light" w:eastAsia="Aptos" w:hAnsi="Aptos Light"/>
                <w:b/>
                <w:color w:val="FFFFFF" w:themeColor="background1"/>
                <w:szCs w:val="18"/>
              </w:rPr>
              <w:t>Task</w:t>
            </w:r>
          </w:p>
        </w:tc>
        <w:tc>
          <w:tcPr>
            <w:tcW w:w="1536" w:type="dxa"/>
            <w:tcBorders>
              <w:top w:val="single" w:sz="4" w:space="0" w:color="6B7280"/>
              <w:left w:val="single" w:sz="4" w:space="0" w:color="6B7280"/>
              <w:bottom w:val="single" w:sz="4" w:space="0" w:color="6B7280"/>
              <w:right w:val="single" w:sz="4" w:space="0" w:color="6B7280"/>
            </w:tcBorders>
            <w:shd w:val="clear" w:color="auto" w:fill="1F4E78"/>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color w:val="FFFFFF" w:themeColor="background1"/>
                <w:szCs w:val="18"/>
              </w:rPr>
            </w:pPr>
            <w:r w:rsidRPr="00165F23">
              <w:rPr>
                <w:rFonts w:ascii="Aptos Light" w:eastAsia="Aptos" w:hAnsi="Aptos Light"/>
                <w:b/>
                <w:color w:val="FFFFFF" w:themeColor="background1"/>
                <w:szCs w:val="18"/>
              </w:rPr>
              <w:t>Status</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Project Definition</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project purpose and objectives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W1-02</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Scope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Finalize Version 1 boundaries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W1-03</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Requirements</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Write functional requirements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W1-04</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Requirements</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Write non-functional requirements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W1-05</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Trade-offs</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Document excluded features and approach</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W2-01</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UX/UI</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Finalize account categories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W2-02</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UX/UI</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Finalize prototype and user flows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W2-03</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Architecture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runtime architecture</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W2-04</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Architecture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technologies and module responsibilities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W2-05</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Architecture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Record architecture decisions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W2-06</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Performance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benchmark targets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W3-01</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Create Core Operations ERD</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W3-02</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Create Security and Audit ERD</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W3-03</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schema and table ownership</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W3-04</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Complete data dictionary</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W3-05</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constraints and indexes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W3-06</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Plan Flyway migrations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W4-01</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Services</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module service boundaries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W4-02</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Services</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commands, queries, and view records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W4-03</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Security</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authorization and transaction boundaries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W4-04</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Errors</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validation and error handling</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W4-05</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Events</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Define internal module events</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EE18B0">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W4-06</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Scope Alignment</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Keep Version 1 services internal</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FA18A0"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3859A2">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W5-01</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Project Setup</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Create Maven and Spring Boot project</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3859A2"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3859A2">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W5-02</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Architecture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Create module package structure</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3859A2"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3859A2">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W5-03</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Configure PostgreSQL with Docker Compose</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3859A2"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3859A2">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W5-04</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Database</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Create Flyway baseline</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3859A2"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3859A2">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W5-05</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Frontend</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 xml:space="preserve">Create </w:t>
            </w:r>
            <w:proofErr w:type="spellStart"/>
            <w:r w:rsidRPr="00165F23">
              <w:rPr>
                <w:rFonts w:ascii="Aptos Light" w:eastAsia="Aptos" w:hAnsi="Aptos Light"/>
                <w:color w:val="1F2937"/>
                <w:szCs w:val="18"/>
              </w:rPr>
              <w:t>Vaadin</w:t>
            </w:r>
            <w:proofErr w:type="spellEnd"/>
            <w:r w:rsidRPr="00165F23">
              <w:rPr>
                <w:rFonts w:ascii="Aptos Light" w:eastAsia="Aptos" w:hAnsi="Aptos Light"/>
                <w:color w:val="1F2937"/>
                <w:szCs w:val="18"/>
              </w:rPr>
              <w:t xml:space="preserve"> application shell</w:t>
            </w:r>
          </w:p>
        </w:tc>
        <w:tc>
          <w:tcPr>
            <w:tcW w:w="1536" w:type="dxa"/>
            <w:tcBorders>
              <w:top w:val="single" w:sz="4" w:space="0" w:color="6B7280"/>
              <w:left w:val="single" w:sz="4" w:space="0" w:color="6B7280"/>
              <w:bottom w:val="single" w:sz="4" w:space="0" w:color="6B7280"/>
              <w:right w:val="single" w:sz="4" w:space="0" w:color="6B7280"/>
            </w:tcBorders>
            <w:shd w:val="clear" w:color="auto" w:fill="8DB3E2" w:themeFill="text2" w:themeFillTint="66"/>
            <w:tcMar>
              <w:top w:w="50" w:type="dxa"/>
              <w:left w:w="70" w:type="dxa"/>
              <w:bottom w:w="50" w:type="dxa"/>
              <w:right w:w="70" w:type="dxa"/>
            </w:tcMar>
            <w:vAlign w:val="center"/>
          </w:tcPr>
          <w:p w:rsidR="00FA18A0" w:rsidRPr="00165F23" w:rsidRDefault="003859A2" w:rsidP="00165F23">
            <w:pPr>
              <w:spacing w:after="0" w:line="276" w:lineRule="auto"/>
              <w:jc w:val="center"/>
              <w:rPr>
                <w:rFonts w:ascii="Aptos Light" w:hAnsi="Aptos Light"/>
                <w:b/>
                <w:szCs w:val="18"/>
              </w:rPr>
            </w:pPr>
            <w:r w:rsidRPr="00165F23">
              <w:rPr>
                <w:rFonts w:ascii="Aptos Light" w:eastAsia="Aptos" w:hAnsi="Aptos Light"/>
                <w:b/>
                <w:color w:val="1F2937"/>
                <w:szCs w:val="18"/>
              </w:rPr>
              <w:t>Completed</w:t>
            </w:r>
          </w:p>
        </w:tc>
      </w:tr>
      <w:tr w:rsidR="00FA18A0" w:rsidRPr="00131861" w:rsidTr="003859A2">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W5-06</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Documentation</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Record actual setup decisions</w:t>
            </w:r>
          </w:p>
        </w:tc>
        <w:tc>
          <w:tcPr>
            <w:tcW w:w="1536" w:type="dxa"/>
            <w:tcBorders>
              <w:top w:val="single" w:sz="4" w:space="0" w:color="6B7280"/>
              <w:left w:val="single" w:sz="4" w:space="0" w:color="6B7280"/>
              <w:bottom w:val="single" w:sz="4" w:space="0" w:color="6B7280"/>
              <w:right w:val="single" w:sz="4" w:space="0" w:color="6B7280"/>
            </w:tcBorders>
            <w:shd w:val="clear" w:color="auto" w:fill="DBE5F1" w:themeFill="accent1" w:themeFillTint="33"/>
            <w:tcMar>
              <w:top w:w="50" w:type="dxa"/>
              <w:left w:w="70" w:type="dxa"/>
              <w:bottom w:w="50" w:type="dxa"/>
              <w:right w:w="70" w:type="dxa"/>
            </w:tcMar>
            <w:vAlign w:val="center"/>
          </w:tcPr>
          <w:p w:rsidR="00FA18A0" w:rsidRPr="00165F23" w:rsidRDefault="003859A2" w:rsidP="00165F23">
            <w:pPr>
              <w:spacing w:after="0" w:line="276" w:lineRule="auto"/>
              <w:jc w:val="center"/>
              <w:rPr>
                <w:rFonts w:ascii="Aptos Light" w:hAnsi="Aptos Light"/>
                <w:b/>
                <w:szCs w:val="18"/>
              </w:rPr>
            </w:pPr>
            <w:r>
              <w:rPr>
                <w:rFonts w:ascii="Aptos Light" w:eastAsia="Aptos" w:hAnsi="Aptos Light"/>
                <w:b/>
                <w:color w:val="1F2937"/>
                <w:szCs w:val="18"/>
              </w:rPr>
              <w:t>In-Progress</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W6-01</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Security</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session login and two-role access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W6-02</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Audit</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audit foundation and business-action recording</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W6-03</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Fleet</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first Fleet vertical workflow</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W7-01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Driver</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driver management and availability checks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W7-02</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Route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routes, stops, schedules, and static-map data</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W8-01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Dispatch</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assignment availability and conflict checks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W8-02</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Dispatch</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assignment lifecycle and audit events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W9-01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Incident</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incident workflow</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W9-02</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Maintenance</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maintenance workflow and availability changes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Fleet</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manual operational status submissions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W10-02</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Dashboard</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Implement dashboard and analytics projections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W11-01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Testing</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Complete automated and manual test coverage</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80"/>
          <w:jc w:val="center"/>
        </w:trPr>
        <w:tc>
          <w:tcPr>
            <w:tcW w:w="1117"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W11-02</w:t>
            </w:r>
          </w:p>
        </w:tc>
        <w:tc>
          <w:tcPr>
            <w:tcW w:w="1956"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Benchmark</w:t>
            </w:r>
          </w:p>
        </w:tc>
        <w:tc>
          <w:tcPr>
            <w:tcW w:w="10059" w:type="dxa"/>
            <w:tcBorders>
              <w:top w:val="single" w:sz="4" w:space="0" w:color="6B7280"/>
              <w:left w:val="single" w:sz="4" w:space="0" w:color="6B7280"/>
              <w:bottom w:val="single" w:sz="4" w:space="0" w:color="6B7280"/>
              <w:right w:val="single" w:sz="4" w:space="0" w:color="6B7280"/>
            </w:tcBorders>
            <w:shd w:val="clear" w:color="auto" w:fill="EAF1F7"/>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Run and record planned performance targets</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r w:rsidR="00FA18A0" w:rsidRPr="00131861" w:rsidTr="00ED3C93">
        <w:trPr>
          <w:cantSplit/>
          <w:trHeight w:val="190"/>
          <w:jc w:val="center"/>
        </w:trPr>
        <w:tc>
          <w:tcPr>
            <w:tcW w:w="1117"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b/>
                <w:color w:val="1F2937"/>
                <w:szCs w:val="18"/>
              </w:rPr>
              <w:t>W12-01</w:t>
            </w:r>
          </w:p>
        </w:tc>
        <w:tc>
          <w:tcPr>
            <w:tcW w:w="1956"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b/>
                <w:szCs w:val="18"/>
              </w:rPr>
            </w:pPr>
            <w:r w:rsidRPr="00165F23">
              <w:rPr>
                <w:rFonts w:ascii="Aptos Light" w:eastAsia="Aptos" w:hAnsi="Aptos Light"/>
                <w:b/>
                <w:color w:val="1F2937"/>
                <w:szCs w:val="18"/>
              </w:rPr>
              <w:t>Deployment</w:t>
            </w:r>
          </w:p>
        </w:tc>
        <w:tc>
          <w:tcPr>
            <w:tcW w:w="10059" w:type="dxa"/>
            <w:tcBorders>
              <w:top w:val="single" w:sz="4" w:space="0" w:color="6B7280"/>
              <w:left w:val="single" w:sz="4" w:space="0" w:color="6B7280"/>
              <w:bottom w:val="single" w:sz="4" w:space="0" w:color="6B7280"/>
              <w:right w:val="single" w:sz="4" w:space="0" w:color="6B7280"/>
            </w:tcBorders>
            <w:tcMar>
              <w:top w:w="50" w:type="dxa"/>
              <w:left w:w="70" w:type="dxa"/>
              <w:bottom w:w="50" w:type="dxa"/>
              <w:right w:w="70" w:type="dxa"/>
            </w:tcMar>
            <w:vAlign w:val="center"/>
          </w:tcPr>
          <w:p w:rsidR="00FA18A0" w:rsidRPr="00165F23" w:rsidRDefault="00FA18A0" w:rsidP="00BF32BE">
            <w:pPr>
              <w:spacing w:after="0" w:line="276" w:lineRule="auto"/>
              <w:rPr>
                <w:rFonts w:ascii="Aptos Light" w:hAnsi="Aptos Light"/>
                <w:szCs w:val="18"/>
              </w:rPr>
            </w:pPr>
            <w:r w:rsidRPr="00165F23">
              <w:rPr>
                <w:rFonts w:ascii="Aptos Light" w:eastAsia="Aptos" w:hAnsi="Aptos Light"/>
                <w:color w:val="1F2937"/>
                <w:szCs w:val="18"/>
              </w:rPr>
              <w:t>Complete Docker and cloud-VM deployment</w:t>
            </w:r>
          </w:p>
        </w:tc>
        <w:tc>
          <w:tcPr>
            <w:tcW w:w="1536" w:type="dxa"/>
            <w:tcBorders>
              <w:top w:val="single" w:sz="4" w:space="0" w:color="6B7280"/>
              <w:left w:val="single" w:sz="4" w:space="0" w:color="6B7280"/>
              <w:bottom w:val="single" w:sz="4" w:space="0" w:color="6B7280"/>
              <w:right w:val="single" w:sz="4" w:space="0" w:color="6B7280"/>
            </w:tcBorders>
            <w:shd w:val="clear" w:color="auto" w:fill="F2F2F2" w:themeFill="background1" w:themeFillShade="F2"/>
            <w:tcMar>
              <w:top w:w="50" w:type="dxa"/>
              <w:left w:w="70" w:type="dxa"/>
              <w:bottom w:w="50" w:type="dxa"/>
              <w:right w:w="70" w:type="dxa"/>
            </w:tcMar>
            <w:vAlign w:val="center"/>
          </w:tcPr>
          <w:p w:rsidR="00FA18A0" w:rsidRPr="00165F23" w:rsidRDefault="00EE18B0" w:rsidP="00165F23">
            <w:pPr>
              <w:spacing w:after="0" w:line="276" w:lineRule="auto"/>
              <w:jc w:val="center"/>
              <w:rPr>
                <w:rFonts w:ascii="Aptos Light" w:hAnsi="Aptos Light"/>
                <w:b/>
                <w:szCs w:val="18"/>
              </w:rPr>
            </w:pPr>
            <w:r>
              <w:rPr>
                <w:rFonts w:ascii="Aptos Light" w:eastAsia="Aptos" w:hAnsi="Aptos Light"/>
                <w:b/>
                <w:color w:val="1F2937"/>
                <w:szCs w:val="18"/>
              </w:rPr>
              <w:t>Planned</w:t>
            </w:r>
          </w:p>
        </w:tc>
      </w:tr>
    </w:tbl>
    <w:p w:rsidR="001173C1" w:rsidRDefault="001173C1" w:rsidP="00BF32BE">
      <w:pPr>
        <w:rPr>
          <w:rFonts w:ascii="Aptos Light" w:hAnsi="Aptos Light"/>
        </w:rPr>
      </w:pPr>
    </w:p>
    <w:sectPr w:rsidR="001173C1" w:rsidSect="00034616">
      <w:footerReference w:type="default" r:id="rId8"/>
      <w:pgSz w:w="15840" w:h="12240" w:orient="landscape"/>
      <w:pgMar w:top="648" w:right="648" w:bottom="648"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28D4" w:rsidRDefault="00E128D4">
      <w:pPr>
        <w:spacing w:after="0" w:line="240" w:lineRule="auto"/>
      </w:pPr>
      <w:r>
        <w:separator/>
      </w:r>
    </w:p>
  </w:endnote>
  <w:endnote w:type="continuationSeparator" w:id="0">
    <w:p w:rsidR="00E128D4" w:rsidRDefault="00E12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Light">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77472" w:rsidRPr="002441DB" w:rsidRDefault="00477472">
    <w:pPr>
      <w:pStyle w:val="Footer"/>
      <w:jc w:val="center"/>
      <w:rPr>
        <w:rFonts w:ascii="Aptos Light" w:hAnsi="Aptos Light"/>
        <w:sz w:val="18"/>
        <w:szCs w:val="18"/>
      </w:rPr>
    </w:pPr>
    <w:r w:rsidRPr="002441DB">
      <w:rPr>
        <w:rFonts w:ascii="Aptos Light" w:hAnsi="Aptos Light"/>
        <w:color w:val="6B7280"/>
        <w:sz w:val="18"/>
        <w:szCs w:val="18"/>
      </w:rPr>
      <w:t>Arc Transit Systems - Agile-Kanban Progress Tracker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28D4" w:rsidRDefault="00E128D4">
      <w:pPr>
        <w:spacing w:after="0" w:line="240" w:lineRule="auto"/>
      </w:pPr>
      <w:r>
        <w:separator/>
      </w:r>
    </w:p>
  </w:footnote>
  <w:footnote w:type="continuationSeparator" w:id="0">
    <w:p w:rsidR="00E128D4" w:rsidRDefault="00E12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C6F3F"/>
    <w:multiLevelType w:val="hybridMultilevel"/>
    <w:tmpl w:val="2E0831AA"/>
    <w:lvl w:ilvl="0" w:tplc="91C472F6">
      <w:start w:val="1"/>
      <w:numFmt w:val="bullet"/>
      <w:lvlText w:val="-"/>
      <w:lvlJc w:val="left"/>
      <w:pPr>
        <w:ind w:left="1440" w:hanging="360"/>
      </w:pPr>
      <w:rPr>
        <w:rFonts w:ascii="Verdana" w:hAnsi="Verdana"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0" w15:restartNumberingAfterBreak="0">
    <w:nsid w:val="06CD0AA1"/>
    <w:multiLevelType w:val="multilevel"/>
    <w:tmpl w:val="0BC4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E5078B"/>
    <w:multiLevelType w:val="multilevel"/>
    <w:tmpl w:val="325C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72A83"/>
    <w:multiLevelType w:val="multilevel"/>
    <w:tmpl w:val="3784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5184D"/>
    <w:multiLevelType w:val="multilevel"/>
    <w:tmpl w:val="F21A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834D67"/>
    <w:multiLevelType w:val="multilevel"/>
    <w:tmpl w:val="609C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2296E"/>
    <w:multiLevelType w:val="multilevel"/>
    <w:tmpl w:val="304A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D01399"/>
    <w:multiLevelType w:val="multilevel"/>
    <w:tmpl w:val="0B4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452DE"/>
    <w:multiLevelType w:val="multilevel"/>
    <w:tmpl w:val="B6A6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255C4"/>
    <w:multiLevelType w:val="multilevel"/>
    <w:tmpl w:val="FB5E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3360E3"/>
    <w:multiLevelType w:val="multilevel"/>
    <w:tmpl w:val="6B80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722C9"/>
    <w:multiLevelType w:val="hybridMultilevel"/>
    <w:tmpl w:val="AE522CD8"/>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3A866724"/>
    <w:multiLevelType w:val="hybridMultilevel"/>
    <w:tmpl w:val="1FF681A0"/>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3FF3014B"/>
    <w:multiLevelType w:val="multilevel"/>
    <w:tmpl w:val="7278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8A2BC8"/>
    <w:multiLevelType w:val="multilevel"/>
    <w:tmpl w:val="91B4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507CE"/>
    <w:multiLevelType w:val="multilevel"/>
    <w:tmpl w:val="1DD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B17FB1"/>
    <w:multiLevelType w:val="multilevel"/>
    <w:tmpl w:val="FD9E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61610"/>
    <w:multiLevelType w:val="multilevel"/>
    <w:tmpl w:val="2E88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DE7621"/>
    <w:multiLevelType w:val="multilevel"/>
    <w:tmpl w:val="3E66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EB5853"/>
    <w:multiLevelType w:val="multilevel"/>
    <w:tmpl w:val="5EBC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83C4B"/>
    <w:multiLevelType w:val="multilevel"/>
    <w:tmpl w:val="9554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367804"/>
    <w:multiLevelType w:val="multilevel"/>
    <w:tmpl w:val="E1BA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50F25"/>
    <w:multiLevelType w:val="multilevel"/>
    <w:tmpl w:val="5C3E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367A0B"/>
    <w:multiLevelType w:val="multilevel"/>
    <w:tmpl w:val="AB0C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6B1107"/>
    <w:multiLevelType w:val="multilevel"/>
    <w:tmpl w:val="BA30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612234"/>
    <w:multiLevelType w:val="multilevel"/>
    <w:tmpl w:val="B0EE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1"/>
  </w:num>
  <w:num w:numId="11">
    <w:abstractNumId w:val="20"/>
  </w:num>
  <w:num w:numId="12">
    <w:abstractNumId w:val="25"/>
  </w:num>
  <w:num w:numId="13">
    <w:abstractNumId w:val="32"/>
  </w:num>
  <w:num w:numId="14">
    <w:abstractNumId w:val="27"/>
  </w:num>
  <w:num w:numId="15">
    <w:abstractNumId w:val="24"/>
  </w:num>
  <w:num w:numId="16">
    <w:abstractNumId w:val="30"/>
  </w:num>
  <w:num w:numId="17">
    <w:abstractNumId w:val="11"/>
  </w:num>
  <w:num w:numId="18">
    <w:abstractNumId w:val="18"/>
  </w:num>
  <w:num w:numId="19">
    <w:abstractNumId w:val="23"/>
  </w:num>
  <w:num w:numId="20">
    <w:abstractNumId w:val="9"/>
  </w:num>
  <w:num w:numId="21">
    <w:abstractNumId w:val="28"/>
  </w:num>
  <w:num w:numId="22">
    <w:abstractNumId w:val="12"/>
  </w:num>
  <w:num w:numId="23">
    <w:abstractNumId w:val="29"/>
  </w:num>
  <w:num w:numId="24">
    <w:abstractNumId w:val="14"/>
  </w:num>
  <w:num w:numId="25">
    <w:abstractNumId w:val="10"/>
  </w:num>
  <w:num w:numId="26">
    <w:abstractNumId w:val="33"/>
  </w:num>
  <w:num w:numId="27">
    <w:abstractNumId w:val="34"/>
  </w:num>
  <w:num w:numId="28">
    <w:abstractNumId w:val="19"/>
  </w:num>
  <w:num w:numId="29">
    <w:abstractNumId w:val="22"/>
  </w:num>
  <w:num w:numId="30">
    <w:abstractNumId w:val="13"/>
  </w:num>
  <w:num w:numId="31">
    <w:abstractNumId w:val="16"/>
  </w:num>
  <w:num w:numId="32">
    <w:abstractNumId w:val="17"/>
  </w:num>
  <w:num w:numId="33">
    <w:abstractNumId w:val="31"/>
  </w:num>
  <w:num w:numId="34">
    <w:abstractNumId w:val="15"/>
  </w:num>
  <w:num w:numId="3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A76"/>
    <w:rsid w:val="00034616"/>
    <w:rsid w:val="00043CC0"/>
    <w:rsid w:val="00044C68"/>
    <w:rsid w:val="00057CB1"/>
    <w:rsid w:val="0006063C"/>
    <w:rsid w:val="000802B3"/>
    <w:rsid w:val="00083693"/>
    <w:rsid w:val="000D2DC2"/>
    <w:rsid w:val="000D41E1"/>
    <w:rsid w:val="000D6868"/>
    <w:rsid w:val="000E25E1"/>
    <w:rsid w:val="001173C1"/>
    <w:rsid w:val="00131861"/>
    <w:rsid w:val="00133B0F"/>
    <w:rsid w:val="00145D48"/>
    <w:rsid w:val="0015074B"/>
    <w:rsid w:val="00165F23"/>
    <w:rsid w:val="00172A30"/>
    <w:rsid w:val="001B029D"/>
    <w:rsid w:val="001B062E"/>
    <w:rsid w:val="001B2B28"/>
    <w:rsid w:val="001C4FD9"/>
    <w:rsid w:val="001E0C1B"/>
    <w:rsid w:val="00224E13"/>
    <w:rsid w:val="00231375"/>
    <w:rsid w:val="00233884"/>
    <w:rsid w:val="00236FEB"/>
    <w:rsid w:val="002441DB"/>
    <w:rsid w:val="0024560B"/>
    <w:rsid w:val="0029639D"/>
    <w:rsid w:val="002A502B"/>
    <w:rsid w:val="00303A20"/>
    <w:rsid w:val="00305878"/>
    <w:rsid w:val="00326F90"/>
    <w:rsid w:val="003726D6"/>
    <w:rsid w:val="003859A2"/>
    <w:rsid w:val="003B09D2"/>
    <w:rsid w:val="003C36A9"/>
    <w:rsid w:val="00401CF7"/>
    <w:rsid w:val="00423D47"/>
    <w:rsid w:val="0043695A"/>
    <w:rsid w:val="004417A3"/>
    <w:rsid w:val="00477472"/>
    <w:rsid w:val="004A0823"/>
    <w:rsid w:val="0051427F"/>
    <w:rsid w:val="005262BB"/>
    <w:rsid w:val="00540E0F"/>
    <w:rsid w:val="00552C25"/>
    <w:rsid w:val="00553F8C"/>
    <w:rsid w:val="005764C9"/>
    <w:rsid w:val="005C4889"/>
    <w:rsid w:val="005E6347"/>
    <w:rsid w:val="005F4266"/>
    <w:rsid w:val="005F7924"/>
    <w:rsid w:val="006167DA"/>
    <w:rsid w:val="00640F55"/>
    <w:rsid w:val="0064295E"/>
    <w:rsid w:val="00646D9A"/>
    <w:rsid w:val="006570E9"/>
    <w:rsid w:val="006875C8"/>
    <w:rsid w:val="006F0FE6"/>
    <w:rsid w:val="006F76A1"/>
    <w:rsid w:val="007127E8"/>
    <w:rsid w:val="00763AEB"/>
    <w:rsid w:val="007667C0"/>
    <w:rsid w:val="00771ADD"/>
    <w:rsid w:val="00781886"/>
    <w:rsid w:val="007A3BA7"/>
    <w:rsid w:val="007A6F09"/>
    <w:rsid w:val="007B28DC"/>
    <w:rsid w:val="007E0EC1"/>
    <w:rsid w:val="007F6E42"/>
    <w:rsid w:val="008773CF"/>
    <w:rsid w:val="00880E6A"/>
    <w:rsid w:val="0088482E"/>
    <w:rsid w:val="008A62DF"/>
    <w:rsid w:val="008B350A"/>
    <w:rsid w:val="008C3CBB"/>
    <w:rsid w:val="008F7BB2"/>
    <w:rsid w:val="00904E69"/>
    <w:rsid w:val="00910723"/>
    <w:rsid w:val="00937553"/>
    <w:rsid w:val="00947130"/>
    <w:rsid w:val="009500B0"/>
    <w:rsid w:val="009518D5"/>
    <w:rsid w:val="00952FA8"/>
    <w:rsid w:val="009609D9"/>
    <w:rsid w:val="00991E6C"/>
    <w:rsid w:val="009B0CEB"/>
    <w:rsid w:val="009B690E"/>
    <w:rsid w:val="00A05545"/>
    <w:rsid w:val="00A137DE"/>
    <w:rsid w:val="00A20491"/>
    <w:rsid w:val="00A21800"/>
    <w:rsid w:val="00A311EA"/>
    <w:rsid w:val="00A46056"/>
    <w:rsid w:val="00A5152A"/>
    <w:rsid w:val="00A51EB9"/>
    <w:rsid w:val="00A56AE8"/>
    <w:rsid w:val="00A60A45"/>
    <w:rsid w:val="00A81A8F"/>
    <w:rsid w:val="00AA1D8D"/>
    <w:rsid w:val="00AA7E59"/>
    <w:rsid w:val="00AB6A71"/>
    <w:rsid w:val="00AC47CE"/>
    <w:rsid w:val="00AC6AC4"/>
    <w:rsid w:val="00B0226A"/>
    <w:rsid w:val="00B029CB"/>
    <w:rsid w:val="00B37DDF"/>
    <w:rsid w:val="00B40F54"/>
    <w:rsid w:val="00B47730"/>
    <w:rsid w:val="00B50188"/>
    <w:rsid w:val="00BB5BB1"/>
    <w:rsid w:val="00BD1E05"/>
    <w:rsid w:val="00BF12DD"/>
    <w:rsid w:val="00BF32BE"/>
    <w:rsid w:val="00C02797"/>
    <w:rsid w:val="00C172F2"/>
    <w:rsid w:val="00C45DAF"/>
    <w:rsid w:val="00C52370"/>
    <w:rsid w:val="00CB0664"/>
    <w:rsid w:val="00D1185F"/>
    <w:rsid w:val="00D518BC"/>
    <w:rsid w:val="00D672C2"/>
    <w:rsid w:val="00DA07FA"/>
    <w:rsid w:val="00E128D4"/>
    <w:rsid w:val="00E668D0"/>
    <w:rsid w:val="00E66CE1"/>
    <w:rsid w:val="00E918FC"/>
    <w:rsid w:val="00ED3C93"/>
    <w:rsid w:val="00EE18B0"/>
    <w:rsid w:val="00F02D2C"/>
    <w:rsid w:val="00F8011F"/>
    <w:rsid w:val="00F8276F"/>
    <w:rsid w:val="00F82AD7"/>
    <w:rsid w:val="00F95581"/>
    <w:rsid w:val="00FA18A0"/>
    <w:rsid w:val="00FB26B8"/>
    <w:rsid w:val="00FB7594"/>
    <w:rsid w:val="00FC693F"/>
    <w:rsid w:val="00FE1EF6"/>
    <w:rsid w:val="00FF12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D4D0D"/>
  <w14:defaultImageDpi w14:val="300"/>
  <w15:docId w15:val="{5365DF83-3574-464A-9445-6092C06BF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8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B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771AD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1A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val="en-PH" w:eastAsia="en-PH"/>
    </w:rPr>
  </w:style>
  <w:style w:type="character" w:customStyle="1" w:styleId="HTMLPreformattedChar">
    <w:name w:val="HTML Preformatted Char"/>
    <w:basedOn w:val="DefaultParagraphFont"/>
    <w:link w:val="HTMLPreformatted"/>
    <w:uiPriority w:val="99"/>
    <w:semiHidden/>
    <w:rsid w:val="00771ADD"/>
    <w:rPr>
      <w:rFonts w:ascii="Courier New" w:eastAsia="Times New Roman" w:hAnsi="Courier New" w:cs="Courier New"/>
      <w:sz w:val="20"/>
      <w:szCs w:val="20"/>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018636">
      <w:bodyDiv w:val="1"/>
      <w:marLeft w:val="0"/>
      <w:marRight w:val="0"/>
      <w:marTop w:val="0"/>
      <w:marBottom w:val="0"/>
      <w:divBdr>
        <w:top w:val="none" w:sz="0" w:space="0" w:color="auto"/>
        <w:left w:val="none" w:sz="0" w:space="0" w:color="auto"/>
        <w:bottom w:val="none" w:sz="0" w:space="0" w:color="auto"/>
        <w:right w:val="none" w:sz="0" w:space="0" w:color="auto"/>
      </w:divBdr>
    </w:div>
    <w:div w:id="233467909">
      <w:bodyDiv w:val="1"/>
      <w:marLeft w:val="0"/>
      <w:marRight w:val="0"/>
      <w:marTop w:val="0"/>
      <w:marBottom w:val="0"/>
      <w:divBdr>
        <w:top w:val="none" w:sz="0" w:space="0" w:color="auto"/>
        <w:left w:val="none" w:sz="0" w:space="0" w:color="auto"/>
        <w:bottom w:val="none" w:sz="0" w:space="0" w:color="auto"/>
        <w:right w:val="none" w:sz="0" w:space="0" w:color="auto"/>
      </w:divBdr>
    </w:div>
    <w:div w:id="582836541">
      <w:bodyDiv w:val="1"/>
      <w:marLeft w:val="0"/>
      <w:marRight w:val="0"/>
      <w:marTop w:val="0"/>
      <w:marBottom w:val="0"/>
      <w:divBdr>
        <w:top w:val="none" w:sz="0" w:space="0" w:color="auto"/>
        <w:left w:val="none" w:sz="0" w:space="0" w:color="auto"/>
        <w:bottom w:val="none" w:sz="0" w:space="0" w:color="auto"/>
        <w:right w:val="none" w:sz="0" w:space="0" w:color="auto"/>
      </w:divBdr>
    </w:div>
    <w:div w:id="678628178">
      <w:bodyDiv w:val="1"/>
      <w:marLeft w:val="0"/>
      <w:marRight w:val="0"/>
      <w:marTop w:val="0"/>
      <w:marBottom w:val="0"/>
      <w:divBdr>
        <w:top w:val="none" w:sz="0" w:space="0" w:color="auto"/>
        <w:left w:val="none" w:sz="0" w:space="0" w:color="auto"/>
        <w:bottom w:val="none" w:sz="0" w:space="0" w:color="auto"/>
        <w:right w:val="none" w:sz="0" w:space="0" w:color="auto"/>
      </w:divBdr>
    </w:div>
    <w:div w:id="987126963">
      <w:bodyDiv w:val="1"/>
      <w:marLeft w:val="0"/>
      <w:marRight w:val="0"/>
      <w:marTop w:val="0"/>
      <w:marBottom w:val="0"/>
      <w:divBdr>
        <w:top w:val="none" w:sz="0" w:space="0" w:color="auto"/>
        <w:left w:val="none" w:sz="0" w:space="0" w:color="auto"/>
        <w:bottom w:val="none" w:sz="0" w:space="0" w:color="auto"/>
        <w:right w:val="none" w:sz="0" w:space="0" w:color="auto"/>
      </w:divBdr>
    </w:div>
    <w:div w:id="2081826916">
      <w:bodyDiv w:val="1"/>
      <w:marLeft w:val="0"/>
      <w:marRight w:val="0"/>
      <w:marTop w:val="0"/>
      <w:marBottom w:val="0"/>
      <w:divBdr>
        <w:top w:val="none" w:sz="0" w:space="0" w:color="auto"/>
        <w:left w:val="none" w:sz="0" w:space="0" w:color="auto"/>
        <w:bottom w:val="none" w:sz="0" w:space="0" w:color="auto"/>
        <w:right w:val="none" w:sz="0" w:space="0" w:color="auto"/>
      </w:divBdr>
      <w:divsChild>
        <w:div w:id="832381726">
          <w:marLeft w:val="0"/>
          <w:marRight w:val="0"/>
          <w:marTop w:val="0"/>
          <w:marBottom w:val="0"/>
          <w:divBdr>
            <w:top w:val="none" w:sz="0" w:space="0" w:color="auto"/>
            <w:left w:val="none" w:sz="0" w:space="0" w:color="auto"/>
            <w:bottom w:val="none" w:sz="0" w:space="0" w:color="auto"/>
            <w:right w:val="none" w:sz="0" w:space="0" w:color="auto"/>
          </w:divBdr>
          <w:divsChild>
            <w:div w:id="1374963338">
              <w:marLeft w:val="0"/>
              <w:marRight w:val="0"/>
              <w:marTop w:val="0"/>
              <w:marBottom w:val="0"/>
              <w:divBdr>
                <w:top w:val="none" w:sz="0" w:space="0" w:color="auto"/>
                <w:left w:val="none" w:sz="0" w:space="0" w:color="auto"/>
                <w:bottom w:val="none" w:sz="0" w:space="0" w:color="auto"/>
                <w:right w:val="none" w:sz="0" w:space="0" w:color="auto"/>
              </w:divBdr>
              <w:divsChild>
                <w:div w:id="390277959">
                  <w:marLeft w:val="0"/>
                  <w:marRight w:val="0"/>
                  <w:marTop w:val="0"/>
                  <w:marBottom w:val="0"/>
                  <w:divBdr>
                    <w:top w:val="none" w:sz="0" w:space="0" w:color="auto"/>
                    <w:left w:val="none" w:sz="0" w:space="0" w:color="auto"/>
                    <w:bottom w:val="none" w:sz="0" w:space="0" w:color="auto"/>
                    <w:right w:val="none" w:sz="0" w:space="0" w:color="auto"/>
                  </w:divBdr>
                  <w:divsChild>
                    <w:div w:id="1182626454">
                      <w:marLeft w:val="0"/>
                      <w:marRight w:val="0"/>
                      <w:marTop w:val="0"/>
                      <w:marBottom w:val="0"/>
                      <w:divBdr>
                        <w:top w:val="none" w:sz="0" w:space="0" w:color="auto"/>
                        <w:left w:val="none" w:sz="0" w:space="0" w:color="auto"/>
                        <w:bottom w:val="none" w:sz="0" w:space="0" w:color="auto"/>
                        <w:right w:val="none" w:sz="0" w:space="0" w:color="auto"/>
                      </w:divBdr>
                      <w:divsChild>
                        <w:div w:id="1834486276">
                          <w:marLeft w:val="0"/>
                          <w:marRight w:val="0"/>
                          <w:marTop w:val="0"/>
                          <w:marBottom w:val="0"/>
                          <w:divBdr>
                            <w:top w:val="none" w:sz="0" w:space="0" w:color="auto"/>
                            <w:left w:val="none" w:sz="0" w:space="0" w:color="auto"/>
                            <w:bottom w:val="none" w:sz="0" w:space="0" w:color="auto"/>
                            <w:right w:val="none" w:sz="0" w:space="0" w:color="auto"/>
                          </w:divBdr>
                          <w:divsChild>
                            <w:div w:id="349452288">
                              <w:marLeft w:val="0"/>
                              <w:marRight w:val="0"/>
                              <w:marTop w:val="0"/>
                              <w:marBottom w:val="0"/>
                              <w:divBdr>
                                <w:top w:val="none" w:sz="0" w:space="0" w:color="auto"/>
                                <w:left w:val="none" w:sz="0" w:space="0" w:color="auto"/>
                                <w:bottom w:val="none" w:sz="0" w:space="0" w:color="auto"/>
                                <w:right w:val="none" w:sz="0" w:space="0" w:color="auto"/>
                              </w:divBdr>
                              <w:divsChild>
                                <w:div w:id="1007558558">
                                  <w:marLeft w:val="0"/>
                                  <w:marRight w:val="0"/>
                                  <w:marTop w:val="0"/>
                                  <w:marBottom w:val="0"/>
                                  <w:divBdr>
                                    <w:top w:val="none" w:sz="0" w:space="0" w:color="auto"/>
                                    <w:left w:val="none" w:sz="0" w:space="0" w:color="auto"/>
                                    <w:bottom w:val="none" w:sz="0" w:space="0" w:color="auto"/>
                                    <w:right w:val="none" w:sz="0" w:space="0" w:color="auto"/>
                                  </w:divBdr>
                                  <w:divsChild>
                                    <w:div w:id="932978888">
                                      <w:marLeft w:val="0"/>
                                      <w:marRight w:val="0"/>
                                      <w:marTop w:val="0"/>
                                      <w:marBottom w:val="0"/>
                                      <w:divBdr>
                                        <w:top w:val="none" w:sz="0" w:space="0" w:color="auto"/>
                                        <w:left w:val="none" w:sz="0" w:space="0" w:color="auto"/>
                                        <w:bottom w:val="none" w:sz="0" w:space="0" w:color="auto"/>
                                        <w:right w:val="none" w:sz="0" w:space="0" w:color="auto"/>
                                      </w:divBdr>
                                      <w:divsChild>
                                        <w:div w:id="847207702">
                                          <w:marLeft w:val="0"/>
                                          <w:marRight w:val="0"/>
                                          <w:marTop w:val="0"/>
                                          <w:marBottom w:val="0"/>
                                          <w:divBdr>
                                            <w:top w:val="none" w:sz="0" w:space="0" w:color="auto"/>
                                            <w:left w:val="none" w:sz="0" w:space="0" w:color="auto"/>
                                            <w:bottom w:val="none" w:sz="0" w:space="0" w:color="auto"/>
                                            <w:right w:val="none" w:sz="0" w:space="0" w:color="auto"/>
                                          </w:divBdr>
                                          <w:divsChild>
                                            <w:div w:id="1581401254">
                                              <w:marLeft w:val="0"/>
                                              <w:marRight w:val="0"/>
                                              <w:marTop w:val="0"/>
                                              <w:marBottom w:val="0"/>
                                              <w:divBdr>
                                                <w:top w:val="none" w:sz="0" w:space="0" w:color="auto"/>
                                                <w:left w:val="none" w:sz="0" w:space="0" w:color="auto"/>
                                                <w:bottom w:val="none" w:sz="0" w:space="0" w:color="auto"/>
                                                <w:right w:val="none" w:sz="0" w:space="0" w:color="auto"/>
                                              </w:divBdr>
                                              <w:divsChild>
                                                <w:div w:id="28839743">
                                                  <w:marLeft w:val="0"/>
                                                  <w:marRight w:val="0"/>
                                                  <w:marTop w:val="0"/>
                                                  <w:marBottom w:val="0"/>
                                                  <w:divBdr>
                                                    <w:top w:val="none" w:sz="0" w:space="0" w:color="auto"/>
                                                    <w:left w:val="none" w:sz="0" w:space="0" w:color="auto"/>
                                                    <w:bottom w:val="none" w:sz="0" w:space="0" w:color="auto"/>
                                                    <w:right w:val="none" w:sz="0" w:space="0" w:color="auto"/>
                                                  </w:divBdr>
                                                  <w:divsChild>
                                                    <w:div w:id="1261596987">
                                                      <w:marLeft w:val="0"/>
                                                      <w:marRight w:val="0"/>
                                                      <w:marTop w:val="0"/>
                                                      <w:marBottom w:val="0"/>
                                                      <w:divBdr>
                                                        <w:top w:val="none" w:sz="0" w:space="0" w:color="auto"/>
                                                        <w:left w:val="none" w:sz="0" w:space="0" w:color="auto"/>
                                                        <w:bottom w:val="none" w:sz="0" w:space="0" w:color="auto"/>
                                                        <w:right w:val="none" w:sz="0" w:space="0" w:color="auto"/>
                                                      </w:divBdr>
                                                      <w:divsChild>
                                                        <w:div w:id="195670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7D9695-C61B-4AB4-B554-9706870E0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18</Pages>
  <Words>5104</Words>
  <Characters>29099</Characters>
  <Application>Microsoft Office Word</Application>
  <DocSecurity>0</DocSecurity>
  <Lines>242</Lines>
  <Paragraphs>68</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Arc Transit Systems Agile-Kanban Progress Tracker - Week 5</vt:lpstr>
      <vt:lpstr>1. Project Overview</vt:lpstr>
      <vt:lpstr>2. Kanban Workflow</vt:lpstr>
      <vt:lpstr>3. Project Objectives</vt:lpstr>
      <vt:lpstr>4. Full Weekly Work Plan</vt:lpstr>
      <vt:lpstr>5. Week Status</vt:lpstr>
      <vt:lpstr>    Week 1 - Scope and Requirements</vt:lpstr>
      <vt:lpstr>    Week 2 - Architecture and UX Design</vt:lpstr>
      <vt:lpstr>    Week 3 - Database Design</vt:lpstr>
      <vt:lpstr>    Week 4 - Application-Service Contracts</vt:lpstr>
      <vt:lpstr>    Week 5 - Application Foundation</vt:lpstr>
      <vt:lpstr>    Week 6 – Authentication, Audit, and Fleet SQL Schema</vt:lpstr>
      <vt:lpstr>6. Full 12-Week Gantt Chart</vt:lpstr>
      <vt:lpstr>7. Full-Week Development Task Status</vt:lpstr>
    </vt:vector>
  </TitlesOfParts>
  <Manager/>
  <Company/>
  <LinksUpToDate>false</LinksUpToDate>
  <CharactersWithSpaces>34135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 Transit Systems Agile-Kanban Progress Tracker - Week 5</dc:title>
  <dc:subject/>
  <dc:creator>Chuckz Espanola</dc:creator>
  <cp:keywords/>
  <dc:description>Updated for Week 5. Target end date corrected to a full 12-week period ending August 29, 2026.</dc:description>
  <cp:lastModifiedBy>User</cp:lastModifiedBy>
  <cp:revision>101</cp:revision>
  <dcterms:created xsi:type="dcterms:W3CDTF">2026-07-13T05:20:00Z</dcterms:created>
  <dcterms:modified xsi:type="dcterms:W3CDTF">2026-07-25T10:40:00Z</dcterms:modified>
  <cp:category/>
</cp:coreProperties>
</file>