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91" w:type="pct"/>
        <w:tblInd w:w="-180" w:type="dxa"/>
        <w:tblLook w:val="04A0" w:firstRow="1" w:lastRow="0" w:firstColumn="1" w:lastColumn="0" w:noHBand="0" w:noVBand="1"/>
      </w:tblPr>
      <w:tblGrid>
        <w:gridCol w:w="4154"/>
        <w:gridCol w:w="5963"/>
      </w:tblGrid>
      <w:tr w:rsidR="005A7E4B" w:rsidRPr="00C71A9C" w14:paraId="51578D06" w14:textId="77777777" w:rsidTr="00B8445E">
        <w:tc>
          <w:tcPr>
            <w:tcW w:w="2053" w:type="pct"/>
          </w:tcPr>
          <w:p w14:paraId="1D921C7C" w14:textId="77777777" w:rsidR="00B8445E" w:rsidRPr="00620B79" w:rsidRDefault="00B8445E" w:rsidP="00B8445E">
            <w:pPr>
              <w:rPr>
                <w:rFonts w:asciiTheme="majorHAnsi" w:hAnsiTheme="majorHAnsi"/>
                <w:b/>
                <w:sz w:val="36"/>
                <w:szCs w:val="24"/>
              </w:rPr>
            </w:pPr>
            <w:r>
              <w:rPr>
                <w:rFonts w:asciiTheme="majorHAnsi" w:hAnsiTheme="majorHAnsi"/>
                <w:b/>
                <w:sz w:val="36"/>
                <w:szCs w:val="21"/>
              </w:rPr>
              <w:t>Chris Hudson</w:t>
            </w:r>
          </w:p>
        </w:tc>
        <w:tc>
          <w:tcPr>
            <w:tcW w:w="2947" w:type="pct"/>
          </w:tcPr>
          <w:p w14:paraId="095B76A0" w14:textId="77777777" w:rsidR="00B8445E" w:rsidRPr="00C71A9C" w:rsidRDefault="00B8445E" w:rsidP="00B8445E">
            <w:pPr>
              <w:keepNext/>
              <w:tabs>
                <w:tab w:val="right" w:pos="9900"/>
              </w:tabs>
              <w:spacing w:before="60"/>
              <w:jc w:val="right"/>
              <w:outlineLvl w:val="0"/>
              <w:rPr>
                <w:smallCaps/>
                <w:sz w:val="32"/>
                <w:szCs w:val="24"/>
              </w:rPr>
            </w:pPr>
            <w:r w:rsidRPr="00C71A9C">
              <w:rPr>
                <w:szCs w:val="18"/>
              </w:rPr>
              <w:t xml:space="preserve">Tampa, FL  </w:t>
            </w:r>
            <w:r w:rsidRPr="00C71A9C">
              <w:rPr>
                <w:rFonts w:ascii="Wingdings" w:hAnsi="Wingdings"/>
                <w:szCs w:val="18"/>
              </w:rPr>
              <w:sym w:font="Wingdings" w:char="F0A7"/>
            </w:r>
            <w:r w:rsidRPr="00C71A9C">
              <w:rPr>
                <w:szCs w:val="18"/>
              </w:rPr>
              <w:t xml:space="preserve">  813.421.4342 </w:t>
            </w:r>
          </w:p>
          <w:p w14:paraId="14E286BC" w14:textId="38329FA4" w:rsidR="00B8445E" w:rsidRPr="00C71A9C" w:rsidRDefault="008470C4" w:rsidP="008470C4">
            <w:pPr>
              <w:rPr>
                <w:rFonts w:ascii="Verdana" w:hAnsi="Verdana"/>
                <w:sz w:val="20"/>
              </w:rPr>
            </w:pPr>
            <w:r w:rsidRPr="00C71A9C">
              <w:rPr>
                <w:sz w:val="20"/>
              </w:rPr>
              <w:t xml:space="preserve">     </w:t>
            </w:r>
            <w:r w:rsidRPr="00C71A9C">
              <w:rPr>
                <w:color w:val="000000" w:themeColor="text1"/>
                <w:sz w:val="20"/>
              </w:rPr>
              <w:t xml:space="preserve"> </w:t>
            </w:r>
            <w:hyperlink r:id="rId7" w:history="1">
              <w:r w:rsidR="00C71A9C" w:rsidRPr="00C71A9C">
                <w:rPr>
                  <w:rStyle w:val="Hyperlink"/>
                  <w:color w:val="000000" w:themeColor="text1"/>
                  <w:sz w:val="20"/>
                  <w:u w:val="none"/>
                </w:rPr>
                <w:t>chudson121@hotmail.com</w:t>
              </w:r>
            </w:hyperlink>
            <w:r w:rsidR="00B8445E" w:rsidRPr="00C71A9C">
              <w:rPr>
                <w:color w:val="000000" w:themeColor="text1"/>
                <w:sz w:val="20"/>
              </w:rPr>
              <w:t xml:space="preserve">  </w:t>
            </w:r>
            <w:r w:rsidR="00B8445E" w:rsidRPr="00C71A9C">
              <w:rPr>
                <w:rFonts w:ascii="Wingdings" w:hAnsi="Wingdings"/>
                <w:color w:val="000000" w:themeColor="text1"/>
                <w:sz w:val="20"/>
              </w:rPr>
              <w:sym w:font="Wingdings" w:char="F0A7"/>
            </w:r>
            <w:r w:rsidR="00B8445E" w:rsidRPr="00C71A9C">
              <w:rPr>
                <w:color w:val="000000" w:themeColor="text1"/>
                <w:sz w:val="20"/>
              </w:rPr>
              <w:t xml:space="preserve">  </w:t>
            </w:r>
            <w:hyperlink r:id="rId8" w:history="1">
              <w:r w:rsidR="00B8445E" w:rsidRPr="00C71A9C">
                <w:rPr>
                  <w:rStyle w:val="Hyperlink"/>
                  <w:color w:val="000000" w:themeColor="text1"/>
                  <w:sz w:val="20"/>
                  <w:u w:val="none"/>
                </w:rPr>
                <w:t>linkedin.com/in/chris-hudson121</w:t>
              </w:r>
            </w:hyperlink>
          </w:p>
        </w:tc>
      </w:tr>
    </w:tbl>
    <w:p w14:paraId="26C9F7E6" w14:textId="77777777" w:rsidR="00B8445E" w:rsidRPr="00620B79" w:rsidRDefault="00B8445E" w:rsidP="00B8445E">
      <w:pPr>
        <w:pBdr>
          <w:top w:val="single" w:sz="24" w:space="5" w:color="auto"/>
        </w:pBdr>
        <w:spacing w:before="360"/>
        <w:jc w:val="center"/>
        <w:rPr>
          <w:rFonts w:asciiTheme="majorHAnsi" w:eastAsia="MS Mincho" w:hAnsiTheme="majorHAnsi"/>
          <w:b/>
          <w:sz w:val="30"/>
        </w:rPr>
      </w:pPr>
      <w:r>
        <w:rPr>
          <w:rFonts w:asciiTheme="majorHAnsi" w:eastAsia="MS Mincho" w:hAnsiTheme="majorHAnsi"/>
          <w:b/>
          <w:sz w:val="30"/>
        </w:rPr>
        <w:t>Senior IT Professional with Executive Leadership Experience</w:t>
      </w:r>
    </w:p>
    <w:p w14:paraId="2D37E86E" w14:textId="58C6D230" w:rsidR="00B8445E" w:rsidRPr="00620B79" w:rsidRDefault="00B8445E" w:rsidP="00B8445E">
      <w:pPr>
        <w:pBdr>
          <w:bottom w:val="single" w:sz="24" w:space="5" w:color="auto"/>
        </w:pBdr>
        <w:jc w:val="center"/>
        <w:rPr>
          <w:rFonts w:eastAsia="MS Mincho"/>
          <w:b/>
          <w:i/>
        </w:rPr>
      </w:pPr>
      <w:r>
        <w:rPr>
          <w:rFonts w:eastAsia="MS Mincho"/>
          <w:i/>
        </w:rPr>
        <w:t xml:space="preserve">Highly accomplished IT executive with </w:t>
      </w:r>
      <w:r w:rsidR="00B64A8C">
        <w:rPr>
          <w:rFonts w:eastAsia="MS Mincho"/>
          <w:i/>
        </w:rPr>
        <w:t>20</w:t>
      </w:r>
      <w:r>
        <w:rPr>
          <w:rFonts w:eastAsia="MS Mincho"/>
          <w:i/>
        </w:rPr>
        <w:t xml:space="preserve"> years of experience and a track record of leading </w:t>
      </w:r>
      <w:r w:rsidR="00554E27">
        <w:rPr>
          <w:rFonts w:eastAsia="MS Mincho"/>
          <w:i/>
        </w:rPr>
        <w:t>large-scale</w:t>
      </w:r>
      <w:r>
        <w:rPr>
          <w:rFonts w:eastAsia="MS Mincho"/>
          <w:i/>
        </w:rPr>
        <w:t xml:space="preserve"> digital transformation efforts</w:t>
      </w:r>
    </w:p>
    <w:p w14:paraId="54DC8E70" w14:textId="77777777" w:rsidR="00B8445E" w:rsidRDefault="00B8445E" w:rsidP="00B8445E">
      <w:pPr>
        <w:spacing w:before="160"/>
        <w:jc w:val="both"/>
        <w:rPr>
          <w:rFonts w:eastAsia="MS Mincho"/>
        </w:rPr>
      </w:pPr>
      <w:r>
        <w:rPr>
          <w:rFonts w:eastAsia="MS Mincho"/>
        </w:rPr>
        <w:t>Proven senior IT leader with demonstrated success managing teams of over 30 and overseeing global innovation in highly matrixed, cross-functional organizations. Strong technical acumen evidenced by the ability to build trust and credibility with business and technical executives, and develop strategies and technical roadmaps that deliver results and generate value for end-users and the business. Recognized by peers and senior leadership for the ability to improve vendor relationships and deliver on strategic initiatives all while preventing cost overruns and delays. A collaborative team leader that drives performance improvements among team members through coaching, accountability, and technical leadership.</w:t>
      </w:r>
    </w:p>
    <w:p w14:paraId="2C514DA8" w14:textId="77777777" w:rsidR="00B8445E" w:rsidRPr="00620B79" w:rsidRDefault="00B8445E">
      <w:pPr>
        <w:pStyle w:val="CoreCompetenciesHeading"/>
      </w:pPr>
      <w:r w:rsidRPr="00620B79">
        <w:t>Highlights of Expertise</w:t>
      </w:r>
    </w:p>
    <w:tbl>
      <w:tblPr>
        <w:tblStyle w:val="CoreCompetenciesTable"/>
        <w:tblW w:w="4750" w:type="pct"/>
        <w:tblLook w:val="04A0" w:firstRow="1" w:lastRow="0" w:firstColumn="1" w:lastColumn="0" w:noHBand="0" w:noVBand="1"/>
      </w:tblPr>
      <w:tblGrid>
        <w:gridCol w:w="3013"/>
        <w:gridCol w:w="3118"/>
        <w:gridCol w:w="3308"/>
      </w:tblGrid>
      <w:tr w:rsidR="005A7E4B" w14:paraId="45EF03F8" w14:textId="77777777">
        <w:tc>
          <w:tcPr>
            <w:tcW w:w="0" w:type="auto"/>
          </w:tcPr>
          <w:p w14:paraId="461D003F" w14:textId="77777777" w:rsidR="005A7E4B" w:rsidRDefault="00B8445E">
            <w:pPr>
              <w:rPr>
                <w:b/>
              </w:rPr>
            </w:pPr>
            <w:r>
              <w:rPr>
                <w:b/>
              </w:rPr>
              <w:t>Executive leadership</w:t>
            </w:r>
          </w:p>
        </w:tc>
        <w:tc>
          <w:tcPr>
            <w:tcW w:w="0" w:type="auto"/>
          </w:tcPr>
          <w:p w14:paraId="619F3F09" w14:textId="77777777" w:rsidR="005A7E4B" w:rsidRDefault="00B8445E">
            <w:pPr>
              <w:rPr>
                <w:b/>
              </w:rPr>
            </w:pPr>
            <w:r>
              <w:rPr>
                <w:b/>
              </w:rPr>
              <w:t>IT Strategy</w:t>
            </w:r>
          </w:p>
        </w:tc>
        <w:tc>
          <w:tcPr>
            <w:tcW w:w="0" w:type="auto"/>
          </w:tcPr>
          <w:p w14:paraId="3542276B" w14:textId="77777777" w:rsidR="005A7E4B" w:rsidRDefault="00B8445E">
            <w:pPr>
              <w:rPr>
                <w:b/>
              </w:rPr>
            </w:pPr>
            <w:r>
              <w:rPr>
                <w:b/>
              </w:rPr>
              <w:t>Management</w:t>
            </w:r>
          </w:p>
        </w:tc>
      </w:tr>
      <w:tr w:rsidR="005A7E4B" w14:paraId="2B183C30" w14:textId="77777777">
        <w:tc>
          <w:tcPr>
            <w:tcW w:w="0" w:type="auto"/>
          </w:tcPr>
          <w:p w14:paraId="7D782199" w14:textId="77777777" w:rsidR="005A7E4B" w:rsidRDefault="00B8445E">
            <w:pPr>
              <w:pStyle w:val="CoreCompetenciesItem"/>
            </w:pPr>
            <w:r>
              <w:t>Presentations</w:t>
            </w:r>
          </w:p>
        </w:tc>
        <w:tc>
          <w:tcPr>
            <w:tcW w:w="0" w:type="auto"/>
          </w:tcPr>
          <w:p w14:paraId="04ADE8FD" w14:textId="77777777" w:rsidR="005A7E4B" w:rsidRDefault="00B8445E">
            <w:pPr>
              <w:pStyle w:val="CoreCompetenciesItem"/>
            </w:pPr>
            <w:r>
              <w:t>Product vision &amp; strategy</w:t>
            </w:r>
          </w:p>
        </w:tc>
        <w:tc>
          <w:tcPr>
            <w:tcW w:w="0" w:type="auto"/>
          </w:tcPr>
          <w:p w14:paraId="1ECFF5DF" w14:textId="77777777" w:rsidR="005A7E4B" w:rsidRDefault="00B8445E">
            <w:pPr>
              <w:pStyle w:val="CoreCompetenciesItem"/>
            </w:pPr>
            <w:r>
              <w:t>Performance management</w:t>
            </w:r>
          </w:p>
        </w:tc>
      </w:tr>
      <w:tr w:rsidR="005A7E4B" w14:paraId="54738513" w14:textId="77777777">
        <w:tc>
          <w:tcPr>
            <w:tcW w:w="0" w:type="auto"/>
          </w:tcPr>
          <w:p w14:paraId="5BC9BE8C" w14:textId="77777777" w:rsidR="005A7E4B" w:rsidRDefault="00B8445E">
            <w:pPr>
              <w:pStyle w:val="CoreCompetenciesItem"/>
            </w:pPr>
            <w:r>
              <w:t>Financial performance</w:t>
            </w:r>
          </w:p>
        </w:tc>
        <w:tc>
          <w:tcPr>
            <w:tcW w:w="0" w:type="auto"/>
          </w:tcPr>
          <w:p w14:paraId="659FFB24" w14:textId="77777777" w:rsidR="005A7E4B" w:rsidRDefault="00B8445E">
            <w:pPr>
              <w:pStyle w:val="CoreCompetenciesItem"/>
            </w:pPr>
            <w:r>
              <w:t>Technical architecture</w:t>
            </w:r>
          </w:p>
        </w:tc>
        <w:tc>
          <w:tcPr>
            <w:tcW w:w="0" w:type="auto"/>
          </w:tcPr>
          <w:p w14:paraId="45727EB3" w14:textId="77777777" w:rsidR="005A7E4B" w:rsidRDefault="00B8445E">
            <w:pPr>
              <w:pStyle w:val="CoreCompetenciesItem"/>
            </w:pPr>
            <w:r>
              <w:t>Coaching &amp; mentoring</w:t>
            </w:r>
          </w:p>
        </w:tc>
      </w:tr>
      <w:tr w:rsidR="005A7E4B" w14:paraId="6B38D69B" w14:textId="77777777">
        <w:tc>
          <w:tcPr>
            <w:tcW w:w="0" w:type="auto"/>
          </w:tcPr>
          <w:p w14:paraId="6EC500E4" w14:textId="77777777" w:rsidR="005A7E4B" w:rsidRDefault="00B8445E">
            <w:pPr>
              <w:pStyle w:val="CoreCompetenciesItem"/>
            </w:pPr>
            <w:r>
              <w:t>Governance &amp; reporting</w:t>
            </w:r>
          </w:p>
        </w:tc>
        <w:tc>
          <w:tcPr>
            <w:tcW w:w="0" w:type="auto"/>
          </w:tcPr>
          <w:p w14:paraId="16C0269D" w14:textId="77777777" w:rsidR="005A7E4B" w:rsidRDefault="00B8445E">
            <w:pPr>
              <w:pStyle w:val="CoreCompetenciesItem"/>
            </w:pPr>
            <w:r>
              <w:t>Agile / Scrum leader</w:t>
            </w:r>
          </w:p>
        </w:tc>
        <w:tc>
          <w:tcPr>
            <w:tcW w:w="0" w:type="auto"/>
          </w:tcPr>
          <w:p w14:paraId="64960B35" w14:textId="77777777" w:rsidR="005A7E4B" w:rsidRDefault="00B8445E">
            <w:pPr>
              <w:pStyle w:val="CoreCompetenciesItem"/>
            </w:pPr>
            <w:r>
              <w:t>Engineering manager</w:t>
            </w:r>
          </w:p>
        </w:tc>
      </w:tr>
    </w:tbl>
    <w:p w14:paraId="7E8DD6CA" w14:textId="77777777" w:rsidR="00B8445E" w:rsidRPr="00620B79" w:rsidRDefault="00B8445E">
      <w:pPr>
        <w:pStyle w:val="Heading1"/>
      </w:pPr>
      <w:r w:rsidRPr="00620B79">
        <w:t>Professional Experience</w:t>
      </w:r>
    </w:p>
    <w:p w14:paraId="22760589" w14:textId="77777777" w:rsidR="005A7E4B" w:rsidRDefault="00B8445E">
      <w:r>
        <w:t> </w:t>
      </w:r>
    </w:p>
    <w:p w14:paraId="24BF1FE1" w14:textId="77777777" w:rsidR="005A7E4B" w:rsidRDefault="00B8445E">
      <w:r>
        <w:t>ItWorks! Marketing, Bradenton, FL</w:t>
      </w:r>
    </w:p>
    <w:p w14:paraId="5336BCAD" w14:textId="77777777" w:rsidR="005A7E4B" w:rsidRDefault="00B8445E">
      <w:r>
        <w:rPr>
          <w:b/>
          <w:bCs/>
        </w:rPr>
        <w:t>Director DevOps, Cloud Infrastructure and Architecture</w:t>
      </w:r>
      <w:r>
        <w:t xml:space="preserve"> (July 2016 </w:t>
      </w:r>
      <w:r w:rsidR="0034715C">
        <w:t>–</w:t>
      </w:r>
      <w:r>
        <w:t xml:space="preserve"> Current</w:t>
      </w:r>
      <w:r w:rsidR="0034715C">
        <w:t>)</w:t>
      </w:r>
    </w:p>
    <w:p w14:paraId="75F10CB0" w14:textId="3C1E420D" w:rsidR="005A7E4B" w:rsidRDefault="00B8445E">
      <w:pPr>
        <w:pStyle w:val="ProfessionalExperienceDuties"/>
      </w:pPr>
      <w:r>
        <w:t>Provided technical and team leadership to support Paa</w:t>
      </w:r>
      <w:r w:rsidR="00554E27">
        <w:t>S</w:t>
      </w:r>
      <w:r>
        <w:t xml:space="preserve"> and IaaS programs and improvements. Managed a multi-million dollar budget and 13 total FTEs, communicating progress and ongoing status updates directly to the CIO. </w:t>
      </w:r>
      <w:r w:rsidR="0034715C">
        <w:t>Formed and matured relationship with strategic partners including Microsoft for managed services and cloud hosting while simultaneously reducing costs and increasing performance of core systems and applications.</w:t>
      </w:r>
      <w:r>
        <w:t xml:space="preserve"> </w:t>
      </w:r>
    </w:p>
    <w:p w14:paraId="3B80C5F5" w14:textId="77777777" w:rsidR="005A7E4B" w:rsidRDefault="005A7E4B">
      <w:pPr>
        <w:pStyle w:val="ProfessionalExperienceDuties"/>
      </w:pPr>
    </w:p>
    <w:p w14:paraId="563711F5" w14:textId="77777777" w:rsidR="005A7E4B" w:rsidRDefault="0034715C">
      <w:pPr>
        <w:pStyle w:val="ProfessionalExperienceContributionList"/>
      </w:pPr>
      <w:r>
        <w:t xml:space="preserve">Reduced capital expenses by $300k by leading a cloud migration project that consolidated disparate functionality and introduced a modern architecture that can scale with limited capital investment. </w:t>
      </w:r>
    </w:p>
    <w:p w14:paraId="19B8C88F" w14:textId="77777777" w:rsidR="0034715C" w:rsidRDefault="0034715C">
      <w:pPr>
        <w:pStyle w:val="ProfessionalExperienceContributionList"/>
      </w:pPr>
      <w:r>
        <w:t xml:space="preserve">Drove process improvements that eliminated redundant operations and expenditures by working cross-functionally to audit and optimize testing efforts and environments. </w:t>
      </w:r>
    </w:p>
    <w:p w14:paraId="60F2E6A5" w14:textId="5004E86E" w:rsidR="0034715C" w:rsidRDefault="0034715C">
      <w:pPr>
        <w:pStyle w:val="ProfessionalExperienceContributionList"/>
      </w:pPr>
      <w:r>
        <w:t xml:space="preserve">Led a </w:t>
      </w:r>
      <w:r w:rsidR="008C0D0E">
        <w:t>BI</w:t>
      </w:r>
      <w:bookmarkStart w:id="0" w:name="_GoBack"/>
      <w:bookmarkEnd w:id="0"/>
      <w:r>
        <w:t xml:space="preserve"> initiative to consolidate and present key performance metrics that aligned business and technical leaders and generated strategic insights that resulted in $500k worth of cost savings. </w:t>
      </w:r>
    </w:p>
    <w:p w14:paraId="618739D5" w14:textId="77777777" w:rsidR="005A7E4B" w:rsidRDefault="00B8445E">
      <w:r>
        <w:t> </w:t>
      </w:r>
    </w:p>
    <w:p w14:paraId="1BC27DD1" w14:textId="77777777" w:rsidR="005A7E4B" w:rsidRDefault="00B8445E">
      <w:r>
        <w:t>American Express, St Petersburg, FL</w:t>
      </w:r>
    </w:p>
    <w:p w14:paraId="0F6181D0" w14:textId="41E20816" w:rsidR="005A7E4B" w:rsidRDefault="00B8445E">
      <w:r>
        <w:rPr>
          <w:b/>
          <w:bCs/>
        </w:rPr>
        <w:t xml:space="preserve">Director Release Engineering and </w:t>
      </w:r>
      <w:r w:rsidR="00D34AC4">
        <w:rPr>
          <w:b/>
          <w:bCs/>
        </w:rPr>
        <w:t>Cloud CI/CD Automation</w:t>
      </w:r>
      <w:r w:rsidR="00D34AC4">
        <w:t xml:space="preserve"> (January 2013</w:t>
      </w:r>
      <w:r>
        <w:t xml:space="preserve"> - February 2016</w:t>
      </w:r>
      <w:r w:rsidR="0034715C">
        <w:t>)</w:t>
      </w:r>
    </w:p>
    <w:p w14:paraId="2ABDB599" w14:textId="77777777" w:rsidR="005A7E4B" w:rsidRDefault="0034715C">
      <w:pPr>
        <w:pStyle w:val="ProfessionalExperienceDuties"/>
      </w:pPr>
      <w:r>
        <w:t xml:space="preserve">Led DevOps strategy formulation and execution among a diverse consumer and B2B portfolio, building consensus and leading change across multiple departments. Improved morale, communication practices, and technical acumen as a manager of 3 teams with 5 direct reports and 40 indirect reports. Agile </w:t>
      </w:r>
      <w:r w:rsidR="00017FE0">
        <w:t xml:space="preserve">trainer and coach that shared best practices and experiences to drive high-performing teams to new levels of productivity. </w:t>
      </w:r>
      <w:r>
        <w:t xml:space="preserve"> </w:t>
      </w:r>
    </w:p>
    <w:p w14:paraId="4AEC686D" w14:textId="77777777" w:rsidR="005A7E4B" w:rsidRDefault="00017FE0">
      <w:pPr>
        <w:pStyle w:val="ProfessionalExperienceContributionList"/>
      </w:pPr>
      <w:r>
        <w:t xml:space="preserve">Increased system-wide availability to 99.99% by implementing DevOps transformation that connected Infrastructure and Delivery teams and their deployment processes. </w:t>
      </w:r>
    </w:p>
    <w:p w14:paraId="6A6F0020" w14:textId="77777777" w:rsidR="00017FE0" w:rsidRDefault="00017FE0">
      <w:pPr>
        <w:pStyle w:val="ProfessionalExperienceContributionList"/>
      </w:pPr>
      <w:r>
        <w:t xml:space="preserve">Managed a $1.5M executive sponsored DevOps cloud technology project to plan and budget, mitigitating budget and timeline risks before they occurred. </w:t>
      </w:r>
    </w:p>
    <w:p w14:paraId="3F64C65C" w14:textId="77777777" w:rsidR="005A7E4B" w:rsidRDefault="00B8445E">
      <w:r>
        <w:lastRenderedPageBreak/>
        <w:t> </w:t>
      </w:r>
    </w:p>
    <w:p w14:paraId="181A7F22" w14:textId="77777777" w:rsidR="005A7E4B" w:rsidRDefault="00B8445E">
      <w:r>
        <w:t>American Express, Tampa, FL</w:t>
      </w:r>
    </w:p>
    <w:p w14:paraId="4B8BE84F" w14:textId="555E4EF6" w:rsidR="005A7E4B" w:rsidRDefault="00464B25">
      <w:r>
        <w:rPr>
          <w:b/>
          <w:bCs/>
        </w:rPr>
        <w:t>DevOps Manager/Release Engineering Manager</w:t>
      </w:r>
      <w:r w:rsidR="00B8445E">
        <w:t xml:space="preserve"> (</w:t>
      </w:r>
      <w:r>
        <w:t>June 2012</w:t>
      </w:r>
      <w:r w:rsidR="00B8445E">
        <w:t xml:space="preserve"> </w:t>
      </w:r>
      <w:r>
        <w:t>–</w:t>
      </w:r>
      <w:r w:rsidR="00B8445E">
        <w:t xml:space="preserve"> </w:t>
      </w:r>
      <w:r>
        <w:t>January 2013</w:t>
      </w:r>
      <w:r w:rsidR="0034715C">
        <w:t>)</w:t>
      </w:r>
    </w:p>
    <w:p w14:paraId="515BF7F0" w14:textId="77777777" w:rsidR="005A7E4B" w:rsidRDefault="00017FE0">
      <w:pPr>
        <w:pStyle w:val="ProfessionalExperienceDuties"/>
      </w:pPr>
      <w:r>
        <w:t xml:space="preserve">Led organizational change management mandate to move from Waterfall to Agile software development practices while improving pre and post-deployment processes across the enterprise. Provided coaching and mentoring to engineering team leaders as part of the transition from Waterfall to Agile. </w:t>
      </w:r>
    </w:p>
    <w:p w14:paraId="504398D7" w14:textId="77777777" w:rsidR="005A7E4B" w:rsidRDefault="00B8445E">
      <w:pPr>
        <w:pStyle w:val="ProfessionalExperienceDuties"/>
      </w:pPr>
      <w:r>
        <w:t> </w:t>
      </w:r>
    </w:p>
    <w:p w14:paraId="4C4B441A" w14:textId="77777777" w:rsidR="005A7E4B" w:rsidRDefault="00017FE0">
      <w:pPr>
        <w:pStyle w:val="ProfessionalExperienceContributionList"/>
      </w:pPr>
      <w:r>
        <w:t xml:space="preserve">Expanded test automation impact and effectiveness and saved over $2M annually by introducing an automated build and testing system. </w:t>
      </w:r>
    </w:p>
    <w:p w14:paraId="7E8064AB" w14:textId="77777777" w:rsidR="00017FE0" w:rsidRDefault="00017FE0">
      <w:pPr>
        <w:pStyle w:val="ProfessionalExperienceContributionList"/>
      </w:pPr>
      <w:r>
        <w:t xml:space="preserve">Eliminated errors and deployment delays that reduced production issues by 75% within six months, freeing up development resources to focus on net new application development. </w:t>
      </w:r>
    </w:p>
    <w:p w14:paraId="1EA3026A" w14:textId="77777777" w:rsidR="005A7E4B" w:rsidRDefault="00B8445E">
      <w:r>
        <w:t> </w:t>
      </w:r>
    </w:p>
    <w:p w14:paraId="6EA04D95" w14:textId="77777777" w:rsidR="005A7E4B" w:rsidRDefault="00B8445E">
      <w:r>
        <w:t>American Express, Tampa, Fl</w:t>
      </w:r>
    </w:p>
    <w:p w14:paraId="16CD4C5C" w14:textId="77777777" w:rsidR="005A7E4B" w:rsidRDefault="00B8445E">
      <w:r>
        <w:rPr>
          <w:b/>
          <w:bCs/>
        </w:rPr>
        <w:t>DevOps Manager/Release Engineering Manager</w:t>
      </w:r>
      <w:r>
        <w:t xml:space="preserve"> (June 2012 - January 2013</w:t>
      </w:r>
      <w:r w:rsidR="00017FE0">
        <w:t>)</w:t>
      </w:r>
    </w:p>
    <w:p w14:paraId="5CF72961" w14:textId="77777777" w:rsidR="005A7E4B" w:rsidRDefault="00BA0303">
      <w:pPr>
        <w:pStyle w:val="ProfessionalExperienceDuties"/>
      </w:pPr>
      <w:r>
        <w:t xml:space="preserve">Increased throughput and improved overall code quality of deployments by managing teams and introducing strategic process improvements within the DevOps group. Responsible for effectiveness of software integration testing and configuration management for 150+ applications, driving simultaneous and continuous releases. </w:t>
      </w:r>
    </w:p>
    <w:p w14:paraId="10FB64C7" w14:textId="77777777" w:rsidR="005A7E4B" w:rsidRDefault="00BA0303">
      <w:pPr>
        <w:pStyle w:val="ProfessionalExperienceContributionList"/>
      </w:pPr>
      <w:r>
        <w:t xml:space="preserve">Selected to launch the DevOps group at American Express Enterprise Growth division by senior leadership for excellent individual performance and a track record of positive team leadership. </w:t>
      </w:r>
    </w:p>
    <w:p w14:paraId="1755E769" w14:textId="77777777" w:rsidR="00BA0303" w:rsidRDefault="00BA0303">
      <w:pPr>
        <w:pStyle w:val="ProfessionalExperienceContributionList"/>
      </w:pPr>
      <w:r>
        <w:t xml:space="preserve">Led the strategic formulation of branching and merging strategies that increased speed of deployments and decreased defects. </w:t>
      </w:r>
    </w:p>
    <w:p w14:paraId="559B54B3" w14:textId="77777777" w:rsidR="00BA0303" w:rsidRDefault="00BA0303">
      <w:pPr>
        <w:pStyle w:val="CareerNote"/>
      </w:pPr>
    </w:p>
    <w:p w14:paraId="430D41A7" w14:textId="0FD2A77A" w:rsidR="005A7E4B" w:rsidRDefault="00B8445E">
      <w:pPr>
        <w:pStyle w:val="CareerNote"/>
      </w:pPr>
      <w:r>
        <w:t>Additional experience as a</w:t>
      </w:r>
      <w:r w:rsidR="00BA0303">
        <w:t xml:space="preserve"> </w:t>
      </w:r>
      <w:r w:rsidR="005A434C">
        <w:t>Software Engineering</w:t>
      </w:r>
      <w:r w:rsidR="00BA0303">
        <w:t xml:space="preserve"> Manager for American Express</w:t>
      </w:r>
      <w:r w:rsidR="005A434C">
        <w:t xml:space="preserve"> </w:t>
      </w:r>
      <w:r w:rsidR="005A434C">
        <w:rPr>
          <w:b w:val="0"/>
          <w:bCs/>
        </w:rPr>
        <w:t>(Nov 2011 – June 2012)</w:t>
      </w:r>
      <w:r w:rsidR="00BA0303">
        <w:t xml:space="preserve">. </w:t>
      </w:r>
    </w:p>
    <w:p w14:paraId="6E9C6959" w14:textId="77777777" w:rsidR="005A7E4B" w:rsidRDefault="00B8445E">
      <w:pPr>
        <w:pStyle w:val="Heading1"/>
      </w:pPr>
      <w:r>
        <w:t>Education</w:t>
      </w:r>
    </w:p>
    <w:p w14:paraId="018278B1" w14:textId="77777777" w:rsidR="005A7E4B" w:rsidRDefault="00B8445E">
      <w:r>
        <w:t> </w:t>
      </w:r>
    </w:p>
    <w:p w14:paraId="055CCD6F" w14:textId="77777777" w:rsidR="005A7E4B" w:rsidRDefault="00B8445E">
      <w:r>
        <w:rPr>
          <w:b/>
          <w:bCs/>
        </w:rPr>
        <w:t>Bachelors of Arts, Sociology</w:t>
      </w:r>
      <w:r>
        <w:t>, June 1998</w:t>
      </w:r>
      <w:r>
        <w:br/>
      </w:r>
      <w:r>
        <w:rPr>
          <w:i/>
          <w:iCs/>
        </w:rPr>
        <w:t>University of South Florida, Tampa, FL</w:t>
      </w:r>
    </w:p>
    <w:p w14:paraId="35C6D552" w14:textId="77777777" w:rsidR="005A7E4B" w:rsidRDefault="00B8445E">
      <w:r>
        <w:t> </w:t>
      </w:r>
    </w:p>
    <w:p w14:paraId="27F278F1" w14:textId="77777777" w:rsidR="005A7E4B" w:rsidRDefault="00B8445E">
      <w:r>
        <w:rPr>
          <w:b/>
          <w:bCs/>
        </w:rPr>
        <w:t>Bachelors of Arts, Psychology</w:t>
      </w:r>
      <w:r>
        <w:t>, June 1997</w:t>
      </w:r>
      <w:r>
        <w:br/>
      </w:r>
      <w:r>
        <w:rPr>
          <w:i/>
          <w:iCs/>
        </w:rPr>
        <w:t>University of South Florida, Tampa, FL</w:t>
      </w:r>
    </w:p>
    <w:p w14:paraId="73214D6B" w14:textId="77777777" w:rsidR="005A7E4B" w:rsidRDefault="00B8445E">
      <w:pPr>
        <w:pStyle w:val="TechnicalHeading"/>
      </w:pPr>
      <w:r>
        <w:t>Technical Proficiencies</w:t>
      </w:r>
    </w:p>
    <w:tbl>
      <w:tblPr>
        <w:tblStyle w:val="TechTable"/>
        <w:tblW w:w="4750" w:type="pct"/>
        <w:tblLook w:val="04A0" w:firstRow="1" w:lastRow="0" w:firstColumn="1" w:lastColumn="0" w:noHBand="0" w:noVBand="1"/>
      </w:tblPr>
      <w:tblGrid>
        <w:gridCol w:w="2360"/>
        <w:gridCol w:w="7079"/>
      </w:tblGrid>
      <w:tr w:rsidR="005A7E4B" w14:paraId="5F1AF426" w14:textId="77777777">
        <w:tc>
          <w:tcPr>
            <w:tcW w:w="1250" w:type="pct"/>
          </w:tcPr>
          <w:p w14:paraId="5FA3EC7E" w14:textId="08BAF384" w:rsidR="005A7E4B" w:rsidRDefault="005A7E4B">
            <w:pPr>
              <w:pStyle w:val="TechTableCategory"/>
            </w:pPr>
          </w:p>
        </w:tc>
        <w:tc>
          <w:tcPr>
            <w:tcW w:w="3750" w:type="pct"/>
          </w:tcPr>
          <w:p w14:paraId="2EB489E5" w14:textId="77777777" w:rsidR="005A7E4B" w:rsidRDefault="00B8445E">
            <w:pPr>
              <w:pStyle w:val="TechTableDetails"/>
            </w:pPr>
            <w:r>
              <w:t>C#, ASP. NET, WCF, Java, JQuery, Groovy, OpenStack API, Java Script, Python, Windows Server, IIS, Redhat/CentOS, VMWare, Microsoft SQL Server MSSQL, Oracle, MongoDB, MySQL, T-SQL, PL/SQL, MS Access, Jenkins, Git, Stash, TFS, Artifactory, Nuget, RabbitMQ, Reddis</w:t>
            </w:r>
          </w:p>
        </w:tc>
      </w:tr>
    </w:tbl>
    <w:p w14:paraId="4D73C286" w14:textId="77777777" w:rsidR="00B8445E" w:rsidRDefault="00B8445E" w:rsidP="00CA59D8">
      <w:pPr>
        <w:tabs>
          <w:tab w:val="right" w:pos="9648"/>
        </w:tabs>
        <w:spacing w:before="240"/>
        <w:jc w:val="both"/>
        <w:rPr>
          <w:rFonts w:ascii="Verdana" w:hAnsi="Verdana"/>
          <w:sz w:val="20"/>
        </w:rPr>
      </w:pPr>
    </w:p>
    <w:p w14:paraId="6CFA6C43" w14:textId="77777777" w:rsidR="00B8445E" w:rsidRPr="00293D50" w:rsidRDefault="00B8445E" w:rsidP="00B8445E">
      <w:pPr>
        <w:tabs>
          <w:tab w:val="right" w:pos="9648"/>
        </w:tabs>
        <w:spacing w:before="240"/>
        <w:ind w:left="360" w:hanging="360"/>
        <w:jc w:val="both"/>
        <w:rPr>
          <w:rFonts w:ascii="Verdana" w:hAnsi="Verdana"/>
          <w:sz w:val="20"/>
        </w:rPr>
      </w:pPr>
    </w:p>
    <w:sectPr w:rsidR="00B8445E" w:rsidRPr="00293D50" w:rsidSect="00B8445E">
      <w:headerReference w:type="even" r:id="rId9"/>
      <w:footerReference w:type="first" r:id="rId10"/>
      <w:type w:val="continuous"/>
      <w:pgSz w:w="12240" w:h="15840" w:code="1"/>
      <w:pgMar w:top="1152" w:right="1152" w:bottom="1152" w:left="1152"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8BE45" w14:textId="77777777" w:rsidR="000E705E" w:rsidRDefault="000E705E">
      <w:pPr>
        <w:spacing w:before="0"/>
      </w:pPr>
      <w:r>
        <w:separator/>
      </w:r>
    </w:p>
  </w:endnote>
  <w:endnote w:type="continuationSeparator" w:id="0">
    <w:p w14:paraId="4EEDEA53" w14:textId="77777777" w:rsidR="000E705E" w:rsidRDefault="000E705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GMinchoE">
    <w:charset w:val="80"/>
    <w:family w:val="modern"/>
    <w:pitch w:val="fixed"/>
    <w:sig w:usb0="E00002FF" w:usb1="2AC7EDFE" w:usb2="00000012" w:usb3="00000000" w:csb0="00020001" w:csb1="00000000"/>
  </w:font>
  <w:font w:name="HGGothicE">
    <w:charset w:val="80"/>
    <w:family w:val="modern"/>
    <w:pitch w:val="fixed"/>
    <w:sig w:usb0="E00002FF" w:usb1="2AC7EDFE"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64A78" w14:textId="77777777" w:rsidR="00017FE0" w:rsidRPr="00620B79" w:rsidRDefault="00017FE0" w:rsidP="00B8445E">
    <w:pPr>
      <w:pStyle w:val="Footer"/>
      <w:jc w:val="right"/>
      <w:rPr>
        <w:i/>
        <w:sz w:val="18"/>
        <w:szCs w:val="18"/>
      </w:rPr>
    </w:pPr>
    <w:r w:rsidRPr="00620B79">
      <w:rPr>
        <w:i/>
        <w:sz w:val="18"/>
        <w:szCs w:val="18"/>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47FF7" w14:textId="77777777" w:rsidR="000E705E" w:rsidRDefault="000E705E">
      <w:pPr>
        <w:spacing w:before="0"/>
      </w:pPr>
      <w:r>
        <w:separator/>
      </w:r>
    </w:p>
  </w:footnote>
  <w:footnote w:type="continuationSeparator" w:id="0">
    <w:p w14:paraId="6D4C917D" w14:textId="77777777" w:rsidR="000E705E" w:rsidRDefault="000E705E">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74564" w14:textId="77777777" w:rsidR="00017FE0" w:rsidRPr="00620B79" w:rsidRDefault="00017FE0" w:rsidP="00B8445E">
    <w:pPr>
      <w:pBdr>
        <w:bottom w:val="single" w:sz="24" w:space="8" w:color="auto"/>
      </w:pBdr>
      <w:tabs>
        <w:tab w:val="right" w:pos="9900"/>
      </w:tabs>
      <w:rPr>
        <w:sz w:val="19"/>
        <w:szCs w:val="19"/>
      </w:rPr>
    </w:pPr>
    <w:r>
      <w:rPr>
        <w:rFonts w:asciiTheme="majorHAnsi" w:hAnsiTheme="majorHAnsi"/>
        <w:b/>
        <w:sz w:val="26"/>
        <w:szCs w:val="26"/>
      </w:rPr>
      <w:t>Chris Hudson</w:t>
    </w:r>
    <w:r w:rsidRPr="00A92F49">
      <w:rPr>
        <w:rFonts w:ascii="Verdana" w:hAnsi="Verdana"/>
        <w:b/>
        <w:smallCaps/>
        <w:sz w:val="26"/>
        <w:szCs w:val="26"/>
      </w:rPr>
      <w:tab/>
    </w:r>
    <w:r w:rsidRPr="00620B79">
      <w:rPr>
        <w:sz w:val="19"/>
        <w:szCs w:val="19"/>
      </w:rPr>
      <w:t xml:space="preserve">Page </w:t>
    </w:r>
    <w:r w:rsidRPr="00620B79">
      <w:rPr>
        <w:sz w:val="19"/>
        <w:szCs w:val="19"/>
      </w:rPr>
      <w:fldChar w:fldCharType="begin"/>
    </w:r>
    <w:r w:rsidRPr="00620B79">
      <w:rPr>
        <w:sz w:val="19"/>
        <w:szCs w:val="19"/>
      </w:rPr>
      <w:instrText xml:space="preserve"> PAGE </w:instrText>
    </w:r>
    <w:r w:rsidRPr="00620B79">
      <w:rPr>
        <w:sz w:val="19"/>
        <w:szCs w:val="19"/>
      </w:rPr>
      <w:fldChar w:fldCharType="separate"/>
    </w:r>
    <w:r w:rsidR="00464B25">
      <w:rPr>
        <w:noProof/>
        <w:sz w:val="19"/>
        <w:szCs w:val="19"/>
      </w:rPr>
      <w:t>2</w:t>
    </w:r>
    <w:r w:rsidRPr="00620B79">
      <w:rPr>
        <w:sz w:val="19"/>
        <w:szCs w:val="19"/>
      </w:rPr>
      <w:fldChar w:fldCharType="end"/>
    </w:r>
  </w:p>
  <w:p w14:paraId="0A8DCAB3" w14:textId="77777777" w:rsidR="00017FE0" w:rsidRPr="00A92F49" w:rsidRDefault="00017FE0" w:rsidP="00B8445E">
    <w:pPr>
      <w:pStyle w:val="Header"/>
      <w:rPr>
        <w:rFonts w:ascii="Verdana" w:hAnsi="Verdana"/>
        <w:sz w:val="20"/>
        <w:szCs w:val="16"/>
      </w:rPr>
    </w:pPr>
  </w:p>
  <w:p w14:paraId="7CA5DF6F" w14:textId="77777777" w:rsidR="00017FE0" w:rsidRPr="00A92F49" w:rsidRDefault="00017FE0" w:rsidP="00B8445E">
    <w:pPr>
      <w:pStyle w:val="Header"/>
      <w:rPr>
        <w:rFonts w:ascii="Verdana" w:hAnsi="Verdana"/>
        <w:sz w:val="20"/>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8AC24D4"/>
    <w:multiLevelType w:val="hybridMultilevel"/>
    <w:tmpl w:val="04D4A7DE"/>
    <w:lvl w:ilvl="0" w:tplc="0512F31C">
      <w:start w:val="1"/>
      <w:numFmt w:val="bullet"/>
      <w:lvlText w:val=""/>
      <w:lvlJc w:val="left"/>
      <w:pPr>
        <w:tabs>
          <w:tab w:val="num" w:pos="360"/>
        </w:tabs>
        <w:ind w:left="360" w:hanging="360"/>
      </w:pPr>
      <w:rPr>
        <w:rFonts w:ascii="Symbol" w:hAnsi="Symbol" w:hint="default"/>
        <w:color w:val="auto"/>
      </w:rPr>
    </w:lvl>
    <w:lvl w:ilvl="1" w:tplc="410CDBD6" w:tentative="1">
      <w:start w:val="1"/>
      <w:numFmt w:val="bullet"/>
      <w:lvlText w:val="o"/>
      <w:lvlJc w:val="left"/>
      <w:pPr>
        <w:tabs>
          <w:tab w:val="num" w:pos="1440"/>
        </w:tabs>
        <w:ind w:left="1440" w:hanging="360"/>
      </w:pPr>
      <w:rPr>
        <w:rFonts w:ascii="Courier New" w:hAnsi="Courier New" w:cs="Courier New" w:hint="default"/>
      </w:rPr>
    </w:lvl>
    <w:lvl w:ilvl="2" w:tplc="236667EE" w:tentative="1">
      <w:start w:val="1"/>
      <w:numFmt w:val="bullet"/>
      <w:lvlText w:val=""/>
      <w:lvlJc w:val="left"/>
      <w:pPr>
        <w:tabs>
          <w:tab w:val="num" w:pos="2160"/>
        </w:tabs>
        <w:ind w:left="2160" w:hanging="360"/>
      </w:pPr>
      <w:rPr>
        <w:rFonts w:ascii="Wingdings" w:hAnsi="Wingdings" w:hint="default"/>
      </w:rPr>
    </w:lvl>
    <w:lvl w:ilvl="3" w:tplc="B25CF504" w:tentative="1">
      <w:start w:val="1"/>
      <w:numFmt w:val="bullet"/>
      <w:lvlText w:val=""/>
      <w:lvlJc w:val="left"/>
      <w:pPr>
        <w:tabs>
          <w:tab w:val="num" w:pos="2880"/>
        </w:tabs>
        <w:ind w:left="2880" w:hanging="360"/>
      </w:pPr>
      <w:rPr>
        <w:rFonts w:ascii="Symbol" w:hAnsi="Symbol" w:hint="default"/>
      </w:rPr>
    </w:lvl>
    <w:lvl w:ilvl="4" w:tplc="61CAF614" w:tentative="1">
      <w:start w:val="1"/>
      <w:numFmt w:val="bullet"/>
      <w:lvlText w:val="o"/>
      <w:lvlJc w:val="left"/>
      <w:pPr>
        <w:tabs>
          <w:tab w:val="num" w:pos="3600"/>
        </w:tabs>
        <w:ind w:left="3600" w:hanging="360"/>
      </w:pPr>
      <w:rPr>
        <w:rFonts w:ascii="Courier New" w:hAnsi="Courier New" w:cs="Courier New" w:hint="default"/>
      </w:rPr>
    </w:lvl>
    <w:lvl w:ilvl="5" w:tplc="FAE0E90C" w:tentative="1">
      <w:start w:val="1"/>
      <w:numFmt w:val="bullet"/>
      <w:lvlText w:val=""/>
      <w:lvlJc w:val="left"/>
      <w:pPr>
        <w:tabs>
          <w:tab w:val="num" w:pos="4320"/>
        </w:tabs>
        <w:ind w:left="4320" w:hanging="360"/>
      </w:pPr>
      <w:rPr>
        <w:rFonts w:ascii="Wingdings" w:hAnsi="Wingdings" w:hint="default"/>
      </w:rPr>
    </w:lvl>
    <w:lvl w:ilvl="6" w:tplc="0652BE86" w:tentative="1">
      <w:start w:val="1"/>
      <w:numFmt w:val="bullet"/>
      <w:lvlText w:val=""/>
      <w:lvlJc w:val="left"/>
      <w:pPr>
        <w:tabs>
          <w:tab w:val="num" w:pos="5040"/>
        </w:tabs>
        <w:ind w:left="5040" w:hanging="360"/>
      </w:pPr>
      <w:rPr>
        <w:rFonts w:ascii="Symbol" w:hAnsi="Symbol" w:hint="default"/>
      </w:rPr>
    </w:lvl>
    <w:lvl w:ilvl="7" w:tplc="D37CC10C" w:tentative="1">
      <w:start w:val="1"/>
      <w:numFmt w:val="bullet"/>
      <w:lvlText w:val="o"/>
      <w:lvlJc w:val="left"/>
      <w:pPr>
        <w:tabs>
          <w:tab w:val="num" w:pos="5760"/>
        </w:tabs>
        <w:ind w:left="5760" w:hanging="360"/>
      </w:pPr>
      <w:rPr>
        <w:rFonts w:ascii="Courier New" w:hAnsi="Courier New" w:cs="Courier New" w:hint="default"/>
      </w:rPr>
    </w:lvl>
    <w:lvl w:ilvl="8" w:tplc="9E20CC5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3355F4"/>
    <w:multiLevelType w:val="hybridMultilevel"/>
    <w:tmpl w:val="6D1C550E"/>
    <w:lvl w:ilvl="0" w:tplc="AE8CBC44">
      <w:start w:val="1"/>
      <w:numFmt w:val="bullet"/>
      <w:lvlText w:val=""/>
      <w:lvlJc w:val="left"/>
      <w:pPr>
        <w:ind w:left="1080" w:hanging="360"/>
      </w:pPr>
      <w:rPr>
        <w:rFonts w:ascii="Wingdings" w:hAnsi="Wingdings" w:hint="default"/>
      </w:rPr>
    </w:lvl>
    <w:lvl w:ilvl="1" w:tplc="27A8A850">
      <w:start w:val="1"/>
      <w:numFmt w:val="bullet"/>
      <w:lvlText w:val="o"/>
      <w:lvlJc w:val="left"/>
      <w:pPr>
        <w:ind w:left="1800" w:hanging="360"/>
      </w:pPr>
      <w:rPr>
        <w:rFonts w:ascii="Courier New" w:hAnsi="Courier New" w:cs="Courier New" w:hint="default"/>
      </w:rPr>
    </w:lvl>
    <w:lvl w:ilvl="2" w:tplc="A9641018">
      <w:start w:val="1"/>
      <w:numFmt w:val="bullet"/>
      <w:lvlText w:val=""/>
      <w:lvlJc w:val="left"/>
      <w:pPr>
        <w:ind w:left="2520" w:hanging="360"/>
      </w:pPr>
      <w:rPr>
        <w:rFonts w:ascii="Wingdings" w:hAnsi="Wingdings" w:hint="default"/>
      </w:rPr>
    </w:lvl>
    <w:lvl w:ilvl="3" w:tplc="D4F09C84" w:tentative="1">
      <w:start w:val="1"/>
      <w:numFmt w:val="bullet"/>
      <w:lvlText w:val=""/>
      <w:lvlJc w:val="left"/>
      <w:pPr>
        <w:ind w:left="3240" w:hanging="360"/>
      </w:pPr>
      <w:rPr>
        <w:rFonts w:ascii="Symbol" w:hAnsi="Symbol" w:hint="default"/>
      </w:rPr>
    </w:lvl>
    <w:lvl w:ilvl="4" w:tplc="EBBAEF64" w:tentative="1">
      <w:start w:val="1"/>
      <w:numFmt w:val="bullet"/>
      <w:lvlText w:val="o"/>
      <w:lvlJc w:val="left"/>
      <w:pPr>
        <w:ind w:left="3960" w:hanging="360"/>
      </w:pPr>
      <w:rPr>
        <w:rFonts w:ascii="Courier New" w:hAnsi="Courier New" w:cs="Courier New" w:hint="default"/>
      </w:rPr>
    </w:lvl>
    <w:lvl w:ilvl="5" w:tplc="79505408" w:tentative="1">
      <w:start w:val="1"/>
      <w:numFmt w:val="bullet"/>
      <w:lvlText w:val=""/>
      <w:lvlJc w:val="left"/>
      <w:pPr>
        <w:ind w:left="4680" w:hanging="360"/>
      </w:pPr>
      <w:rPr>
        <w:rFonts w:ascii="Wingdings" w:hAnsi="Wingdings" w:hint="default"/>
      </w:rPr>
    </w:lvl>
    <w:lvl w:ilvl="6" w:tplc="34F2AD18" w:tentative="1">
      <w:start w:val="1"/>
      <w:numFmt w:val="bullet"/>
      <w:lvlText w:val=""/>
      <w:lvlJc w:val="left"/>
      <w:pPr>
        <w:ind w:left="5400" w:hanging="360"/>
      </w:pPr>
      <w:rPr>
        <w:rFonts w:ascii="Symbol" w:hAnsi="Symbol" w:hint="default"/>
      </w:rPr>
    </w:lvl>
    <w:lvl w:ilvl="7" w:tplc="F4120924" w:tentative="1">
      <w:start w:val="1"/>
      <w:numFmt w:val="bullet"/>
      <w:lvlText w:val="o"/>
      <w:lvlJc w:val="left"/>
      <w:pPr>
        <w:ind w:left="6120" w:hanging="360"/>
      </w:pPr>
      <w:rPr>
        <w:rFonts w:ascii="Courier New" w:hAnsi="Courier New" w:cs="Courier New" w:hint="default"/>
      </w:rPr>
    </w:lvl>
    <w:lvl w:ilvl="8" w:tplc="2AD0C7F0" w:tentative="1">
      <w:start w:val="1"/>
      <w:numFmt w:val="bullet"/>
      <w:lvlText w:val=""/>
      <w:lvlJc w:val="left"/>
      <w:pPr>
        <w:ind w:left="6840" w:hanging="360"/>
      </w:pPr>
      <w:rPr>
        <w:rFonts w:ascii="Wingdings" w:hAnsi="Wingdings" w:hint="default"/>
      </w:rPr>
    </w:lvl>
  </w:abstractNum>
  <w:abstractNum w:abstractNumId="3" w15:restartNumberingAfterBreak="0">
    <w:nsid w:val="2C546043"/>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4" w15:restartNumberingAfterBreak="0">
    <w:nsid w:val="31385FD4"/>
    <w:multiLevelType w:val="hybridMultilevel"/>
    <w:tmpl w:val="FA2646A2"/>
    <w:lvl w:ilvl="0" w:tplc="068C9DE2">
      <w:start w:val="1"/>
      <w:numFmt w:val="decimal"/>
      <w:lvlText w:val="%1)"/>
      <w:lvlJc w:val="left"/>
      <w:pPr>
        <w:ind w:left="720" w:hanging="360"/>
      </w:pPr>
      <w:rPr>
        <w:rFonts w:hint="default"/>
      </w:rPr>
    </w:lvl>
    <w:lvl w:ilvl="1" w:tplc="8916B214" w:tentative="1">
      <w:start w:val="1"/>
      <w:numFmt w:val="lowerLetter"/>
      <w:lvlText w:val="%2."/>
      <w:lvlJc w:val="left"/>
      <w:pPr>
        <w:ind w:left="1440" w:hanging="360"/>
      </w:pPr>
    </w:lvl>
    <w:lvl w:ilvl="2" w:tplc="547C97E6" w:tentative="1">
      <w:start w:val="1"/>
      <w:numFmt w:val="lowerRoman"/>
      <w:lvlText w:val="%3."/>
      <w:lvlJc w:val="right"/>
      <w:pPr>
        <w:ind w:left="2160" w:hanging="180"/>
      </w:pPr>
    </w:lvl>
    <w:lvl w:ilvl="3" w:tplc="D1F4001E" w:tentative="1">
      <w:start w:val="1"/>
      <w:numFmt w:val="decimal"/>
      <w:lvlText w:val="%4."/>
      <w:lvlJc w:val="left"/>
      <w:pPr>
        <w:ind w:left="2880" w:hanging="360"/>
      </w:pPr>
    </w:lvl>
    <w:lvl w:ilvl="4" w:tplc="ED207C28" w:tentative="1">
      <w:start w:val="1"/>
      <w:numFmt w:val="lowerLetter"/>
      <w:lvlText w:val="%5."/>
      <w:lvlJc w:val="left"/>
      <w:pPr>
        <w:ind w:left="3600" w:hanging="360"/>
      </w:pPr>
    </w:lvl>
    <w:lvl w:ilvl="5" w:tplc="79D8AF4C" w:tentative="1">
      <w:start w:val="1"/>
      <w:numFmt w:val="lowerRoman"/>
      <w:lvlText w:val="%6."/>
      <w:lvlJc w:val="right"/>
      <w:pPr>
        <w:ind w:left="4320" w:hanging="180"/>
      </w:pPr>
    </w:lvl>
    <w:lvl w:ilvl="6" w:tplc="7D4A1D12" w:tentative="1">
      <w:start w:val="1"/>
      <w:numFmt w:val="decimal"/>
      <w:lvlText w:val="%7."/>
      <w:lvlJc w:val="left"/>
      <w:pPr>
        <w:ind w:left="5040" w:hanging="360"/>
      </w:pPr>
    </w:lvl>
    <w:lvl w:ilvl="7" w:tplc="B5027A9C" w:tentative="1">
      <w:start w:val="1"/>
      <w:numFmt w:val="lowerLetter"/>
      <w:lvlText w:val="%8."/>
      <w:lvlJc w:val="left"/>
      <w:pPr>
        <w:ind w:left="5760" w:hanging="360"/>
      </w:pPr>
    </w:lvl>
    <w:lvl w:ilvl="8" w:tplc="5218BA86" w:tentative="1">
      <w:start w:val="1"/>
      <w:numFmt w:val="lowerRoman"/>
      <w:lvlText w:val="%9."/>
      <w:lvlJc w:val="right"/>
      <w:pPr>
        <w:ind w:left="6480" w:hanging="180"/>
      </w:pPr>
    </w:lvl>
  </w:abstractNum>
  <w:abstractNum w:abstractNumId="5"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1E232A"/>
    <w:multiLevelType w:val="singleLevel"/>
    <w:tmpl w:val="4A7AAEE4"/>
    <w:lvl w:ilvl="0">
      <w:start w:val="1"/>
      <w:numFmt w:val="bullet"/>
      <w:pStyle w:val="CoreCompetenciesItem"/>
      <w:lvlText w:val=""/>
      <w:lvlJc w:val="left"/>
      <w:pPr>
        <w:tabs>
          <w:tab w:val="num" w:pos="360"/>
        </w:tabs>
        <w:ind w:left="360" w:hanging="360"/>
      </w:pPr>
      <w:rPr>
        <w:rFonts w:ascii="Symbol" w:hAnsi="Symbol" w:hint="default"/>
      </w:rPr>
    </w:lvl>
  </w:abstractNum>
  <w:abstractNum w:abstractNumId="7" w15:restartNumberingAfterBreak="0">
    <w:nsid w:val="356F2CFB"/>
    <w:multiLevelType w:val="hybridMultilevel"/>
    <w:tmpl w:val="387C34E6"/>
    <w:lvl w:ilvl="0" w:tplc="5778EA38">
      <w:start w:val="1"/>
      <w:numFmt w:val="bullet"/>
      <w:lvlText w:val=""/>
      <w:lvlJc w:val="left"/>
      <w:pPr>
        <w:tabs>
          <w:tab w:val="num" w:pos="533"/>
        </w:tabs>
        <w:ind w:left="533" w:hanging="360"/>
      </w:pPr>
      <w:rPr>
        <w:rFonts w:ascii="Symbol" w:hAnsi="Symbol" w:hint="default"/>
        <w:color w:val="000000" w:themeColor="text1"/>
        <w:sz w:val="16"/>
        <w:szCs w:val="16"/>
      </w:rPr>
    </w:lvl>
    <w:lvl w:ilvl="1" w:tplc="1EF03AE0" w:tentative="1">
      <w:start w:val="1"/>
      <w:numFmt w:val="bullet"/>
      <w:lvlText w:val="o"/>
      <w:lvlJc w:val="left"/>
      <w:pPr>
        <w:tabs>
          <w:tab w:val="num" w:pos="1613"/>
        </w:tabs>
        <w:ind w:left="1613" w:hanging="360"/>
      </w:pPr>
      <w:rPr>
        <w:rFonts w:ascii="Courier New" w:hAnsi="Courier New" w:cs="Courier New" w:hint="default"/>
      </w:rPr>
    </w:lvl>
    <w:lvl w:ilvl="2" w:tplc="2046725E" w:tentative="1">
      <w:start w:val="1"/>
      <w:numFmt w:val="bullet"/>
      <w:lvlText w:val=""/>
      <w:lvlJc w:val="left"/>
      <w:pPr>
        <w:tabs>
          <w:tab w:val="num" w:pos="2333"/>
        </w:tabs>
        <w:ind w:left="2333" w:hanging="360"/>
      </w:pPr>
      <w:rPr>
        <w:rFonts w:ascii="Wingdings" w:hAnsi="Wingdings" w:hint="default"/>
      </w:rPr>
    </w:lvl>
    <w:lvl w:ilvl="3" w:tplc="E2522930" w:tentative="1">
      <w:start w:val="1"/>
      <w:numFmt w:val="bullet"/>
      <w:lvlText w:val=""/>
      <w:lvlJc w:val="left"/>
      <w:pPr>
        <w:tabs>
          <w:tab w:val="num" w:pos="3053"/>
        </w:tabs>
        <w:ind w:left="3053" w:hanging="360"/>
      </w:pPr>
      <w:rPr>
        <w:rFonts w:ascii="Symbol" w:hAnsi="Symbol" w:hint="default"/>
      </w:rPr>
    </w:lvl>
    <w:lvl w:ilvl="4" w:tplc="6D1EA812" w:tentative="1">
      <w:start w:val="1"/>
      <w:numFmt w:val="bullet"/>
      <w:lvlText w:val="o"/>
      <w:lvlJc w:val="left"/>
      <w:pPr>
        <w:tabs>
          <w:tab w:val="num" w:pos="3773"/>
        </w:tabs>
        <w:ind w:left="3773" w:hanging="360"/>
      </w:pPr>
      <w:rPr>
        <w:rFonts w:ascii="Courier New" w:hAnsi="Courier New" w:cs="Courier New" w:hint="default"/>
      </w:rPr>
    </w:lvl>
    <w:lvl w:ilvl="5" w:tplc="4BA21750" w:tentative="1">
      <w:start w:val="1"/>
      <w:numFmt w:val="bullet"/>
      <w:lvlText w:val=""/>
      <w:lvlJc w:val="left"/>
      <w:pPr>
        <w:tabs>
          <w:tab w:val="num" w:pos="4493"/>
        </w:tabs>
        <w:ind w:left="4493" w:hanging="360"/>
      </w:pPr>
      <w:rPr>
        <w:rFonts w:ascii="Wingdings" w:hAnsi="Wingdings" w:hint="default"/>
      </w:rPr>
    </w:lvl>
    <w:lvl w:ilvl="6" w:tplc="BF466A72" w:tentative="1">
      <w:start w:val="1"/>
      <w:numFmt w:val="bullet"/>
      <w:lvlText w:val=""/>
      <w:lvlJc w:val="left"/>
      <w:pPr>
        <w:tabs>
          <w:tab w:val="num" w:pos="5213"/>
        </w:tabs>
        <w:ind w:left="5213" w:hanging="360"/>
      </w:pPr>
      <w:rPr>
        <w:rFonts w:ascii="Symbol" w:hAnsi="Symbol" w:hint="default"/>
      </w:rPr>
    </w:lvl>
    <w:lvl w:ilvl="7" w:tplc="FCF62616" w:tentative="1">
      <w:start w:val="1"/>
      <w:numFmt w:val="bullet"/>
      <w:lvlText w:val="o"/>
      <w:lvlJc w:val="left"/>
      <w:pPr>
        <w:tabs>
          <w:tab w:val="num" w:pos="5933"/>
        </w:tabs>
        <w:ind w:left="5933" w:hanging="360"/>
      </w:pPr>
      <w:rPr>
        <w:rFonts w:ascii="Courier New" w:hAnsi="Courier New" w:cs="Courier New" w:hint="default"/>
      </w:rPr>
    </w:lvl>
    <w:lvl w:ilvl="8" w:tplc="9272BE9A" w:tentative="1">
      <w:start w:val="1"/>
      <w:numFmt w:val="bullet"/>
      <w:lvlText w:val=""/>
      <w:lvlJc w:val="left"/>
      <w:pPr>
        <w:tabs>
          <w:tab w:val="num" w:pos="6653"/>
        </w:tabs>
        <w:ind w:left="6653" w:hanging="360"/>
      </w:pPr>
      <w:rPr>
        <w:rFonts w:ascii="Wingdings" w:hAnsi="Wingdings" w:hint="default"/>
      </w:rPr>
    </w:lvl>
  </w:abstractNum>
  <w:abstractNum w:abstractNumId="8" w15:restartNumberingAfterBreak="0">
    <w:nsid w:val="3C1D6BE8"/>
    <w:multiLevelType w:val="hybridMultilevel"/>
    <w:tmpl w:val="CBB42E80"/>
    <w:lvl w:ilvl="0" w:tplc="9AC6374A">
      <w:start w:val="1"/>
      <w:numFmt w:val="bullet"/>
      <w:lvlText w:val=""/>
      <w:lvlJc w:val="left"/>
      <w:pPr>
        <w:tabs>
          <w:tab w:val="num" w:pos="533"/>
        </w:tabs>
        <w:ind w:left="533" w:hanging="360"/>
      </w:pPr>
      <w:rPr>
        <w:rFonts w:ascii="Symbol" w:hAnsi="Symbol" w:hint="default"/>
        <w:color w:val="000000" w:themeColor="text1"/>
        <w:sz w:val="16"/>
        <w:szCs w:val="16"/>
      </w:rPr>
    </w:lvl>
    <w:lvl w:ilvl="1" w:tplc="856263AA" w:tentative="1">
      <w:start w:val="1"/>
      <w:numFmt w:val="bullet"/>
      <w:lvlText w:val="o"/>
      <w:lvlJc w:val="left"/>
      <w:pPr>
        <w:tabs>
          <w:tab w:val="num" w:pos="1613"/>
        </w:tabs>
        <w:ind w:left="1613" w:hanging="360"/>
      </w:pPr>
      <w:rPr>
        <w:rFonts w:ascii="Courier New" w:hAnsi="Courier New" w:cs="Courier New" w:hint="default"/>
      </w:rPr>
    </w:lvl>
    <w:lvl w:ilvl="2" w:tplc="0714D144" w:tentative="1">
      <w:start w:val="1"/>
      <w:numFmt w:val="bullet"/>
      <w:lvlText w:val=""/>
      <w:lvlJc w:val="left"/>
      <w:pPr>
        <w:tabs>
          <w:tab w:val="num" w:pos="2333"/>
        </w:tabs>
        <w:ind w:left="2333" w:hanging="360"/>
      </w:pPr>
      <w:rPr>
        <w:rFonts w:ascii="Wingdings" w:hAnsi="Wingdings" w:hint="default"/>
      </w:rPr>
    </w:lvl>
    <w:lvl w:ilvl="3" w:tplc="96E0B0F6" w:tentative="1">
      <w:start w:val="1"/>
      <w:numFmt w:val="bullet"/>
      <w:lvlText w:val=""/>
      <w:lvlJc w:val="left"/>
      <w:pPr>
        <w:tabs>
          <w:tab w:val="num" w:pos="3053"/>
        </w:tabs>
        <w:ind w:left="3053" w:hanging="360"/>
      </w:pPr>
      <w:rPr>
        <w:rFonts w:ascii="Symbol" w:hAnsi="Symbol" w:hint="default"/>
      </w:rPr>
    </w:lvl>
    <w:lvl w:ilvl="4" w:tplc="654A27B2" w:tentative="1">
      <w:start w:val="1"/>
      <w:numFmt w:val="bullet"/>
      <w:lvlText w:val="o"/>
      <w:lvlJc w:val="left"/>
      <w:pPr>
        <w:tabs>
          <w:tab w:val="num" w:pos="3773"/>
        </w:tabs>
        <w:ind w:left="3773" w:hanging="360"/>
      </w:pPr>
      <w:rPr>
        <w:rFonts w:ascii="Courier New" w:hAnsi="Courier New" w:cs="Courier New" w:hint="default"/>
      </w:rPr>
    </w:lvl>
    <w:lvl w:ilvl="5" w:tplc="597EB564" w:tentative="1">
      <w:start w:val="1"/>
      <w:numFmt w:val="bullet"/>
      <w:lvlText w:val=""/>
      <w:lvlJc w:val="left"/>
      <w:pPr>
        <w:tabs>
          <w:tab w:val="num" w:pos="4493"/>
        </w:tabs>
        <w:ind w:left="4493" w:hanging="360"/>
      </w:pPr>
      <w:rPr>
        <w:rFonts w:ascii="Wingdings" w:hAnsi="Wingdings" w:hint="default"/>
      </w:rPr>
    </w:lvl>
    <w:lvl w:ilvl="6" w:tplc="4C56F2A8" w:tentative="1">
      <w:start w:val="1"/>
      <w:numFmt w:val="bullet"/>
      <w:lvlText w:val=""/>
      <w:lvlJc w:val="left"/>
      <w:pPr>
        <w:tabs>
          <w:tab w:val="num" w:pos="5213"/>
        </w:tabs>
        <w:ind w:left="5213" w:hanging="360"/>
      </w:pPr>
      <w:rPr>
        <w:rFonts w:ascii="Symbol" w:hAnsi="Symbol" w:hint="default"/>
      </w:rPr>
    </w:lvl>
    <w:lvl w:ilvl="7" w:tplc="B90EE026" w:tentative="1">
      <w:start w:val="1"/>
      <w:numFmt w:val="bullet"/>
      <w:lvlText w:val="o"/>
      <w:lvlJc w:val="left"/>
      <w:pPr>
        <w:tabs>
          <w:tab w:val="num" w:pos="5933"/>
        </w:tabs>
        <w:ind w:left="5933" w:hanging="360"/>
      </w:pPr>
      <w:rPr>
        <w:rFonts w:ascii="Courier New" w:hAnsi="Courier New" w:cs="Courier New" w:hint="default"/>
      </w:rPr>
    </w:lvl>
    <w:lvl w:ilvl="8" w:tplc="B2EEC532" w:tentative="1">
      <w:start w:val="1"/>
      <w:numFmt w:val="bullet"/>
      <w:lvlText w:val=""/>
      <w:lvlJc w:val="left"/>
      <w:pPr>
        <w:tabs>
          <w:tab w:val="num" w:pos="6653"/>
        </w:tabs>
        <w:ind w:left="6653" w:hanging="360"/>
      </w:pPr>
      <w:rPr>
        <w:rFonts w:ascii="Wingdings" w:hAnsi="Wingdings" w:hint="default"/>
      </w:rPr>
    </w:lvl>
  </w:abstractNum>
  <w:abstractNum w:abstractNumId="9" w15:restartNumberingAfterBreak="0">
    <w:nsid w:val="3FA26C3A"/>
    <w:multiLevelType w:val="hybridMultilevel"/>
    <w:tmpl w:val="EB24596A"/>
    <w:lvl w:ilvl="0" w:tplc="1FD80D36">
      <w:start w:val="1"/>
      <w:numFmt w:val="bullet"/>
      <w:pStyle w:val="ProfessionalExperienceContributionList"/>
      <w:lvlText w:val=""/>
      <w:lvlJc w:val="left"/>
      <w:pPr>
        <w:tabs>
          <w:tab w:val="num" w:pos="-547"/>
        </w:tabs>
        <w:ind w:left="-547" w:hanging="360"/>
      </w:pPr>
      <w:rPr>
        <w:rFonts w:ascii="Symbol" w:hAnsi="Symbol" w:hint="default"/>
        <w:color w:val="000000" w:themeColor="text1"/>
        <w:sz w:val="16"/>
        <w:szCs w:val="16"/>
      </w:rPr>
    </w:lvl>
    <w:lvl w:ilvl="1" w:tplc="25B87212" w:tentative="1">
      <w:start w:val="1"/>
      <w:numFmt w:val="bullet"/>
      <w:lvlText w:val="o"/>
      <w:lvlJc w:val="left"/>
      <w:pPr>
        <w:tabs>
          <w:tab w:val="num" w:pos="533"/>
        </w:tabs>
        <w:ind w:left="533" w:hanging="360"/>
      </w:pPr>
      <w:rPr>
        <w:rFonts w:ascii="Courier New" w:hAnsi="Courier New" w:cs="Courier New" w:hint="default"/>
      </w:rPr>
    </w:lvl>
    <w:lvl w:ilvl="2" w:tplc="8A52F332" w:tentative="1">
      <w:start w:val="1"/>
      <w:numFmt w:val="bullet"/>
      <w:lvlText w:val=""/>
      <w:lvlJc w:val="left"/>
      <w:pPr>
        <w:tabs>
          <w:tab w:val="num" w:pos="1253"/>
        </w:tabs>
        <w:ind w:left="1253" w:hanging="360"/>
      </w:pPr>
      <w:rPr>
        <w:rFonts w:ascii="Wingdings" w:hAnsi="Wingdings" w:hint="default"/>
      </w:rPr>
    </w:lvl>
    <w:lvl w:ilvl="3" w:tplc="6D96783A" w:tentative="1">
      <w:start w:val="1"/>
      <w:numFmt w:val="bullet"/>
      <w:lvlText w:val=""/>
      <w:lvlJc w:val="left"/>
      <w:pPr>
        <w:tabs>
          <w:tab w:val="num" w:pos="1973"/>
        </w:tabs>
        <w:ind w:left="1973" w:hanging="360"/>
      </w:pPr>
      <w:rPr>
        <w:rFonts w:ascii="Symbol" w:hAnsi="Symbol" w:hint="default"/>
      </w:rPr>
    </w:lvl>
    <w:lvl w:ilvl="4" w:tplc="B4DC006C" w:tentative="1">
      <w:start w:val="1"/>
      <w:numFmt w:val="bullet"/>
      <w:lvlText w:val="o"/>
      <w:lvlJc w:val="left"/>
      <w:pPr>
        <w:tabs>
          <w:tab w:val="num" w:pos="2693"/>
        </w:tabs>
        <w:ind w:left="2693" w:hanging="360"/>
      </w:pPr>
      <w:rPr>
        <w:rFonts w:ascii="Courier New" w:hAnsi="Courier New" w:cs="Courier New" w:hint="default"/>
      </w:rPr>
    </w:lvl>
    <w:lvl w:ilvl="5" w:tplc="75CA6BF0" w:tentative="1">
      <w:start w:val="1"/>
      <w:numFmt w:val="bullet"/>
      <w:lvlText w:val=""/>
      <w:lvlJc w:val="left"/>
      <w:pPr>
        <w:tabs>
          <w:tab w:val="num" w:pos="3413"/>
        </w:tabs>
        <w:ind w:left="3413" w:hanging="360"/>
      </w:pPr>
      <w:rPr>
        <w:rFonts w:ascii="Wingdings" w:hAnsi="Wingdings" w:hint="default"/>
      </w:rPr>
    </w:lvl>
    <w:lvl w:ilvl="6" w:tplc="5BA6656E" w:tentative="1">
      <w:start w:val="1"/>
      <w:numFmt w:val="bullet"/>
      <w:lvlText w:val=""/>
      <w:lvlJc w:val="left"/>
      <w:pPr>
        <w:tabs>
          <w:tab w:val="num" w:pos="4133"/>
        </w:tabs>
        <w:ind w:left="4133" w:hanging="360"/>
      </w:pPr>
      <w:rPr>
        <w:rFonts w:ascii="Symbol" w:hAnsi="Symbol" w:hint="default"/>
      </w:rPr>
    </w:lvl>
    <w:lvl w:ilvl="7" w:tplc="BA4C6E5C" w:tentative="1">
      <w:start w:val="1"/>
      <w:numFmt w:val="bullet"/>
      <w:lvlText w:val="o"/>
      <w:lvlJc w:val="left"/>
      <w:pPr>
        <w:tabs>
          <w:tab w:val="num" w:pos="4853"/>
        </w:tabs>
        <w:ind w:left="4853" w:hanging="360"/>
      </w:pPr>
      <w:rPr>
        <w:rFonts w:ascii="Courier New" w:hAnsi="Courier New" w:cs="Courier New" w:hint="default"/>
      </w:rPr>
    </w:lvl>
    <w:lvl w:ilvl="8" w:tplc="4424928C" w:tentative="1">
      <w:start w:val="1"/>
      <w:numFmt w:val="bullet"/>
      <w:lvlText w:val=""/>
      <w:lvlJc w:val="left"/>
      <w:pPr>
        <w:tabs>
          <w:tab w:val="num" w:pos="5573"/>
        </w:tabs>
        <w:ind w:left="5573" w:hanging="360"/>
      </w:pPr>
      <w:rPr>
        <w:rFonts w:ascii="Wingdings" w:hAnsi="Wingdings" w:hint="default"/>
      </w:rPr>
    </w:lvl>
  </w:abstractNum>
  <w:abstractNum w:abstractNumId="10" w15:restartNumberingAfterBreak="0">
    <w:nsid w:val="4B135DC1"/>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11" w15:restartNumberingAfterBreak="0">
    <w:nsid w:val="533D01F5"/>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12" w15:restartNumberingAfterBreak="0">
    <w:nsid w:val="58BD1AFA"/>
    <w:multiLevelType w:val="hybridMultilevel"/>
    <w:tmpl w:val="D56AF6FC"/>
    <w:lvl w:ilvl="0" w:tplc="1BC0E5EA">
      <w:start w:val="1"/>
      <w:numFmt w:val="decimal"/>
      <w:pStyle w:val="Publications"/>
      <w:lvlText w:val="%1."/>
      <w:lvlJc w:val="left"/>
      <w:pPr>
        <w:tabs>
          <w:tab w:val="num" w:pos="360"/>
        </w:tabs>
        <w:ind w:left="360" w:hanging="360"/>
      </w:pPr>
      <w:rPr>
        <w:rFonts w:hint="default"/>
        <w:color w:val="000000" w:themeColor="text1"/>
        <w:sz w:val="16"/>
        <w:szCs w:val="16"/>
      </w:rPr>
    </w:lvl>
    <w:lvl w:ilvl="1" w:tplc="D10E89FC" w:tentative="1">
      <w:start w:val="1"/>
      <w:numFmt w:val="bullet"/>
      <w:lvlText w:val="o"/>
      <w:lvlJc w:val="left"/>
      <w:pPr>
        <w:tabs>
          <w:tab w:val="num" w:pos="1440"/>
        </w:tabs>
        <w:ind w:left="1440" w:hanging="360"/>
      </w:pPr>
      <w:rPr>
        <w:rFonts w:ascii="Courier New" w:hAnsi="Courier New" w:cs="Courier New" w:hint="default"/>
      </w:rPr>
    </w:lvl>
    <w:lvl w:ilvl="2" w:tplc="20EC7C00" w:tentative="1">
      <w:start w:val="1"/>
      <w:numFmt w:val="bullet"/>
      <w:lvlText w:val=""/>
      <w:lvlJc w:val="left"/>
      <w:pPr>
        <w:tabs>
          <w:tab w:val="num" w:pos="2160"/>
        </w:tabs>
        <w:ind w:left="2160" w:hanging="360"/>
      </w:pPr>
      <w:rPr>
        <w:rFonts w:ascii="Wingdings" w:hAnsi="Wingdings" w:hint="default"/>
      </w:rPr>
    </w:lvl>
    <w:lvl w:ilvl="3" w:tplc="A750300A" w:tentative="1">
      <w:start w:val="1"/>
      <w:numFmt w:val="bullet"/>
      <w:lvlText w:val=""/>
      <w:lvlJc w:val="left"/>
      <w:pPr>
        <w:tabs>
          <w:tab w:val="num" w:pos="2880"/>
        </w:tabs>
        <w:ind w:left="2880" w:hanging="360"/>
      </w:pPr>
      <w:rPr>
        <w:rFonts w:ascii="Symbol" w:hAnsi="Symbol" w:hint="default"/>
      </w:rPr>
    </w:lvl>
    <w:lvl w:ilvl="4" w:tplc="68FC1B56" w:tentative="1">
      <w:start w:val="1"/>
      <w:numFmt w:val="bullet"/>
      <w:lvlText w:val="o"/>
      <w:lvlJc w:val="left"/>
      <w:pPr>
        <w:tabs>
          <w:tab w:val="num" w:pos="3600"/>
        </w:tabs>
        <w:ind w:left="3600" w:hanging="360"/>
      </w:pPr>
      <w:rPr>
        <w:rFonts w:ascii="Courier New" w:hAnsi="Courier New" w:cs="Courier New" w:hint="default"/>
      </w:rPr>
    </w:lvl>
    <w:lvl w:ilvl="5" w:tplc="036488F6" w:tentative="1">
      <w:start w:val="1"/>
      <w:numFmt w:val="bullet"/>
      <w:lvlText w:val=""/>
      <w:lvlJc w:val="left"/>
      <w:pPr>
        <w:tabs>
          <w:tab w:val="num" w:pos="4320"/>
        </w:tabs>
        <w:ind w:left="4320" w:hanging="360"/>
      </w:pPr>
      <w:rPr>
        <w:rFonts w:ascii="Wingdings" w:hAnsi="Wingdings" w:hint="default"/>
      </w:rPr>
    </w:lvl>
    <w:lvl w:ilvl="6" w:tplc="AE50E9AA" w:tentative="1">
      <w:start w:val="1"/>
      <w:numFmt w:val="bullet"/>
      <w:lvlText w:val=""/>
      <w:lvlJc w:val="left"/>
      <w:pPr>
        <w:tabs>
          <w:tab w:val="num" w:pos="5040"/>
        </w:tabs>
        <w:ind w:left="5040" w:hanging="360"/>
      </w:pPr>
      <w:rPr>
        <w:rFonts w:ascii="Symbol" w:hAnsi="Symbol" w:hint="default"/>
      </w:rPr>
    </w:lvl>
    <w:lvl w:ilvl="7" w:tplc="D42ACE78" w:tentative="1">
      <w:start w:val="1"/>
      <w:numFmt w:val="bullet"/>
      <w:lvlText w:val="o"/>
      <w:lvlJc w:val="left"/>
      <w:pPr>
        <w:tabs>
          <w:tab w:val="num" w:pos="5760"/>
        </w:tabs>
        <w:ind w:left="5760" w:hanging="360"/>
      </w:pPr>
      <w:rPr>
        <w:rFonts w:ascii="Courier New" w:hAnsi="Courier New" w:cs="Courier New" w:hint="default"/>
      </w:rPr>
    </w:lvl>
    <w:lvl w:ilvl="8" w:tplc="7128AB3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F0A5C57"/>
    <w:multiLevelType w:val="hybridMultilevel"/>
    <w:tmpl w:val="5DE0D02C"/>
    <w:lvl w:ilvl="0" w:tplc="82D81D1C">
      <w:start w:val="1"/>
      <w:numFmt w:val="bullet"/>
      <w:lvlText w:val=""/>
      <w:lvlJc w:val="left"/>
      <w:pPr>
        <w:tabs>
          <w:tab w:val="num" w:pos="533"/>
        </w:tabs>
        <w:ind w:left="533" w:hanging="360"/>
      </w:pPr>
      <w:rPr>
        <w:rFonts w:ascii="Symbol" w:hAnsi="Symbol" w:hint="default"/>
        <w:color w:val="auto"/>
        <w:sz w:val="16"/>
        <w:szCs w:val="16"/>
      </w:rPr>
    </w:lvl>
    <w:lvl w:ilvl="1" w:tplc="27786D04" w:tentative="1">
      <w:start w:val="1"/>
      <w:numFmt w:val="bullet"/>
      <w:lvlText w:val="o"/>
      <w:lvlJc w:val="left"/>
      <w:pPr>
        <w:tabs>
          <w:tab w:val="num" w:pos="1613"/>
        </w:tabs>
        <w:ind w:left="1613" w:hanging="360"/>
      </w:pPr>
      <w:rPr>
        <w:rFonts w:ascii="Courier New" w:hAnsi="Courier New" w:cs="Courier New" w:hint="default"/>
      </w:rPr>
    </w:lvl>
    <w:lvl w:ilvl="2" w:tplc="ACEA33F2" w:tentative="1">
      <w:start w:val="1"/>
      <w:numFmt w:val="bullet"/>
      <w:lvlText w:val=""/>
      <w:lvlJc w:val="left"/>
      <w:pPr>
        <w:tabs>
          <w:tab w:val="num" w:pos="2333"/>
        </w:tabs>
        <w:ind w:left="2333" w:hanging="360"/>
      </w:pPr>
      <w:rPr>
        <w:rFonts w:ascii="Wingdings" w:hAnsi="Wingdings" w:hint="default"/>
      </w:rPr>
    </w:lvl>
    <w:lvl w:ilvl="3" w:tplc="1378372E" w:tentative="1">
      <w:start w:val="1"/>
      <w:numFmt w:val="bullet"/>
      <w:lvlText w:val=""/>
      <w:lvlJc w:val="left"/>
      <w:pPr>
        <w:tabs>
          <w:tab w:val="num" w:pos="3053"/>
        </w:tabs>
        <w:ind w:left="3053" w:hanging="360"/>
      </w:pPr>
      <w:rPr>
        <w:rFonts w:ascii="Symbol" w:hAnsi="Symbol" w:hint="default"/>
      </w:rPr>
    </w:lvl>
    <w:lvl w:ilvl="4" w:tplc="3C4205DC" w:tentative="1">
      <w:start w:val="1"/>
      <w:numFmt w:val="bullet"/>
      <w:lvlText w:val="o"/>
      <w:lvlJc w:val="left"/>
      <w:pPr>
        <w:tabs>
          <w:tab w:val="num" w:pos="3773"/>
        </w:tabs>
        <w:ind w:left="3773" w:hanging="360"/>
      </w:pPr>
      <w:rPr>
        <w:rFonts w:ascii="Courier New" w:hAnsi="Courier New" w:cs="Courier New" w:hint="default"/>
      </w:rPr>
    </w:lvl>
    <w:lvl w:ilvl="5" w:tplc="1DB4F7AE" w:tentative="1">
      <w:start w:val="1"/>
      <w:numFmt w:val="bullet"/>
      <w:lvlText w:val=""/>
      <w:lvlJc w:val="left"/>
      <w:pPr>
        <w:tabs>
          <w:tab w:val="num" w:pos="4493"/>
        </w:tabs>
        <w:ind w:left="4493" w:hanging="360"/>
      </w:pPr>
      <w:rPr>
        <w:rFonts w:ascii="Wingdings" w:hAnsi="Wingdings" w:hint="default"/>
      </w:rPr>
    </w:lvl>
    <w:lvl w:ilvl="6" w:tplc="57607F76" w:tentative="1">
      <w:start w:val="1"/>
      <w:numFmt w:val="bullet"/>
      <w:lvlText w:val=""/>
      <w:lvlJc w:val="left"/>
      <w:pPr>
        <w:tabs>
          <w:tab w:val="num" w:pos="5213"/>
        </w:tabs>
        <w:ind w:left="5213" w:hanging="360"/>
      </w:pPr>
      <w:rPr>
        <w:rFonts w:ascii="Symbol" w:hAnsi="Symbol" w:hint="default"/>
      </w:rPr>
    </w:lvl>
    <w:lvl w:ilvl="7" w:tplc="720CD89C" w:tentative="1">
      <w:start w:val="1"/>
      <w:numFmt w:val="bullet"/>
      <w:lvlText w:val="o"/>
      <w:lvlJc w:val="left"/>
      <w:pPr>
        <w:tabs>
          <w:tab w:val="num" w:pos="5933"/>
        </w:tabs>
        <w:ind w:left="5933" w:hanging="360"/>
      </w:pPr>
      <w:rPr>
        <w:rFonts w:ascii="Courier New" w:hAnsi="Courier New" w:cs="Courier New" w:hint="default"/>
      </w:rPr>
    </w:lvl>
    <w:lvl w:ilvl="8" w:tplc="5AC469D6" w:tentative="1">
      <w:start w:val="1"/>
      <w:numFmt w:val="bullet"/>
      <w:lvlText w:val=""/>
      <w:lvlJc w:val="left"/>
      <w:pPr>
        <w:tabs>
          <w:tab w:val="num" w:pos="6653"/>
        </w:tabs>
        <w:ind w:left="6653" w:hanging="360"/>
      </w:pPr>
      <w:rPr>
        <w:rFonts w:ascii="Wingdings" w:hAnsi="Wingdings" w:hint="default"/>
      </w:rPr>
    </w:lvl>
  </w:abstractNum>
  <w:abstractNum w:abstractNumId="14" w15:restartNumberingAfterBreak="0">
    <w:nsid w:val="62C27488"/>
    <w:multiLevelType w:val="hybridMultilevel"/>
    <w:tmpl w:val="BC9C3662"/>
    <w:lvl w:ilvl="0" w:tplc="3684AFEC">
      <w:start w:val="1"/>
      <w:numFmt w:val="bullet"/>
      <w:pStyle w:val="TrainingList"/>
      <w:lvlText w:val=""/>
      <w:lvlJc w:val="left"/>
      <w:pPr>
        <w:ind w:left="720" w:hanging="360"/>
      </w:pPr>
      <w:rPr>
        <w:rFonts w:ascii="Symbol" w:hAnsi="Symbol" w:hint="default"/>
      </w:rPr>
    </w:lvl>
    <w:lvl w:ilvl="1" w:tplc="7162510A" w:tentative="1">
      <w:start w:val="1"/>
      <w:numFmt w:val="bullet"/>
      <w:lvlText w:val="o"/>
      <w:lvlJc w:val="left"/>
      <w:pPr>
        <w:ind w:left="1440" w:hanging="360"/>
      </w:pPr>
      <w:rPr>
        <w:rFonts w:ascii="Courier New" w:hAnsi="Courier New" w:cs="Courier New" w:hint="default"/>
      </w:rPr>
    </w:lvl>
    <w:lvl w:ilvl="2" w:tplc="7C5C7B00" w:tentative="1">
      <w:start w:val="1"/>
      <w:numFmt w:val="bullet"/>
      <w:lvlText w:val=""/>
      <w:lvlJc w:val="left"/>
      <w:pPr>
        <w:ind w:left="2160" w:hanging="360"/>
      </w:pPr>
      <w:rPr>
        <w:rFonts w:ascii="Wingdings" w:hAnsi="Wingdings" w:hint="default"/>
      </w:rPr>
    </w:lvl>
    <w:lvl w:ilvl="3" w:tplc="4D925F96" w:tentative="1">
      <w:start w:val="1"/>
      <w:numFmt w:val="bullet"/>
      <w:lvlText w:val=""/>
      <w:lvlJc w:val="left"/>
      <w:pPr>
        <w:ind w:left="2880" w:hanging="360"/>
      </w:pPr>
      <w:rPr>
        <w:rFonts w:ascii="Symbol" w:hAnsi="Symbol" w:hint="default"/>
      </w:rPr>
    </w:lvl>
    <w:lvl w:ilvl="4" w:tplc="557275C6" w:tentative="1">
      <w:start w:val="1"/>
      <w:numFmt w:val="bullet"/>
      <w:lvlText w:val="o"/>
      <w:lvlJc w:val="left"/>
      <w:pPr>
        <w:ind w:left="3600" w:hanging="360"/>
      </w:pPr>
      <w:rPr>
        <w:rFonts w:ascii="Courier New" w:hAnsi="Courier New" w:cs="Courier New" w:hint="default"/>
      </w:rPr>
    </w:lvl>
    <w:lvl w:ilvl="5" w:tplc="9138B40C" w:tentative="1">
      <w:start w:val="1"/>
      <w:numFmt w:val="bullet"/>
      <w:lvlText w:val=""/>
      <w:lvlJc w:val="left"/>
      <w:pPr>
        <w:ind w:left="4320" w:hanging="360"/>
      </w:pPr>
      <w:rPr>
        <w:rFonts w:ascii="Wingdings" w:hAnsi="Wingdings" w:hint="default"/>
      </w:rPr>
    </w:lvl>
    <w:lvl w:ilvl="6" w:tplc="C3508D96" w:tentative="1">
      <w:start w:val="1"/>
      <w:numFmt w:val="bullet"/>
      <w:lvlText w:val=""/>
      <w:lvlJc w:val="left"/>
      <w:pPr>
        <w:ind w:left="5040" w:hanging="360"/>
      </w:pPr>
      <w:rPr>
        <w:rFonts w:ascii="Symbol" w:hAnsi="Symbol" w:hint="default"/>
      </w:rPr>
    </w:lvl>
    <w:lvl w:ilvl="7" w:tplc="3C38B7D4" w:tentative="1">
      <w:start w:val="1"/>
      <w:numFmt w:val="bullet"/>
      <w:lvlText w:val="o"/>
      <w:lvlJc w:val="left"/>
      <w:pPr>
        <w:ind w:left="5760" w:hanging="360"/>
      </w:pPr>
      <w:rPr>
        <w:rFonts w:ascii="Courier New" w:hAnsi="Courier New" w:cs="Courier New" w:hint="default"/>
      </w:rPr>
    </w:lvl>
    <w:lvl w:ilvl="8" w:tplc="D85A9AC8" w:tentative="1">
      <w:start w:val="1"/>
      <w:numFmt w:val="bullet"/>
      <w:lvlText w:val=""/>
      <w:lvlJc w:val="left"/>
      <w:pPr>
        <w:ind w:left="6480" w:hanging="360"/>
      </w:pPr>
      <w:rPr>
        <w:rFonts w:ascii="Wingdings" w:hAnsi="Wingdings" w:hint="default"/>
      </w:rPr>
    </w:lvl>
  </w:abstractNum>
  <w:abstractNum w:abstractNumId="15" w15:restartNumberingAfterBreak="0">
    <w:nsid w:val="75E94EBF"/>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16" w15:restartNumberingAfterBreak="0">
    <w:nsid w:val="76B97B08"/>
    <w:multiLevelType w:val="hybridMultilevel"/>
    <w:tmpl w:val="8B3C2704"/>
    <w:lvl w:ilvl="0" w:tplc="D56627AC">
      <w:start w:val="1"/>
      <w:numFmt w:val="bullet"/>
      <w:lvlText w:val=""/>
      <w:lvlJc w:val="left"/>
      <w:pPr>
        <w:tabs>
          <w:tab w:val="num" w:pos="533"/>
        </w:tabs>
        <w:ind w:left="533" w:hanging="360"/>
      </w:pPr>
      <w:rPr>
        <w:rFonts w:ascii="Symbol" w:hAnsi="Symbol" w:hint="default"/>
        <w:color w:val="000000" w:themeColor="text1"/>
        <w:sz w:val="16"/>
        <w:szCs w:val="16"/>
      </w:rPr>
    </w:lvl>
    <w:lvl w:ilvl="1" w:tplc="3F864F66" w:tentative="1">
      <w:start w:val="1"/>
      <w:numFmt w:val="bullet"/>
      <w:lvlText w:val="o"/>
      <w:lvlJc w:val="left"/>
      <w:pPr>
        <w:tabs>
          <w:tab w:val="num" w:pos="1613"/>
        </w:tabs>
        <w:ind w:left="1613" w:hanging="360"/>
      </w:pPr>
      <w:rPr>
        <w:rFonts w:ascii="Courier New" w:hAnsi="Courier New" w:cs="Courier New" w:hint="default"/>
      </w:rPr>
    </w:lvl>
    <w:lvl w:ilvl="2" w:tplc="648EF014" w:tentative="1">
      <w:start w:val="1"/>
      <w:numFmt w:val="bullet"/>
      <w:lvlText w:val=""/>
      <w:lvlJc w:val="left"/>
      <w:pPr>
        <w:tabs>
          <w:tab w:val="num" w:pos="2333"/>
        </w:tabs>
        <w:ind w:left="2333" w:hanging="360"/>
      </w:pPr>
      <w:rPr>
        <w:rFonts w:ascii="Wingdings" w:hAnsi="Wingdings" w:hint="default"/>
      </w:rPr>
    </w:lvl>
    <w:lvl w:ilvl="3" w:tplc="DAFEE924" w:tentative="1">
      <w:start w:val="1"/>
      <w:numFmt w:val="bullet"/>
      <w:lvlText w:val=""/>
      <w:lvlJc w:val="left"/>
      <w:pPr>
        <w:tabs>
          <w:tab w:val="num" w:pos="3053"/>
        </w:tabs>
        <w:ind w:left="3053" w:hanging="360"/>
      </w:pPr>
      <w:rPr>
        <w:rFonts w:ascii="Symbol" w:hAnsi="Symbol" w:hint="default"/>
      </w:rPr>
    </w:lvl>
    <w:lvl w:ilvl="4" w:tplc="9F609214" w:tentative="1">
      <w:start w:val="1"/>
      <w:numFmt w:val="bullet"/>
      <w:lvlText w:val="o"/>
      <w:lvlJc w:val="left"/>
      <w:pPr>
        <w:tabs>
          <w:tab w:val="num" w:pos="3773"/>
        </w:tabs>
        <w:ind w:left="3773" w:hanging="360"/>
      </w:pPr>
      <w:rPr>
        <w:rFonts w:ascii="Courier New" w:hAnsi="Courier New" w:cs="Courier New" w:hint="default"/>
      </w:rPr>
    </w:lvl>
    <w:lvl w:ilvl="5" w:tplc="83E2E8E0" w:tentative="1">
      <w:start w:val="1"/>
      <w:numFmt w:val="bullet"/>
      <w:lvlText w:val=""/>
      <w:lvlJc w:val="left"/>
      <w:pPr>
        <w:tabs>
          <w:tab w:val="num" w:pos="4493"/>
        </w:tabs>
        <w:ind w:left="4493" w:hanging="360"/>
      </w:pPr>
      <w:rPr>
        <w:rFonts w:ascii="Wingdings" w:hAnsi="Wingdings" w:hint="default"/>
      </w:rPr>
    </w:lvl>
    <w:lvl w:ilvl="6" w:tplc="6584E278" w:tentative="1">
      <w:start w:val="1"/>
      <w:numFmt w:val="bullet"/>
      <w:lvlText w:val=""/>
      <w:lvlJc w:val="left"/>
      <w:pPr>
        <w:tabs>
          <w:tab w:val="num" w:pos="5213"/>
        </w:tabs>
        <w:ind w:left="5213" w:hanging="360"/>
      </w:pPr>
      <w:rPr>
        <w:rFonts w:ascii="Symbol" w:hAnsi="Symbol" w:hint="default"/>
      </w:rPr>
    </w:lvl>
    <w:lvl w:ilvl="7" w:tplc="CDC0E12A" w:tentative="1">
      <w:start w:val="1"/>
      <w:numFmt w:val="bullet"/>
      <w:lvlText w:val="o"/>
      <w:lvlJc w:val="left"/>
      <w:pPr>
        <w:tabs>
          <w:tab w:val="num" w:pos="5933"/>
        </w:tabs>
        <w:ind w:left="5933" w:hanging="360"/>
      </w:pPr>
      <w:rPr>
        <w:rFonts w:ascii="Courier New" w:hAnsi="Courier New" w:cs="Courier New" w:hint="default"/>
      </w:rPr>
    </w:lvl>
    <w:lvl w:ilvl="8" w:tplc="BD88B7A4" w:tentative="1">
      <w:start w:val="1"/>
      <w:numFmt w:val="bullet"/>
      <w:lvlText w:val=""/>
      <w:lvlJc w:val="left"/>
      <w:pPr>
        <w:tabs>
          <w:tab w:val="num" w:pos="6653"/>
        </w:tabs>
        <w:ind w:left="6653" w:hanging="360"/>
      </w:pPr>
      <w:rPr>
        <w:rFonts w:ascii="Wingdings" w:hAnsi="Wingdings" w:hint="default"/>
      </w:rPr>
    </w:lvl>
  </w:abstractNum>
  <w:abstractNum w:abstractNumId="17" w15:restartNumberingAfterBreak="0">
    <w:nsid w:val="76B97B09"/>
    <w:multiLevelType w:val="hybridMultilevel"/>
    <w:tmpl w:val="76B97B09"/>
    <w:lvl w:ilvl="0" w:tplc="314EEAAA">
      <w:start w:val="1"/>
      <w:numFmt w:val="bullet"/>
      <w:lvlText w:val=""/>
      <w:lvlJc w:val="left"/>
      <w:pPr>
        <w:ind w:left="720" w:hanging="360"/>
      </w:pPr>
      <w:rPr>
        <w:rFonts w:ascii="Symbol" w:hAnsi="Symbol"/>
      </w:rPr>
    </w:lvl>
    <w:lvl w:ilvl="1" w:tplc="2F6816B6">
      <w:start w:val="1"/>
      <w:numFmt w:val="bullet"/>
      <w:lvlText w:val="o"/>
      <w:lvlJc w:val="left"/>
      <w:pPr>
        <w:tabs>
          <w:tab w:val="num" w:pos="1440"/>
        </w:tabs>
        <w:ind w:left="1440" w:hanging="360"/>
      </w:pPr>
      <w:rPr>
        <w:rFonts w:ascii="Courier New" w:hAnsi="Courier New"/>
      </w:rPr>
    </w:lvl>
    <w:lvl w:ilvl="2" w:tplc="8C76F9BA">
      <w:start w:val="1"/>
      <w:numFmt w:val="bullet"/>
      <w:lvlText w:val=""/>
      <w:lvlJc w:val="left"/>
      <w:pPr>
        <w:tabs>
          <w:tab w:val="num" w:pos="2160"/>
        </w:tabs>
        <w:ind w:left="2160" w:hanging="360"/>
      </w:pPr>
      <w:rPr>
        <w:rFonts w:ascii="Wingdings" w:hAnsi="Wingdings"/>
      </w:rPr>
    </w:lvl>
    <w:lvl w:ilvl="3" w:tplc="EB7A4364">
      <w:start w:val="1"/>
      <w:numFmt w:val="bullet"/>
      <w:lvlText w:val=""/>
      <w:lvlJc w:val="left"/>
      <w:pPr>
        <w:tabs>
          <w:tab w:val="num" w:pos="2880"/>
        </w:tabs>
        <w:ind w:left="2880" w:hanging="360"/>
      </w:pPr>
      <w:rPr>
        <w:rFonts w:ascii="Symbol" w:hAnsi="Symbol"/>
      </w:rPr>
    </w:lvl>
    <w:lvl w:ilvl="4" w:tplc="A70AC118">
      <w:start w:val="1"/>
      <w:numFmt w:val="bullet"/>
      <w:lvlText w:val="o"/>
      <w:lvlJc w:val="left"/>
      <w:pPr>
        <w:tabs>
          <w:tab w:val="num" w:pos="3600"/>
        </w:tabs>
        <w:ind w:left="3600" w:hanging="360"/>
      </w:pPr>
      <w:rPr>
        <w:rFonts w:ascii="Courier New" w:hAnsi="Courier New"/>
      </w:rPr>
    </w:lvl>
    <w:lvl w:ilvl="5" w:tplc="58FAE696">
      <w:start w:val="1"/>
      <w:numFmt w:val="bullet"/>
      <w:lvlText w:val=""/>
      <w:lvlJc w:val="left"/>
      <w:pPr>
        <w:tabs>
          <w:tab w:val="num" w:pos="4320"/>
        </w:tabs>
        <w:ind w:left="4320" w:hanging="360"/>
      </w:pPr>
      <w:rPr>
        <w:rFonts w:ascii="Wingdings" w:hAnsi="Wingdings"/>
      </w:rPr>
    </w:lvl>
    <w:lvl w:ilvl="6" w:tplc="C712A11E">
      <w:start w:val="1"/>
      <w:numFmt w:val="bullet"/>
      <w:lvlText w:val=""/>
      <w:lvlJc w:val="left"/>
      <w:pPr>
        <w:tabs>
          <w:tab w:val="num" w:pos="5040"/>
        </w:tabs>
        <w:ind w:left="5040" w:hanging="360"/>
      </w:pPr>
      <w:rPr>
        <w:rFonts w:ascii="Symbol" w:hAnsi="Symbol"/>
      </w:rPr>
    </w:lvl>
    <w:lvl w:ilvl="7" w:tplc="6AA222BE">
      <w:start w:val="1"/>
      <w:numFmt w:val="bullet"/>
      <w:lvlText w:val="o"/>
      <w:lvlJc w:val="left"/>
      <w:pPr>
        <w:tabs>
          <w:tab w:val="num" w:pos="5760"/>
        </w:tabs>
        <w:ind w:left="5760" w:hanging="360"/>
      </w:pPr>
      <w:rPr>
        <w:rFonts w:ascii="Courier New" w:hAnsi="Courier New"/>
      </w:rPr>
    </w:lvl>
    <w:lvl w:ilvl="8" w:tplc="17E88E98">
      <w:start w:val="1"/>
      <w:numFmt w:val="bullet"/>
      <w:lvlText w:val=""/>
      <w:lvlJc w:val="left"/>
      <w:pPr>
        <w:tabs>
          <w:tab w:val="num" w:pos="6480"/>
        </w:tabs>
        <w:ind w:left="6480" w:hanging="360"/>
      </w:pPr>
      <w:rPr>
        <w:rFonts w:ascii="Wingdings" w:hAnsi="Wingdings"/>
      </w:rPr>
    </w:lvl>
  </w:abstractNum>
  <w:num w:numId="1">
    <w:abstractNumId w:val="6"/>
  </w:num>
  <w:num w:numId="2">
    <w:abstractNumId w:val="0"/>
  </w:num>
  <w:num w:numId="3">
    <w:abstractNumId w:val="1"/>
  </w:num>
  <w:num w:numId="4">
    <w:abstractNumId w:val="5"/>
  </w:num>
  <w:num w:numId="5">
    <w:abstractNumId w:val="13"/>
  </w:num>
  <w:num w:numId="6">
    <w:abstractNumId w:val="2"/>
  </w:num>
  <w:num w:numId="7">
    <w:abstractNumId w:val="4"/>
  </w:num>
  <w:num w:numId="8">
    <w:abstractNumId w:val="3"/>
  </w:num>
  <w:num w:numId="9">
    <w:abstractNumId w:val="9"/>
  </w:num>
  <w:num w:numId="10">
    <w:abstractNumId w:val="11"/>
  </w:num>
  <w:num w:numId="11">
    <w:abstractNumId w:val="8"/>
  </w:num>
  <w:num w:numId="12">
    <w:abstractNumId w:val="15"/>
  </w:num>
  <w:num w:numId="13">
    <w:abstractNumId w:val="7"/>
  </w:num>
  <w:num w:numId="14">
    <w:abstractNumId w:val="10"/>
  </w:num>
  <w:num w:numId="15">
    <w:abstractNumId w:val="16"/>
  </w:num>
  <w:num w:numId="16">
    <w:abstractNumId w:val="14"/>
  </w:num>
  <w:num w:numId="17">
    <w:abstractNumId w:val="1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E4B"/>
    <w:rsid w:val="000169D9"/>
    <w:rsid w:val="00017FE0"/>
    <w:rsid w:val="000E705E"/>
    <w:rsid w:val="0034715C"/>
    <w:rsid w:val="00464B25"/>
    <w:rsid w:val="00554E27"/>
    <w:rsid w:val="005A26C3"/>
    <w:rsid w:val="005A434C"/>
    <w:rsid w:val="005A7E4B"/>
    <w:rsid w:val="00782279"/>
    <w:rsid w:val="008470C4"/>
    <w:rsid w:val="008C0D0E"/>
    <w:rsid w:val="00B27BE2"/>
    <w:rsid w:val="00B64A8C"/>
    <w:rsid w:val="00B8445E"/>
    <w:rsid w:val="00BA0303"/>
    <w:rsid w:val="00C71A9C"/>
    <w:rsid w:val="00CA59D8"/>
    <w:rsid w:val="00CC59CB"/>
    <w:rsid w:val="00D34A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37A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DCA"/>
    <w:pPr>
      <w:spacing w:before="40"/>
    </w:pPr>
    <w:rPr>
      <w:rFonts w:asciiTheme="minorHAnsi" w:hAnsiTheme="minorHAnsi"/>
      <w:sz w:val="21"/>
    </w:rPr>
  </w:style>
  <w:style w:type="paragraph" w:styleId="Heading1">
    <w:name w:val="heading 1"/>
    <w:basedOn w:val="Normal"/>
    <w:next w:val="Normal"/>
    <w:link w:val="Heading1Char"/>
    <w:uiPriority w:val="9"/>
    <w:qFormat/>
    <w:rsid w:val="00802DCA"/>
    <w:pPr>
      <w:pBdr>
        <w:bottom w:val="single" w:sz="8" w:space="3" w:color="auto"/>
      </w:pBdr>
      <w:tabs>
        <w:tab w:val="right" w:pos="9648"/>
      </w:tabs>
      <w:spacing w:before="360" w:after="240"/>
      <w:outlineLvl w:val="0"/>
    </w:pPr>
    <w:rPr>
      <w:rFonts w:asciiTheme="majorHAnsi" w:hAnsiTheme="majorHAnsi"/>
      <w:b/>
      <w:sz w:val="30"/>
      <w:szCs w:val="30"/>
      <w:lang w:val="en-GB"/>
    </w:rPr>
  </w:style>
  <w:style w:type="paragraph" w:styleId="Heading2">
    <w:name w:val="heading 2"/>
    <w:basedOn w:val="Normal"/>
    <w:next w:val="Normal"/>
    <w:qFormat/>
    <w:rsid w:val="008A6E69"/>
    <w:pPr>
      <w:tabs>
        <w:tab w:val="right" w:pos="9648"/>
      </w:tabs>
      <w:spacing w:before="240"/>
      <w:ind w:left="360" w:hanging="360"/>
      <w:jc w:val="both"/>
      <w:outlineLvl w:val="1"/>
    </w:pPr>
    <w:rPr>
      <w:rFonts w:cs="Tahoma"/>
      <w:b/>
      <w:i/>
      <w:iCs/>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basedOn w:val="DefaultParagraphFont"/>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table" w:customStyle="1" w:styleId="TechTable">
    <w:name w:val="Tech Table"/>
    <w:basedOn w:val="TableNormal"/>
    <w:uiPriority w:val="99"/>
    <w:rsid w:val="00802DCA"/>
    <w:rPr>
      <w:rFonts w:asciiTheme="minorHAnsi" w:hAnsiTheme="minorHAnsi"/>
      <w:sz w:val="21"/>
    </w:rPr>
    <w:tblPr>
      <w:jc w:val="center"/>
    </w:tblPr>
    <w:trPr>
      <w:jc w:val="center"/>
    </w:trPr>
  </w:style>
  <w:style w:type="paragraph" w:customStyle="1" w:styleId="CoreCompetenciesHeading">
    <w:name w:val="Core Competencies Heading"/>
    <w:basedOn w:val="Normal"/>
    <w:qFormat/>
    <w:rsid w:val="00802DCA"/>
    <w:pPr>
      <w:tabs>
        <w:tab w:val="right" w:pos="9648"/>
      </w:tabs>
      <w:spacing w:before="160" w:after="120"/>
      <w:jc w:val="center"/>
    </w:pPr>
    <w:rPr>
      <w:u w:val="single"/>
    </w:rPr>
  </w:style>
  <w:style w:type="paragraph" w:customStyle="1" w:styleId="CoreCompetenciesItem">
    <w:name w:val="Core Competencies Item"/>
    <w:basedOn w:val="Normal"/>
    <w:qFormat/>
    <w:rsid w:val="00802DCA"/>
    <w:pPr>
      <w:numPr>
        <w:numId w:val="1"/>
      </w:numPr>
    </w:pPr>
    <w:rPr>
      <w:rFonts w:cs="Tahoma"/>
    </w:rPr>
  </w:style>
  <w:style w:type="paragraph" w:customStyle="1" w:styleId="ProfessionalExperienceStatement">
    <w:name w:val="Professional Experience Statement"/>
    <w:basedOn w:val="Normal"/>
    <w:qFormat/>
    <w:rsid w:val="00802DCA"/>
    <w:pPr>
      <w:jc w:val="both"/>
    </w:pPr>
    <w:rPr>
      <w:i/>
      <w:iCs/>
    </w:rPr>
  </w:style>
  <w:style w:type="paragraph" w:customStyle="1" w:styleId="ProfessionalExperienceDuties">
    <w:name w:val="Professional Experience Duties"/>
    <w:basedOn w:val="Normal"/>
    <w:qFormat/>
    <w:rsid w:val="00802DCA"/>
    <w:pPr>
      <w:jc w:val="both"/>
    </w:pPr>
  </w:style>
  <w:style w:type="paragraph" w:customStyle="1" w:styleId="ProfessionalExperienceContributionList">
    <w:name w:val="Professional Experience Contribution List"/>
    <w:basedOn w:val="Normal"/>
    <w:qFormat/>
    <w:rsid w:val="00802DCA"/>
    <w:pPr>
      <w:numPr>
        <w:numId w:val="9"/>
      </w:numPr>
      <w:tabs>
        <w:tab w:val="clear" w:pos="-547"/>
        <w:tab w:val="num" w:pos="540"/>
      </w:tabs>
      <w:spacing w:before="80"/>
      <w:ind w:left="540" w:hanging="270"/>
    </w:pPr>
  </w:style>
  <w:style w:type="paragraph" w:customStyle="1" w:styleId="ProfessionalExperienceSkills">
    <w:name w:val="Professional Experience Skills"/>
    <w:basedOn w:val="ProfessionalExperienceStatement"/>
    <w:qFormat/>
    <w:rsid w:val="00802DCA"/>
  </w:style>
  <w:style w:type="paragraph" w:customStyle="1" w:styleId="CareerNote">
    <w:name w:val="Career Note"/>
    <w:basedOn w:val="Normal"/>
    <w:qFormat/>
    <w:rsid w:val="00802DCA"/>
    <w:pPr>
      <w:spacing w:before="100"/>
      <w:ind w:left="360"/>
      <w:jc w:val="both"/>
    </w:pPr>
    <w:rPr>
      <w:b/>
    </w:rPr>
  </w:style>
  <w:style w:type="character" w:customStyle="1" w:styleId="Heading1Char">
    <w:name w:val="Heading 1 Char"/>
    <w:basedOn w:val="DefaultParagraphFont"/>
    <w:link w:val="Heading1"/>
    <w:uiPriority w:val="9"/>
    <w:rsid w:val="00802DCA"/>
    <w:rPr>
      <w:rFonts w:asciiTheme="majorHAnsi" w:hAnsiTheme="majorHAnsi"/>
      <w:b/>
      <w:sz w:val="30"/>
      <w:szCs w:val="30"/>
      <w:lang w:val="en-GB"/>
    </w:rPr>
  </w:style>
  <w:style w:type="paragraph" w:styleId="ListParagraph">
    <w:name w:val="List Paragraph"/>
    <w:basedOn w:val="Normal"/>
    <w:uiPriority w:val="34"/>
    <w:qFormat/>
    <w:rsid w:val="00802DCA"/>
    <w:pPr>
      <w:ind w:left="720"/>
      <w:contextualSpacing/>
    </w:pPr>
  </w:style>
  <w:style w:type="paragraph" w:customStyle="1" w:styleId="TrainingList">
    <w:name w:val="Training List"/>
    <w:basedOn w:val="ListParagraph"/>
    <w:qFormat/>
    <w:rsid w:val="00802DCA"/>
    <w:pPr>
      <w:numPr>
        <w:numId w:val="16"/>
      </w:numPr>
      <w:tabs>
        <w:tab w:val="right" w:pos="9648"/>
      </w:tabs>
      <w:spacing w:before="60"/>
      <w:jc w:val="both"/>
    </w:pPr>
    <w:rPr>
      <w:rFonts w:cs="Tahoma"/>
    </w:rPr>
  </w:style>
  <w:style w:type="paragraph" w:customStyle="1" w:styleId="CredentialsList">
    <w:name w:val="Credentials List"/>
    <w:basedOn w:val="TrainingList"/>
    <w:qFormat/>
    <w:rsid w:val="00802DCA"/>
  </w:style>
  <w:style w:type="paragraph" w:customStyle="1" w:styleId="VolunteerList">
    <w:name w:val="Volunteer List"/>
    <w:basedOn w:val="CredentialsList"/>
    <w:qFormat/>
    <w:rsid w:val="00802DCA"/>
  </w:style>
  <w:style w:type="paragraph" w:customStyle="1" w:styleId="AwardsList">
    <w:name w:val="Awards List"/>
    <w:basedOn w:val="VolunteerList"/>
    <w:qFormat/>
    <w:rsid w:val="00802DCA"/>
  </w:style>
  <w:style w:type="paragraph" w:customStyle="1" w:styleId="TechTableCategory">
    <w:name w:val="Tech Table Category"/>
    <w:basedOn w:val="Normal"/>
    <w:qFormat/>
    <w:rsid w:val="00802DCA"/>
    <w:pPr>
      <w:tabs>
        <w:tab w:val="right" w:pos="9648"/>
      </w:tabs>
      <w:ind w:left="360" w:hanging="360"/>
      <w:jc w:val="both"/>
    </w:pPr>
    <w:rPr>
      <w:rFonts w:cs="Tahoma"/>
      <w:b/>
      <w:i/>
      <w:iCs/>
    </w:rPr>
  </w:style>
  <w:style w:type="paragraph" w:customStyle="1" w:styleId="TechTableDetails">
    <w:name w:val="Tech Table Details"/>
    <w:basedOn w:val="Normal"/>
    <w:qFormat/>
    <w:rsid w:val="00802DCA"/>
    <w:pPr>
      <w:tabs>
        <w:tab w:val="right" w:pos="9648"/>
      </w:tabs>
      <w:jc w:val="both"/>
    </w:pPr>
    <w:rPr>
      <w:rFonts w:cs="Tahoma"/>
    </w:rPr>
  </w:style>
  <w:style w:type="paragraph" w:customStyle="1" w:styleId="ProjectDescription">
    <w:name w:val="Project Description"/>
    <w:basedOn w:val="TechTableDetails"/>
    <w:qFormat/>
    <w:rsid w:val="00802DCA"/>
  </w:style>
  <w:style w:type="paragraph" w:customStyle="1" w:styleId="ProjectName">
    <w:name w:val="Project Name"/>
    <w:basedOn w:val="TechTableCategory"/>
    <w:qFormat/>
    <w:rsid w:val="00802DCA"/>
  </w:style>
  <w:style w:type="table" w:customStyle="1" w:styleId="CoreCompetenciesTable">
    <w:name w:val="Core Competencies Table"/>
    <w:basedOn w:val="TechTable"/>
    <w:uiPriority w:val="99"/>
    <w:rsid w:val="00802DCA"/>
    <w:tblPr/>
  </w:style>
  <w:style w:type="table" w:customStyle="1" w:styleId="ProjectTable">
    <w:name w:val="Project Table"/>
    <w:basedOn w:val="TechTable"/>
    <w:uiPriority w:val="99"/>
    <w:rsid w:val="00802DCA"/>
    <w:tblPr/>
  </w:style>
  <w:style w:type="paragraph" w:customStyle="1" w:styleId="CoreComptetenciesTitle">
    <w:name w:val="Core Comptetencies Title"/>
    <w:basedOn w:val="CoreCompetenciesItem"/>
    <w:qFormat/>
    <w:rsid w:val="008A6E69"/>
    <w:pPr>
      <w:numPr>
        <w:numId w:val="0"/>
      </w:numPr>
      <w:ind w:left="360" w:hanging="360"/>
    </w:pPr>
    <w:rPr>
      <w:b/>
      <w:i/>
    </w:rPr>
  </w:style>
  <w:style w:type="paragraph" w:customStyle="1" w:styleId="Publications">
    <w:name w:val="Publications"/>
    <w:basedOn w:val="Normal"/>
    <w:qFormat/>
    <w:rsid w:val="008A6E69"/>
    <w:pPr>
      <w:numPr>
        <w:numId w:val="17"/>
      </w:numPr>
      <w:spacing w:before="80"/>
    </w:pPr>
  </w:style>
  <w:style w:type="paragraph" w:customStyle="1" w:styleId="TechnicalHeading">
    <w:name w:val="Technical Heading"/>
    <w:basedOn w:val="Heading2"/>
    <w:qFormat/>
    <w:rsid w:val="008A6E69"/>
  </w:style>
  <w:style w:type="paragraph" w:customStyle="1" w:styleId="EducationDetailsList">
    <w:name w:val="Education Details List"/>
    <w:basedOn w:val="Normal"/>
    <w:qFormat/>
    <w:rsid w:val="00B36B72"/>
    <w:rPr>
      <w:i/>
    </w:rPr>
  </w:style>
  <w:style w:type="paragraph" w:customStyle="1" w:styleId="EducationCoursework">
    <w:name w:val="Education Coursework"/>
    <w:basedOn w:val="EducationDetailsList"/>
    <w:qFormat/>
    <w:rsid w:val="00B36B72"/>
  </w:style>
  <w:style w:type="character" w:styleId="UnresolvedMention">
    <w:name w:val="Unresolved Mention"/>
    <w:basedOn w:val="DefaultParagraphFont"/>
    <w:uiPriority w:val="99"/>
    <w:semiHidden/>
    <w:unhideWhenUsed/>
    <w:rsid w:val="00C71A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hris-hudson121/" TargetMode="External"/><Relationship Id="rId3" Type="http://schemas.openxmlformats.org/officeDocument/2006/relationships/settings" Target="settings.xml"/><Relationship Id="rId7" Type="http://schemas.openxmlformats.org/officeDocument/2006/relationships/hyperlink" Target="mailto:chudson121@hot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tantia-Franklin Gothic Book">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 Hudson's Standard Resume</dc:title>
  <dc:creator/>
  <cp:lastModifiedBy/>
  <cp:revision>1</cp:revision>
  <dcterms:created xsi:type="dcterms:W3CDTF">2019-12-08T00:14:00Z</dcterms:created>
  <dcterms:modified xsi:type="dcterms:W3CDTF">2019-12-08T00:19:00Z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tefo6ex-v2</vt:lpwstr>
  </property>
  <property fmtid="{D5CDD505-2E9C-101B-9397-08002B2CF9AE}" pid="3" name="wiz_id">
    <vt:lpwstr>e26a7e5e44c8b1597d2df2c07265cdaa</vt:lpwstr>
  </property>
  <property fmtid="{D5CDD505-2E9C-101B-9397-08002B2CF9AE}" pid="4" name="tal_id">
    <vt:lpwstr>4b74e2942cda8643c82863b7b7c8789a</vt:lpwstr>
  </property>
</Properties>
</file>