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FD" w:rsidRDefault="007B521F">
      <w:pPr>
        <w:rPr>
          <w:b/>
          <w:lang w:val="en-PH"/>
        </w:rPr>
      </w:pPr>
      <w:r w:rsidRPr="007B521F">
        <w:rPr>
          <w:b/>
          <w:lang w:val="en-PH"/>
        </w:rPr>
        <w:t>DCHS ABCs</w:t>
      </w:r>
    </w:p>
    <w:p w:rsidR="007B521F" w:rsidRDefault="007B521F">
      <w:pPr>
        <w:rPr>
          <w:lang w:val="en-PH"/>
        </w:rPr>
      </w:pPr>
      <w:r w:rsidRPr="007B521F">
        <w:rPr>
          <w:lang w:val="en-PH"/>
        </w:rPr>
        <w:t>Davao Christian High School is known and trusted for its brand of quality education.</w:t>
      </w:r>
      <w:r>
        <w:rPr>
          <w:lang w:val="en-PH"/>
        </w:rPr>
        <w:t xml:space="preserve"> Our ABC’s of Academic Excellence, Basic Chinese, and Christian Values are the </w:t>
      </w:r>
      <w:r w:rsidR="00CF4D80">
        <w:rPr>
          <w:lang w:val="en-PH"/>
        </w:rPr>
        <w:t>defining and</w:t>
      </w:r>
      <w:r>
        <w:rPr>
          <w:lang w:val="en-PH"/>
        </w:rPr>
        <w:t xml:space="preserve"> </w:t>
      </w:r>
      <w:r w:rsidR="00447590">
        <w:rPr>
          <w:lang w:val="en-PH"/>
        </w:rPr>
        <w:t xml:space="preserve">principal </w:t>
      </w:r>
      <w:r>
        <w:rPr>
          <w:lang w:val="en-PH"/>
        </w:rPr>
        <w:t xml:space="preserve">pillars of </w:t>
      </w:r>
      <w:r w:rsidR="00BB0023">
        <w:rPr>
          <w:lang w:val="en-PH"/>
        </w:rPr>
        <w:t xml:space="preserve">our </w:t>
      </w:r>
      <w:r>
        <w:rPr>
          <w:lang w:val="en-PH"/>
        </w:rPr>
        <w:t xml:space="preserve">school. Students are taught and encouraged to learn in different subject areas helpful for further studies and for life. </w:t>
      </w:r>
      <w:r w:rsidR="00CF4D80" w:rsidRPr="00CF4D80">
        <w:rPr>
          <w:lang w:val="en-PH"/>
        </w:rPr>
        <w:t xml:space="preserve">The students’ performance in national standardized exams, university admission tests, and interschool competitions put Davao Christian High School among the top schools in the area. </w:t>
      </w:r>
      <w:r>
        <w:rPr>
          <w:lang w:val="en-PH"/>
        </w:rPr>
        <w:t>They are also provided basic Chinese instruction for an added language skill. Most importantly though, love for God expressed through one’s faith and behavior is emphasized.</w:t>
      </w:r>
    </w:p>
    <w:p w:rsidR="0009167B" w:rsidRDefault="0009167B">
      <w:pPr>
        <w:rPr>
          <w:lang w:val="en-PH"/>
        </w:rPr>
      </w:pPr>
      <w:r w:rsidRPr="00C76F52">
        <w:rPr>
          <w:lang w:val="en-PH"/>
        </w:rPr>
        <w:t xml:space="preserve">Davao Christian High School has been granted Level 2 Accreditation status by the Association of Christian Schools, Colleges and Universities-Accrediting Agency Inc. (ACSCU-AAI) for her </w:t>
      </w:r>
      <w:r>
        <w:rPr>
          <w:lang w:val="en-PH"/>
        </w:rPr>
        <w:t xml:space="preserve">preschool program, and Level 3 accreditation status for her </w:t>
      </w:r>
      <w:r w:rsidRPr="00C76F52">
        <w:rPr>
          <w:lang w:val="en-PH"/>
        </w:rPr>
        <w:t>elementary and high school programs.</w:t>
      </w:r>
      <w:bookmarkStart w:id="0" w:name="_GoBack"/>
      <w:bookmarkEnd w:id="0"/>
    </w:p>
    <w:p w:rsidR="008B18F5" w:rsidRDefault="008B18F5" w:rsidP="008B18F5">
      <w:r>
        <w:t>The General Objectives of Davao Christian High School are to:</w:t>
      </w:r>
    </w:p>
    <w:p w:rsidR="008B18F5" w:rsidRDefault="008B18F5" w:rsidP="008B18F5">
      <w:pPr>
        <w:pStyle w:val="ListParagraph"/>
        <w:numPr>
          <w:ilvl w:val="0"/>
          <w:numId w:val="1"/>
        </w:numPr>
      </w:pPr>
      <w:r>
        <w:t>Lead each student to know and experience God’s love and salvation and to accept Jesus Christ as his or her personal Savior and Lord;</w:t>
      </w:r>
    </w:p>
    <w:p w:rsidR="008B18F5" w:rsidRDefault="008B18F5" w:rsidP="008B18F5">
      <w:pPr>
        <w:pStyle w:val="ListParagraph"/>
        <w:numPr>
          <w:ilvl w:val="0"/>
          <w:numId w:val="1"/>
        </w:numPr>
      </w:pPr>
      <w:r>
        <w:t>Develop Christian values as a guiding light for one’s life;</w:t>
      </w:r>
    </w:p>
    <w:p w:rsidR="008B18F5" w:rsidRDefault="008B18F5" w:rsidP="008B18F5">
      <w:pPr>
        <w:pStyle w:val="ListParagraph"/>
        <w:numPr>
          <w:ilvl w:val="0"/>
          <w:numId w:val="1"/>
        </w:numPr>
      </w:pPr>
      <w:r>
        <w:t>Teach the privileges and responsibilities of democratic citizenship;</w:t>
      </w:r>
    </w:p>
    <w:p w:rsidR="008B18F5" w:rsidRDefault="008B18F5" w:rsidP="008B18F5">
      <w:pPr>
        <w:pStyle w:val="ListParagraph"/>
        <w:numPr>
          <w:ilvl w:val="0"/>
          <w:numId w:val="1"/>
        </w:numPr>
      </w:pPr>
      <w:r>
        <w:t>Develop proficiency in the four skills of communication and broaden knowledge and skills in languages, science, and mathematics;</w:t>
      </w:r>
    </w:p>
    <w:p w:rsidR="008B18F5" w:rsidRDefault="008B18F5" w:rsidP="008B18F5">
      <w:pPr>
        <w:pStyle w:val="ListParagraph"/>
        <w:numPr>
          <w:ilvl w:val="0"/>
          <w:numId w:val="1"/>
        </w:numPr>
      </w:pPr>
      <w:r>
        <w:t>Encourage creative and critical thinking;</w:t>
      </w:r>
    </w:p>
    <w:p w:rsidR="008B18F5" w:rsidRDefault="008B18F5" w:rsidP="008B18F5">
      <w:pPr>
        <w:pStyle w:val="ListParagraph"/>
        <w:numPr>
          <w:ilvl w:val="0"/>
          <w:numId w:val="1"/>
        </w:numPr>
      </w:pPr>
      <w:r>
        <w:t>Enhance one’s cultural heritage that one may gain a true perspective and identity of oneself, and to develop love of humanity;</w:t>
      </w:r>
    </w:p>
    <w:p w:rsidR="008B18F5" w:rsidRDefault="008B18F5" w:rsidP="008B18F5">
      <w:pPr>
        <w:pStyle w:val="ListParagraph"/>
        <w:numPr>
          <w:ilvl w:val="0"/>
          <w:numId w:val="1"/>
        </w:numPr>
      </w:pPr>
      <w:r>
        <w:t>Promote good physical, mental, and spiritual health.</w:t>
      </w:r>
    </w:p>
    <w:p w:rsidR="00AA4A2E" w:rsidRDefault="00AA4A2E" w:rsidP="00AA4A2E"/>
    <w:p w:rsidR="00AA4A2E" w:rsidRPr="00AA4A2E" w:rsidRDefault="00AA4A2E" w:rsidP="00AA4A2E">
      <w:pPr>
        <w:rPr>
          <w:lang w:val="en-PH"/>
        </w:rPr>
      </w:pPr>
      <w:r w:rsidRPr="00AA4A2E">
        <w:rPr>
          <w:lang w:val="en-PH"/>
        </w:rPr>
        <w:t xml:space="preserve">To apply to be a student in DCHS, please click the </w:t>
      </w:r>
      <w:r>
        <w:rPr>
          <w:lang w:val="en-PH"/>
        </w:rPr>
        <w:t>link</w:t>
      </w:r>
      <w:r w:rsidRPr="00AA4A2E">
        <w:rPr>
          <w:lang w:val="en-PH"/>
        </w:rPr>
        <w:t xml:space="preserve"> below.</w:t>
      </w:r>
    </w:p>
    <w:p w:rsidR="008B18F5" w:rsidRPr="00AA4A2E" w:rsidRDefault="008B18F5" w:rsidP="00AA4A2E">
      <w:pPr>
        <w:rPr>
          <w:lang w:val="en-PH"/>
        </w:rPr>
      </w:pPr>
    </w:p>
    <w:sectPr w:rsidR="008B18F5" w:rsidRPr="00AA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40D95"/>
    <w:multiLevelType w:val="hybridMultilevel"/>
    <w:tmpl w:val="5AC0EB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1F"/>
    <w:rsid w:val="0009167B"/>
    <w:rsid w:val="00447590"/>
    <w:rsid w:val="004F5212"/>
    <w:rsid w:val="00560DFD"/>
    <w:rsid w:val="007B521F"/>
    <w:rsid w:val="00877A90"/>
    <w:rsid w:val="008B18F5"/>
    <w:rsid w:val="00AA4A2E"/>
    <w:rsid w:val="00BB0023"/>
    <w:rsid w:val="00CF4D80"/>
    <w:rsid w:val="00F7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98BA-D24A-42BB-B879-99E8EE8B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10</cp:revision>
  <dcterms:created xsi:type="dcterms:W3CDTF">2017-01-06T09:05:00Z</dcterms:created>
  <dcterms:modified xsi:type="dcterms:W3CDTF">2017-01-06T09:31:00Z</dcterms:modified>
</cp:coreProperties>
</file>