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95105" w14:textId="05422EB7" w:rsidR="009965EB" w:rsidRDefault="009965EB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 xml:space="preserve">下圖 </w:t>
      </w:r>
      <w:r>
        <w:rPr>
          <w:rFonts w:ascii="標楷體" w:eastAsia="標楷體" w:hAnsi="標楷體"/>
          <w:noProof/>
        </w:rPr>
        <w:t xml:space="preserve">Figure1 </w:t>
      </w:r>
      <w:r>
        <w:rPr>
          <w:rFonts w:ascii="標楷體" w:eastAsia="標楷體" w:hAnsi="標楷體" w:hint="eastAsia"/>
          <w:noProof/>
        </w:rPr>
        <w:t>為四個人的所有資料(只有STFT八維資料，拿掉0~344</w:t>
      </w:r>
      <w:r>
        <w:rPr>
          <w:rFonts w:ascii="標楷體" w:eastAsia="標楷體" w:hAnsi="標楷體"/>
          <w:noProof/>
        </w:rPr>
        <w:t xml:space="preserve"> </w:t>
      </w:r>
      <w:r>
        <w:rPr>
          <w:rFonts w:ascii="標楷體" w:eastAsia="標楷體" w:hAnsi="標楷體" w:hint="eastAsia"/>
          <w:noProof/>
        </w:rPr>
        <w:t>h</w:t>
      </w:r>
      <w:r>
        <w:rPr>
          <w:rFonts w:ascii="標楷體" w:eastAsia="標楷體" w:hAnsi="標楷體"/>
          <w:noProof/>
        </w:rPr>
        <w:t>z</w:t>
      </w:r>
      <w:r>
        <w:rPr>
          <w:rFonts w:ascii="標楷體" w:eastAsia="標楷體" w:hAnsi="標楷體" w:hint="eastAsia"/>
          <w:noProof/>
        </w:rPr>
        <w:t>)，分別對h</w:t>
      </w:r>
      <w:r>
        <w:rPr>
          <w:rFonts w:ascii="標楷體" w:eastAsia="標楷體" w:hAnsi="標楷體"/>
          <w:noProof/>
        </w:rPr>
        <w:t>ungry</w:t>
      </w:r>
      <w:r>
        <w:rPr>
          <w:rFonts w:ascii="標楷體" w:eastAsia="標楷體" w:hAnsi="標楷體" w:hint="eastAsia"/>
          <w:noProof/>
        </w:rPr>
        <w:t>、5</w:t>
      </w:r>
      <w:r>
        <w:rPr>
          <w:rFonts w:ascii="標楷體" w:eastAsia="標楷體" w:hAnsi="標楷體"/>
          <w:noProof/>
        </w:rPr>
        <w:t>0%</w:t>
      </w:r>
      <w:r>
        <w:rPr>
          <w:rFonts w:ascii="標楷體" w:eastAsia="標楷體" w:hAnsi="標楷體" w:hint="eastAsia"/>
          <w:noProof/>
        </w:rPr>
        <w:t>、8</w:t>
      </w:r>
      <w:r>
        <w:rPr>
          <w:rFonts w:ascii="標楷體" w:eastAsia="標楷體" w:hAnsi="標楷體"/>
          <w:noProof/>
        </w:rPr>
        <w:t>0%</w:t>
      </w:r>
      <w:r>
        <w:rPr>
          <w:rFonts w:ascii="標楷體" w:eastAsia="標楷體" w:hAnsi="標楷體" w:hint="eastAsia"/>
          <w:noProof/>
        </w:rPr>
        <w:t>的三種狀態的疊加後，透過老師建議的方式(c</w:t>
      </w:r>
      <w:r>
        <w:rPr>
          <w:rFonts w:ascii="標楷體" w:eastAsia="標楷體" w:hAnsi="標楷體"/>
          <w:noProof/>
        </w:rPr>
        <w:t>lustering)</w:t>
      </w:r>
      <w:r>
        <w:rPr>
          <w:rFonts w:ascii="標楷體" w:eastAsia="標楷體" w:hAnsi="標楷體" w:hint="eastAsia"/>
          <w:noProof/>
        </w:rPr>
        <w:t>，分別跑1</w:t>
      </w:r>
      <w:r>
        <w:rPr>
          <w:rFonts w:ascii="標楷體" w:eastAsia="標楷體" w:hAnsi="標楷體"/>
          <w:noProof/>
        </w:rPr>
        <w:t>00</w:t>
      </w:r>
      <w:r>
        <w:rPr>
          <w:rFonts w:ascii="標楷體" w:eastAsia="標楷體" w:hAnsi="標楷體" w:hint="eastAsia"/>
          <w:noProof/>
        </w:rPr>
        <w:t>個領袖，故底下有300個點</w:t>
      </w:r>
    </w:p>
    <w:p w14:paraId="68039039" w14:textId="6ABC0F97" w:rsidR="009965EB" w:rsidRDefault="009965EB" w:rsidP="009965EB">
      <w:pPr>
        <w:jc w:val="center"/>
        <w:rPr>
          <w:rFonts w:ascii="Times New Roman" w:eastAsia="標楷體" w:hAnsi="Times New Roman" w:cs="Times New Roman"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BCDC7" wp14:editId="3931D688">
            <wp:simplePos x="0" y="0"/>
            <wp:positionH relativeFrom="column">
              <wp:posOffset>-347207</wp:posOffset>
            </wp:positionH>
            <wp:positionV relativeFrom="paragraph">
              <wp:posOffset>274624</wp:posOffset>
            </wp:positionV>
            <wp:extent cx="5852160" cy="2941599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6FABB" w14:textId="77777777" w:rsidR="009965EB" w:rsidRDefault="009965EB" w:rsidP="009965EB">
      <w:pPr>
        <w:jc w:val="center"/>
        <w:rPr>
          <w:rFonts w:ascii="Times New Roman" w:eastAsia="標楷體" w:hAnsi="Times New Roman" w:cs="Times New Roman"/>
          <w:noProof/>
        </w:rPr>
      </w:pPr>
    </w:p>
    <w:p w14:paraId="3D0A9B36" w14:textId="50AF9673" w:rsidR="009965EB" w:rsidRPr="009965EB" w:rsidRDefault="009965EB" w:rsidP="009965EB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 w:hint="cs"/>
          <w:noProof/>
        </w:rPr>
        <w:t>F</w:t>
      </w:r>
      <w:r>
        <w:rPr>
          <w:rFonts w:ascii="Times New Roman" w:eastAsia="標楷體" w:hAnsi="Times New Roman" w:cs="Times New Roman"/>
          <w:noProof/>
        </w:rPr>
        <w:t xml:space="preserve">igure 1. </w:t>
      </w:r>
      <w:r>
        <w:rPr>
          <w:rFonts w:ascii="Times New Roman" w:eastAsia="標楷體" w:hAnsi="Times New Roman" w:cs="Times New Roman" w:hint="eastAsia"/>
          <w:noProof/>
        </w:rPr>
        <w:t>四個人的領袖</w:t>
      </w:r>
    </w:p>
    <w:p w14:paraId="283D530B" w14:textId="39110C82" w:rsidR="009965EB" w:rsidRDefault="009965EB">
      <w:pPr>
        <w:rPr>
          <w:noProof/>
        </w:rPr>
      </w:pPr>
    </w:p>
    <w:p w14:paraId="3232B196" w14:textId="6448483B" w:rsidR="009965EB" w:rsidRPr="00F03A51" w:rsidRDefault="009965E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下圖Figure2為四個人所有資料+其領袖之分布</w:t>
      </w:r>
      <w:r>
        <w:rPr>
          <w:rFonts w:ascii="標楷體" w:eastAsia="標楷體" w:hAnsi="標楷體" w:hint="eastAsia"/>
          <w:noProof/>
        </w:rPr>
        <w:t>(只有STFT八維資料，拿掉0~344</w:t>
      </w:r>
      <w:r>
        <w:rPr>
          <w:rFonts w:ascii="標楷體" w:eastAsia="標楷體" w:hAnsi="標楷體"/>
          <w:noProof/>
        </w:rPr>
        <w:t xml:space="preserve"> </w:t>
      </w:r>
      <w:r>
        <w:rPr>
          <w:rFonts w:ascii="標楷體" w:eastAsia="標楷體" w:hAnsi="標楷體" w:hint="eastAsia"/>
          <w:noProof/>
        </w:rPr>
        <w:t>h</w:t>
      </w:r>
      <w:r>
        <w:rPr>
          <w:rFonts w:ascii="標楷體" w:eastAsia="標楷體" w:hAnsi="標楷體"/>
          <w:noProof/>
        </w:rPr>
        <w:t>z</w:t>
      </w:r>
      <w:r>
        <w:rPr>
          <w:rFonts w:ascii="標楷體" w:eastAsia="標楷體" w:hAnsi="標楷體" w:hint="eastAsia"/>
          <w:noProof/>
        </w:rPr>
        <w:t>)</w:t>
      </w:r>
      <w:r>
        <w:rPr>
          <w:rFonts w:ascii="標楷體" w:eastAsia="標楷體" w:hAnsi="標楷體" w:hint="eastAsia"/>
        </w:rPr>
        <w:t>，我們可以看到領袖大致上都有貼著原資料分布走，但原資料的分布，就非常的雜亂，如果只有單一的人，或許</w:t>
      </w:r>
      <w:r w:rsidR="00F03A51">
        <w:rPr>
          <w:rFonts w:ascii="標楷體" w:eastAsia="標楷體" w:hAnsi="標楷體" w:hint="eastAsia"/>
        </w:rPr>
        <w:t>會比較好。</w:t>
      </w:r>
    </w:p>
    <w:p w14:paraId="1A3A530E" w14:textId="4407E1F7" w:rsidR="009965EB" w:rsidRDefault="00F03A51">
      <w:r>
        <w:rPr>
          <w:noProof/>
        </w:rPr>
        <w:drawing>
          <wp:anchor distT="0" distB="0" distL="114300" distR="114300" simplePos="0" relativeHeight="251659264" behindDoc="0" locked="0" layoutInCell="1" allowOverlap="1" wp14:anchorId="7118B462" wp14:editId="57E2DFDB">
            <wp:simplePos x="0" y="0"/>
            <wp:positionH relativeFrom="column">
              <wp:posOffset>-148590</wp:posOffset>
            </wp:positionH>
            <wp:positionV relativeFrom="paragraph">
              <wp:posOffset>168275</wp:posOffset>
            </wp:positionV>
            <wp:extent cx="5732780" cy="2881630"/>
            <wp:effectExtent l="0" t="0" r="127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0F010" w14:textId="7D749519" w:rsidR="009965EB" w:rsidRDefault="009965EB" w:rsidP="00F03A51">
      <w:pPr>
        <w:jc w:val="center"/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/>
        </w:rPr>
        <w:t xml:space="preserve">Figure2. </w:t>
      </w:r>
      <w:r>
        <w:rPr>
          <w:rFonts w:ascii="標楷體" w:eastAsia="標楷體" w:hAnsi="標楷體" w:cs="Times New Roman" w:hint="eastAsia"/>
        </w:rPr>
        <w:t>四個人所有資料+其領袖分布圖</w:t>
      </w:r>
    </w:p>
    <w:p w14:paraId="2FCC5199" w14:textId="4F2E57F5" w:rsidR="00F03A51" w:rsidRDefault="00C27289" w:rsidP="00C27289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lastRenderedPageBreak/>
        <w:t>以下為我們t</w:t>
      </w:r>
      <w:r>
        <w:rPr>
          <w:rFonts w:ascii="標楷體" w:eastAsia="標楷體" w:hAnsi="標楷體" w:cs="Times New Roman"/>
        </w:rPr>
        <w:t>rain</w:t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>model</w:t>
      </w:r>
      <w:r>
        <w:rPr>
          <w:rFonts w:ascii="標楷體" w:eastAsia="標楷體" w:hAnsi="標楷體" w:cs="Times New Roman" w:hint="eastAsia"/>
        </w:rPr>
        <w:t>的結果:</w:t>
      </w:r>
    </w:p>
    <w:p w14:paraId="3FF1313D" w14:textId="22FAC5D5" w:rsidR="00C27289" w:rsidRDefault="00C27289" w:rsidP="00C27289">
      <w:pPr>
        <w:rPr>
          <w:rFonts w:ascii="標楷體" w:eastAsia="標楷體" w:hAnsi="標楷體" w:cs="Times New Roman"/>
        </w:rPr>
      </w:pPr>
    </w:p>
    <w:p w14:paraId="09843999" w14:textId="4FA0961B" w:rsidR="00C27289" w:rsidRDefault="00C27289" w:rsidP="00C27289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K</w:t>
      </w:r>
      <w:r>
        <w:rPr>
          <w:rFonts w:ascii="標楷體" w:eastAsia="標楷體" w:hAnsi="標楷體" w:cs="Times New Roman"/>
        </w:rPr>
        <w:t xml:space="preserve">NN </w:t>
      </w:r>
      <w:r w:rsidRPr="00C27289">
        <w:rPr>
          <w:rFonts w:ascii="標楷體" w:eastAsia="標楷體" w:hAnsi="標楷體" w:cs="Times New Roman"/>
        </w:rPr>
        <w:sym w:font="Wingdings" w:char="F0E8"/>
      </w:r>
      <w:r>
        <w:rPr>
          <w:rFonts w:ascii="標楷體" w:eastAsia="標楷體" w:hAnsi="標楷體" w:cs="Times New Roman"/>
        </w:rPr>
        <w:t xml:space="preserve"> K=10</w:t>
      </w:r>
    </w:p>
    <w:p w14:paraId="19A60F27" w14:textId="77777777" w:rsidR="00C27289" w:rsidRDefault="00C27289" w:rsidP="00C27289">
      <w:pPr>
        <w:rPr>
          <w:rFonts w:ascii="標楷體" w:eastAsia="標楷體" w:hAnsi="標楷體" w:cs="Times New Roman"/>
        </w:rPr>
      </w:pPr>
    </w:p>
    <w:p w14:paraId="5A481E16" w14:textId="77777777" w:rsidR="00C27289" w:rsidRDefault="00C27289" w:rsidP="00C27289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準確度為:66.6%</w:t>
      </w:r>
    </w:p>
    <w:p w14:paraId="5C360F0B" w14:textId="77777777" w:rsidR="00C27289" w:rsidRDefault="00C27289" w:rsidP="00C27289">
      <w:pPr>
        <w:rPr>
          <w:rFonts w:ascii="標楷體" w:eastAsia="標楷體" w:hAnsi="標楷體" w:cs="Times New Roman"/>
        </w:rPr>
      </w:pPr>
    </w:p>
    <w:p w14:paraId="73C2362F" w14:textId="7CA591E5" w:rsidR="00C27289" w:rsidRDefault="00C27289" w:rsidP="00C27289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而其餘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6AD7FC" wp14:editId="6307CA32">
            <wp:simplePos x="0" y="0"/>
            <wp:positionH relativeFrom="column">
              <wp:posOffset>2681704</wp:posOffset>
            </wp:positionH>
            <wp:positionV relativeFrom="paragraph">
              <wp:posOffset>317887</wp:posOffset>
            </wp:positionV>
            <wp:extent cx="3643707" cy="2727297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07" cy="272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BE9F47" wp14:editId="5FA3FAE1">
            <wp:simplePos x="0" y="0"/>
            <wp:positionH relativeFrom="column">
              <wp:posOffset>-983615</wp:posOffset>
            </wp:positionH>
            <wp:positionV relativeFrom="paragraph">
              <wp:posOffset>356870</wp:posOffset>
            </wp:positionV>
            <wp:extent cx="3590290" cy="26873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Times New Roman" w:hint="eastAsia"/>
        </w:rPr>
        <w:t>M</w:t>
      </w:r>
      <w:r>
        <w:rPr>
          <w:rFonts w:ascii="標楷體" w:eastAsia="標楷體" w:hAnsi="標楷體" w:cs="Times New Roman"/>
        </w:rPr>
        <w:t>ODEL</w:t>
      </w:r>
      <w:r>
        <w:rPr>
          <w:rFonts w:ascii="標楷體" w:eastAsia="標楷體" w:hAnsi="標楷體" w:cs="Times New Roman" w:hint="eastAsia"/>
        </w:rPr>
        <w:t>的準確度 都只有50%或者更低。</w:t>
      </w:r>
    </w:p>
    <w:p w14:paraId="59562123" w14:textId="77777777" w:rsidR="00C27289" w:rsidRDefault="00C27289" w:rsidP="00C27289">
      <w:pPr>
        <w:rPr>
          <w:rFonts w:ascii="標楷體" w:eastAsia="標楷體" w:hAnsi="標楷體" w:cs="Times New Roman" w:hint="eastAsia"/>
        </w:rPr>
      </w:pPr>
    </w:p>
    <w:p w14:paraId="61EE38B6" w14:textId="3F1208CD" w:rsidR="00C27289" w:rsidRDefault="00C27289" w:rsidP="00C27289">
      <w:pPr>
        <w:rPr>
          <w:rFonts w:ascii="標楷體" w:eastAsia="標楷體" w:hAnsi="標楷體" w:cs="Times New Roman"/>
        </w:rPr>
      </w:pPr>
    </w:p>
    <w:p w14:paraId="79DD56DF" w14:textId="24D7BA53" w:rsidR="00C27289" w:rsidRDefault="00C27289" w:rsidP="00C27289">
      <w:pPr>
        <w:rPr>
          <w:rFonts w:ascii="標楷體" w:eastAsia="標楷體" w:hAnsi="標楷體" w:cs="Times New Roman"/>
        </w:rPr>
      </w:pPr>
    </w:p>
    <w:p w14:paraId="1C62FF76" w14:textId="51752DF7" w:rsidR="00C27289" w:rsidRDefault="00C27289" w:rsidP="00C27289">
      <w:pPr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17713380" wp14:editId="0C341BC5">
            <wp:extent cx="5274310" cy="16027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CE90" w14:textId="0FFF67F4" w:rsidR="00C27289" w:rsidRDefault="00C27289" w:rsidP="00C27289">
      <w:pPr>
        <w:rPr>
          <w:rFonts w:ascii="標楷體" w:eastAsia="標楷體" w:hAnsi="標楷體" w:cs="Times New Roman"/>
        </w:rPr>
      </w:pPr>
    </w:p>
    <w:p w14:paraId="42B87EE4" w14:textId="2A3A468F" w:rsidR="00C27289" w:rsidRDefault="00C27289" w:rsidP="00C27289">
      <w:pPr>
        <w:rPr>
          <w:rFonts w:ascii="標楷體" w:eastAsia="標楷體" w:hAnsi="標楷體" w:cs="Times New Roman"/>
        </w:rPr>
      </w:pPr>
    </w:p>
    <w:p w14:paraId="0FD37260" w14:textId="558DAB04" w:rsidR="00C27289" w:rsidRDefault="00C27289" w:rsidP="00C27289">
      <w:pPr>
        <w:rPr>
          <w:rFonts w:ascii="標楷體" w:eastAsia="標楷體" w:hAnsi="標楷體" w:cs="Times New Roman"/>
        </w:rPr>
      </w:pPr>
    </w:p>
    <w:p w14:paraId="0E473B2C" w14:textId="70914129" w:rsidR="00C27289" w:rsidRDefault="00C27289" w:rsidP="00C27289">
      <w:pPr>
        <w:rPr>
          <w:rFonts w:ascii="標楷體" w:eastAsia="標楷體" w:hAnsi="標楷體" w:cs="Times New Roman"/>
        </w:rPr>
      </w:pPr>
    </w:p>
    <w:p w14:paraId="23540949" w14:textId="77777777" w:rsidR="00C27289" w:rsidRPr="00F03A51" w:rsidRDefault="00C27289" w:rsidP="00C27289">
      <w:pPr>
        <w:rPr>
          <w:rFonts w:ascii="標楷體" w:eastAsia="標楷體" w:hAnsi="標楷體" w:cs="Times New Roman" w:hint="eastAsia"/>
        </w:rPr>
      </w:pPr>
    </w:p>
    <w:sectPr w:rsidR="00C27289" w:rsidRPr="00F03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EB"/>
    <w:rsid w:val="009965EB"/>
    <w:rsid w:val="00C27289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8A87"/>
  <w15:chartTrackingRefBased/>
  <w15:docId w15:val="{2C2C79C2-9AAC-469E-B4C7-2EA6AB36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Chueh, Yu-Che (chuehye)</dc:creator>
  <cp:keywords/>
  <dc:description/>
  <cp:lastModifiedBy>Chueh, Yu-Che (chuehye)</cp:lastModifiedBy>
  <cp:revision>2</cp:revision>
  <dcterms:created xsi:type="dcterms:W3CDTF">2020-06-03T16:59:00Z</dcterms:created>
  <dcterms:modified xsi:type="dcterms:W3CDTF">2020-06-03T17:22:00Z</dcterms:modified>
</cp:coreProperties>
</file>