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6B47" w14:textId="77777777" w:rsidR="00867F0A" w:rsidRDefault="00331926">
      <w:r>
        <w:t xml:space="preserve">Charlie </w:t>
      </w:r>
      <w:proofErr w:type="spellStart"/>
      <w:r>
        <w:t>Huemmler</w:t>
      </w:r>
      <w:proofErr w:type="spellEnd"/>
    </w:p>
    <w:p w14:paraId="238050F2" w14:textId="77777777" w:rsidR="00331926" w:rsidRDefault="00331926">
      <w:r>
        <w:t>Activity 6</w:t>
      </w:r>
    </w:p>
    <w:p w14:paraId="0CAE18B4" w14:textId="77777777" w:rsidR="00331926" w:rsidRDefault="00331926"/>
    <w:p w14:paraId="0DF65B21" w14:textId="77777777" w:rsidR="001E4CB4" w:rsidRDefault="001E4CB4"/>
    <w:p w14:paraId="3F12BB22" w14:textId="77777777" w:rsidR="001E4CB4" w:rsidRDefault="001E4CB4">
      <w:r w:rsidRPr="001E4CB4">
        <w:rPr>
          <w:noProof/>
        </w:rPr>
        <w:drawing>
          <wp:inline distT="0" distB="0" distL="0" distR="0" wp14:anchorId="26249BF9" wp14:editId="658064C4">
            <wp:extent cx="59436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14425"/>
                    </a:xfrm>
                    <a:prstGeom prst="rect">
                      <a:avLst/>
                    </a:prstGeom>
                  </pic:spPr>
                </pic:pic>
              </a:graphicData>
            </a:graphic>
          </wp:inline>
        </w:drawing>
      </w:r>
    </w:p>
    <w:p w14:paraId="4CA1DF64" w14:textId="77777777" w:rsidR="001E4CB4" w:rsidRDefault="001E4CB4"/>
    <w:p w14:paraId="4456FDE8" w14:textId="64846571" w:rsidR="00D60ACE" w:rsidRDefault="00D60ACE">
      <w:r>
        <w:t xml:space="preserve">The projection this spatial file is in is </w:t>
      </w:r>
      <w:r w:rsidRPr="00D60ACE">
        <w:t>Universal Transverse Mercator</w:t>
      </w:r>
      <w:r>
        <w:t xml:space="preserve">. NAD83 is the </w:t>
      </w:r>
      <w:r w:rsidRPr="00D60ACE">
        <w:t>horizontal and geometric control datum</w:t>
      </w:r>
      <w:r>
        <w:t xml:space="preserve"> for this spatial file, as it is located in the United States. The zone refers to 1 of the 60 slices of the Earth created with the UTM projection. These slices start and end at each pole, with 6 degrees of separation between each. For each slice (zone), it is flattened onto a secant cylinder. This makes measurements become inaccurate the further from the central meridian line the zone is mapped onto.  </w:t>
      </w:r>
    </w:p>
    <w:p w14:paraId="76762FA0" w14:textId="6B36C3AD" w:rsidR="00D60ACE" w:rsidRDefault="00D60ACE">
      <w:r>
        <w:t xml:space="preserve">Scale is constant </w:t>
      </w:r>
      <w:r w:rsidR="00127068">
        <w:t>north/south along the meridians, but is warped east/west. This coordinate system is meant for the scale of within each zone. If you have to analyze an area that spans more than one zone, another projection may work better.</w:t>
      </w:r>
    </w:p>
    <w:p w14:paraId="2EFDBB6F" w14:textId="3DF5FE6F" w:rsidR="00127068" w:rsidRDefault="00127068"/>
    <w:p w14:paraId="212EB62D" w14:textId="7A16A288" w:rsidR="00824201" w:rsidRDefault="00824201">
      <w:r w:rsidRPr="00824201">
        <w:rPr>
          <w:noProof/>
        </w:rPr>
        <w:drawing>
          <wp:inline distT="0" distB="0" distL="0" distR="0" wp14:anchorId="5E821D04" wp14:editId="0961701C">
            <wp:extent cx="59436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4425"/>
                    </a:xfrm>
                    <a:prstGeom prst="rect">
                      <a:avLst/>
                    </a:prstGeom>
                  </pic:spPr>
                </pic:pic>
              </a:graphicData>
            </a:graphic>
          </wp:inline>
        </w:drawing>
      </w:r>
    </w:p>
    <w:p w14:paraId="51663CBB" w14:textId="7378F8A4" w:rsidR="00824201" w:rsidRDefault="00824201">
      <w:r>
        <w:t xml:space="preserve">We want to work with the glacier data in the equal area projection for two reasons. First, the NDVI data is in this projection, so we need to align the two data sets for analysis. Furthermore, the equal are projection does not skew the geographical distances, </w:t>
      </w:r>
      <w:r w:rsidR="00C71053">
        <w:t xml:space="preserve">meaning everything we look at properly spaced. </w:t>
      </w:r>
    </w:p>
    <w:p w14:paraId="02E7B3E0" w14:textId="7561C68D" w:rsidR="00C71053" w:rsidRDefault="00C71053">
      <w:r w:rsidRPr="00C71053">
        <w:rPr>
          <w:noProof/>
        </w:rPr>
        <w:drawing>
          <wp:inline distT="0" distB="0" distL="0" distR="0" wp14:anchorId="430AF6EC" wp14:editId="343DA81A">
            <wp:extent cx="59436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4425"/>
                    </a:xfrm>
                    <a:prstGeom prst="rect">
                      <a:avLst/>
                    </a:prstGeom>
                  </pic:spPr>
                </pic:pic>
              </a:graphicData>
            </a:graphic>
          </wp:inline>
        </w:drawing>
      </w:r>
    </w:p>
    <w:p w14:paraId="6B32253C" w14:textId="7DCB622F" w:rsidR="00C71053" w:rsidRDefault="00C71053"/>
    <w:p w14:paraId="7E829AC8" w14:textId="57318554" w:rsidR="00C71053" w:rsidRDefault="00C71053">
      <w:r>
        <w:lastRenderedPageBreak/>
        <w:t>You cannot plot the NDVI data with the 1966 glacier polygons as they don’t have the same projection. The coordinates (as seen on the axes) are different, so the maps will not line up.</w:t>
      </w:r>
    </w:p>
    <w:p w14:paraId="2F861516" w14:textId="54AFD999" w:rsidR="00C71053" w:rsidRDefault="00C71053"/>
    <w:p w14:paraId="4D5B560B" w14:textId="6F3620F9" w:rsidR="00C71053" w:rsidRDefault="00C71053">
      <w:r>
        <w:rPr>
          <w:noProof/>
        </w:rPr>
        <w:drawing>
          <wp:inline distT="0" distB="0" distL="0" distR="0" wp14:anchorId="1B03FF91" wp14:editId="1841B99D">
            <wp:extent cx="59436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28EFF288" w14:textId="77777777" w:rsidR="005020CA" w:rsidRDefault="005020CA"/>
    <w:p w14:paraId="5A8D3DD8" w14:textId="77777777" w:rsidR="007F4AEB" w:rsidRDefault="007F4AEB">
      <w:pPr>
        <w:rPr>
          <w:noProof/>
        </w:rPr>
      </w:pPr>
    </w:p>
    <w:p w14:paraId="4350465E" w14:textId="3076D9C6" w:rsidR="005020CA" w:rsidRDefault="007F4AEB">
      <w:r w:rsidRPr="007F4AEB">
        <w:rPr>
          <w:noProof/>
        </w:rPr>
        <w:drawing>
          <wp:inline distT="0" distB="0" distL="0" distR="0" wp14:anchorId="49771B49" wp14:editId="2F09859E">
            <wp:extent cx="4720167" cy="532554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56367" b="53164"/>
                    <a:stretch/>
                  </pic:blipFill>
                  <pic:spPr bwMode="auto">
                    <a:xfrm>
                      <a:off x="0" y="0"/>
                      <a:ext cx="4721825" cy="5327412"/>
                    </a:xfrm>
                    <a:prstGeom prst="rect">
                      <a:avLst/>
                    </a:prstGeom>
                    <a:noFill/>
                    <a:ln>
                      <a:noFill/>
                    </a:ln>
                    <a:extLst>
                      <a:ext uri="{53640926-AAD7-44D8-BBD7-CCE9431645EC}">
                        <a14:shadowObscured xmlns:a14="http://schemas.microsoft.com/office/drawing/2010/main"/>
                      </a:ext>
                    </a:extLst>
                  </pic:spPr>
                </pic:pic>
              </a:graphicData>
            </a:graphic>
          </wp:inline>
        </w:drawing>
      </w:r>
    </w:p>
    <w:p w14:paraId="0FA45FA5" w14:textId="4337D058" w:rsidR="005020CA" w:rsidRDefault="005020CA">
      <w:r>
        <w:t xml:space="preserve">There are clearly lower levels of vegetation around the areas where the glaciers are. </w:t>
      </w:r>
    </w:p>
    <w:p w14:paraId="4F409516" w14:textId="7BA45404" w:rsidR="005F0A99" w:rsidRDefault="005F0A99"/>
    <w:p w14:paraId="6A38144A" w14:textId="64704BA9" w:rsidR="005F0A99" w:rsidRDefault="005F0A99">
      <w:r w:rsidRPr="005F0A99">
        <w:rPr>
          <w:noProof/>
        </w:rPr>
        <w:drawing>
          <wp:inline distT="0" distB="0" distL="0" distR="0" wp14:anchorId="43136C89" wp14:editId="13BF2D29">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14425"/>
                    </a:xfrm>
                    <a:prstGeom prst="rect">
                      <a:avLst/>
                    </a:prstGeom>
                  </pic:spPr>
                </pic:pic>
              </a:graphicData>
            </a:graphic>
          </wp:inline>
        </w:drawing>
      </w:r>
    </w:p>
    <w:p w14:paraId="20BB5815" w14:textId="77777777" w:rsidR="002C46E3" w:rsidRDefault="002C46E3"/>
    <w:p w14:paraId="5C7B153B" w14:textId="66CEA5CB" w:rsidR="005F0A99" w:rsidRDefault="002C46E3">
      <w:r w:rsidRPr="002C46E3">
        <w:rPr>
          <w:noProof/>
        </w:rPr>
        <w:drawing>
          <wp:inline distT="0" distB="0" distL="0" distR="0" wp14:anchorId="50796FBF" wp14:editId="27773F17">
            <wp:extent cx="5147733" cy="58237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56772" b="53472"/>
                    <a:stretch/>
                  </pic:blipFill>
                  <pic:spPr bwMode="auto">
                    <a:xfrm>
                      <a:off x="0" y="0"/>
                      <a:ext cx="5151646" cy="5828221"/>
                    </a:xfrm>
                    <a:prstGeom prst="rect">
                      <a:avLst/>
                    </a:prstGeom>
                    <a:noFill/>
                    <a:ln>
                      <a:noFill/>
                    </a:ln>
                    <a:extLst>
                      <a:ext uri="{53640926-AAD7-44D8-BBD7-CCE9431645EC}">
                        <a14:shadowObscured xmlns:a14="http://schemas.microsoft.com/office/drawing/2010/main"/>
                      </a:ext>
                    </a:extLst>
                  </pic:spPr>
                </pic:pic>
              </a:graphicData>
            </a:graphic>
          </wp:inline>
        </w:drawing>
      </w:r>
    </w:p>
    <w:p w14:paraId="53D59166" w14:textId="77777777" w:rsidR="005F0A99" w:rsidRDefault="005F0A99"/>
    <w:p w14:paraId="08DDD06B" w14:textId="409148FA" w:rsidR="005020CA" w:rsidRDefault="005020CA"/>
    <w:p w14:paraId="20A969D3" w14:textId="77777777" w:rsidR="005020CA" w:rsidRDefault="005020CA"/>
    <w:p w14:paraId="40A7F1CE" w14:textId="5317D591" w:rsidR="00C71053" w:rsidRDefault="00C71053"/>
    <w:p w14:paraId="56926BDA" w14:textId="4A5B51A3" w:rsidR="005020CA" w:rsidRDefault="002C46E3">
      <w:r w:rsidRPr="002C46E3">
        <w:rPr>
          <w:noProof/>
        </w:rPr>
        <w:drawing>
          <wp:inline distT="0" distB="0" distL="0" distR="0" wp14:anchorId="2C57A8BE" wp14:editId="0D40E77D">
            <wp:extent cx="59436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5900"/>
                    </a:xfrm>
                    <a:prstGeom prst="rect">
                      <a:avLst/>
                    </a:prstGeom>
                  </pic:spPr>
                </pic:pic>
              </a:graphicData>
            </a:graphic>
          </wp:inline>
        </w:drawing>
      </w:r>
    </w:p>
    <w:p w14:paraId="2441B3D2" w14:textId="77777777" w:rsidR="005020CA" w:rsidRDefault="005020CA"/>
    <w:p w14:paraId="74D21562" w14:textId="77777777" w:rsidR="005020CA" w:rsidRDefault="005020CA"/>
    <w:p w14:paraId="6EC349C0" w14:textId="77777777" w:rsidR="007F4AEB" w:rsidRDefault="007F4AEB">
      <w:pPr>
        <w:rPr>
          <w:noProof/>
        </w:rPr>
      </w:pPr>
    </w:p>
    <w:p w14:paraId="0CA50C3A" w14:textId="0030E4B9" w:rsidR="005020CA" w:rsidRDefault="007F4AEB">
      <w:r w:rsidRPr="007F4AEB">
        <w:rPr>
          <w:noProof/>
        </w:rPr>
        <w:lastRenderedPageBreak/>
        <w:drawing>
          <wp:inline distT="0" distB="0" distL="0" distR="0" wp14:anchorId="19DAC313" wp14:editId="19BB9268">
            <wp:extent cx="5037667" cy="54932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58052" b="50694"/>
                    <a:stretch/>
                  </pic:blipFill>
                  <pic:spPr bwMode="auto">
                    <a:xfrm>
                      <a:off x="0" y="0"/>
                      <a:ext cx="5041332" cy="5497289"/>
                    </a:xfrm>
                    <a:prstGeom prst="rect">
                      <a:avLst/>
                    </a:prstGeom>
                    <a:noFill/>
                    <a:ln>
                      <a:noFill/>
                    </a:ln>
                    <a:extLst>
                      <a:ext uri="{53640926-AAD7-44D8-BBD7-CCE9431645EC}">
                        <a14:shadowObscured xmlns:a14="http://schemas.microsoft.com/office/drawing/2010/main"/>
                      </a:ext>
                    </a:extLst>
                  </pic:spPr>
                </pic:pic>
              </a:graphicData>
            </a:graphic>
          </wp:inline>
        </w:drawing>
      </w:r>
    </w:p>
    <w:p w14:paraId="5942F744" w14:textId="77777777" w:rsidR="005020CA" w:rsidRDefault="005020CA"/>
    <w:p w14:paraId="2C5E5D82" w14:textId="77777777" w:rsidR="005020CA" w:rsidRDefault="005020CA"/>
    <w:p w14:paraId="21E23541" w14:textId="405316E6" w:rsidR="005020CA" w:rsidRDefault="002C46E3">
      <w:proofErr w:type="spellStart"/>
      <w:r>
        <w:t>asdf</w:t>
      </w:r>
      <w:proofErr w:type="spellEnd"/>
    </w:p>
    <w:p w14:paraId="6DDC6C79" w14:textId="711B24BF" w:rsidR="005020CA" w:rsidRDefault="007F4AEB">
      <w:r w:rsidRPr="007F4AEB">
        <w:drawing>
          <wp:inline distT="0" distB="0" distL="0" distR="0" wp14:anchorId="395D9791" wp14:editId="63C75A2C">
            <wp:extent cx="594360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4425"/>
                    </a:xfrm>
                    <a:prstGeom prst="rect">
                      <a:avLst/>
                    </a:prstGeom>
                  </pic:spPr>
                </pic:pic>
              </a:graphicData>
            </a:graphic>
          </wp:inline>
        </w:drawing>
      </w:r>
    </w:p>
    <w:p w14:paraId="5496B2A1" w14:textId="7E3785B5" w:rsidR="002E3EB4" w:rsidRDefault="007F4AEB">
      <w:r>
        <w:t>It appears that there is the highest level of change of maximum NDVI arou</w:t>
      </w:r>
      <w:r w:rsidR="002E3EB4">
        <w:t>nd areas with already high NDVI. I believe these are in lower elevations but I cannot tell for sure.</w:t>
      </w:r>
    </w:p>
    <w:p w14:paraId="33117B13" w14:textId="25714195" w:rsidR="002E3EB4" w:rsidRDefault="002E3EB4">
      <w:r w:rsidRPr="002E3EB4">
        <w:lastRenderedPageBreak/>
        <w:drawing>
          <wp:inline distT="0" distB="0" distL="0" distR="0" wp14:anchorId="04EDB804" wp14:editId="612BF2CF">
            <wp:extent cx="59436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14425"/>
                    </a:xfrm>
                    <a:prstGeom prst="rect">
                      <a:avLst/>
                    </a:prstGeom>
                  </pic:spPr>
                </pic:pic>
              </a:graphicData>
            </a:graphic>
          </wp:inline>
        </w:drawing>
      </w:r>
    </w:p>
    <w:p w14:paraId="2486304D" w14:textId="74AF829D" w:rsidR="005020CA" w:rsidRDefault="00962F41">
      <w:proofErr w:type="spellStart"/>
      <w:r>
        <w:t>glacZones</w:t>
      </w:r>
      <w:proofErr w:type="spellEnd"/>
      <w:r>
        <w:t xml:space="preserve"> is the area surrounding each glacier by 500</w:t>
      </w:r>
      <w:r w:rsidR="00233CC2">
        <w:t xml:space="preserve"> meters, not including the glaciers themselves. </w:t>
      </w:r>
    </w:p>
    <w:p w14:paraId="0C32B39B" w14:textId="17D20452" w:rsidR="00233CC2" w:rsidRDefault="00233CC2">
      <w:r>
        <w:t xml:space="preserve">An object is created the expands the size of the glaciers by 500 meters in each direction, then the shape of the glacier is subtracted from this new shape. The raster is different than the </w:t>
      </w:r>
      <w:proofErr w:type="spellStart"/>
      <w:r>
        <w:t>gDifference</w:t>
      </w:r>
      <w:proofErr w:type="spellEnd"/>
      <w:r>
        <w:t xml:space="preserve"> operation because </w:t>
      </w:r>
      <w:proofErr w:type="spellStart"/>
      <w:r>
        <w:t>rasters</w:t>
      </w:r>
      <w:proofErr w:type="spellEnd"/>
      <w:r>
        <w:t xml:space="preserve"> are a matrix of cells, while the </w:t>
      </w:r>
      <w:proofErr w:type="spellStart"/>
      <w:r>
        <w:t>gDifference</w:t>
      </w:r>
      <w:proofErr w:type="spellEnd"/>
      <w:r>
        <w:t xml:space="preserve"> applies to polygon shapes. </w:t>
      </w:r>
    </w:p>
    <w:p w14:paraId="6EFC7010" w14:textId="65641171" w:rsidR="00233CC2" w:rsidRDefault="00233CC2"/>
    <w:p w14:paraId="4AFE112A" w14:textId="39E9F6E6" w:rsidR="00233CC2" w:rsidRDefault="00233CC2">
      <w:r w:rsidRPr="00233CC2">
        <w:drawing>
          <wp:inline distT="0" distB="0" distL="0" distR="0" wp14:anchorId="5FB1A700" wp14:editId="6EB7E9D3">
            <wp:extent cx="59436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14425"/>
                    </a:xfrm>
                    <a:prstGeom prst="rect">
                      <a:avLst/>
                    </a:prstGeom>
                  </pic:spPr>
                </pic:pic>
              </a:graphicData>
            </a:graphic>
          </wp:inline>
        </w:drawing>
      </w:r>
    </w:p>
    <w:p w14:paraId="1DA2E579" w14:textId="77777777" w:rsidR="005020CA" w:rsidRDefault="005020CA"/>
    <w:p w14:paraId="5ECE706F" w14:textId="77777777" w:rsidR="004D71CB" w:rsidRDefault="004D71CB">
      <w:pPr>
        <w:rPr>
          <w:noProof/>
        </w:rPr>
      </w:pPr>
    </w:p>
    <w:p w14:paraId="6F525A8D" w14:textId="2A7ABD90" w:rsidR="005020CA" w:rsidRDefault="004D71CB">
      <w:r w:rsidRPr="004D71CB">
        <w:rPr>
          <w:noProof/>
        </w:rPr>
        <w:lastRenderedPageBreak/>
        <w:drawing>
          <wp:inline distT="0" distB="0" distL="0" distR="0" wp14:anchorId="561BE6C1" wp14:editId="6DECA4CA">
            <wp:extent cx="5168900" cy="5066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56548" b="54090"/>
                    <a:stretch/>
                  </pic:blipFill>
                  <pic:spPr bwMode="auto">
                    <a:xfrm>
                      <a:off x="0" y="0"/>
                      <a:ext cx="5171501" cy="5069265"/>
                    </a:xfrm>
                    <a:prstGeom prst="rect">
                      <a:avLst/>
                    </a:prstGeom>
                    <a:noFill/>
                    <a:ln>
                      <a:noFill/>
                    </a:ln>
                    <a:extLst>
                      <a:ext uri="{53640926-AAD7-44D8-BBD7-CCE9431645EC}">
                        <a14:shadowObscured xmlns:a14="http://schemas.microsoft.com/office/drawing/2010/main"/>
                      </a:ext>
                    </a:extLst>
                  </pic:spPr>
                </pic:pic>
              </a:graphicData>
            </a:graphic>
          </wp:inline>
        </w:drawing>
      </w:r>
    </w:p>
    <w:p w14:paraId="2410A53C" w14:textId="429C5230" w:rsidR="004D71CB" w:rsidRDefault="004D71CB">
      <w:r>
        <w:t xml:space="preserve">It seems larger glaciers tend to have a smaller amount of NDVI change. </w:t>
      </w:r>
      <w:proofErr w:type="gramStart"/>
      <w:r>
        <w:t>Also</w:t>
      </w:r>
      <w:proofErr w:type="gramEnd"/>
      <w:r>
        <w:t xml:space="preserve"> there is more change the further North the glacier is. </w:t>
      </w:r>
    </w:p>
    <w:p w14:paraId="5D0EA1C3" w14:textId="77777777" w:rsidR="005020CA" w:rsidRDefault="005020CA"/>
    <w:p w14:paraId="3471F803" w14:textId="30538749" w:rsidR="005020CA" w:rsidRDefault="00E32B16">
      <w:r w:rsidRPr="00E32B16">
        <w:drawing>
          <wp:inline distT="0" distB="0" distL="0" distR="0" wp14:anchorId="0F79CA46" wp14:editId="6C270032">
            <wp:extent cx="594360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14425"/>
                    </a:xfrm>
                    <a:prstGeom prst="rect">
                      <a:avLst/>
                    </a:prstGeom>
                  </pic:spPr>
                </pic:pic>
              </a:graphicData>
            </a:graphic>
          </wp:inline>
        </w:drawing>
      </w:r>
    </w:p>
    <w:p w14:paraId="426DA9CC" w14:textId="44C048EA" w:rsidR="005020CA" w:rsidRPr="00BB0D83" w:rsidRDefault="00BB0D83">
      <w:pPr>
        <w:rPr>
          <w:b/>
          <w:bCs/>
        </w:rPr>
      </w:pPr>
      <w:bookmarkStart w:id="0" w:name="_GoBack"/>
      <w:r w:rsidRPr="00BB0D83">
        <w:rPr>
          <w:b/>
          <w:bCs/>
        </w:rPr>
        <w:t xml:space="preserve">Do you think vegetation is changing as glaciers recede and why? Is the change in NDVI per year (slope) substantial? Hint consider the range of NDVI and the magnitude of change over a </w:t>
      </w:r>
      <w:proofErr w:type="gramStart"/>
      <w:r w:rsidRPr="00BB0D83">
        <w:rPr>
          <w:b/>
          <w:bCs/>
        </w:rPr>
        <w:t>10-15 year</w:t>
      </w:r>
      <w:proofErr w:type="gramEnd"/>
      <w:r w:rsidRPr="00BB0D83">
        <w:rPr>
          <w:b/>
          <w:bCs/>
        </w:rPr>
        <w:t xml:space="preserve"> period.</w:t>
      </w:r>
    </w:p>
    <w:bookmarkEnd w:id="0"/>
    <w:p w14:paraId="1F227E30" w14:textId="77777777" w:rsidR="005020CA" w:rsidRDefault="005020CA"/>
    <w:p w14:paraId="5122FBC1" w14:textId="77777777" w:rsidR="005020CA" w:rsidRDefault="005020CA"/>
    <w:p w14:paraId="7CB20028" w14:textId="77777777" w:rsidR="005020CA" w:rsidRDefault="005020CA"/>
    <w:p w14:paraId="163D102F" w14:textId="77777777" w:rsidR="005020CA" w:rsidRDefault="005020CA"/>
    <w:p w14:paraId="5D71044B" w14:textId="77777777" w:rsidR="005020CA" w:rsidRDefault="005020CA"/>
    <w:p w14:paraId="534BD5BC" w14:textId="77777777" w:rsidR="005020CA" w:rsidRDefault="005020CA"/>
    <w:p w14:paraId="616B7010" w14:textId="77777777" w:rsidR="005020CA" w:rsidRDefault="005020CA"/>
    <w:p w14:paraId="092FD7DB" w14:textId="7661684B" w:rsidR="00C71053" w:rsidRDefault="00C71053"/>
    <w:sectPr w:rsidR="00C7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926"/>
    <w:rsid w:val="00127068"/>
    <w:rsid w:val="001E4CB4"/>
    <w:rsid w:val="00233CC2"/>
    <w:rsid w:val="002C46E3"/>
    <w:rsid w:val="002E3EB4"/>
    <w:rsid w:val="00331926"/>
    <w:rsid w:val="004D71CB"/>
    <w:rsid w:val="005020CA"/>
    <w:rsid w:val="005F0A99"/>
    <w:rsid w:val="007F4AEB"/>
    <w:rsid w:val="00824201"/>
    <w:rsid w:val="00867F0A"/>
    <w:rsid w:val="00962F41"/>
    <w:rsid w:val="009E3935"/>
    <w:rsid w:val="00BB0D83"/>
    <w:rsid w:val="00C71053"/>
    <w:rsid w:val="00D60ACE"/>
    <w:rsid w:val="00E3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8F81"/>
  <w15:chartTrackingRefBased/>
  <w15:docId w15:val="{14E31E50-FB6B-44CB-A727-DB95062F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8</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cp:lastModifiedBy>
  <cp:revision>8</cp:revision>
  <dcterms:created xsi:type="dcterms:W3CDTF">2020-03-06T16:41:00Z</dcterms:created>
  <dcterms:modified xsi:type="dcterms:W3CDTF">2020-03-26T21:34:00Z</dcterms:modified>
</cp:coreProperties>
</file>