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CF181D">
      <w:pPr>
        <w:pStyle w:val="2"/>
        <w:tabs>
          <w:tab w:val="left" w:pos="633"/>
          <w:tab w:val="left" w:pos="1267"/>
          <w:tab w:val="left" w:pos="1903"/>
          <w:tab w:val="left" w:pos="3170"/>
          <w:tab w:val="left" w:pos="3803"/>
          <w:tab w:val="left" w:pos="4437"/>
          <w:tab w:val="left" w:pos="5071"/>
        </w:tabs>
        <w:spacing w:before="0"/>
        <w:ind w:right="47"/>
        <w:rPr>
          <w:lang w:eastAsia="zh-CN"/>
        </w:rPr>
      </w:pPr>
      <w:r>
        <w:rPr>
          <w:lang w:eastAsia="zh-CN"/>
        </w:rPr>
        <w:t>相</w:t>
      </w:r>
      <w:r>
        <w:rPr>
          <w:lang w:eastAsia="zh-CN"/>
        </w:rPr>
        <w:tab/>
      </w:r>
      <w:r>
        <w:rPr>
          <w:lang w:eastAsia="zh-CN"/>
        </w:rPr>
        <w:t>控</w:t>
      </w:r>
      <w:r>
        <w:rPr>
          <w:lang w:eastAsia="zh-CN"/>
        </w:rPr>
        <w:tab/>
      </w:r>
      <w:r>
        <w:rPr>
          <w:lang w:eastAsia="zh-CN"/>
        </w:rPr>
        <w:t>阵</w:t>
      </w:r>
      <w:r>
        <w:rPr>
          <w:lang w:eastAsia="zh-CN"/>
        </w:rPr>
        <w:tab/>
      </w:r>
      <w:r>
        <w:rPr>
          <w:lang w:eastAsia="zh-CN"/>
        </w:rPr>
        <w:t>超</w:t>
      </w:r>
      <w:r>
        <w:rPr>
          <w:spacing w:val="86"/>
          <w:lang w:eastAsia="zh-CN"/>
        </w:rPr>
        <w:t xml:space="preserve"> </w:t>
      </w:r>
      <w:r>
        <w:rPr>
          <w:lang w:eastAsia="zh-CN"/>
        </w:rPr>
        <w:t>声</w:t>
      </w:r>
      <w:r>
        <w:rPr>
          <w:lang w:eastAsia="zh-CN"/>
        </w:rPr>
        <w:tab/>
      </w:r>
      <w:r>
        <w:rPr>
          <w:lang w:eastAsia="zh-CN"/>
        </w:rPr>
        <w:t>检</w:t>
      </w:r>
      <w:r>
        <w:rPr>
          <w:lang w:eastAsia="zh-CN"/>
        </w:rPr>
        <w:tab/>
      </w:r>
      <w:r>
        <w:rPr>
          <w:lang w:eastAsia="zh-CN"/>
        </w:rPr>
        <w:t>测</w:t>
      </w:r>
      <w:r>
        <w:rPr>
          <w:lang w:eastAsia="zh-CN"/>
        </w:rPr>
        <w:tab/>
      </w:r>
      <w:r>
        <w:rPr>
          <w:lang w:eastAsia="zh-CN"/>
        </w:rPr>
        <w:t>报</w:t>
      </w:r>
      <w:r>
        <w:rPr>
          <w:lang w:eastAsia="zh-CN"/>
        </w:rPr>
        <w:tab/>
      </w:r>
      <w:r>
        <w:rPr>
          <w:lang w:eastAsia="zh-CN"/>
        </w:rPr>
        <w:t>告</w:t>
      </w:r>
    </w:p>
    <w:p w14:paraId="33AF6A8C">
      <w:pPr>
        <w:pStyle w:val="3"/>
        <w:spacing w:before="6" w:after="25"/>
        <w:ind w:right="1319"/>
        <w:jc w:val="right"/>
        <w:rPr>
          <w:sz w:val="18"/>
          <w:lang w:eastAsia="zh-CN"/>
        </w:rPr>
      </w:pPr>
      <w:r>
        <w:rPr>
          <w:lang w:eastAsia="zh-CN"/>
        </w:rPr>
        <w:t>报告编号</w:t>
      </w:r>
      <w:r>
        <w:rPr>
          <w:sz w:val="18"/>
          <w:lang w:eastAsia="zh-CN"/>
        </w:rPr>
        <w:t>：</w:t>
      </w:r>
    </w:p>
    <w:tbl>
      <w:tblPr>
        <w:tblStyle w:val="8"/>
        <w:tblW w:w="0" w:type="auto"/>
        <w:tblInd w:w="1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8"/>
        <w:gridCol w:w="32"/>
        <w:gridCol w:w="1506"/>
        <w:gridCol w:w="22"/>
        <w:gridCol w:w="1633"/>
        <w:gridCol w:w="68"/>
        <w:gridCol w:w="273"/>
        <w:gridCol w:w="1286"/>
        <w:gridCol w:w="382"/>
        <w:gridCol w:w="1035"/>
        <w:gridCol w:w="105"/>
        <w:gridCol w:w="1597"/>
      </w:tblGrid>
      <w:tr w14:paraId="3591F8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560" w:type="dxa"/>
            <w:gridSpan w:val="2"/>
            <w:tcBorders>
              <w:left w:val="single" w:color="000000" w:sz="8" w:space="0"/>
            </w:tcBorders>
          </w:tcPr>
          <w:p w14:paraId="06F0FA69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工程名称</w:t>
            </w:r>
          </w:p>
        </w:tc>
        <w:tc>
          <w:tcPr>
            <w:tcW w:w="3502" w:type="dxa"/>
            <w:gridSpan w:val="5"/>
          </w:tcPr>
          <w:p w14:paraId="1BDC7EA8">
            <w:pPr>
              <w:pStyle w:val="10"/>
              <w:spacing w:before="61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668" w:type="dxa"/>
            <w:gridSpan w:val="2"/>
          </w:tcPr>
          <w:p w14:paraId="0589FB63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检测日期</w:t>
            </w:r>
          </w:p>
        </w:tc>
        <w:tc>
          <w:tcPr>
            <w:tcW w:w="2737" w:type="dxa"/>
            <w:gridSpan w:val="3"/>
            <w:tcBorders>
              <w:right w:val="single" w:color="000000" w:sz="8" w:space="0"/>
            </w:tcBorders>
          </w:tcPr>
          <w:p w14:paraId="0EEA505E">
            <w:pPr>
              <w:pStyle w:val="10"/>
              <w:spacing w:before="61"/>
              <w:jc w:val="center"/>
              <w:rPr>
                <w:sz w:val="21"/>
              </w:rPr>
            </w:pPr>
          </w:p>
        </w:tc>
      </w:tr>
      <w:tr w14:paraId="6262D8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560" w:type="dxa"/>
            <w:gridSpan w:val="2"/>
            <w:tcBorders>
              <w:left w:val="single" w:color="000000" w:sz="8" w:space="0"/>
            </w:tcBorders>
          </w:tcPr>
          <w:p w14:paraId="27F17559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原始记录编号</w:t>
            </w:r>
          </w:p>
        </w:tc>
        <w:tc>
          <w:tcPr>
            <w:tcW w:w="3502" w:type="dxa"/>
            <w:gridSpan w:val="5"/>
          </w:tcPr>
          <w:p w14:paraId="21666798">
            <w:pPr>
              <w:pStyle w:val="10"/>
              <w:spacing w:before="61"/>
              <w:jc w:val="center"/>
              <w:rPr>
                <w:sz w:val="21"/>
              </w:rPr>
            </w:pPr>
          </w:p>
        </w:tc>
        <w:tc>
          <w:tcPr>
            <w:tcW w:w="1668" w:type="dxa"/>
            <w:gridSpan w:val="2"/>
          </w:tcPr>
          <w:p w14:paraId="2E4FED45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委托单位</w:t>
            </w:r>
          </w:p>
        </w:tc>
        <w:tc>
          <w:tcPr>
            <w:tcW w:w="2737" w:type="dxa"/>
            <w:gridSpan w:val="3"/>
            <w:tcBorders>
              <w:right w:val="single" w:color="000000" w:sz="8" w:space="0"/>
            </w:tcBorders>
          </w:tcPr>
          <w:p w14:paraId="5DC04015">
            <w:pPr>
              <w:pStyle w:val="10"/>
              <w:spacing w:before="61"/>
              <w:jc w:val="center"/>
              <w:rPr>
                <w:sz w:val="21"/>
              </w:rPr>
            </w:pPr>
          </w:p>
        </w:tc>
      </w:tr>
      <w:tr w14:paraId="3CEE12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9467" w:type="dxa"/>
            <w:gridSpan w:val="12"/>
            <w:tcBorders>
              <w:left w:val="single" w:color="000000" w:sz="8" w:space="0"/>
              <w:right w:val="single" w:color="000000" w:sz="8" w:space="0"/>
            </w:tcBorders>
          </w:tcPr>
          <w:p w14:paraId="1C11EC08">
            <w:pPr>
              <w:pStyle w:val="10"/>
              <w:spacing w:before="61"/>
              <w:ind w:lef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工 件 参 数</w:t>
            </w:r>
          </w:p>
        </w:tc>
      </w:tr>
      <w:tr w14:paraId="7589B6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560" w:type="dxa"/>
            <w:gridSpan w:val="2"/>
            <w:tcBorders>
              <w:left w:val="single" w:color="000000" w:sz="8" w:space="0"/>
            </w:tcBorders>
          </w:tcPr>
          <w:p w14:paraId="19888203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工件名称</w:t>
            </w:r>
          </w:p>
        </w:tc>
        <w:tc>
          <w:tcPr>
            <w:tcW w:w="1528" w:type="dxa"/>
            <w:gridSpan w:val="2"/>
          </w:tcPr>
          <w:p w14:paraId="2B1330E5">
            <w:pPr>
              <w:pStyle w:val="10"/>
              <w:spacing w:before="61"/>
              <w:jc w:val="center"/>
              <w:rPr>
                <w:sz w:val="21"/>
              </w:rPr>
            </w:pPr>
          </w:p>
        </w:tc>
        <w:tc>
          <w:tcPr>
            <w:tcW w:w="1633" w:type="dxa"/>
          </w:tcPr>
          <w:p w14:paraId="11F9B4AD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工件编号</w:t>
            </w:r>
          </w:p>
        </w:tc>
        <w:tc>
          <w:tcPr>
            <w:tcW w:w="1627" w:type="dxa"/>
            <w:gridSpan w:val="3"/>
          </w:tcPr>
          <w:p w14:paraId="339A15E6">
            <w:pPr>
              <w:pStyle w:val="10"/>
              <w:spacing w:before="61"/>
              <w:jc w:val="center"/>
              <w:rPr>
                <w:sz w:val="21"/>
              </w:rPr>
            </w:pPr>
          </w:p>
        </w:tc>
        <w:tc>
          <w:tcPr>
            <w:tcW w:w="1522" w:type="dxa"/>
            <w:gridSpan w:val="3"/>
          </w:tcPr>
          <w:p w14:paraId="00920D3E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坡口型式</w:t>
            </w:r>
          </w:p>
        </w:tc>
        <w:tc>
          <w:tcPr>
            <w:tcW w:w="1597" w:type="dxa"/>
            <w:tcBorders>
              <w:right w:val="single" w:color="000000" w:sz="8" w:space="0"/>
            </w:tcBorders>
          </w:tcPr>
          <w:p w14:paraId="2C4141D6">
            <w:pPr>
              <w:pStyle w:val="10"/>
              <w:spacing w:before="61"/>
              <w:jc w:val="center"/>
              <w:rPr>
                <w:sz w:val="21"/>
              </w:rPr>
            </w:pPr>
          </w:p>
        </w:tc>
      </w:tr>
      <w:tr w14:paraId="6BEBB3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560" w:type="dxa"/>
            <w:gridSpan w:val="2"/>
            <w:tcBorders>
              <w:left w:val="single" w:color="000000" w:sz="8" w:space="0"/>
            </w:tcBorders>
          </w:tcPr>
          <w:p w14:paraId="042B8F92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焊接方法</w:t>
            </w:r>
          </w:p>
        </w:tc>
        <w:tc>
          <w:tcPr>
            <w:tcW w:w="1528" w:type="dxa"/>
            <w:gridSpan w:val="2"/>
          </w:tcPr>
          <w:p w14:paraId="0A830197">
            <w:pPr>
              <w:pStyle w:val="10"/>
              <w:spacing w:before="61"/>
              <w:jc w:val="center"/>
              <w:rPr>
                <w:sz w:val="21"/>
              </w:rPr>
            </w:pPr>
          </w:p>
        </w:tc>
        <w:tc>
          <w:tcPr>
            <w:tcW w:w="1633" w:type="dxa"/>
          </w:tcPr>
          <w:p w14:paraId="4FB7E297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检测部位</w:t>
            </w:r>
          </w:p>
        </w:tc>
        <w:tc>
          <w:tcPr>
            <w:tcW w:w="1627" w:type="dxa"/>
            <w:gridSpan w:val="3"/>
          </w:tcPr>
          <w:p w14:paraId="4776587F">
            <w:pPr>
              <w:pStyle w:val="10"/>
              <w:spacing w:before="61"/>
              <w:jc w:val="center"/>
              <w:rPr>
                <w:sz w:val="21"/>
              </w:rPr>
            </w:pPr>
          </w:p>
        </w:tc>
        <w:tc>
          <w:tcPr>
            <w:tcW w:w="1522" w:type="dxa"/>
            <w:gridSpan w:val="3"/>
          </w:tcPr>
          <w:p w14:paraId="728937DC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热处理状态</w:t>
            </w:r>
          </w:p>
        </w:tc>
        <w:tc>
          <w:tcPr>
            <w:tcW w:w="1597" w:type="dxa"/>
            <w:tcBorders>
              <w:right w:val="single" w:color="000000" w:sz="8" w:space="0"/>
            </w:tcBorders>
          </w:tcPr>
          <w:p w14:paraId="43798DEB">
            <w:pPr>
              <w:pStyle w:val="10"/>
              <w:spacing w:before="61"/>
              <w:jc w:val="center"/>
              <w:rPr>
                <w:sz w:val="21"/>
              </w:rPr>
            </w:pPr>
          </w:p>
        </w:tc>
      </w:tr>
      <w:tr w14:paraId="1AD715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560" w:type="dxa"/>
            <w:gridSpan w:val="2"/>
            <w:tcBorders>
              <w:left w:val="single" w:color="000000" w:sz="8" w:space="0"/>
            </w:tcBorders>
          </w:tcPr>
          <w:p w14:paraId="561061FE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材 </w:t>
            </w:r>
            <w:r>
              <w:rPr>
                <w:rFonts w:hint="eastAsia"/>
                <w:sz w:val="21"/>
                <w:lang w:val="en-US" w:eastAsia="zh-CN"/>
              </w:rPr>
              <w:t xml:space="preserve">   </w:t>
            </w:r>
            <w:r>
              <w:rPr>
                <w:sz w:val="21"/>
              </w:rPr>
              <w:t>质</w:t>
            </w:r>
          </w:p>
        </w:tc>
        <w:tc>
          <w:tcPr>
            <w:tcW w:w="1528" w:type="dxa"/>
            <w:gridSpan w:val="2"/>
          </w:tcPr>
          <w:p w14:paraId="29AC7570">
            <w:pPr>
              <w:pStyle w:val="10"/>
              <w:spacing w:before="61"/>
              <w:jc w:val="center"/>
              <w:rPr>
                <w:sz w:val="21"/>
              </w:rPr>
            </w:pPr>
          </w:p>
        </w:tc>
        <w:tc>
          <w:tcPr>
            <w:tcW w:w="1633" w:type="dxa"/>
          </w:tcPr>
          <w:p w14:paraId="07421482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规</w:t>
            </w:r>
            <w:r>
              <w:rPr>
                <w:rFonts w:hint="eastAsia"/>
                <w:sz w:val="21"/>
                <w:lang w:val="en-US" w:eastAsia="zh-CN"/>
              </w:rPr>
              <w:t xml:space="preserve">   </w:t>
            </w:r>
            <w:r>
              <w:rPr>
                <w:sz w:val="21"/>
              </w:rPr>
              <w:t xml:space="preserve"> 格</w:t>
            </w:r>
          </w:p>
        </w:tc>
        <w:tc>
          <w:tcPr>
            <w:tcW w:w="1627" w:type="dxa"/>
            <w:gridSpan w:val="3"/>
          </w:tcPr>
          <w:p w14:paraId="727DCF7C">
            <w:pPr>
              <w:pStyle w:val="10"/>
              <w:spacing w:before="61"/>
              <w:jc w:val="center"/>
              <w:rPr>
                <w:sz w:val="21"/>
              </w:rPr>
            </w:pPr>
          </w:p>
        </w:tc>
        <w:tc>
          <w:tcPr>
            <w:tcW w:w="1522" w:type="dxa"/>
            <w:gridSpan w:val="3"/>
          </w:tcPr>
          <w:p w14:paraId="39DF263D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检测时机</w:t>
            </w:r>
          </w:p>
        </w:tc>
        <w:tc>
          <w:tcPr>
            <w:tcW w:w="1597" w:type="dxa"/>
            <w:tcBorders>
              <w:right w:val="single" w:color="000000" w:sz="8" w:space="0"/>
            </w:tcBorders>
          </w:tcPr>
          <w:p w14:paraId="3E082296">
            <w:pPr>
              <w:pStyle w:val="10"/>
              <w:spacing w:before="61"/>
              <w:jc w:val="center"/>
              <w:rPr>
                <w:sz w:val="21"/>
              </w:rPr>
            </w:pPr>
          </w:p>
        </w:tc>
      </w:tr>
      <w:tr w14:paraId="10F3CF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9467" w:type="dxa"/>
            <w:gridSpan w:val="12"/>
            <w:tcBorders>
              <w:left w:val="single" w:color="000000" w:sz="8" w:space="0"/>
              <w:right w:val="single" w:color="000000" w:sz="8" w:space="0"/>
            </w:tcBorders>
          </w:tcPr>
          <w:p w14:paraId="6D70D21A">
            <w:pPr>
              <w:pStyle w:val="10"/>
              <w:spacing w:before="61"/>
              <w:ind w:lef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技 术 要 求</w:t>
            </w:r>
          </w:p>
        </w:tc>
      </w:tr>
      <w:tr w14:paraId="335A19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560" w:type="dxa"/>
            <w:gridSpan w:val="2"/>
            <w:tcBorders>
              <w:left w:val="single" w:color="000000" w:sz="8" w:space="0"/>
            </w:tcBorders>
          </w:tcPr>
          <w:p w14:paraId="58B7D908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检测标准</w:t>
            </w:r>
          </w:p>
        </w:tc>
        <w:tc>
          <w:tcPr>
            <w:tcW w:w="3161" w:type="dxa"/>
            <w:gridSpan w:val="3"/>
          </w:tcPr>
          <w:p w14:paraId="7A69326C">
            <w:pPr>
              <w:pStyle w:val="10"/>
              <w:spacing w:before="61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627" w:type="dxa"/>
            <w:gridSpan w:val="3"/>
          </w:tcPr>
          <w:p w14:paraId="14C346FD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技术等级</w:t>
            </w:r>
          </w:p>
        </w:tc>
        <w:tc>
          <w:tcPr>
            <w:tcW w:w="3119" w:type="dxa"/>
            <w:gridSpan w:val="4"/>
          </w:tcPr>
          <w:p w14:paraId="5E508551">
            <w:pPr>
              <w:pStyle w:val="10"/>
              <w:spacing w:before="61"/>
              <w:jc w:val="center"/>
              <w:rPr>
                <w:sz w:val="21"/>
              </w:rPr>
            </w:pPr>
          </w:p>
        </w:tc>
      </w:tr>
      <w:tr w14:paraId="13744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560" w:type="dxa"/>
            <w:gridSpan w:val="2"/>
            <w:tcBorders>
              <w:left w:val="single" w:color="000000" w:sz="8" w:space="0"/>
            </w:tcBorders>
          </w:tcPr>
          <w:p w14:paraId="4934C972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合格级别</w:t>
            </w:r>
          </w:p>
        </w:tc>
        <w:tc>
          <w:tcPr>
            <w:tcW w:w="3161" w:type="dxa"/>
            <w:gridSpan w:val="3"/>
          </w:tcPr>
          <w:p w14:paraId="0C757636">
            <w:pPr>
              <w:pStyle w:val="10"/>
              <w:spacing w:before="61"/>
              <w:jc w:val="center"/>
              <w:rPr>
                <w:sz w:val="21"/>
              </w:rPr>
            </w:pPr>
          </w:p>
        </w:tc>
        <w:tc>
          <w:tcPr>
            <w:tcW w:w="1627" w:type="dxa"/>
            <w:gridSpan w:val="3"/>
          </w:tcPr>
          <w:p w14:paraId="1A823727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检测比例</w:t>
            </w:r>
          </w:p>
        </w:tc>
        <w:tc>
          <w:tcPr>
            <w:tcW w:w="3119" w:type="dxa"/>
            <w:gridSpan w:val="4"/>
          </w:tcPr>
          <w:p w14:paraId="02E5E209">
            <w:pPr>
              <w:pStyle w:val="10"/>
              <w:spacing w:before="61"/>
              <w:jc w:val="center"/>
              <w:rPr>
                <w:sz w:val="21"/>
              </w:rPr>
            </w:pPr>
          </w:p>
        </w:tc>
      </w:tr>
      <w:tr w14:paraId="784914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560" w:type="dxa"/>
            <w:gridSpan w:val="2"/>
            <w:tcBorders>
              <w:left w:val="single" w:color="000000" w:sz="8" w:space="0"/>
            </w:tcBorders>
          </w:tcPr>
          <w:p w14:paraId="6111698A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表面状态</w:t>
            </w:r>
          </w:p>
        </w:tc>
        <w:tc>
          <w:tcPr>
            <w:tcW w:w="3161" w:type="dxa"/>
            <w:gridSpan w:val="3"/>
          </w:tcPr>
          <w:p w14:paraId="365CCEFF">
            <w:pPr>
              <w:pStyle w:val="10"/>
              <w:spacing w:before="61"/>
              <w:jc w:val="center"/>
              <w:rPr>
                <w:sz w:val="21"/>
              </w:rPr>
            </w:pPr>
          </w:p>
        </w:tc>
        <w:tc>
          <w:tcPr>
            <w:tcW w:w="1627" w:type="dxa"/>
            <w:gridSpan w:val="3"/>
          </w:tcPr>
          <w:p w14:paraId="697FAB0C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现场温度</w:t>
            </w:r>
          </w:p>
        </w:tc>
        <w:tc>
          <w:tcPr>
            <w:tcW w:w="3119" w:type="dxa"/>
            <w:gridSpan w:val="4"/>
          </w:tcPr>
          <w:p w14:paraId="1C180B23">
            <w:pPr>
              <w:pStyle w:val="10"/>
              <w:spacing w:before="61"/>
              <w:jc w:val="center"/>
              <w:rPr>
                <w:sz w:val="21"/>
              </w:rPr>
            </w:pPr>
          </w:p>
        </w:tc>
      </w:tr>
      <w:tr w14:paraId="74BB01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560" w:type="dxa"/>
            <w:gridSpan w:val="2"/>
            <w:tcBorders>
              <w:left w:val="single" w:color="000000" w:sz="8" w:space="0"/>
            </w:tcBorders>
          </w:tcPr>
          <w:p w14:paraId="2CBA70A2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扫查灵敏度</w:t>
            </w:r>
          </w:p>
        </w:tc>
        <w:tc>
          <w:tcPr>
            <w:tcW w:w="3161" w:type="dxa"/>
            <w:gridSpan w:val="3"/>
          </w:tcPr>
          <w:p w14:paraId="6E6D1550">
            <w:pPr>
              <w:pStyle w:val="10"/>
              <w:spacing w:before="61"/>
              <w:jc w:val="center"/>
              <w:rPr>
                <w:sz w:val="21"/>
              </w:rPr>
            </w:pPr>
          </w:p>
        </w:tc>
        <w:tc>
          <w:tcPr>
            <w:tcW w:w="1627" w:type="dxa"/>
            <w:gridSpan w:val="3"/>
          </w:tcPr>
          <w:p w14:paraId="12F0D34C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sz w:val="21"/>
              </w:rPr>
              <w:t>灵敏度补偿</w:t>
            </w:r>
          </w:p>
        </w:tc>
        <w:tc>
          <w:tcPr>
            <w:tcW w:w="3119" w:type="dxa"/>
            <w:gridSpan w:val="4"/>
          </w:tcPr>
          <w:p w14:paraId="41309C22">
            <w:pPr>
              <w:pStyle w:val="10"/>
              <w:spacing w:before="61"/>
              <w:jc w:val="center"/>
              <w:rPr>
                <w:sz w:val="21"/>
              </w:rPr>
            </w:pPr>
          </w:p>
        </w:tc>
      </w:tr>
      <w:tr w14:paraId="50C8DC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9467" w:type="dxa"/>
            <w:gridSpan w:val="12"/>
            <w:tcBorders>
              <w:left w:val="single" w:color="000000" w:sz="8" w:space="0"/>
            </w:tcBorders>
          </w:tcPr>
          <w:p w14:paraId="5CD71DB0">
            <w:pPr>
              <w:pStyle w:val="10"/>
              <w:spacing w:before="61"/>
              <w:ind w:lef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检 测 器 材</w:t>
            </w:r>
          </w:p>
        </w:tc>
      </w:tr>
      <w:tr w14:paraId="6D9438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560" w:type="dxa"/>
            <w:gridSpan w:val="2"/>
            <w:tcBorders>
              <w:left w:val="single" w:color="000000" w:sz="8" w:space="0"/>
            </w:tcBorders>
          </w:tcPr>
          <w:p w14:paraId="62D0F9E8">
            <w:pPr>
              <w:pStyle w:val="10"/>
              <w:spacing w:before="61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设备型号</w:t>
            </w:r>
          </w:p>
        </w:tc>
        <w:tc>
          <w:tcPr>
            <w:tcW w:w="1506" w:type="dxa"/>
          </w:tcPr>
          <w:p w14:paraId="15BC80F0">
            <w:pPr>
              <w:pStyle w:val="10"/>
              <w:spacing w:before="61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655" w:type="dxa"/>
            <w:gridSpan w:val="2"/>
          </w:tcPr>
          <w:p w14:paraId="31DCA755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校准试块</w:t>
            </w:r>
          </w:p>
        </w:tc>
        <w:tc>
          <w:tcPr>
            <w:tcW w:w="1627" w:type="dxa"/>
            <w:gridSpan w:val="3"/>
          </w:tcPr>
          <w:p w14:paraId="34815CA5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522" w:type="dxa"/>
            <w:gridSpan w:val="3"/>
          </w:tcPr>
          <w:p w14:paraId="6F1EAF42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探头编号</w:t>
            </w:r>
          </w:p>
        </w:tc>
        <w:tc>
          <w:tcPr>
            <w:tcW w:w="1597" w:type="dxa"/>
          </w:tcPr>
          <w:p w14:paraId="65E90755">
            <w:pPr>
              <w:pStyle w:val="10"/>
              <w:spacing w:before="61"/>
              <w:jc w:val="center"/>
              <w:rPr>
                <w:sz w:val="21"/>
              </w:rPr>
            </w:pPr>
          </w:p>
        </w:tc>
      </w:tr>
      <w:tr w14:paraId="45B357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560" w:type="dxa"/>
            <w:gridSpan w:val="2"/>
            <w:tcBorders>
              <w:left w:val="single" w:color="000000" w:sz="8" w:space="0"/>
            </w:tcBorders>
          </w:tcPr>
          <w:p w14:paraId="2DA43556">
            <w:pPr>
              <w:pStyle w:val="10"/>
              <w:spacing w:before="61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设备编号</w:t>
            </w:r>
          </w:p>
        </w:tc>
        <w:tc>
          <w:tcPr>
            <w:tcW w:w="1506" w:type="dxa"/>
          </w:tcPr>
          <w:p w14:paraId="63ED6C63">
            <w:pPr>
              <w:pStyle w:val="10"/>
              <w:spacing w:before="61"/>
              <w:jc w:val="center"/>
              <w:rPr>
                <w:sz w:val="21"/>
              </w:rPr>
            </w:pPr>
          </w:p>
        </w:tc>
        <w:tc>
          <w:tcPr>
            <w:tcW w:w="1655" w:type="dxa"/>
            <w:gridSpan w:val="2"/>
          </w:tcPr>
          <w:p w14:paraId="6E012936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对比试块</w:t>
            </w:r>
          </w:p>
        </w:tc>
        <w:tc>
          <w:tcPr>
            <w:tcW w:w="1627" w:type="dxa"/>
            <w:gridSpan w:val="3"/>
          </w:tcPr>
          <w:p w14:paraId="58A69909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522" w:type="dxa"/>
            <w:gridSpan w:val="3"/>
          </w:tcPr>
          <w:p w14:paraId="2E0B0265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楔块型号</w:t>
            </w:r>
          </w:p>
        </w:tc>
        <w:tc>
          <w:tcPr>
            <w:tcW w:w="1597" w:type="dxa"/>
          </w:tcPr>
          <w:p w14:paraId="6E88E8E3">
            <w:pPr>
              <w:pStyle w:val="10"/>
              <w:spacing w:before="61"/>
              <w:jc w:val="center"/>
              <w:rPr>
                <w:sz w:val="21"/>
              </w:rPr>
            </w:pPr>
          </w:p>
        </w:tc>
      </w:tr>
      <w:tr w14:paraId="078581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560" w:type="dxa"/>
            <w:gridSpan w:val="2"/>
            <w:tcBorders>
              <w:left w:val="single" w:color="000000" w:sz="8" w:space="0"/>
            </w:tcBorders>
          </w:tcPr>
          <w:p w14:paraId="0BE6F95B">
            <w:pPr>
              <w:pStyle w:val="10"/>
              <w:spacing w:before="61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耦合剂</w:t>
            </w:r>
          </w:p>
        </w:tc>
        <w:tc>
          <w:tcPr>
            <w:tcW w:w="1506" w:type="dxa"/>
          </w:tcPr>
          <w:p w14:paraId="4387C8ED">
            <w:pPr>
              <w:pStyle w:val="10"/>
              <w:spacing w:before="61"/>
              <w:jc w:val="center"/>
              <w:rPr>
                <w:sz w:val="21"/>
              </w:rPr>
            </w:pPr>
          </w:p>
        </w:tc>
        <w:tc>
          <w:tcPr>
            <w:tcW w:w="1655" w:type="dxa"/>
            <w:gridSpan w:val="2"/>
          </w:tcPr>
          <w:p w14:paraId="62347B24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模拟试块</w:t>
            </w:r>
          </w:p>
        </w:tc>
        <w:tc>
          <w:tcPr>
            <w:tcW w:w="1627" w:type="dxa"/>
            <w:gridSpan w:val="3"/>
          </w:tcPr>
          <w:p w14:paraId="5F02AFA4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522" w:type="dxa"/>
            <w:gridSpan w:val="3"/>
          </w:tcPr>
          <w:p w14:paraId="47628990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扫查装置</w:t>
            </w:r>
          </w:p>
        </w:tc>
        <w:tc>
          <w:tcPr>
            <w:tcW w:w="1597" w:type="dxa"/>
          </w:tcPr>
          <w:p w14:paraId="6DFCF567">
            <w:pPr>
              <w:pStyle w:val="10"/>
              <w:spacing w:before="61"/>
              <w:jc w:val="center"/>
              <w:rPr>
                <w:sz w:val="21"/>
              </w:rPr>
            </w:pPr>
          </w:p>
        </w:tc>
      </w:tr>
      <w:tr w14:paraId="0A22C6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9467" w:type="dxa"/>
            <w:gridSpan w:val="12"/>
            <w:tcBorders>
              <w:left w:val="single" w:color="000000" w:sz="8" w:space="0"/>
              <w:right w:val="single" w:color="000000" w:sz="8" w:space="0"/>
            </w:tcBorders>
          </w:tcPr>
          <w:p w14:paraId="075BFCB8">
            <w:pPr>
              <w:pStyle w:val="10"/>
              <w:spacing w:before="61"/>
              <w:ind w:lef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检 测 </w:t>
            </w:r>
            <w:r>
              <w:rPr>
                <w:rFonts w:hint="eastAsia"/>
                <w:b/>
                <w:sz w:val="21"/>
                <w:lang w:eastAsia="zh-CN"/>
              </w:rPr>
              <w:t>参 数</w:t>
            </w:r>
          </w:p>
        </w:tc>
      </w:tr>
      <w:tr w14:paraId="406A2E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528" w:type="dxa"/>
            <w:tcBorders>
              <w:left w:val="single" w:color="000000" w:sz="8" w:space="0"/>
            </w:tcBorders>
          </w:tcPr>
          <w:p w14:paraId="120F9A1C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材料声速</w:t>
            </w:r>
          </w:p>
        </w:tc>
        <w:tc>
          <w:tcPr>
            <w:tcW w:w="1560" w:type="dxa"/>
            <w:gridSpan w:val="3"/>
          </w:tcPr>
          <w:p w14:paraId="1C823AA2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0" w:name="pieceVelocity"/>
            <w:bookmarkEnd w:id="0"/>
            <w:r>
              <w:rPr>
                <w:rFonts w:hint="eastAsia"/>
                <w:sz w:val="21"/>
                <w:lang w:eastAsia="zh-CN"/>
              </w:rPr>
              <w:t>4660m/s</w:t>
            </w:r>
          </w:p>
        </w:tc>
        <w:tc>
          <w:tcPr>
            <w:tcW w:w="1701" w:type="dxa"/>
            <w:gridSpan w:val="2"/>
          </w:tcPr>
          <w:p w14:paraId="2F27139A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工件厚度</w:t>
            </w:r>
          </w:p>
        </w:tc>
        <w:tc>
          <w:tcPr>
            <w:tcW w:w="1559" w:type="dxa"/>
            <w:gridSpan w:val="2"/>
          </w:tcPr>
          <w:p w14:paraId="14930171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1" w:name="pieceThickness"/>
            <w:bookmarkEnd w:id="1"/>
            <w:r>
              <w:rPr>
                <w:rFonts w:hint="eastAsia"/>
                <w:sz w:val="21"/>
                <w:lang w:eastAsia="zh-CN"/>
              </w:rPr>
              <w:t>40mm</w:t>
            </w:r>
          </w:p>
        </w:tc>
        <w:tc>
          <w:tcPr>
            <w:tcW w:w="1417" w:type="dxa"/>
            <w:gridSpan w:val="2"/>
          </w:tcPr>
          <w:p w14:paraId="5C9ADEAF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工件长度</w:t>
            </w:r>
          </w:p>
        </w:tc>
        <w:tc>
          <w:tcPr>
            <w:tcW w:w="1702" w:type="dxa"/>
            <w:gridSpan w:val="2"/>
            <w:tcBorders>
              <w:right w:val="single" w:color="000000" w:sz="8" w:space="0"/>
            </w:tcBorders>
          </w:tcPr>
          <w:p w14:paraId="5FC57193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2" w:name="pieceLength"/>
            <w:bookmarkEnd w:id="2"/>
            <w:r>
              <w:rPr>
                <w:rFonts w:hint="eastAsia"/>
                <w:sz w:val="21"/>
                <w:lang w:eastAsia="zh-CN"/>
              </w:rPr>
              <w:t>100mm</w:t>
            </w:r>
          </w:p>
        </w:tc>
      </w:tr>
      <w:tr w14:paraId="2512D7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528" w:type="dxa"/>
            <w:tcBorders>
              <w:left w:val="single" w:color="000000" w:sz="8" w:space="0"/>
            </w:tcBorders>
          </w:tcPr>
          <w:p w14:paraId="06CF2A98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探头频率</w:t>
            </w:r>
          </w:p>
        </w:tc>
        <w:tc>
          <w:tcPr>
            <w:tcW w:w="1560" w:type="dxa"/>
            <w:gridSpan w:val="3"/>
          </w:tcPr>
          <w:p w14:paraId="66C17BD1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3" w:name="probeFrequency"/>
            <w:bookmarkEnd w:id="3"/>
            <w:r>
              <w:rPr>
                <w:rFonts w:hint="eastAsia"/>
                <w:sz w:val="21"/>
                <w:lang w:eastAsia="zh-CN"/>
              </w:rPr>
              <w:t>18MHz</w:t>
            </w:r>
          </w:p>
        </w:tc>
        <w:tc>
          <w:tcPr>
            <w:tcW w:w="1701" w:type="dxa"/>
            <w:gridSpan w:val="2"/>
          </w:tcPr>
          <w:p w14:paraId="40A63AC2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晶片数量</w:t>
            </w:r>
          </w:p>
        </w:tc>
        <w:tc>
          <w:tcPr>
            <w:tcW w:w="1559" w:type="dxa"/>
            <w:gridSpan w:val="2"/>
          </w:tcPr>
          <w:p w14:paraId="3FD645AF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4" w:name="chipCout"/>
            <w:bookmarkEnd w:id="4"/>
            <w:r>
              <w:rPr>
                <w:rFonts w:hint="eastAsia"/>
                <w:sz w:val="21"/>
                <w:lang w:eastAsia="zh-CN"/>
              </w:rPr>
              <w:t>128</w:t>
            </w:r>
          </w:p>
        </w:tc>
        <w:tc>
          <w:tcPr>
            <w:tcW w:w="1417" w:type="dxa"/>
            <w:gridSpan w:val="2"/>
          </w:tcPr>
          <w:p w14:paraId="71367FFF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晶片间距</w:t>
            </w:r>
          </w:p>
        </w:tc>
        <w:tc>
          <w:tcPr>
            <w:tcW w:w="1702" w:type="dxa"/>
            <w:gridSpan w:val="2"/>
            <w:tcBorders>
              <w:right w:val="single" w:color="000000" w:sz="8" w:space="0"/>
            </w:tcBorders>
          </w:tcPr>
          <w:p w14:paraId="57E55DC4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5" w:name="chipSpace"/>
            <w:bookmarkEnd w:id="5"/>
            <w:r>
              <w:rPr>
                <w:rFonts w:hint="eastAsia"/>
                <w:sz w:val="21"/>
                <w:lang w:eastAsia="zh-CN"/>
              </w:rPr>
              <w:t>0.2mm</w:t>
            </w:r>
          </w:p>
        </w:tc>
      </w:tr>
      <w:tr w14:paraId="4CEAF2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528" w:type="dxa"/>
            <w:tcBorders>
              <w:left w:val="single" w:color="000000" w:sz="8" w:space="0"/>
            </w:tcBorders>
          </w:tcPr>
          <w:p w14:paraId="73446128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晶片长度</w:t>
            </w:r>
          </w:p>
        </w:tc>
        <w:tc>
          <w:tcPr>
            <w:tcW w:w="1560" w:type="dxa"/>
            <w:gridSpan w:val="3"/>
          </w:tcPr>
          <w:p w14:paraId="458E1D7E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6" w:name="chipLength"/>
            <w:bookmarkEnd w:id="6"/>
            <w:r>
              <w:rPr>
                <w:rFonts w:hint="eastAsia"/>
                <w:sz w:val="21"/>
                <w:lang w:eastAsia="zh-CN"/>
              </w:rPr>
              <w:t>4.5mm</w:t>
            </w:r>
          </w:p>
        </w:tc>
        <w:tc>
          <w:tcPr>
            <w:tcW w:w="1701" w:type="dxa"/>
            <w:gridSpan w:val="2"/>
          </w:tcPr>
          <w:p w14:paraId="3782816A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楔块声速</w:t>
            </w:r>
          </w:p>
        </w:tc>
        <w:tc>
          <w:tcPr>
            <w:tcW w:w="1559" w:type="dxa"/>
            <w:gridSpan w:val="2"/>
          </w:tcPr>
          <w:p w14:paraId="51991861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7" w:name="wedgeSound"/>
            <w:bookmarkEnd w:id="7"/>
            <w:r>
              <w:rPr>
                <w:rFonts w:hint="eastAsia"/>
                <w:sz w:val="21"/>
                <w:lang w:eastAsia="zh-CN"/>
              </w:rPr>
              <w:t>1483m/s</w:t>
            </w:r>
          </w:p>
        </w:tc>
        <w:tc>
          <w:tcPr>
            <w:tcW w:w="1417" w:type="dxa"/>
            <w:gridSpan w:val="2"/>
          </w:tcPr>
          <w:p w14:paraId="3FCAFDE7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楔块角度</w:t>
            </w:r>
          </w:p>
        </w:tc>
        <w:tc>
          <w:tcPr>
            <w:tcW w:w="1702" w:type="dxa"/>
            <w:gridSpan w:val="2"/>
            <w:tcBorders>
              <w:right w:val="single" w:color="000000" w:sz="8" w:space="0"/>
            </w:tcBorders>
          </w:tcPr>
          <w:p w14:paraId="36D94BD8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8" w:name="wedgeAngle"/>
            <w:bookmarkEnd w:id="8"/>
            <w:r>
              <w:rPr>
                <w:rFonts w:hint="eastAsia"/>
                <w:sz w:val="21"/>
                <w:lang w:eastAsia="zh-CN"/>
              </w:rPr>
              <w:t>36.10°</w:t>
            </w:r>
          </w:p>
        </w:tc>
      </w:tr>
      <w:tr w14:paraId="4A73C6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528" w:type="dxa"/>
            <w:tcBorders>
              <w:left w:val="single" w:color="000000" w:sz="8" w:space="0"/>
            </w:tcBorders>
          </w:tcPr>
          <w:p w14:paraId="70EEB189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1晶片</w:t>
            </w: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值</w:t>
            </w:r>
          </w:p>
        </w:tc>
        <w:tc>
          <w:tcPr>
            <w:tcW w:w="1560" w:type="dxa"/>
            <w:gridSpan w:val="3"/>
          </w:tcPr>
          <w:p w14:paraId="0DECF2ED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9" w:name="chipXValue"/>
            <w:bookmarkEnd w:id="9"/>
            <w:r>
              <w:rPr>
                <w:rFonts w:hint="eastAsia"/>
                <w:sz w:val="21"/>
                <w:lang w:eastAsia="zh-CN"/>
              </w:rPr>
              <w:t>47.9mm</w:t>
            </w:r>
          </w:p>
        </w:tc>
        <w:tc>
          <w:tcPr>
            <w:tcW w:w="1701" w:type="dxa"/>
            <w:gridSpan w:val="2"/>
          </w:tcPr>
          <w:p w14:paraId="64E91F65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1晶片Z值</w:t>
            </w:r>
          </w:p>
        </w:tc>
        <w:tc>
          <w:tcPr>
            <w:tcW w:w="1559" w:type="dxa"/>
            <w:gridSpan w:val="2"/>
          </w:tcPr>
          <w:p w14:paraId="7F52E831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10" w:name="chipZValue"/>
            <w:bookmarkEnd w:id="10"/>
            <w:r>
              <w:rPr>
                <w:rFonts w:hint="eastAsia"/>
                <w:sz w:val="21"/>
                <w:lang w:eastAsia="zh-CN"/>
              </w:rPr>
              <w:t>9.2mm</w:t>
            </w:r>
          </w:p>
        </w:tc>
        <w:tc>
          <w:tcPr>
            <w:tcW w:w="1417" w:type="dxa"/>
            <w:gridSpan w:val="2"/>
          </w:tcPr>
          <w:p w14:paraId="1C957D2E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正反装</w:t>
            </w:r>
          </w:p>
        </w:tc>
        <w:tc>
          <w:tcPr>
            <w:tcW w:w="1702" w:type="dxa"/>
            <w:gridSpan w:val="2"/>
            <w:tcBorders>
              <w:right w:val="single" w:color="000000" w:sz="8" w:space="0"/>
            </w:tcBorders>
          </w:tcPr>
          <w:p w14:paraId="10B617AD">
            <w:pPr>
              <w:pStyle w:val="10"/>
              <w:spacing w:before="61"/>
              <w:jc w:val="center"/>
              <w:rPr>
                <w:rFonts w:hint="eastAsia" w:eastAsia="宋体"/>
                <w:sz w:val="21"/>
                <w:lang w:eastAsia="zh-CN"/>
              </w:rPr>
            </w:pPr>
            <w:bookmarkStart w:id="11" w:name="bothSides"/>
            <w:bookmarkEnd w:id="11"/>
            <w:r>
              <w:rPr>
                <w:rFonts w:hint="eastAsia"/>
                <w:sz w:val="21"/>
                <w:lang w:eastAsia="zh-CN"/>
              </w:rPr>
              <w:t>正装</w:t>
            </w:r>
          </w:p>
        </w:tc>
      </w:tr>
      <w:tr w14:paraId="319CFC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528" w:type="dxa"/>
            <w:tcBorders>
              <w:left w:val="single" w:color="000000" w:sz="8" w:space="0"/>
            </w:tcBorders>
          </w:tcPr>
          <w:p w14:paraId="0B2ED4B3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激发电压</w:t>
            </w:r>
          </w:p>
        </w:tc>
        <w:tc>
          <w:tcPr>
            <w:tcW w:w="1560" w:type="dxa"/>
            <w:gridSpan w:val="3"/>
          </w:tcPr>
          <w:p w14:paraId="792FC37E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12" w:name="pulseVoltage"/>
            <w:bookmarkEnd w:id="12"/>
            <w:r>
              <w:rPr>
                <w:rFonts w:hint="eastAsia"/>
                <w:sz w:val="21"/>
                <w:lang w:eastAsia="zh-CN"/>
              </w:rPr>
              <w:t>50V</w:t>
            </w:r>
          </w:p>
        </w:tc>
        <w:tc>
          <w:tcPr>
            <w:tcW w:w="1701" w:type="dxa"/>
            <w:gridSpan w:val="2"/>
          </w:tcPr>
          <w:p w14:paraId="092795BA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脉冲宽度</w:t>
            </w:r>
          </w:p>
        </w:tc>
        <w:tc>
          <w:tcPr>
            <w:tcW w:w="1559" w:type="dxa"/>
            <w:gridSpan w:val="2"/>
          </w:tcPr>
          <w:p w14:paraId="109D4046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13" w:name="pulseWidth"/>
            <w:bookmarkEnd w:id="13"/>
            <w:r>
              <w:rPr>
                <w:rFonts w:hint="eastAsia"/>
                <w:sz w:val="21"/>
                <w:lang w:eastAsia="zh-CN"/>
              </w:rPr>
              <w:t>27ns</w:t>
            </w:r>
          </w:p>
        </w:tc>
        <w:tc>
          <w:tcPr>
            <w:tcW w:w="1417" w:type="dxa"/>
            <w:gridSpan w:val="2"/>
          </w:tcPr>
          <w:p w14:paraId="79855BEA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刷新频率</w:t>
            </w:r>
          </w:p>
        </w:tc>
        <w:tc>
          <w:tcPr>
            <w:tcW w:w="1702" w:type="dxa"/>
            <w:gridSpan w:val="2"/>
            <w:tcBorders>
              <w:right w:val="single" w:color="000000" w:sz="8" w:space="0"/>
            </w:tcBorders>
          </w:tcPr>
          <w:p w14:paraId="637D4D3D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14" w:name="refreshRate"/>
            <w:bookmarkEnd w:id="14"/>
            <w:r>
              <w:rPr>
                <w:rFonts w:hint="eastAsia"/>
                <w:sz w:val="21"/>
                <w:lang w:eastAsia="zh-CN"/>
              </w:rPr>
              <w:t>27Hz</w:t>
            </w:r>
          </w:p>
        </w:tc>
      </w:tr>
      <w:tr w14:paraId="059F98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528" w:type="dxa"/>
            <w:tcBorders>
              <w:left w:val="single" w:color="000000" w:sz="8" w:space="0"/>
            </w:tcBorders>
          </w:tcPr>
          <w:p w14:paraId="2EFE709D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P</w:t>
            </w:r>
            <w:r>
              <w:rPr>
                <w:sz w:val="21"/>
                <w:lang w:eastAsia="zh-CN"/>
              </w:rPr>
              <w:t>RF</w:t>
            </w:r>
          </w:p>
        </w:tc>
        <w:tc>
          <w:tcPr>
            <w:tcW w:w="1560" w:type="dxa"/>
            <w:gridSpan w:val="3"/>
          </w:tcPr>
          <w:p w14:paraId="57A811AD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15" w:name="prf"/>
            <w:bookmarkEnd w:id="15"/>
            <w:r>
              <w:rPr>
                <w:rFonts w:hint="eastAsia"/>
                <w:sz w:val="21"/>
                <w:lang w:eastAsia="zh-CN"/>
              </w:rPr>
              <w:t>13560KHz</w:t>
            </w:r>
          </w:p>
        </w:tc>
        <w:tc>
          <w:tcPr>
            <w:tcW w:w="1701" w:type="dxa"/>
            <w:gridSpan w:val="2"/>
          </w:tcPr>
          <w:p w14:paraId="14C59DE4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收发模式</w:t>
            </w:r>
          </w:p>
        </w:tc>
        <w:tc>
          <w:tcPr>
            <w:tcW w:w="1559" w:type="dxa"/>
            <w:gridSpan w:val="2"/>
          </w:tcPr>
          <w:p w14:paraId="666E5481">
            <w:pPr>
              <w:pStyle w:val="10"/>
              <w:spacing w:before="61"/>
              <w:jc w:val="center"/>
              <w:rPr>
                <w:rFonts w:hint="eastAsia" w:eastAsia="宋体"/>
                <w:sz w:val="21"/>
                <w:lang w:eastAsia="zh-CN"/>
              </w:rPr>
            </w:pPr>
            <w:bookmarkStart w:id="16" w:name="transferMode"/>
            <w:bookmarkEnd w:id="16"/>
            <w:r>
              <w:rPr>
                <w:rFonts w:hint="eastAsia"/>
                <w:sz w:val="21"/>
                <w:lang w:eastAsia="zh-CN"/>
              </w:rPr>
              <w:t>脉冲回波</w:t>
            </w:r>
          </w:p>
        </w:tc>
        <w:tc>
          <w:tcPr>
            <w:tcW w:w="1417" w:type="dxa"/>
            <w:gridSpan w:val="2"/>
          </w:tcPr>
          <w:p w14:paraId="49B09480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滤波</w:t>
            </w:r>
          </w:p>
        </w:tc>
        <w:tc>
          <w:tcPr>
            <w:tcW w:w="1702" w:type="dxa"/>
            <w:gridSpan w:val="2"/>
            <w:tcBorders>
              <w:right w:val="single" w:color="000000" w:sz="8" w:space="0"/>
            </w:tcBorders>
          </w:tcPr>
          <w:p w14:paraId="5312EB04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17" w:name="filter"/>
            <w:bookmarkEnd w:id="17"/>
            <w:r>
              <w:rPr>
                <w:rFonts w:hint="eastAsia"/>
                <w:sz w:val="21"/>
                <w:lang w:eastAsia="zh-CN"/>
              </w:rPr>
              <w:t>-1~-1MHz</w:t>
            </w:r>
          </w:p>
        </w:tc>
      </w:tr>
      <w:tr w14:paraId="7D7ED7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528" w:type="dxa"/>
            <w:tcBorders>
              <w:left w:val="single" w:color="000000" w:sz="8" w:space="0"/>
            </w:tcBorders>
          </w:tcPr>
          <w:p w14:paraId="188C5F16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激发孔径</w:t>
            </w:r>
          </w:p>
        </w:tc>
        <w:tc>
          <w:tcPr>
            <w:tcW w:w="1560" w:type="dxa"/>
            <w:gridSpan w:val="3"/>
          </w:tcPr>
          <w:p w14:paraId="01F4CA11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18" w:name="aperture"/>
            <w:bookmarkEnd w:id="18"/>
            <w:r>
              <w:rPr>
                <w:rFonts w:hint="eastAsia"/>
                <w:sz w:val="21"/>
                <w:lang w:eastAsia="zh-CN"/>
              </w:rPr>
              <w:t>16</w:t>
            </w:r>
          </w:p>
        </w:tc>
        <w:tc>
          <w:tcPr>
            <w:tcW w:w="1701" w:type="dxa"/>
            <w:gridSpan w:val="2"/>
          </w:tcPr>
          <w:p w14:paraId="556AA045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起始角</w:t>
            </w:r>
          </w:p>
        </w:tc>
        <w:tc>
          <w:tcPr>
            <w:tcW w:w="1559" w:type="dxa"/>
            <w:gridSpan w:val="2"/>
          </w:tcPr>
          <w:p w14:paraId="4C5D8900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19" w:name="startAngle"/>
            <w:bookmarkEnd w:id="19"/>
            <w:r>
              <w:rPr>
                <w:rFonts w:hint="eastAsia"/>
                <w:sz w:val="21"/>
                <w:lang w:eastAsia="zh-CN"/>
              </w:rPr>
              <w:t>0°</w:t>
            </w:r>
          </w:p>
        </w:tc>
        <w:tc>
          <w:tcPr>
            <w:tcW w:w="1417" w:type="dxa"/>
            <w:gridSpan w:val="2"/>
          </w:tcPr>
          <w:p w14:paraId="5F808590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终止角</w:t>
            </w:r>
          </w:p>
        </w:tc>
        <w:tc>
          <w:tcPr>
            <w:tcW w:w="1702" w:type="dxa"/>
            <w:gridSpan w:val="2"/>
            <w:tcBorders>
              <w:right w:val="single" w:color="000000" w:sz="8" w:space="0"/>
            </w:tcBorders>
          </w:tcPr>
          <w:p w14:paraId="39F0BBA1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20" w:name="endAngle"/>
            <w:bookmarkEnd w:id="20"/>
            <w:r>
              <w:rPr>
                <w:rFonts w:hint="eastAsia"/>
                <w:sz w:val="21"/>
                <w:lang w:eastAsia="zh-CN"/>
              </w:rPr>
              <w:t>0°</w:t>
            </w:r>
          </w:p>
        </w:tc>
      </w:tr>
      <w:tr w14:paraId="4115AE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528" w:type="dxa"/>
            <w:tcBorders>
              <w:left w:val="single" w:color="000000" w:sz="8" w:space="0"/>
            </w:tcBorders>
          </w:tcPr>
          <w:p w14:paraId="56DB975E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聚焦模式</w:t>
            </w:r>
          </w:p>
        </w:tc>
        <w:tc>
          <w:tcPr>
            <w:tcW w:w="1560" w:type="dxa"/>
            <w:gridSpan w:val="3"/>
          </w:tcPr>
          <w:p w14:paraId="403EFF29">
            <w:pPr>
              <w:pStyle w:val="10"/>
              <w:spacing w:before="61"/>
              <w:jc w:val="center"/>
              <w:rPr>
                <w:rFonts w:hint="eastAsia" w:eastAsia="宋体"/>
                <w:sz w:val="21"/>
                <w:lang w:eastAsia="zh-CN"/>
              </w:rPr>
            </w:pPr>
            <w:bookmarkStart w:id="21" w:name="focusMode"/>
            <w:bookmarkEnd w:id="21"/>
            <w:r>
              <w:rPr>
                <w:rFonts w:hint="eastAsia"/>
                <w:sz w:val="21"/>
                <w:lang w:eastAsia="zh-CN"/>
              </w:rPr>
              <w:t>聚焦</w:t>
            </w:r>
          </w:p>
        </w:tc>
        <w:tc>
          <w:tcPr>
            <w:tcW w:w="1701" w:type="dxa"/>
            <w:gridSpan w:val="2"/>
          </w:tcPr>
          <w:p w14:paraId="2365BEC3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聚焦方式</w:t>
            </w:r>
          </w:p>
        </w:tc>
        <w:tc>
          <w:tcPr>
            <w:tcW w:w="1559" w:type="dxa"/>
            <w:gridSpan w:val="2"/>
          </w:tcPr>
          <w:p w14:paraId="3288E5F3">
            <w:pPr>
              <w:pStyle w:val="10"/>
              <w:spacing w:before="61"/>
              <w:jc w:val="center"/>
              <w:rPr>
                <w:rFonts w:hint="eastAsia" w:eastAsia="宋体"/>
                <w:sz w:val="21"/>
                <w:lang w:eastAsia="zh-CN"/>
              </w:rPr>
            </w:pPr>
            <w:bookmarkStart w:id="22" w:name="focusType"/>
            <w:bookmarkEnd w:id="22"/>
            <w:r>
              <w:rPr>
                <w:rFonts w:hint="eastAsia"/>
                <w:sz w:val="21"/>
                <w:lang w:eastAsia="zh-CN"/>
              </w:rPr>
              <w:t>深度聚焦</w:t>
            </w:r>
          </w:p>
        </w:tc>
        <w:tc>
          <w:tcPr>
            <w:tcW w:w="1417" w:type="dxa"/>
            <w:gridSpan w:val="2"/>
          </w:tcPr>
          <w:p w14:paraId="4A8690D1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焦距</w:t>
            </w:r>
          </w:p>
        </w:tc>
        <w:tc>
          <w:tcPr>
            <w:tcW w:w="1702" w:type="dxa"/>
            <w:gridSpan w:val="2"/>
            <w:tcBorders>
              <w:right w:val="single" w:color="000000" w:sz="8" w:space="0"/>
            </w:tcBorders>
          </w:tcPr>
          <w:p w14:paraId="67897F40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23" w:name="focus"/>
            <w:bookmarkEnd w:id="23"/>
            <w:r>
              <w:rPr>
                <w:rFonts w:hint="eastAsia"/>
                <w:sz w:val="21"/>
                <w:lang w:eastAsia="zh-CN"/>
              </w:rPr>
              <w:t>2.8mm</w:t>
            </w:r>
          </w:p>
        </w:tc>
      </w:tr>
      <w:tr w14:paraId="6EEF2F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528" w:type="dxa"/>
            <w:tcBorders>
              <w:left w:val="single" w:color="000000" w:sz="8" w:space="0"/>
            </w:tcBorders>
          </w:tcPr>
          <w:p w14:paraId="65F48D09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闸门A模式</w:t>
            </w:r>
          </w:p>
        </w:tc>
        <w:tc>
          <w:tcPr>
            <w:tcW w:w="1560" w:type="dxa"/>
            <w:gridSpan w:val="3"/>
          </w:tcPr>
          <w:p w14:paraId="2FE82064">
            <w:pPr>
              <w:pStyle w:val="10"/>
              <w:spacing w:before="61"/>
              <w:jc w:val="center"/>
              <w:rPr>
                <w:rFonts w:hint="eastAsia" w:eastAsia="宋体"/>
                <w:sz w:val="21"/>
                <w:lang w:eastAsia="zh-CN"/>
              </w:rPr>
            </w:pPr>
            <w:bookmarkStart w:id="24" w:name="gateAMode"/>
            <w:bookmarkEnd w:id="24"/>
            <w:r>
              <w:rPr>
                <w:rFonts w:hint="eastAsia"/>
                <w:sz w:val="21"/>
                <w:lang w:eastAsia="zh-CN"/>
              </w:rPr>
              <w:t>深度</w:t>
            </w:r>
          </w:p>
        </w:tc>
        <w:tc>
          <w:tcPr>
            <w:tcW w:w="1701" w:type="dxa"/>
            <w:gridSpan w:val="2"/>
          </w:tcPr>
          <w:p w14:paraId="63ADF8B8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闸门A测量</w:t>
            </w:r>
          </w:p>
        </w:tc>
        <w:tc>
          <w:tcPr>
            <w:tcW w:w="1559" w:type="dxa"/>
            <w:gridSpan w:val="2"/>
          </w:tcPr>
          <w:p w14:paraId="2AF4B3EB">
            <w:pPr>
              <w:pStyle w:val="10"/>
              <w:spacing w:before="61"/>
              <w:jc w:val="center"/>
              <w:rPr>
                <w:rFonts w:hint="eastAsia" w:eastAsia="宋体"/>
                <w:sz w:val="21"/>
                <w:lang w:eastAsia="zh-CN"/>
              </w:rPr>
            </w:pPr>
            <w:bookmarkStart w:id="25" w:name="gateAMeasure"/>
            <w:bookmarkEnd w:id="25"/>
            <w:r>
              <w:rPr>
                <w:rFonts w:hint="eastAsia"/>
                <w:sz w:val="21"/>
                <w:lang w:eastAsia="zh-CN"/>
              </w:rPr>
              <w:t>峰值</w:t>
            </w:r>
          </w:p>
        </w:tc>
        <w:tc>
          <w:tcPr>
            <w:tcW w:w="1417" w:type="dxa"/>
            <w:gridSpan w:val="2"/>
          </w:tcPr>
          <w:p w14:paraId="468E6183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闸门A起点</w:t>
            </w:r>
          </w:p>
        </w:tc>
        <w:tc>
          <w:tcPr>
            <w:tcW w:w="1702" w:type="dxa"/>
            <w:gridSpan w:val="2"/>
            <w:tcBorders>
              <w:right w:val="single" w:color="000000" w:sz="8" w:space="0"/>
            </w:tcBorders>
          </w:tcPr>
          <w:p w14:paraId="4F470998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26" w:name="gateAStart"/>
            <w:bookmarkEnd w:id="26"/>
            <w:r>
              <w:rPr>
                <w:rFonts w:hint="eastAsia"/>
                <w:sz w:val="21"/>
                <w:lang w:eastAsia="zh-CN"/>
              </w:rPr>
              <w:t>2.40mm</w:t>
            </w:r>
          </w:p>
        </w:tc>
      </w:tr>
      <w:tr w14:paraId="384BFB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528" w:type="dxa"/>
            <w:tcBorders>
              <w:left w:val="single" w:color="000000" w:sz="8" w:space="0"/>
            </w:tcBorders>
          </w:tcPr>
          <w:p w14:paraId="036CC35A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闸门A宽度</w:t>
            </w:r>
          </w:p>
        </w:tc>
        <w:tc>
          <w:tcPr>
            <w:tcW w:w="1560" w:type="dxa"/>
            <w:gridSpan w:val="3"/>
          </w:tcPr>
          <w:p w14:paraId="4760B67F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27" w:name="gateAWidth"/>
            <w:bookmarkEnd w:id="27"/>
            <w:r>
              <w:rPr>
                <w:rFonts w:hint="eastAsia"/>
                <w:sz w:val="21"/>
                <w:lang w:eastAsia="zh-CN"/>
              </w:rPr>
              <w:t>0.60mm</w:t>
            </w:r>
          </w:p>
        </w:tc>
        <w:tc>
          <w:tcPr>
            <w:tcW w:w="1701" w:type="dxa"/>
            <w:gridSpan w:val="2"/>
          </w:tcPr>
          <w:p w14:paraId="425C6714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闸门A阈值</w:t>
            </w:r>
          </w:p>
        </w:tc>
        <w:tc>
          <w:tcPr>
            <w:tcW w:w="1559" w:type="dxa"/>
            <w:gridSpan w:val="2"/>
          </w:tcPr>
          <w:p w14:paraId="500572CA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28" w:name="gateAThresholdValue"/>
            <w:bookmarkEnd w:id="28"/>
            <w:r>
              <w:rPr>
                <w:rFonts w:hint="eastAsia"/>
                <w:sz w:val="21"/>
                <w:lang w:eastAsia="zh-CN"/>
              </w:rPr>
              <w:t>14%</w:t>
            </w:r>
          </w:p>
        </w:tc>
        <w:tc>
          <w:tcPr>
            <w:tcW w:w="1417" w:type="dxa"/>
            <w:gridSpan w:val="2"/>
          </w:tcPr>
          <w:p w14:paraId="051AC110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C扫查</w:t>
            </w:r>
            <w:r>
              <w:rPr>
                <w:sz w:val="21"/>
                <w:lang w:eastAsia="zh-CN"/>
              </w:rPr>
              <w:t>1</w:t>
            </w:r>
            <w:r>
              <w:rPr>
                <w:rFonts w:hint="eastAsia"/>
                <w:sz w:val="21"/>
                <w:lang w:eastAsia="zh-CN"/>
              </w:rPr>
              <w:t>数据源</w:t>
            </w:r>
          </w:p>
        </w:tc>
        <w:tc>
          <w:tcPr>
            <w:tcW w:w="1702" w:type="dxa"/>
            <w:gridSpan w:val="2"/>
            <w:tcBorders>
              <w:right w:val="single" w:color="000000" w:sz="8" w:space="0"/>
            </w:tcBorders>
          </w:tcPr>
          <w:p w14:paraId="5E8692F6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29" w:name="cScan1Source"/>
            <w:bookmarkEnd w:id="29"/>
            <w:r>
              <w:rPr>
                <w:rFonts w:hint="eastAsia"/>
                <w:sz w:val="21"/>
                <w:lang w:eastAsia="zh-CN"/>
              </w:rPr>
              <w:t>A%</w:t>
            </w:r>
          </w:p>
        </w:tc>
      </w:tr>
      <w:tr w14:paraId="425161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528" w:type="dxa"/>
            <w:tcBorders>
              <w:left w:val="single" w:color="000000" w:sz="8" w:space="0"/>
            </w:tcBorders>
          </w:tcPr>
          <w:p w14:paraId="319D917E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C扫查2数据源</w:t>
            </w:r>
          </w:p>
        </w:tc>
        <w:tc>
          <w:tcPr>
            <w:tcW w:w="1560" w:type="dxa"/>
            <w:gridSpan w:val="3"/>
          </w:tcPr>
          <w:p w14:paraId="3A0495D2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30" w:name="cScan2Source"/>
            <w:bookmarkEnd w:id="30"/>
            <w:r>
              <w:rPr>
                <w:rFonts w:hint="eastAsia"/>
                <w:sz w:val="21"/>
                <w:lang w:eastAsia="zh-CN"/>
              </w:rPr>
              <w:t>SA</w:t>
            </w:r>
          </w:p>
        </w:tc>
        <w:tc>
          <w:tcPr>
            <w:tcW w:w="1701" w:type="dxa"/>
            <w:gridSpan w:val="2"/>
          </w:tcPr>
          <w:p w14:paraId="6BD32FE4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扫查分辨力</w:t>
            </w:r>
          </w:p>
        </w:tc>
        <w:tc>
          <w:tcPr>
            <w:tcW w:w="1559" w:type="dxa"/>
            <w:gridSpan w:val="2"/>
          </w:tcPr>
          <w:p w14:paraId="3574CA8A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31" w:name="scanResolvingPower"/>
            <w:bookmarkEnd w:id="31"/>
            <w:r>
              <w:rPr>
                <w:rFonts w:hint="eastAsia"/>
                <w:sz w:val="21"/>
                <w:lang w:eastAsia="zh-CN"/>
              </w:rPr>
              <w:t>0.1mm</w:t>
            </w:r>
          </w:p>
        </w:tc>
        <w:tc>
          <w:tcPr>
            <w:tcW w:w="1417" w:type="dxa"/>
            <w:gridSpan w:val="2"/>
          </w:tcPr>
          <w:p w14:paraId="6658A175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时间分辨力</w:t>
            </w:r>
          </w:p>
        </w:tc>
        <w:tc>
          <w:tcPr>
            <w:tcW w:w="1702" w:type="dxa"/>
            <w:gridSpan w:val="2"/>
            <w:tcBorders>
              <w:right w:val="single" w:color="000000" w:sz="8" w:space="0"/>
            </w:tcBorders>
          </w:tcPr>
          <w:p w14:paraId="3E48A427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32" w:name="timeResolvingPower"/>
            <w:bookmarkEnd w:id="32"/>
            <w:r>
              <w:rPr>
                <w:rFonts w:hint="eastAsia"/>
                <w:sz w:val="21"/>
                <w:lang w:eastAsia="zh-CN"/>
              </w:rPr>
              <w:t>1Hz</w:t>
            </w:r>
          </w:p>
        </w:tc>
      </w:tr>
      <w:tr w14:paraId="6F5FCB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528" w:type="dxa"/>
            <w:tcBorders>
              <w:left w:val="single" w:color="000000" w:sz="8" w:space="0"/>
            </w:tcBorders>
          </w:tcPr>
          <w:p w14:paraId="39DBFAF1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范围起点</w:t>
            </w:r>
          </w:p>
        </w:tc>
        <w:tc>
          <w:tcPr>
            <w:tcW w:w="1560" w:type="dxa"/>
            <w:gridSpan w:val="3"/>
          </w:tcPr>
          <w:p w14:paraId="24CFCE02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33" w:name="rangeStart"/>
            <w:bookmarkEnd w:id="33"/>
            <w:r>
              <w:rPr>
                <w:rFonts w:hint="eastAsia"/>
                <w:sz w:val="21"/>
                <w:lang w:eastAsia="zh-CN"/>
              </w:rPr>
              <w:t>-2.00mm</w:t>
            </w:r>
          </w:p>
        </w:tc>
        <w:tc>
          <w:tcPr>
            <w:tcW w:w="1701" w:type="dxa"/>
            <w:gridSpan w:val="2"/>
          </w:tcPr>
          <w:p w14:paraId="4436AAB9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范围终点</w:t>
            </w:r>
          </w:p>
        </w:tc>
        <w:tc>
          <w:tcPr>
            <w:tcW w:w="1559" w:type="dxa"/>
            <w:gridSpan w:val="2"/>
          </w:tcPr>
          <w:p w14:paraId="559BEB4D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34" w:name="rangeEnd"/>
            <w:bookmarkEnd w:id="34"/>
            <w:r>
              <w:rPr>
                <w:rFonts w:hint="eastAsia"/>
                <w:sz w:val="21"/>
                <w:lang w:eastAsia="zh-CN"/>
              </w:rPr>
              <w:t>6.01mm</w:t>
            </w:r>
          </w:p>
        </w:tc>
        <w:tc>
          <w:tcPr>
            <w:tcW w:w="1417" w:type="dxa"/>
            <w:gridSpan w:val="2"/>
          </w:tcPr>
          <w:p w14:paraId="6084B382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基准增益</w:t>
            </w:r>
          </w:p>
        </w:tc>
        <w:tc>
          <w:tcPr>
            <w:tcW w:w="1702" w:type="dxa"/>
            <w:gridSpan w:val="2"/>
            <w:tcBorders>
              <w:right w:val="single" w:color="000000" w:sz="8" w:space="0"/>
            </w:tcBorders>
          </w:tcPr>
          <w:p w14:paraId="789B2988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44" w:name="_GoBack"/>
            <w:bookmarkStart w:id="35" w:name="baseGain"/>
            <w:bookmarkEnd w:id="35"/>
            <w:r>
              <w:rPr>
                <w:rFonts w:hint="eastAsia"/>
                <w:sz w:val="21"/>
                <w:lang w:eastAsia="zh-CN"/>
              </w:rPr>
              <w:t>0dB</w:t>
            </w:r>
            <w:bookmarkEnd w:id="44"/>
          </w:p>
        </w:tc>
      </w:tr>
      <w:tr w14:paraId="08DE33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528" w:type="dxa"/>
            <w:tcBorders>
              <w:left w:val="single" w:color="000000" w:sz="8" w:space="0"/>
            </w:tcBorders>
          </w:tcPr>
          <w:p w14:paraId="4E592BDC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增益</w:t>
            </w:r>
          </w:p>
        </w:tc>
        <w:tc>
          <w:tcPr>
            <w:tcW w:w="1560" w:type="dxa"/>
            <w:gridSpan w:val="3"/>
          </w:tcPr>
          <w:p w14:paraId="2AFE831B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36" w:name="gainValue"/>
            <w:bookmarkEnd w:id="36"/>
            <w:r>
              <w:rPr>
                <w:rFonts w:hint="eastAsia"/>
                <w:sz w:val="21"/>
                <w:lang w:eastAsia="zh-CN"/>
              </w:rPr>
              <w:t>20dB</w:t>
            </w:r>
          </w:p>
        </w:tc>
        <w:tc>
          <w:tcPr>
            <w:tcW w:w="1701" w:type="dxa"/>
            <w:gridSpan w:val="2"/>
          </w:tcPr>
          <w:p w14:paraId="0BB075AB">
            <w:pPr>
              <w:pStyle w:val="10"/>
              <w:spacing w:before="61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扫查长度</w:t>
            </w:r>
          </w:p>
        </w:tc>
        <w:tc>
          <w:tcPr>
            <w:tcW w:w="1559" w:type="dxa"/>
            <w:gridSpan w:val="2"/>
          </w:tcPr>
          <w:p w14:paraId="65BBCA25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bookmarkStart w:id="37" w:name="scanLength"/>
            <w:bookmarkEnd w:id="37"/>
            <w:r>
              <w:rPr>
                <w:rFonts w:hint="eastAsia"/>
                <w:sz w:val="21"/>
                <w:lang w:eastAsia="zh-CN"/>
              </w:rPr>
              <w:t>60mm</w:t>
            </w:r>
          </w:p>
        </w:tc>
        <w:tc>
          <w:tcPr>
            <w:tcW w:w="1417" w:type="dxa"/>
            <w:gridSpan w:val="2"/>
          </w:tcPr>
          <w:p w14:paraId="703C646F">
            <w:pPr>
              <w:pStyle w:val="10"/>
              <w:spacing w:before="61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T</w:t>
            </w:r>
            <w:r>
              <w:rPr>
                <w:sz w:val="21"/>
                <w:lang w:eastAsia="zh-CN"/>
              </w:rPr>
              <w:t>CG</w:t>
            </w:r>
            <w:r>
              <w:rPr>
                <w:rFonts w:hint="eastAsia"/>
                <w:sz w:val="21"/>
                <w:lang w:eastAsia="zh-CN"/>
              </w:rPr>
              <w:t>点数</w:t>
            </w:r>
          </w:p>
        </w:tc>
        <w:tc>
          <w:tcPr>
            <w:tcW w:w="1702" w:type="dxa"/>
            <w:gridSpan w:val="2"/>
            <w:tcBorders>
              <w:right w:val="single" w:color="000000" w:sz="8" w:space="0"/>
            </w:tcBorders>
          </w:tcPr>
          <w:p w14:paraId="630DF807">
            <w:pPr>
              <w:pStyle w:val="10"/>
              <w:spacing w:before="61"/>
              <w:jc w:val="center"/>
              <w:rPr>
                <w:rFonts w:hint="eastAsia" w:eastAsia="宋体"/>
                <w:sz w:val="21"/>
                <w:lang w:eastAsia="zh-CN"/>
              </w:rPr>
            </w:pPr>
            <w:bookmarkStart w:id="38" w:name="tcgCount"/>
            <w:bookmarkEnd w:id="38"/>
            <w:r>
              <w:rPr>
                <w:rFonts w:hint="eastAsia"/>
                <w:sz w:val="21"/>
                <w:lang w:eastAsia="zh-CN"/>
              </w:rPr>
              <w:t>0</w:t>
            </w:r>
          </w:p>
        </w:tc>
      </w:tr>
    </w:tbl>
    <w:p w14:paraId="43C4CEF4">
      <w:pPr>
        <w:rPr>
          <w:sz w:val="21"/>
        </w:rPr>
        <w:sectPr>
          <w:pgSz w:w="11910" w:h="16840"/>
          <w:pgMar w:top="1660" w:right="920" w:bottom="1300" w:left="1200" w:header="1467" w:footer="999" w:gutter="0"/>
          <w:cols w:space="720" w:num="1"/>
        </w:sectPr>
      </w:pPr>
    </w:p>
    <w:tbl>
      <w:tblPr>
        <w:tblStyle w:val="5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360"/>
        <w:gridCol w:w="1405"/>
        <w:gridCol w:w="2203"/>
        <w:gridCol w:w="1418"/>
        <w:gridCol w:w="2551"/>
      </w:tblGrid>
      <w:tr w14:paraId="22338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 w14:paraId="120981E2">
            <w:pPr>
              <w:pStyle w:val="3"/>
              <w:spacing w:before="5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工件长度</w:t>
            </w:r>
          </w:p>
        </w:tc>
        <w:tc>
          <w:tcPr>
            <w:tcW w:w="1360" w:type="dxa"/>
          </w:tcPr>
          <w:p w14:paraId="5895CF00">
            <w:pPr>
              <w:pStyle w:val="3"/>
              <w:spacing w:before="5"/>
              <w:rPr>
                <w:rFonts w:hint="eastAsia" w:eastAsia="宋体"/>
                <w:sz w:val="24"/>
                <w:lang w:eastAsia="zh-CN"/>
              </w:rPr>
            </w:pPr>
            <w:bookmarkStart w:id="39" w:name="pieceLength2"/>
            <w:bookmarkEnd w:id="39"/>
          </w:p>
        </w:tc>
        <w:tc>
          <w:tcPr>
            <w:tcW w:w="1405" w:type="dxa"/>
          </w:tcPr>
          <w:p w14:paraId="3E2B5B5B">
            <w:pPr>
              <w:pStyle w:val="3"/>
              <w:spacing w:before="5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工件宽度</w:t>
            </w:r>
          </w:p>
        </w:tc>
        <w:tc>
          <w:tcPr>
            <w:tcW w:w="2203" w:type="dxa"/>
          </w:tcPr>
          <w:p w14:paraId="19D5136E">
            <w:pPr>
              <w:pStyle w:val="3"/>
              <w:spacing w:before="5"/>
              <w:rPr>
                <w:rFonts w:hint="eastAsia"/>
                <w:sz w:val="24"/>
                <w:lang w:eastAsia="zh-CN"/>
              </w:rPr>
            </w:pPr>
            <w:bookmarkStart w:id="40" w:name="pieceWidth"/>
            <w:bookmarkEnd w:id="40"/>
          </w:p>
        </w:tc>
        <w:tc>
          <w:tcPr>
            <w:tcW w:w="1418" w:type="dxa"/>
          </w:tcPr>
          <w:p w14:paraId="14EB0BBA">
            <w:pPr>
              <w:pStyle w:val="3"/>
              <w:spacing w:before="5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工件厚度</w:t>
            </w:r>
          </w:p>
        </w:tc>
        <w:tc>
          <w:tcPr>
            <w:tcW w:w="2551" w:type="dxa"/>
          </w:tcPr>
          <w:p w14:paraId="621399B0">
            <w:pPr>
              <w:pStyle w:val="3"/>
              <w:spacing w:before="5"/>
              <w:rPr>
                <w:rFonts w:hint="eastAsia" w:eastAsia="宋体"/>
                <w:sz w:val="24"/>
                <w:lang w:eastAsia="zh-CN"/>
              </w:rPr>
            </w:pPr>
            <w:bookmarkStart w:id="41" w:name="pieceThickness2"/>
            <w:bookmarkEnd w:id="41"/>
          </w:p>
        </w:tc>
      </w:tr>
      <w:tr w14:paraId="5309F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0" w:hRule="atLeast"/>
        </w:trPr>
        <w:tc>
          <w:tcPr>
            <w:tcW w:w="10343" w:type="dxa"/>
            <w:gridSpan w:val="6"/>
          </w:tcPr>
          <w:p w14:paraId="6080C564">
            <w:pPr>
              <w:pStyle w:val="3"/>
              <w:spacing w:before="5"/>
              <w:rPr>
                <w:rFonts w:hint="eastAsia" w:eastAsia="宋体"/>
                <w:sz w:val="24"/>
                <w:lang w:eastAsia="zh-CN"/>
              </w:rPr>
            </w:pPr>
            <w:bookmarkStart w:id="42" w:name="pieceImage"/>
            <w:bookmarkEnd w:id="42"/>
          </w:p>
        </w:tc>
      </w:tr>
    </w:tbl>
    <w:p w14:paraId="1B73F2B9">
      <w:pPr>
        <w:pStyle w:val="3"/>
        <w:spacing w:before="5"/>
        <w:rPr>
          <w:sz w:val="24"/>
        </w:rPr>
      </w:pPr>
    </w:p>
    <w:p w14:paraId="289A8E3A">
      <w:pPr>
        <w:pStyle w:val="3"/>
        <w:spacing w:before="5"/>
        <w:rPr>
          <w:sz w:val="24"/>
        </w:rPr>
      </w:pPr>
    </w:p>
    <w:p w14:paraId="47CB61FE">
      <w:pPr>
        <w:pStyle w:val="3"/>
        <w:spacing w:before="5"/>
        <w:rPr>
          <w:sz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161"/>
        <w:gridCol w:w="1686"/>
        <w:gridCol w:w="1896"/>
        <w:gridCol w:w="636"/>
        <w:gridCol w:w="741"/>
        <w:gridCol w:w="846"/>
        <w:gridCol w:w="636"/>
        <w:gridCol w:w="636"/>
        <w:gridCol w:w="636"/>
      </w:tblGrid>
      <w:tr w14:paraId="31FE4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40C85C">
            <w:pPr>
              <w:jc w:val="center"/>
              <w:rPr>
                <w:rFonts w:hint="eastAsia" w:eastAsia="宋体"/>
                <w:sz w:val="21"/>
                <w:vertAlign w:val="baseline"/>
                <w:lang w:eastAsia="zh-CN"/>
              </w:rPr>
            </w:pPr>
            <w:bookmarkStart w:id="43" w:name="flawTable"/>
            <w:bookmarkEnd w:id="43"/>
            <w:r>
              <w:rPr>
                <w:rFonts w:hint="eastAsia"/>
                <w:sz w:val="21"/>
                <w:vertAlign w:val="baseline"/>
                <w:lang w:eastAsia="zh-CN"/>
              </w:rPr>
              <w:t>序号</w:t>
            </w:r>
          </w:p>
        </w:tc>
        <w:tc>
          <w:tcPr>
            <w:tcW w:w="0" w:type="auto"/>
          </w:tcPr>
          <w:p w14:paraId="66637C59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位置</w:t>
            </w:r>
          </w:p>
          <w:p w14:paraId="3531A12B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mm</w:t>
            </w:r>
          </w:p>
        </w:tc>
        <w:tc>
          <w:tcPr>
            <w:tcW w:w="0" w:type="auto"/>
          </w:tcPr>
          <w:p w14:paraId="6BFDE0FA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长度</w:t>
            </w:r>
          </w:p>
          <w:p w14:paraId="75E79D51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mm</w:t>
            </w:r>
          </w:p>
        </w:tc>
        <w:tc>
          <w:tcPr>
            <w:tcW w:w="0" w:type="auto"/>
          </w:tcPr>
          <w:p w14:paraId="3DF1BFAD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高度</w:t>
            </w:r>
          </w:p>
          <w:p w14:paraId="070E55E3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mm</w:t>
            </w:r>
          </w:p>
        </w:tc>
        <w:tc>
          <w:tcPr>
            <w:tcW w:w="0" w:type="auto"/>
          </w:tcPr>
          <w:p w14:paraId="01425781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水平</w:t>
            </w:r>
          </w:p>
          <w:p w14:paraId="0C259899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mm</w:t>
            </w:r>
          </w:p>
        </w:tc>
        <w:tc>
          <w:tcPr>
            <w:tcW w:w="0" w:type="auto"/>
          </w:tcPr>
          <w:p w14:paraId="4218B6F5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幅值</w:t>
            </w:r>
          </w:p>
          <w:p w14:paraId="7FE1378B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%</w:t>
            </w:r>
          </w:p>
        </w:tc>
        <w:tc>
          <w:tcPr>
            <w:tcW w:w="0" w:type="auto"/>
          </w:tcPr>
          <w:p w14:paraId="09107721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当量值</w:t>
            </w:r>
          </w:p>
          <w:p w14:paraId="2DEC11B7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dB</w:t>
            </w:r>
          </w:p>
        </w:tc>
        <w:tc>
          <w:tcPr>
            <w:tcW w:w="0" w:type="auto"/>
          </w:tcPr>
          <w:p w14:paraId="5E98A73C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幅值</w:t>
            </w:r>
          </w:p>
          <w:p w14:paraId="47002266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区域</w:t>
            </w:r>
          </w:p>
        </w:tc>
        <w:tc>
          <w:tcPr>
            <w:tcW w:w="0" w:type="auto"/>
          </w:tcPr>
          <w:p w14:paraId="7E1B3FDB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缺陷</w:t>
            </w:r>
          </w:p>
          <w:p w14:paraId="099113E6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性质</w:t>
            </w:r>
          </w:p>
        </w:tc>
        <w:tc>
          <w:tcPr>
            <w:tcW w:w="0" w:type="auto"/>
          </w:tcPr>
          <w:p w14:paraId="524F35CB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缺陷</w:t>
            </w:r>
          </w:p>
          <w:p w14:paraId="1249CBE5">
            <w:pPr>
              <w:jc w:val="center"/>
              <w:rPr>
                <w:rFonts w:hint="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评定</w:t>
            </w:r>
          </w:p>
        </w:tc>
      </w:tr>
      <w:tr w14:paraId="3E28C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B97706">
            <w:pPr>
              <w:jc w:val="center"/>
              <w:rPr>
                <w:rFonts w:hint="eastAsia" w:eastAsia="宋体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1</w:t>
            </w:r>
          </w:p>
        </w:tc>
        <w:tc>
          <w:tcPr>
            <w:tcW w:w="0" w:type="auto"/>
          </w:tcPr>
          <w:p w14:paraId="7F3D6744">
            <w:pPr>
              <w:jc w:val="center"/>
              <w:rPr>
                <w:rFonts w:hint="eastAsia" w:eastAsia="宋体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[0.0,0.0]</w:t>
            </w:r>
          </w:p>
        </w:tc>
        <w:tc>
          <w:tcPr>
            <w:tcW w:w="0" w:type="auto"/>
          </w:tcPr>
          <w:p w14:paraId="1CFFFEC1">
            <w:pPr>
              <w:jc w:val="center"/>
              <w:rPr>
                <w:rFonts w:hint="eastAsia" w:eastAsia="宋体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3.6[19.6,23.2]</w:t>
            </w:r>
          </w:p>
        </w:tc>
        <w:tc>
          <w:tcPr>
            <w:tcW w:w="0" w:type="auto"/>
          </w:tcPr>
          <w:p w14:paraId="099AEBF1">
            <w:pPr>
              <w:jc w:val="center"/>
              <w:rPr>
                <w:rFonts w:hint="eastAsia" w:eastAsia="宋体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2.4[-40.6,-38.1]</w:t>
            </w:r>
          </w:p>
        </w:tc>
        <w:tc>
          <w:tcPr>
            <w:tcW w:w="0" w:type="auto"/>
          </w:tcPr>
          <w:p w14:paraId="25B8619E">
            <w:pPr>
              <w:jc w:val="center"/>
              <w:rPr>
                <w:rFonts w:hint="eastAsia" w:eastAsia="宋体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0</w:t>
            </w:r>
          </w:p>
        </w:tc>
        <w:tc>
          <w:tcPr>
            <w:tcW w:w="0" w:type="auto"/>
          </w:tcPr>
          <w:p w14:paraId="166D71B2">
            <w:pPr>
              <w:jc w:val="center"/>
              <w:rPr>
                <w:rFonts w:hint="eastAsia" w:eastAsia="宋体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80.00</w:t>
            </w:r>
          </w:p>
        </w:tc>
        <w:tc>
          <w:tcPr>
            <w:tcW w:w="0" w:type="auto"/>
          </w:tcPr>
          <w:p w14:paraId="0C373784">
            <w:pPr>
              <w:jc w:val="center"/>
              <w:rPr>
                <w:rFonts w:hint="eastAsia" w:eastAsia="宋体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0.00</w:t>
            </w:r>
          </w:p>
        </w:tc>
        <w:tc>
          <w:tcPr>
            <w:tcW w:w="0" w:type="auto"/>
          </w:tcPr>
          <w:p w14:paraId="5EAA2528"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 w14:paraId="012F7435"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 w14:paraId="63056826">
            <w:pPr>
              <w:rPr>
                <w:vertAlign w:val="baseline"/>
              </w:rPr>
            </w:pPr>
          </w:p>
        </w:tc>
      </w:tr>
      <w:tr w14:paraId="46F02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</w:tcPr>
          <w:p w14:paraId="57569800">
            <w:pPr>
              <w:rPr>
                <w:vertAlign w:val="baseline"/>
              </w:rPr>
            </w:pPr>
          </w:p>
        </w:tc>
      </w:tr>
    </w:tbl>
    <w:p w14:paraId="6F33E0E8"/>
    <w:p w14:paraId="77D0D0C9"/>
    <w:p w14:paraId="1C51C44B"/>
    <w:p w14:paraId="05999684"/>
    <w:p w14:paraId="769410CF"/>
    <w:p w14:paraId="1FD3E7CC"/>
    <w:p w14:paraId="3F6FADDB"/>
    <w:p w14:paraId="4F4F68D5"/>
    <w:p w14:paraId="77F499C5"/>
    <w:p w14:paraId="365CB4A3"/>
    <w:p w14:paraId="6A9059E9"/>
    <w:p w14:paraId="539FA73B"/>
    <w:p w14:paraId="10EDB108"/>
    <w:p w14:paraId="43798B04"/>
    <w:p w14:paraId="1CC92FB7"/>
    <w:p w14:paraId="69814882"/>
    <w:p w14:paraId="58657EDC"/>
    <w:p w14:paraId="15E127D6"/>
    <w:p w14:paraId="671FDC11"/>
    <w:p w14:paraId="029BC257"/>
    <w:p w14:paraId="44599F72"/>
    <w:p w14:paraId="75BE997A"/>
    <w:p w14:paraId="3C8F7724"/>
    <w:p w14:paraId="639EBD8A"/>
    <w:p w14:paraId="3888CFA0"/>
    <w:p w14:paraId="43648B21"/>
    <w:p w14:paraId="6ADC0E26"/>
    <w:p w14:paraId="5E729F7A"/>
    <w:p w14:paraId="6C3B95F8"/>
    <w:p w14:paraId="5807E5A8"/>
    <w:p w14:paraId="335F01AB"/>
    <w:p w14:paraId="2E6AC1E8"/>
    <w:p w14:paraId="2A0917CE"/>
    <w:p w14:paraId="0E1DE814"/>
    <w:p w14:paraId="2CB42508"/>
    <w:p w14:paraId="7E52426B"/>
    <w:p w14:paraId="7B44165C"/>
    <w:p w14:paraId="63672D35"/>
    <w:p w14:paraId="45955274"/>
    <w:p w14:paraId="1FB8DAD4"/>
    <w:p w14:paraId="60F30B94"/>
    <w:p w14:paraId="7D9009FD"/>
    <w:p w14:paraId="4DB11509"/>
    <w:p w14:paraId="50298A10"/>
    <w:p w14:paraId="38E97489"/>
    <w:p w14:paraId="3409B792"/>
    <w:p w14:paraId="3CC8CB9B"/>
    <w:p w14:paraId="7C786A76"/>
    <w:tbl>
      <w:tblPr>
        <w:tblStyle w:val="8"/>
        <w:tblW w:w="946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9"/>
        <w:gridCol w:w="2197"/>
        <w:gridCol w:w="2904"/>
        <w:gridCol w:w="3497"/>
      </w:tblGrid>
      <w:tr w14:paraId="014AFD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869" w:type="dxa"/>
            <w:tcBorders>
              <w:left w:val="single" w:color="000000" w:sz="8" w:space="0"/>
            </w:tcBorders>
          </w:tcPr>
          <w:p w14:paraId="2EEBFE21">
            <w:pPr>
              <w:pStyle w:val="10"/>
              <w:spacing w:before="166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结 论</w:t>
            </w:r>
          </w:p>
        </w:tc>
        <w:tc>
          <w:tcPr>
            <w:tcW w:w="8598" w:type="dxa"/>
            <w:gridSpan w:val="3"/>
            <w:tcBorders>
              <w:right w:val="single" w:color="000000" w:sz="8" w:space="0"/>
            </w:tcBorders>
          </w:tcPr>
          <w:p w14:paraId="12A34538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1A5006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  <w:jc w:val="center"/>
        </w:trPr>
        <w:tc>
          <w:tcPr>
            <w:tcW w:w="869" w:type="dxa"/>
            <w:tcBorders>
              <w:left w:val="single" w:color="000000" w:sz="8" w:space="0"/>
            </w:tcBorders>
          </w:tcPr>
          <w:p w14:paraId="73FA7800">
            <w:pPr>
              <w:pStyle w:val="10"/>
              <w:spacing w:before="154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备 注</w:t>
            </w:r>
          </w:p>
        </w:tc>
        <w:tc>
          <w:tcPr>
            <w:tcW w:w="8598" w:type="dxa"/>
            <w:gridSpan w:val="3"/>
            <w:tcBorders>
              <w:right w:val="single" w:color="000000" w:sz="8" w:space="0"/>
            </w:tcBorders>
          </w:tcPr>
          <w:p w14:paraId="6BF441FA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4908C8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2" w:hRule="atLeast"/>
          <w:jc w:val="center"/>
        </w:trPr>
        <w:tc>
          <w:tcPr>
            <w:tcW w:w="3066" w:type="dxa"/>
            <w:gridSpan w:val="2"/>
            <w:tcBorders>
              <w:left w:val="single" w:color="000000" w:sz="8" w:space="0"/>
              <w:bottom w:val="single" w:color="000000" w:sz="8" w:space="0"/>
            </w:tcBorders>
          </w:tcPr>
          <w:p w14:paraId="3764F825">
            <w:pPr>
              <w:pStyle w:val="10"/>
              <w:spacing w:before="133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检测人/资格：</w:t>
            </w:r>
          </w:p>
          <w:p w14:paraId="3CB47716">
            <w:pPr>
              <w:pStyle w:val="10"/>
              <w:rPr>
                <w:sz w:val="20"/>
              </w:rPr>
            </w:pPr>
          </w:p>
          <w:p w14:paraId="0271C9F3">
            <w:pPr>
              <w:pStyle w:val="10"/>
              <w:rPr>
                <w:sz w:val="20"/>
              </w:rPr>
            </w:pPr>
          </w:p>
          <w:p w14:paraId="7F1BB805">
            <w:pPr>
              <w:pStyle w:val="10"/>
              <w:rPr>
                <w:sz w:val="20"/>
              </w:rPr>
            </w:pPr>
          </w:p>
          <w:p w14:paraId="4A08D5F7">
            <w:pPr>
              <w:pStyle w:val="10"/>
              <w:spacing w:before="5"/>
              <w:rPr>
                <w:sz w:val="16"/>
              </w:rPr>
            </w:pPr>
          </w:p>
          <w:p w14:paraId="26475240">
            <w:pPr>
              <w:pStyle w:val="1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日期：</w:t>
            </w:r>
          </w:p>
        </w:tc>
        <w:tc>
          <w:tcPr>
            <w:tcW w:w="2904" w:type="dxa"/>
            <w:tcBorders>
              <w:bottom w:val="single" w:color="000000" w:sz="8" w:space="0"/>
            </w:tcBorders>
          </w:tcPr>
          <w:p w14:paraId="3F7D925B">
            <w:pPr>
              <w:pStyle w:val="10"/>
              <w:spacing w:before="133"/>
              <w:ind w:left="106"/>
              <w:rPr>
                <w:b/>
                <w:sz w:val="21"/>
              </w:rPr>
            </w:pPr>
            <w:r>
              <w:rPr>
                <w:b/>
                <w:sz w:val="21"/>
              </w:rPr>
              <w:t>审核人/资格：</w:t>
            </w:r>
          </w:p>
          <w:p w14:paraId="7A553497">
            <w:pPr>
              <w:pStyle w:val="10"/>
              <w:rPr>
                <w:sz w:val="20"/>
              </w:rPr>
            </w:pPr>
          </w:p>
          <w:p w14:paraId="0E0674CC">
            <w:pPr>
              <w:pStyle w:val="10"/>
              <w:rPr>
                <w:sz w:val="20"/>
              </w:rPr>
            </w:pPr>
          </w:p>
          <w:p w14:paraId="76982C14">
            <w:pPr>
              <w:pStyle w:val="10"/>
              <w:rPr>
                <w:sz w:val="20"/>
              </w:rPr>
            </w:pPr>
          </w:p>
          <w:p w14:paraId="7BA87CA5">
            <w:pPr>
              <w:pStyle w:val="10"/>
              <w:spacing w:before="5"/>
              <w:rPr>
                <w:sz w:val="16"/>
              </w:rPr>
            </w:pPr>
          </w:p>
          <w:p w14:paraId="7D6A485B">
            <w:pPr>
              <w:pStyle w:val="10"/>
              <w:ind w:left="106"/>
              <w:rPr>
                <w:b/>
                <w:sz w:val="21"/>
              </w:rPr>
            </w:pPr>
            <w:r>
              <w:rPr>
                <w:b/>
                <w:sz w:val="21"/>
              </w:rPr>
              <w:t>日期：</w:t>
            </w:r>
          </w:p>
        </w:tc>
        <w:tc>
          <w:tcPr>
            <w:tcW w:w="3497" w:type="dxa"/>
            <w:tcBorders>
              <w:bottom w:val="single" w:color="000000" w:sz="8" w:space="0"/>
              <w:right w:val="single" w:color="000000" w:sz="8" w:space="0"/>
            </w:tcBorders>
          </w:tcPr>
          <w:p w14:paraId="13A249A7">
            <w:pPr>
              <w:pStyle w:val="10"/>
              <w:rPr>
                <w:sz w:val="20"/>
              </w:rPr>
            </w:pPr>
          </w:p>
          <w:p w14:paraId="61B4542F">
            <w:pPr>
              <w:pStyle w:val="10"/>
              <w:rPr>
                <w:sz w:val="20"/>
              </w:rPr>
            </w:pPr>
          </w:p>
          <w:p w14:paraId="51457E6C">
            <w:pPr>
              <w:pStyle w:val="10"/>
              <w:spacing w:before="1"/>
              <w:rPr>
                <w:sz w:val="19"/>
              </w:rPr>
            </w:pPr>
          </w:p>
          <w:p w14:paraId="3689B43C">
            <w:pPr>
              <w:pStyle w:val="10"/>
              <w:ind w:left="1116"/>
              <w:rPr>
                <w:b/>
                <w:sz w:val="21"/>
              </w:rPr>
            </w:pPr>
            <w:r>
              <w:rPr>
                <w:b/>
                <w:sz w:val="21"/>
              </w:rPr>
              <w:t>检测机构盖章</w:t>
            </w:r>
          </w:p>
        </w:tc>
      </w:tr>
    </w:tbl>
    <w:p w14:paraId="703EE021"/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03E182"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6698615</wp:posOffset>
              </wp:positionH>
              <wp:positionV relativeFrom="page">
                <wp:posOffset>10104755</wp:posOffset>
              </wp:positionV>
              <wp:extent cx="167005" cy="139700"/>
              <wp:effectExtent l="2540" t="0" r="1905" b="444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3F9C00">
                          <w:pPr>
                            <w:spacing w:line="203" w:lineRule="exact"/>
                            <w:ind w:left="4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27.45pt;margin-top:795.65pt;height:11pt;width:13.15pt;mso-position-horizontal-relative:page;mso-position-vertical-relative:page;z-index:-251657216;mso-width-relative:page;mso-height-relative:page;" filled="f" stroked="f" coordsize="21600,21600" o:gfxdata="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EzSnG3AAAAA8BAAAPAAAAAAAAAAEAIAAA&#10;ACIAAABkcnMvZG93bnJldi54bWxQSwECFAAUAAAACACHTuJA5ktR5AgCAAAEBAAADgAAAAAAAAAB&#10;ACAAAAArAQAAZHJzL2Uyb0RvYy54bWxQSwUGAAAAAAYABgBZAQAAp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C3F9C00">
                    <w:pPr>
                      <w:spacing w:line="203" w:lineRule="exact"/>
                      <w:ind w:left="4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UzYzM3YjA0ZTRiY2JmNzI5NGQzYTY4Mjk1NDM2ZWMifQ=="/>
    <w:docVar w:name="KSO_WPS_MARK_KEY" w:val="c0123001-31ca-42a3-99f8-0cd68ff23697"/>
  </w:docVars>
  <w:rsids>
    <w:rsidRoot w:val="256A2C0F"/>
    <w:rsid w:val="00113027"/>
    <w:rsid w:val="001B7655"/>
    <w:rsid w:val="001F3EB2"/>
    <w:rsid w:val="002F6991"/>
    <w:rsid w:val="00331FDA"/>
    <w:rsid w:val="0033626F"/>
    <w:rsid w:val="004B4B03"/>
    <w:rsid w:val="004F305E"/>
    <w:rsid w:val="00522529"/>
    <w:rsid w:val="00673C59"/>
    <w:rsid w:val="0072126D"/>
    <w:rsid w:val="007C6178"/>
    <w:rsid w:val="0090420C"/>
    <w:rsid w:val="00995E00"/>
    <w:rsid w:val="00A21C55"/>
    <w:rsid w:val="00A61E41"/>
    <w:rsid w:val="00B94916"/>
    <w:rsid w:val="00CA02C6"/>
    <w:rsid w:val="00CD18FD"/>
    <w:rsid w:val="00D505C4"/>
    <w:rsid w:val="00DB4C0A"/>
    <w:rsid w:val="00E00BEF"/>
    <w:rsid w:val="00EE5087"/>
    <w:rsid w:val="00F562A7"/>
    <w:rsid w:val="00F56C49"/>
    <w:rsid w:val="00F95119"/>
    <w:rsid w:val="00FD3A28"/>
    <w:rsid w:val="01E1703D"/>
    <w:rsid w:val="02E64D83"/>
    <w:rsid w:val="04AE7DE3"/>
    <w:rsid w:val="07726BE5"/>
    <w:rsid w:val="08193505"/>
    <w:rsid w:val="0A200B7B"/>
    <w:rsid w:val="0A742C74"/>
    <w:rsid w:val="0A943317"/>
    <w:rsid w:val="0ABF1974"/>
    <w:rsid w:val="0CDA70D2"/>
    <w:rsid w:val="152307B9"/>
    <w:rsid w:val="184E485B"/>
    <w:rsid w:val="18B20FCE"/>
    <w:rsid w:val="190301C9"/>
    <w:rsid w:val="19510D51"/>
    <w:rsid w:val="1A253F8B"/>
    <w:rsid w:val="1AAA2496"/>
    <w:rsid w:val="1B99078D"/>
    <w:rsid w:val="1C6568C1"/>
    <w:rsid w:val="1FEB2573"/>
    <w:rsid w:val="201B2AE4"/>
    <w:rsid w:val="218B501C"/>
    <w:rsid w:val="241B6E86"/>
    <w:rsid w:val="24CE4851"/>
    <w:rsid w:val="24E32A79"/>
    <w:rsid w:val="256A2C0F"/>
    <w:rsid w:val="25CB59E7"/>
    <w:rsid w:val="264A1001"/>
    <w:rsid w:val="2702368A"/>
    <w:rsid w:val="27B506FD"/>
    <w:rsid w:val="2D92328E"/>
    <w:rsid w:val="2E3212C8"/>
    <w:rsid w:val="2F1228D8"/>
    <w:rsid w:val="316C33F5"/>
    <w:rsid w:val="32001A41"/>
    <w:rsid w:val="33185FE3"/>
    <w:rsid w:val="339E298D"/>
    <w:rsid w:val="346E7B9A"/>
    <w:rsid w:val="348F22D5"/>
    <w:rsid w:val="39237EB6"/>
    <w:rsid w:val="397F500E"/>
    <w:rsid w:val="39A43D4F"/>
    <w:rsid w:val="39F23A32"/>
    <w:rsid w:val="3B922D1B"/>
    <w:rsid w:val="3F4425A2"/>
    <w:rsid w:val="425F778B"/>
    <w:rsid w:val="42E3216A"/>
    <w:rsid w:val="467A2DE5"/>
    <w:rsid w:val="49282FCC"/>
    <w:rsid w:val="497A30FC"/>
    <w:rsid w:val="49FF7EF9"/>
    <w:rsid w:val="4A510301"/>
    <w:rsid w:val="4B5F07FC"/>
    <w:rsid w:val="4C657DA0"/>
    <w:rsid w:val="4D7B477F"/>
    <w:rsid w:val="4D9C5D37"/>
    <w:rsid w:val="538D0CDF"/>
    <w:rsid w:val="53BD07B5"/>
    <w:rsid w:val="546D455B"/>
    <w:rsid w:val="54B903CE"/>
    <w:rsid w:val="54D51B2F"/>
    <w:rsid w:val="550D4384"/>
    <w:rsid w:val="56B761E1"/>
    <w:rsid w:val="599E0097"/>
    <w:rsid w:val="5B0867BA"/>
    <w:rsid w:val="5D047455"/>
    <w:rsid w:val="5EED6B4B"/>
    <w:rsid w:val="5F1240A2"/>
    <w:rsid w:val="5FBE3F60"/>
    <w:rsid w:val="5FF74F46"/>
    <w:rsid w:val="62600C89"/>
    <w:rsid w:val="626D1D8F"/>
    <w:rsid w:val="62C92CD3"/>
    <w:rsid w:val="659B022A"/>
    <w:rsid w:val="6873723D"/>
    <w:rsid w:val="6DB6174C"/>
    <w:rsid w:val="717D2594"/>
    <w:rsid w:val="71862B21"/>
    <w:rsid w:val="73C05A2C"/>
    <w:rsid w:val="74884070"/>
    <w:rsid w:val="76A74C81"/>
    <w:rsid w:val="772B3B04"/>
    <w:rsid w:val="7BE14E39"/>
    <w:rsid w:val="7BEB5610"/>
    <w:rsid w:val="7D042727"/>
    <w:rsid w:val="7E257D31"/>
    <w:rsid w:val="7EC8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"/>
      <w:jc w:val="center"/>
      <w:outlineLvl w:val="0"/>
    </w:pPr>
    <w:rPr>
      <w:rFonts w:ascii="黑体" w:hAnsi="黑体" w:eastAsia="黑体" w:cs="黑体"/>
      <w:b/>
      <w:bCs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1"/>
    <w:rPr>
      <w:sz w:val="21"/>
      <w:szCs w:val="21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字符"/>
    <w:basedOn w:val="6"/>
    <w:link w:val="2"/>
    <w:uiPriority w:val="9"/>
    <w:rPr>
      <w:rFonts w:ascii="黑体" w:hAnsi="黑体" w:eastAsia="黑体" w:cs="黑体"/>
      <w:b/>
      <w:bCs/>
      <w:kern w:val="0"/>
      <w:sz w:val="36"/>
      <w:szCs w:val="36"/>
      <w:lang w:eastAsia="en-US"/>
    </w:rPr>
  </w:style>
  <w:style w:type="table" w:customStyle="1" w:styleId="8">
    <w:name w:val="Table Normal"/>
    <w:semiHidden/>
    <w:unhideWhenUsed/>
    <w:qFormat/>
    <w:uiPriority w:val="2"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正文文本 字符"/>
    <w:basedOn w:val="6"/>
    <w:link w:val="3"/>
    <w:qFormat/>
    <w:uiPriority w:val="1"/>
    <w:rPr>
      <w:rFonts w:ascii="宋体" w:hAnsi="宋体" w:eastAsia="宋体" w:cs="宋体"/>
      <w:kern w:val="0"/>
      <w:szCs w:val="21"/>
      <w:lang w:eastAsia="en-US"/>
    </w:r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Y\Desktop\Phaseye-2.1.1.806\source\Reports\template-cn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template-cn.docx</Template>
  <Pages>4</Pages>
  <Words>445</Words>
  <Characters>620</Characters>
  <Lines>6</Lines>
  <Paragraphs>1</Paragraphs>
  <TotalTime>124</TotalTime>
  <ScaleCrop>false</ScaleCrop>
  <LinksUpToDate>false</LinksUpToDate>
  <CharactersWithSpaces>650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2025-04-24T03:20:00Z</dcterms:created>
  <dc:creator>biubiubiu</dc:creator>
  <cp:lastModifiedBy>a</cp:lastModifiedBy>
  <dcterms:modified xsi:type="dcterms:W3CDTF">2025-06-03T08:41:12Z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1DACB436A8C448F5BC0532EF76F2F9E7_11</vt:lpwstr>
  </property>
  <property fmtid="{D5CDD505-2E9C-101B-9397-08002B2CF9AE}" pid="4" name="KSOTemplateDocerSaveRecord">
    <vt:lpwstr>eyJoZGlkIjoiMGVkN2MwNjdiMGFjMDFjMThmMmM4N2RmYjA2YzE2ZTUifQ==</vt:lpwstr>
  </property>
</Properties>
</file>