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2694"/>
        <w:gridCol w:w="7229"/>
      </w:tblGrid>
      <w:tr w:rsidR="00D5787A" w:rsidRPr="001C3A66" w:rsidTr="00CF55AE">
        <w:trPr>
          <w:trHeight w:val="267"/>
        </w:trPr>
        <w:tc>
          <w:tcPr>
            <w:tcW w:w="2694" w:type="dxa"/>
            <w:tcBorders>
              <w:right w:val="single" w:sz="4" w:space="0" w:color="auto"/>
            </w:tcBorders>
          </w:tcPr>
          <w:p w:rsidR="00D5787A" w:rsidRPr="001C3A66" w:rsidRDefault="00D5787A" w:rsidP="00CF55AE">
            <w:pPr>
              <w:pStyle w:val="TableHeading"/>
              <w:spacing w:before="120" w:after="120"/>
              <w:rPr>
                <w:rFonts w:ascii="Calibri" w:hAnsi="Calibri"/>
              </w:rPr>
            </w:pPr>
            <w:bookmarkStart w:id="0" w:name="OLE_LINK2"/>
            <w:bookmarkStart w:id="1" w:name="_Toc591648"/>
            <w:r w:rsidRPr="001C3A66">
              <w:rPr>
                <w:rFonts w:ascii="Calibri" w:hAnsi="Calibri"/>
              </w:rPr>
              <w:t>División/Departamento:</w:t>
            </w:r>
          </w:p>
        </w:tc>
        <w:tc>
          <w:tcPr>
            <w:tcW w:w="7229" w:type="dxa"/>
            <w:tcBorders>
              <w:left w:val="single" w:sz="4" w:space="0" w:color="auto"/>
            </w:tcBorders>
          </w:tcPr>
          <w:p w:rsidR="00D5787A" w:rsidRPr="001C3A66" w:rsidRDefault="00D5787A" w:rsidP="00CF55AE">
            <w:pPr>
              <w:spacing w:before="120"/>
              <w:rPr>
                <w:rFonts w:ascii="Calibri" w:hAnsi="Calibri"/>
                <w:color w:val="0000FF"/>
              </w:rPr>
            </w:pPr>
            <w:r w:rsidRPr="001C3A66">
              <w:rPr>
                <w:rFonts w:ascii="Calibri" w:hAnsi="Calibri"/>
                <w:color w:val="0000FF"/>
              </w:rPr>
              <w:t>&lt;Introducir División/Departamento Impulsor del Proyecto&gt;</w:t>
            </w:r>
          </w:p>
        </w:tc>
      </w:tr>
    </w:tbl>
    <w:p w:rsidR="00D5787A" w:rsidRPr="001C3A66" w:rsidRDefault="00D5787A" w:rsidP="00D5787A">
      <w:pPr>
        <w:pStyle w:val="Paragraph"/>
        <w:rPr>
          <w:rFonts w:ascii="Calibri" w:hAnsi="Calibri"/>
        </w:rPr>
      </w:pPr>
    </w:p>
    <w:tbl>
      <w:tblPr>
        <w:tblW w:w="0" w:type="auto"/>
        <w:jc w:val="center"/>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9923"/>
      </w:tblGrid>
      <w:tr w:rsidR="00D5787A" w:rsidRPr="001C3A66" w:rsidTr="00CF55AE">
        <w:trPr>
          <w:jc w:val="center"/>
        </w:trPr>
        <w:tc>
          <w:tcPr>
            <w:tcW w:w="9923" w:type="dxa"/>
          </w:tcPr>
          <w:sdt>
            <w:sdtPr>
              <w:rPr>
                <w:rFonts w:ascii="Calibri" w:hAnsi="Calibri"/>
                <w:caps/>
                <w:sz w:val="24"/>
                <w:lang w:val="es-ES"/>
              </w:rPr>
              <w:alias w:val="Título"/>
              <w:id w:val="13517657"/>
              <w:placeholder>
                <w:docPart w:val="C104720D3A854A058837ABBCD024FB4D"/>
              </w:placeholder>
              <w:dataBinding w:prefixMappings="xmlns:ns0='http://purl.org/dc/elements/1.1/' xmlns:ns1='http://schemas.openxmlformats.org/package/2006/metadata/core-properties' " w:xpath="/ns1:coreProperties[1]/ns0:title[1]" w:storeItemID="{6C3C8BC8-F283-45AE-878A-BAB7291924A1}"/>
              <w:text/>
            </w:sdtPr>
            <w:sdtContent>
              <w:p w:rsidR="00D5787A" w:rsidRPr="0057464F" w:rsidRDefault="00D5787A" w:rsidP="00CF55AE">
                <w:pPr>
                  <w:pStyle w:val="FrntPage1"/>
                  <w:spacing w:before="240" w:after="240"/>
                  <w:rPr>
                    <w:rFonts w:ascii="Calibri" w:hAnsi="Calibri"/>
                    <w:caps/>
                    <w:sz w:val="24"/>
                  </w:rPr>
                </w:pPr>
                <w:r>
                  <w:rPr>
                    <w:rFonts w:ascii="Calibri" w:hAnsi="Calibri"/>
                    <w:caps/>
                    <w:sz w:val="24"/>
                    <w:lang w:val="es-ES"/>
                  </w:rPr>
                  <w:t>Análisis del Sistema de Información</w:t>
                </w:r>
              </w:p>
            </w:sdtContent>
          </w:sdt>
          <w:p w:rsidR="00D5787A" w:rsidRPr="001C3A66" w:rsidRDefault="00D5787A" w:rsidP="00D5787A">
            <w:pPr>
              <w:pStyle w:val="FrntPage1"/>
              <w:tabs>
                <w:tab w:val="center" w:pos="4853"/>
                <w:tab w:val="left" w:pos="7635"/>
              </w:tabs>
              <w:spacing w:before="120" w:after="120"/>
              <w:jc w:val="left"/>
              <w:rPr>
                <w:rFonts w:ascii="Calibri" w:hAnsi="Calibri"/>
                <w:color w:val="0000FF"/>
                <w:sz w:val="24"/>
              </w:rPr>
            </w:pPr>
            <w:r>
              <w:rPr>
                <w:rFonts w:ascii="Calibri" w:hAnsi="Calibri"/>
                <w:sz w:val="24"/>
              </w:rPr>
              <w:tab/>
            </w:r>
            <w:r w:rsidRPr="001C3A66">
              <w:rPr>
                <w:rFonts w:ascii="Calibri" w:hAnsi="Calibri"/>
                <w:sz w:val="24"/>
              </w:rPr>
              <w:t xml:space="preserve">Proyecto Nº: </w:t>
            </w:r>
            <w:r w:rsidRPr="001C3A66">
              <w:rPr>
                <w:rFonts w:ascii="Calibri" w:hAnsi="Calibri"/>
                <w:color w:val="0000FF"/>
                <w:sz w:val="24"/>
              </w:rPr>
              <w:t>#REFERENCIA</w:t>
            </w:r>
            <w:r>
              <w:rPr>
                <w:rFonts w:ascii="Calibri" w:hAnsi="Calibri"/>
                <w:color w:val="0000FF"/>
                <w:sz w:val="24"/>
              </w:rPr>
              <w:tab/>
            </w:r>
          </w:p>
          <w:p w:rsidR="00D5787A" w:rsidRPr="00883541" w:rsidRDefault="00883541" w:rsidP="00CF55AE">
            <w:pPr>
              <w:tabs>
                <w:tab w:val="left" w:pos="0"/>
              </w:tabs>
              <w:jc w:val="center"/>
              <w:rPr>
                <w:rFonts w:ascii="Calibri" w:hAnsi="Calibri"/>
                <w:b/>
              </w:rPr>
            </w:pPr>
            <w:r w:rsidRPr="00883541">
              <w:rPr>
                <w:rFonts w:asciiTheme="minorHAnsi" w:hAnsiTheme="minorHAnsi"/>
                <w:b/>
                <w:color w:val="0000FF"/>
                <w:sz w:val="24"/>
              </w:rPr>
              <w:t>Título del Proyecto</w:t>
            </w:r>
          </w:p>
        </w:tc>
      </w:tr>
    </w:tbl>
    <w:p w:rsidR="00D5787A" w:rsidRDefault="00D5787A" w:rsidP="00D5787A">
      <w:pPr>
        <w:pStyle w:val="Paragraph"/>
        <w:spacing w:before="240" w:after="240"/>
        <w:rPr>
          <w:rFonts w:ascii="Calibri" w:hAnsi="Calibri"/>
          <w:b/>
          <w:bCs/>
          <w:sz w:val="32"/>
          <w:szCs w:val="32"/>
          <w:lang w:val="es-ES"/>
        </w:rPr>
      </w:pPr>
    </w:p>
    <w:p w:rsidR="00D5787A" w:rsidRDefault="00D5787A" w:rsidP="00D5787A">
      <w:pPr>
        <w:pStyle w:val="Paragraph"/>
        <w:tabs>
          <w:tab w:val="left" w:pos="2175"/>
        </w:tabs>
        <w:spacing w:before="240" w:after="240"/>
        <w:rPr>
          <w:rFonts w:ascii="Calibri" w:hAnsi="Calibri"/>
          <w:b/>
          <w:bCs/>
          <w:sz w:val="32"/>
          <w:szCs w:val="32"/>
          <w:lang w:val="es-ES"/>
        </w:rPr>
      </w:pPr>
      <w:r>
        <w:rPr>
          <w:rFonts w:ascii="Calibri" w:hAnsi="Calibri"/>
          <w:b/>
          <w:bCs/>
          <w:sz w:val="32"/>
          <w:szCs w:val="32"/>
          <w:lang w:val="es-ES"/>
        </w:rPr>
        <w:tab/>
      </w:r>
    </w:p>
    <w:p w:rsidR="00D5787A" w:rsidRDefault="00D5787A" w:rsidP="00D5787A">
      <w:pPr>
        <w:pStyle w:val="Paragraph"/>
        <w:spacing w:before="240" w:after="240"/>
        <w:rPr>
          <w:rFonts w:ascii="Calibri" w:hAnsi="Calibri"/>
          <w:b/>
          <w:bCs/>
          <w:sz w:val="32"/>
          <w:szCs w:val="32"/>
          <w:lang w:val="es-ES"/>
        </w:rPr>
      </w:pPr>
    </w:p>
    <w:p w:rsidR="00D5787A" w:rsidRDefault="00D5787A" w:rsidP="00D5787A">
      <w:pPr>
        <w:pStyle w:val="Paragraph"/>
        <w:spacing w:before="240" w:after="240"/>
        <w:rPr>
          <w:rFonts w:ascii="Calibri" w:hAnsi="Calibri"/>
          <w:b/>
          <w:bCs/>
          <w:sz w:val="32"/>
          <w:szCs w:val="32"/>
          <w:lang w:val="es-ES"/>
        </w:rPr>
      </w:pPr>
    </w:p>
    <w:p w:rsidR="00D5787A" w:rsidRDefault="00D5787A" w:rsidP="00D5787A">
      <w:pPr>
        <w:pStyle w:val="Paragraph"/>
        <w:spacing w:before="240" w:after="240"/>
        <w:rPr>
          <w:rFonts w:ascii="Calibri" w:hAnsi="Calibri"/>
          <w:b/>
          <w:bCs/>
          <w:sz w:val="32"/>
          <w:szCs w:val="32"/>
          <w:lang w:val="es-ES"/>
        </w:rPr>
      </w:pPr>
    </w:p>
    <w:p w:rsidR="00D5787A" w:rsidRDefault="00D5787A" w:rsidP="00D5787A">
      <w:pPr>
        <w:pStyle w:val="Paragraph"/>
        <w:spacing w:before="240" w:after="240"/>
        <w:rPr>
          <w:rFonts w:ascii="Calibri" w:hAnsi="Calibri"/>
          <w:b/>
          <w:bCs/>
          <w:sz w:val="32"/>
          <w:szCs w:val="32"/>
          <w:lang w:val="es-ES"/>
        </w:rPr>
      </w:pPr>
    </w:p>
    <w:p w:rsidR="00D5787A" w:rsidRDefault="00D5787A" w:rsidP="00D5787A">
      <w:pPr>
        <w:pStyle w:val="Paragraph"/>
        <w:spacing w:before="240" w:after="240"/>
        <w:rPr>
          <w:rFonts w:ascii="Calibri" w:hAnsi="Calibri"/>
          <w:b/>
          <w:bCs/>
          <w:sz w:val="32"/>
          <w:szCs w:val="32"/>
          <w:lang w:val="es-ES"/>
        </w:rPr>
      </w:pPr>
    </w:p>
    <w:p w:rsidR="00D5787A" w:rsidRPr="0088563B" w:rsidRDefault="00D5787A" w:rsidP="00D5787A">
      <w:pPr>
        <w:pStyle w:val="Paragraph"/>
        <w:spacing w:before="240" w:after="240"/>
        <w:rPr>
          <w:rFonts w:ascii="Calibri" w:hAnsi="Calibri"/>
          <w:b/>
          <w:bCs/>
          <w:sz w:val="32"/>
          <w:szCs w:val="32"/>
          <w:lang w:val="es-ES"/>
        </w:rPr>
      </w:pPr>
      <w:r w:rsidRPr="0088563B">
        <w:rPr>
          <w:rFonts w:ascii="Calibri" w:hAnsi="Calibri"/>
          <w:b/>
          <w:bCs/>
          <w:sz w:val="32"/>
          <w:szCs w:val="32"/>
          <w:lang w:val="es-ES"/>
        </w:rPr>
        <w:t>Revisado por</w:t>
      </w:r>
    </w:p>
    <w:tbl>
      <w:tblPr>
        <w:tblW w:w="0" w:type="auto"/>
        <w:tblInd w:w="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0" w:type="dxa"/>
          <w:right w:w="100" w:type="dxa"/>
        </w:tblCellMar>
        <w:tblLook w:val="0000"/>
      </w:tblPr>
      <w:tblGrid>
        <w:gridCol w:w="2250"/>
        <w:gridCol w:w="3562"/>
        <w:gridCol w:w="3119"/>
        <w:gridCol w:w="992"/>
      </w:tblGrid>
      <w:tr w:rsidR="00D5787A" w:rsidRPr="001C3A66" w:rsidTr="00CF55AE">
        <w:trPr>
          <w:tblHeader/>
        </w:trPr>
        <w:tc>
          <w:tcPr>
            <w:tcW w:w="2250" w:type="dxa"/>
            <w:tcBorders>
              <w:bottom w:val="single" w:sz="4" w:space="0" w:color="auto"/>
            </w:tcBorders>
            <w:shd w:val="pct12" w:color="auto" w:fill="FFFFFF"/>
            <w:vAlign w:val="center"/>
          </w:tcPr>
          <w:p w:rsidR="00D5787A" w:rsidRPr="001C3A66" w:rsidRDefault="00D5787A" w:rsidP="00CF55AE">
            <w:pPr>
              <w:pStyle w:val="TableHeading"/>
              <w:spacing w:before="120" w:after="120"/>
              <w:rPr>
                <w:rFonts w:ascii="Calibri" w:hAnsi="Calibri"/>
                <w:sz w:val="18"/>
              </w:rPr>
            </w:pPr>
            <w:r w:rsidRPr="001C3A66">
              <w:rPr>
                <w:rFonts w:ascii="Calibri" w:hAnsi="Calibri"/>
                <w:sz w:val="18"/>
              </w:rPr>
              <w:t>Rol</w:t>
            </w:r>
          </w:p>
        </w:tc>
        <w:tc>
          <w:tcPr>
            <w:tcW w:w="3562" w:type="dxa"/>
            <w:tcBorders>
              <w:bottom w:val="single" w:sz="4" w:space="0" w:color="auto"/>
            </w:tcBorders>
            <w:shd w:val="pct12" w:color="auto" w:fill="FFFFFF"/>
            <w:vAlign w:val="center"/>
          </w:tcPr>
          <w:p w:rsidR="00D5787A" w:rsidRPr="001C3A66" w:rsidRDefault="00D5787A" w:rsidP="00CF55AE">
            <w:pPr>
              <w:pStyle w:val="TableHeading"/>
              <w:spacing w:before="120" w:after="120"/>
              <w:jc w:val="center"/>
              <w:rPr>
                <w:rFonts w:ascii="Calibri" w:hAnsi="Calibri"/>
                <w:sz w:val="18"/>
              </w:rPr>
            </w:pPr>
            <w:r w:rsidRPr="001C3A66">
              <w:rPr>
                <w:rFonts w:ascii="Calibri" w:hAnsi="Calibri"/>
                <w:sz w:val="18"/>
              </w:rPr>
              <w:t>Nombre</w:t>
            </w:r>
          </w:p>
        </w:tc>
        <w:tc>
          <w:tcPr>
            <w:tcW w:w="3119" w:type="dxa"/>
            <w:tcBorders>
              <w:left w:val="nil"/>
              <w:bottom w:val="single" w:sz="4" w:space="0" w:color="auto"/>
              <w:right w:val="single" w:sz="4" w:space="0" w:color="auto"/>
            </w:tcBorders>
            <w:shd w:val="pct12" w:color="auto" w:fill="FFFFFF"/>
            <w:vAlign w:val="center"/>
          </w:tcPr>
          <w:p w:rsidR="00D5787A" w:rsidRPr="001C3A66" w:rsidRDefault="00D5787A" w:rsidP="00CF55AE">
            <w:pPr>
              <w:pStyle w:val="TableHeading"/>
              <w:spacing w:before="120" w:after="120"/>
              <w:jc w:val="center"/>
              <w:rPr>
                <w:rFonts w:ascii="Calibri" w:hAnsi="Calibri"/>
                <w:sz w:val="18"/>
              </w:rPr>
            </w:pPr>
            <w:r w:rsidRPr="001C3A66">
              <w:rPr>
                <w:rFonts w:ascii="Calibri" w:hAnsi="Calibri"/>
                <w:sz w:val="18"/>
              </w:rPr>
              <w:t>Cargo</w:t>
            </w:r>
          </w:p>
        </w:tc>
        <w:tc>
          <w:tcPr>
            <w:tcW w:w="992" w:type="dxa"/>
            <w:tcBorders>
              <w:left w:val="single" w:sz="4" w:space="0" w:color="auto"/>
              <w:bottom w:val="single" w:sz="4" w:space="0" w:color="auto"/>
            </w:tcBorders>
            <w:shd w:val="pct12" w:color="auto" w:fill="FFFFFF"/>
            <w:vAlign w:val="center"/>
          </w:tcPr>
          <w:p w:rsidR="00D5787A" w:rsidRPr="001C3A66" w:rsidRDefault="00D5787A" w:rsidP="00CF55AE">
            <w:pPr>
              <w:pStyle w:val="TableHeading"/>
              <w:spacing w:before="120" w:after="120"/>
              <w:jc w:val="center"/>
              <w:rPr>
                <w:rFonts w:ascii="Calibri" w:hAnsi="Calibri"/>
                <w:sz w:val="18"/>
              </w:rPr>
            </w:pPr>
            <w:r w:rsidRPr="001C3A66">
              <w:rPr>
                <w:rFonts w:ascii="Calibri" w:hAnsi="Calibri"/>
                <w:sz w:val="18"/>
              </w:rPr>
              <w:t>Fecha</w:t>
            </w:r>
          </w:p>
        </w:tc>
      </w:tr>
      <w:tr w:rsidR="00D5787A" w:rsidRPr="001C3A66" w:rsidTr="00CF55AE">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D5787A" w:rsidRPr="001C3A66" w:rsidRDefault="00D5787A" w:rsidP="00CF55AE">
            <w:pPr>
              <w:pStyle w:val="tabletext"/>
              <w:spacing w:before="80" w:after="80"/>
              <w:ind w:firstLine="0"/>
              <w:rPr>
                <w:rFonts w:ascii="Calibri" w:hAnsi="Calibri"/>
                <w:b/>
                <w:bCs/>
                <w:sz w:val="18"/>
                <w:lang w:val="es-ES"/>
              </w:rPr>
            </w:pPr>
            <w:r w:rsidRPr="001C3A66">
              <w:rPr>
                <w:rFonts w:ascii="Calibri" w:hAnsi="Calibri"/>
                <w:b/>
                <w:bCs/>
                <w:sz w:val="18"/>
                <w:lang w:val="es-ES"/>
              </w:rPr>
              <w:t>Impulsor del proyecto</w:t>
            </w:r>
          </w:p>
        </w:tc>
        <w:tc>
          <w:tcPr>
            <w:tcW w:w="3562" w:type="dxa"/>
            <w:tcBorders>
              <w:top w:val="single" w:sz="4" w:space="0" w:color="auto"/>
              <w:left w:val="single" w:sz="4" w:space="0" w:color="auto"/>
              <w:bottom w:val="single" w:sz="4" w:space="0" w:color="auto"/>
              <w:right w:val="single" w:sz="4" w:space="0" w:color="auto"/>
            </w:tcBorders>
          </w:tcPr>
          <w:p w:rsidR="00D5787A" w:rsidRPr="001C3A66" w:rsidRDefault="00D5787A" w:rsidP="00CF55AE">
            <w:pPr>
              <w:pStyle w:val="TableText0"/>
              <w:spacing w:before="80" w:after="80"/>
              <w:rPr>
                <w:rFonts w:ascii="Calibri" w:hAnsi="Calibri"/>
                <w:sz w:val="18"/>
                <w:lang w:val="es-ES"/>
              </w:rPr>
            </w:pPr>
          </w:p>
        </w:tc>
        <w:tc>
          <w:tcPr>
            <w:tcW w:w="3119" w:type="dxa"/>
            <w:tcBorders>
              <w:top w:val="single" w:sz="4" w:space="0" w:color="auto"/>
              <w:left w:val="single" w:sz="4" w:space="0" w:color="auto"/>
              <w:bottom w:val="single" w:sz="4" w:space="0" w:color="auto"/>
              <w:right w:val="single" w:sz="4" w:space="0" w:color="auto"/>
            </w:tcBorders>
          </w:tcPr>
          <w:p w:rsidR="00D5787A" w:rsidRPr="001C3A66" w:rsidRDefault="00D5787A" w:rsidP="00CF55AE">
            <w:pPr>
              <w:pStyle w:val="TableText0"/>
              <w:spacing w:before="80" w:after="80"/>
              <w:rPr>
                <w:rFonts w:ascii="Calibri" w:hAnsi="Calibri"/>
                <w:sz w:val="18"/>
                <w:lang w:val="es-ES"/>
              </w:rPr>
            </w:pPr>
          </w:p>
        </w:tc>
        <w:tc>
          <w:tcPr>
            <w:tcW w:w="992" w:type="dxa"/>
            <w:tcBorders>
              <w:top w:val="single" w:sz="4" w:space="0" w:color="auto"/>
              <w:left w:val="single" w:sz="4" w:space="0" w:color="auto"/>
              <w:bottom w:val="single" w:sz="4" w:space="0" w:color="auto"/>
              <w:right w:val="single" w:sz="4" w:space="0" w:color="auto"/>
            </w:tcBorders>
          </w:tcPr>
          <w:p w:rsidR="00D5787A" w:rsidRPr="001C3A66" w:rsidRDefault="00D5787A" w:rsidP="00CF55AE">
            <w:pPr>
              <w:pStyle w:val="TableText0"/>
              <w:spacing w:before="80" w:after="80"/>
              <w:rPr>
                <w:rFonts w:ascii="Calibri" w:hAnsi="Calibri"/>
                <w:sz w:val="18"/>
                <w:lang w:val="es-ES"/>
              </w:rPr>
            </w:pPr>
          </w:p>
        </w:tc>
      </w:tr>
      <w:tr w:rsidR="00D5787A" w:rsidRPr="001C3A66" w:rsidTr="00CF55AE">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D5787A" w:rsidRPr="001C3A66" w:rsidRDefault="00D5787A" w:rsidP="00CF55AE">
            <w:pPr>
              <w:pStyle w:val="tabletext"/>
              <w:spacing w:before="80" w:after="80"/>
              <w:ind w:firstLine="0"/>
              <w:rPr>
                <w:rFonts w:ascii="Calibri" w:hAnsi="Calibri"/>
                <w:b/>
                <w:bCs/>
                <w:color w:val="000000"/>
                <w:sz w:val="18"/>
                <w:lang w:val="es-ES"/>
              </w:rPr>
            </w:pPr>
            <w:r w:rsidRPr="001C3A66">
              <w:rPr>
                <w:rFonts w:ascii="Calibri" w:hAnsi="Calibri"/>
                <w:b/>
                <w:bCs/>
                <w:color w:val="000000"/>
                <w:sz w:val="18"/>
                <w:lang w:val="es-ES"/>
              </w:rPr>
              <w:t>Representante de cliente interno 1</w:t>
            </w:r>
          </w:p>
        </w:tc>
        <w:tc>
          <w:tcPr>
            <w:tcW w:w="3562" w:type="dxa"/>
            <w:tcBorders>
              <w:top w:val="single" w:sz="4" w:space="0" w:color="auto"/>
              <w:left w:val="single" w:sz="4" w:space="0" w:color="auto"/>
              <w:bottom w:val="single" w:sz="4" w:space="0" w:color="auto"/>
              <w:right w:val="single" w:sz="4" w:space="0" w:color="auto"/>
            </w:tcBorders>
          </w:tcPr>
          <w:p w:rsidR="00D5787A" w:rsidRPr="001C3A66" w:rsidRDefault="00D5787A" w:rsidP="00CF55AE">
            <w:pPr>
              <w:pStyle w:val="TableText0"/>
              <w:spacing w:before="80" w:after="80"/>
              <w:rPr>
                <w:rFonts w:ascii="Calibri" w:hAnsi="Calibri"/>
                <w:sz w:val="18"/>
                <w:lang w:val="es-ES"/>
              </w:rPr>
            </w:pPr>
          </w:p>
        </w:tc>
        <w:tc>
          <w:tcPr>
            <w:tcW w:w="3119" w:type="dxa"/>
            <w:tcBorders>
              <w:top w:val="single" w:sz="4" w:space="0" w:color="auto"/>
              <w:left w:val="single" w:sz="4" w:space="0" w:color="auto"/>
              <w:bottom w:val="single" w:sz="4" w:space="0" w:color="auto"/>
              <w:right w:val="single" w:sz="4" w:space="0" w:color="auto"/>
            </w:tcBorders>
          </w:tcPr>
          <w:p w:rsidR="00D5787A" w:rsidRPr="001C3A66" w:rsidRDefault="00D5787A" w:rsidP="00CF55AE">
            <w:pPr>
              <w:pStyle w:val="TableText0"/>
              <w:spacing w:before="80" w:after="80"/>
              <w:rPr>
                <w:rFonts w:ascii="Calibri" w:hAnsi="Calibri"/>
                <w:sz w:val="18"/>
                <w:lang w:val="es-ES"/>
              </w:rPr>
            </w:pPr>
          </w:p>
        </w:tc>
        <w:tc>
          <w:tcPr>
            <w:tcW w:w="992" w:type="dxa"/>
            <w:tcBorders>
              <w:top w:val="single" w:sz="4" w:space="0" w:color="auto"/>
              <w:left w:val="single" w:sz="4" w:space="0" w:color="auto"/>
              <w:bottom w:val="single" w:sz="4" w:space="0" w:color="auto"/>
              <w:right w:val="single" w:sz="4" w:space="0" w:color="auto"/>
            </w:tcBorders>
          </w:tcPr>
          <w:p w:rsidR="00D5787A" w:rsidRPr="001C3A66" w:rsidRDefault="00D5787A" w:rsidP="00CF55AE">
            <w:pPr>
              <w:pStyle w:val="TableText0"/>
              <w:spacing w:before="80" w:after="80"/>
              <w:rPr>
                <w:rFonts w:ascii="Calibri" w:hAnsi="Calibri"/>
                <w:sz w:val="18"/>
                <w:lang w:val="es-ES"/>
              </w:rPr>
            </w:pPr>
          </w:p>
        </w:tc>
      </w:tr>
      <w:tr w:rsidR="00D5787A" w:rsidRPr="001C3A66" w:rsidTr="00CF55AE">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D5787A" w:rsidRPr="001C3A66" w:rsidRDefault="00D5787A" w:rsidP="00CF55AE">
            <w:pPr>
              <w:pStyle w:val="tabletext"/>
              <w:spacing w:before="80" w:after="80"/>
              <w:ind w:firstLine="0"/>
              <w:rPr>
                <w:rFonts w:ascii="Calibri" w:hAnsi="Calibri"/>
                <w:b/>
                <w:bCs/>
                <w:color w:val="000000"/>
                <w:sz w:val="18"/>
                <w:lang w:val="es-ES"/>
              </w:rPr>
            </w:pPr>
            <w:r w:rsidRPr="001C3A66">
              <w:rPr>
                <w:rFonts w:ascii="Calibri" w:hAnsi="Calibri"/>
                <w:b/>
                <w:bCs/>
                <w:color w:val="000000"/>
                <w:sz w:val="18"/>
                <w:lang w:val="es-ES"/>
              </w:rPr>
              <w:t>Representante de cliente interno 2</w:t>
            </w:r>
          </w:p>
        </w:tc>
        <w:tc>
          <w:tcPr>
            <w:tcW w:w="3562" w:type="dxa"/>
            <w:tcBorders>
              <w:top w:val="single" w:sz="4" w:space="0" w:color="auto"/>
              <w:left w:val="single" w:sz="4" w:space="0" w:color="auto"/>
              <w:bottom w:val="single" w:sz="4" w:space="0" w:color="auto"/>
              <w:right w:val="single" w:sz="4" w:space="0" w:color="auto"/>
            </w:tcBorders>
          </w:tcPr>
          <w:p w:rsidR="00D5787A" w:rsidRPr="001C3A66" w:rsidRDefault="00D5787A" w:rsidP="00CF55AE">
            <w:pPr>
              <w:pStyle w:val="TableText0"/>
              <w:spacing w:before="80" w:after="80"/>
              <w:rPr>
                <w:rFonts w:ascii="Calibri" w:hAnsi="Calibri"/>
                <w:sz w:val="18"/>
                <w:lang w:val="es-ES"/>
              </w:rPr>
            </w:pPr>
          </w:p>
        </w:tc>
        <w:tc>
          <w:tcPr>
            <w:tcW w:w="3119" w:type="dxa"/>
            <w:tcBorders>
              <w:top w:val="single" w:sz="4" w:space="0" w:color="auto"/>
              <w:left w:val="single" w:sz="4" w:space="0" w:color="auto"/>
              <w:bottom w:val="single" w:sz="4" w:space="0" w:color="auto"/>
              <w:right w:val="single" w:sz="4" w:space="0" w:color="auto"/>
            </w:tcBorders>
          </w:tcPr>
          <w:p w:rsidR="00D5787A" w:rsidRPr="001C3A66" w:rsidRDefault="00D5787A" w:rsidP="00CF55AE">
            <w:pPr>
              <w:pStyle w:val="TableText0"/>
              <w:spacing w:before="80" w:after="80"/>
              <w:rPr>
                <w:rFonts w:ascii="Calibri" w:hAnsi="Calibri"/>
                <w:sz w:val="18"/>
                <w:lang w:val="es-ES"/>
              </w:rPr>
            </w:pPr>
          </w:p>
        </w:tc>
        <w:tc>
          <w:tcPr>
            <w:tcW w:w="992" w:type="dxa"/>
            <w:tcBorders>
              <w:top w:val="single" w:sz="4" w:space="0" w:color="auto"/>
              <w:left w:val="single" w:sz="4" w:space="0" w:color="auto"/>
              <w:bottom w:val="single" w:sz="4" w:space="0" w:color="auto"/>
              <w:right w:val="single" w:sz="4" w:space="0" w:color="auto"/>
            </w:tcBorders>
          </w:tcPr>
          <w:p w:rsidR="00D5787A" w:rsidRPr="001C3A66" w:rsidRDefault="00D5787A" w:rsidP="00CF55AE">
            <w:pPr>
              <w:pStyle w:val="TableText0"/>
              <w:spacing w:before="80" w:after="80"/>
              <w:rPr>
                <w:rFonts w:ascii="Calibri" w:hAnsi="Calibri"/>
                <w:sz w:val="18"/>
                <w:lang w:val="es-ES"/>
              </w:rPr>
            </w:pPr>
          </w:p>
        </w:tc>
      </w:tr>
      <w:tr w:rsidR="00D5787A" w:rsidRPr="001C3A66" w:rsidTr="00CF55AE">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D5787A" w:rsidRPr="001C3A66" w:rsidRDefault="00D5787A" w:rsidP="00CF55AE">
            <w:pPr>
              <w:pStyle w:val="tabletext"/>
              <w:spacing w:before="80" w:after="80"/>
              <w:ind w:firstLine="0"/>
              <w:rPr>
                <w:rFonts w:ascii="Calibri" w:hAnsi="Calibri"/>
                <w:b/>
                <w:bCs/>
                <w:sz w:val="18"/>
                <w:lang w:val="es-ES"/>
              </w:rPr>
            </w:pPr>
            <w:r w:rsidRPr="001C3A66">
              <w:rPr>
                <w:rFonts w:ascii="Calibri" w:hAnsi="Calibri"/>
                <w:b/>
                <w:bCs/>
                <w:sz w:val="18"/>
                <w:lang w:val="es-ES"/>
              </w:rPr>
              <w:t>Ejecutor principal</w:t>
            </w:r>
          </w:p>
        </w:tc>
        <w:tc>
          <w:tcPr>
            <w:tcW w:w="3562" w:type="dxa"/>
            <w:tcBorders>
              <w:top w:val="single" w:sz="4" w:space="0" w:color="auto"/>
              <w:left w:val="single" w:sz="4" w:space="0" w:color="auto"/>
              <w:bottom w:val="single" w:sz="4" w:space="0" w:color="auto"/>
              <w:right w:val="single" w:sz="4" w:space="0" w:color="auto"/>
            </w:tcBorders>
          </w:tcPr>
          <w:p w:rsidR="00D5787A" w:rsidRPr="001C3A66" w:rsidRDefault="00D5787A" w:rsidP="00CF55AE">
            <w:pPr>
              <w:pStyle w:val="TableText0"/>
              <w:spacing w:before="80" w:after="80"/>
              <w:rPr>
                <w:rFonts w:ascii="Calibri" w:hAnsi="Calibri"/>
                <w:sz w:val="18"/>
                <w:lang w:val="es-ES"/>
              </w:rPr>
            </w:pPr>
          </w:p>
        </w:tc>
        <w:tc>
          <w:tcPr>
            <w:tcW w:w="3119" w:type="dxa"/>
            <w:tcBorders>
              <w:top w:val="single" w:sz="4" w:space="0" w:color="auto"/>
              <w:left w:val="single" w:sz="4" w:space="0" w:color="auto"/>
              <w:bottom w:val="single" w:sz="4" w:space="0" w:color="auto"/>
              <w:right w:val="single" w:sz="4" w:space="0" w:color="auto"/>
            </w:tcBorders>
          </w:tcPr>
          <w:p w:rsidR="00D5787A" w:rsidRPr="001C3A66" w:rsidRDefault="00D5787A" w:rsidP="00CF55AE">
            <w:pPr>
              <w:pStyle w:val="TableText0"/>
              <w:spacing w:before="80" w:after="80"/>
              <w:rPr>
                <w:rFonts w:ascii="Calibri" w:hAnsi="Calibri"/>
                <w:sz w:val="18"/>
                <w:lang w:val="es-ES"/>
              </w:rPr>
            </w:pPr>
          </w:p>
        </w:tc>
        <w:tc>
          <w:tcPr>
            <w:tcW w:w="992" w:type="dxa"/>
            <w:tcBorders>
              <w:top w:val="single" w:sz="4" w:space="0" w:color="auto"/>
              <w:left w:val="single" w:sz="4" w:space="0" w:color="auto"/>
              <w:bottom w:val="single" w:sz="4" w:space="0" w:color="auto"/>
              <w:right w:val="single" w:sz="4" w:space="0" w:color="auto"/>
            </w:tcBorders>
          </w:tcPr>
          <w:p w:rsidR="00D5787A" w:rsidRPr="001C3A66" w:rsidRDefault="00D5787A" w:rsidP="00CF55AE">
            <w:pPr>
              <w:pStyle w:val="TableText0"/>
              <w:spacing w:before="80" w:after="80"/>
              <w:rPr>
                <w:rFonts w:ascii="Calibri" w:hAnsi="Calibri"/>
                <w:sz w:val="18"/>
                <w:lang w:val="es-ES"/>
              </w:rPr>
            </w:pPr>
          </w:p>
        </w:tc>
      </w:tr>
      <w:tr w:rsidR="00D5787A" w:rsidRPr="001C3A66" w:rsidTr="00CF55AE">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D5787A" w:rsidRPr="001C3A66" w:rsidRDefault="00D5787A" w:rsidP="00CF55AE">
            <w:pPr>
              <w:pStyle w:val="tabletext"/>
              <w:spacing w:before="80" w:after="80"/>
              <w:ind w:firstLine="0"/>
              <w:rPr>
                <w:rFonts w:ascii="Calibri" w:hAnsi="Calibri"/>
                <w:sz w:val="18"/>
                <w:lang w:val="es-ES"/>
              </w:rPr>
            </w:pPr>
          </w:p>
        </w:tc>
        <w:tc>
          <w:tcPr>
            <w:tcW w:w="3562" w:type="dxa"/>
            <w:tcBorders>
              <w:top w:val="single" w:sz="4" w:space="0" w:color="auto"/>
              <w:left w:val="single" w:sz="4" w:space="0" w:color="auto"/>
              <w:bottom w:val="single" w:sz="4" w:space="0" w:color="auto"/>
              <w:right w:val="single" w:sz="4" w:space="0" w:color="auto"/>
            </w:tcBorders>
          </w:tcPr>
          <w:p w:rsidR="00D5787A" w:rsidRPr="001C3A66" w:rsidRDefault="00D5787A" w:rsidP="00CF55AE">
            <w:pPr>
              <w:pStyle w:val="TableText0"/>
              <w:spacing w:before="80" w:after="80"/>
              <w:rPr>
                <w:rFonts w:ascii="Calibri" w:hAnsi="Calibri"/>
                <w:sz w:val="18"/>
                <w:lang w:val="es-ES"/>
              </w:rPr>
            </w:pPr>
          </w:p>
        </w:tc>
        <w:tc>
          <w:tcPr>
            <w:tcW w:w="3119" w:type="dxa"/>
            <w:tcBorders>
              <w:top w:val="single" w:sz="4" w:space="0" w:color="auto"/>
              <w:left w:val="single" w:sz="4" w:space="0" w:color="auto"/>
              <w:bottom w:val="single" w:sz="4" w:space="0" w:color="auto"/>
              <w:right w:val="single" w:sz="4" w:space="0" w:color="auto"/>
            </w:tcBorders>
          </w:tcPr>
          <w:p w:rsidR="00D5787A" w:rsidRPr="001C3A66" w:rsidRDefault="00D5787A" w:rsidP="00CF55AE">
            <w:pPr>
              <w:pStyle w:val="TableText0"/>
              <w:spacing w:before="80" w:after="80"/>
              <w:rPr>
                <w:rFonts w:ascii="Calibri" w:hAnsi="Calibri"/>
                <w:sz w:val="18"/>
                <w:lang w:val="es-ES"/>
              </w:rPr>
            </w:pPr>
          </w:p>
        </w:tc>
        <w:tc>
          <w:tcPr>
            <w:tcW w:w="992" w:type="dxa"/>
            <w:tcBorders>
              <w:top w:val="single" w:sz="4" w:space="0" w:color="auto"/>
              <w:left w:val="single" w:sz="4" w:space="0" w:color="auto"/>
              <w:bottom w:val="single" w:sz="4" w:space="0" w:color="auto"/>
              <w:right w:val="single" w:sz="4" w:space="0" w:color="auto"/>
            </w:tcBorders>
          </w:tcPr>
          <w:p w:rsidR="00D5787A" w:rsidRPr="001C3A66" w:rsidRDefault="00D5787A" w:rsidP="00CF55AE">
            <w:pPr>
              <w:pStyle w:val="TableText0"/>
              <w:spacing w:before="80" w:after="80"/>
              <w:rPr>
                <w:rFonts w:ascii="Calibri" w:hAnsi="Calibri"/>
                <w:sz w:val="18"/>
                <w:lang w:val="es-ES"/>
              </w:rPr>
            </w:pPr>
          </w:p>
        </w:tc>
      </w:tr>
    </w:tbl>
    <w:p w:rsidR="00D5787A" w:rsidRPr="001C3A66" w:rsidRDefault="00D5787A" w:rsidP="00D5787A">
      <w:pPr>
        <w:rPr>
          <w:rFonts w:ascii="Calibri" w:hAnsi="Calibri"/>
        </w:rPr>
      </w:pPr>
    </w:p>
    <w:tbl>
      <w:tblPr>
        <w:tblW w:w="0" w:type="auto"/>
        <w:tblInd w:w="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0" w:type="dxa"/>
          <w:right w:w="100" w:type="dxa"/>
        </w:tblCellMar>
        <w:tblLook w:val="0000"/>
      </w:tblPr>
      <w:tblGrid>
        <w:gridCol w:w="2250"/>
        <w:gridCol w:w="3600"/>
        <w:gridCol w:w="2970"/>
        <w:gridCol w:w="1134"/>
      </w:tblGrid>
      <w:tr w:rsidR="00D5787A" w:rsidRPr="001C3A66" w:rsidTr="00CF55AE">
        <w:trPr>
          <w:trHeight w:val="454"/>
          <w:tblHeader/>
        </w:trPr>
        <w:tc>
          <w:tcPr>
            <w:tcW w:w="2250" w:type="dxa"/>
            <w:tcBorders>
              <w:bottom w:val="single" w:sz="4" w:space="0" w:color="auto"/>
            </w:tcBorders>
            <w:shd w:val="pct12" w:color="auto" w:fill="FFFFFF"/>
            <w:vAlign w:val="center"/>
          </w:tcPr>
          <w:p w:rsidR="00D5787A" w:rsidRPr="001C3A66" w:rsidRDefault="00D5787A" w:rsidP="00CF55AE">
            <w:pPr>
              <w:pStyle w:val="TableHeading"/>
              <w:rPr>
                <w:rFonts w:ascii="Calibri" w:hAnsi="Calibri"/>
                <w:sz w:val="18"/>
              </w:rPr>
            </w:pPr>
            <w:r w:rsidRPr="001C3A66">
              <w:rPr>
                <w:rFonts w:ascii="Calibri" w:hAnsi="Calibri"/>
                <w:sz w:val="18"/>
              </w:rPr>
              <w:t>Control de Calidad</w:t>
            </w:r>
          </w:p>
        </w:tc>
        <w:tc>
          <w:tcPr>
            <w:tcW w:w="3600" w:type="dxa"/>
            <w:tcBorders>
              <w:bottom w:val="single" w:sz="4" w:space="0" w:color="auto"/>
            </w:tcBorders>
            <w:shd w:val="pct12" w:color="auto" w:fill="FFFFFF"/>
            <w:vAlign w:val="center"/>
          </w:tcPr>
          <w:p w:rsidR="00D5787A" w:rsidRPr="001C3A66" w:rsidRDefault="00D5787A" w:rsidP="00CF55AE">
            <w:pPr>
              <w:pStyle w:val="TableHeading"/>
              <w:rPr>
                <w:rFonts w:ascii="Calibri" w:hAnsi="Calibri"/>
                <w:sz w:val="18"/>
              </w:rPr>
            </w:pPr>
          </w:p>
        </w:tc>
        <w:tc>
          <w:tcPr>
            <w:tcW w:w="2970" w:type="dxa"/>
            <w:tcBorders>
              <w:left w:val="nil"/>
              <w:bottom w:val="single" w:sz="4" w:space="0" w:color="auto"/>
              <w:right w:val="single" w:sz="6" w:space="0" w:color="auto"/>
            </w:tcBorders>
            <w:shd w:val="pct12" w:color="auto" w:fill="FFFFFF"/>
            <w:vAlign w:val="center"/>
          </w:tcPr>
          <w:p w:rsidR="00D5787A" w:rsidRPr="001C3A66" w:rsidRDefault="00D5787A" w:rsidP="00CF55AE">
            <w:pPr>
              <w:pStyle w:val="TableHeading"/>
              <w:jc w:val="center"/>
              <w:rPr>
                <w:rFonts w:ascii="Calibri" w:hAnsi="Calibri"/>
                <w:b w:val="0"/>
                <w:sz w:val="18"/>
              </w:rPr>
            </w:pPr>
            <w:r w:rsidRPr="001C3A66">
              <w:rPr>
                <w:rFonts w:ascii="Calibri" w:hAnsi="Calibri"/>
                <w:b w:val="0"/>
                <w:sz w:val="18"/>
              </w:rPr>
              <w:t>PMO</w:t>
            </w:r>
          </w:p>
        </w:tc>
        <w:tc>
          <w:tcPr>
            <w:tcW w:w="1134" w:type="dxa"/>
            <w:tcBorders>
              <w:left w:val="single" w:sz="6" w:space="0" w:color="auto"/>
              <w:bottom w:val="single" w:sz="4" w:space="0" w:color="auto"/>
            </w:tcBorders>
            <w:shd w:val="pct12" w:color="auto" w:fill="FFFFFF"/>
            <w:vAlign w:val="center"/>
          </w:tcPr>
          <w:p w:rsidR="00D5787A" w:rsidRPr="001C3A66" w:rsidRDefault="00D5787A" w:rsidP="00CF55AE">
            <w:pPr>
              <w:pStyle w:val="TableHeading"/>
              <w:jc w:val="center"/>
              <w:rPr>
                <w:rFonts w:ascii="Calibri" w:hAnsi="Calibri"/>
                <w:sz w:val="18"/>
              </w:rPr>
            </w:pPr>
          </w:p>
        </w:tc>
      </w:tr>
    </w:tbl>
    <w:p w:rsidR="009940D3" w:rsidRPr="00F53994" w:rsidRDefault="00D5787A" w:rsidP="00F53994">
      <w:pPr>
        <w:tabs>
          <w:tab w:val="clear" w:pos="1701"/>
          <w:tab w:val="center" w:pos="5274"/>
          <w:tab w:val="right" w:pos="10209"/>
        </w:tabs>
        <w:spacing w:after="200" w:line="240" w:lineRule="auto"/>
        <w:jc w:val="left"/>
        <w:rPr>
          <w:rFonts w:asciiTheme="minorHAnsi" w:eastAsia="Calibri" w:hAnsiTheme="minorHAnsi"/>
          <w:iCs w:val="0"/>
          <w:sz w:val="44"/>
          <w:szCs w:val="22"/>
        </w:rPr>
      </w:pPr>
      <w:r>
        <w:rPr>
          <w:rFonts w:ascii="Calibri" w:eastAsia="Calibri" w:hAnsi="Calibri"/>
          <w:b/>
          <w:sz w:val="32"/>
          <w:szCs w:val="32"/>
        </w:rPr>
        <w:br w:type="page"/>
      </w:r>
    </w:p>
    <w:p w:rsidR="00ED6E9C" w:rsidRPr="00776E7F" w:rsidRDefault="00ED6E9C" w:rsidP="00ED6E9C">
      <w:pPr>
        <w:pStyle w:val="Paragraph"/>
        <w:spacing w:before="240" w:after="240"/>
        <w:rPr>
          <w:rFonts w:asciiTheme="minorHAnsi" w:hAnsiTheme="minorHAnsi"/>
          <w:b/>
          <w:sz w:val="32"/>
          <w:szCs w:val="32"/>
          <w:lang w:val="es-ES"/>
        </w:rPr>
      </w:pPr>
      <w:bookmarkStart w:id="2" w:name="_Toc251923776"/>
      <w:r w:rsidRPr="00776E7F">
        <w:rPr>
          <w:rFonts w:asciiTheme="minorHAnsi" w:hAnsiTheme="minorHAnsi"/>
          <w:b/>
          <w:sz w:val="32"/>
          <w:szCs w:val="32"/>
          <w:lang w:val="es-ES"/>
        </w:rPr>
        <w:lastRenderedPageBreak/>
        <w:t>Control de Versión de la Plantilla</w:t>
      </w:r>
    </w:p>
    <w:p w:rsidR="006B636A" w:rsidRPr="00E172C1" w:rsidRDefault="006B636A" w:rsidP="006B636A">
      <w:pPr>
        <w:pStyle w:val="Paragraph"/>
        <w:spacing w:before="240" w:after="240"/>
        <w:rPr>
          <w:rFonts w:ascii="Calibri" w:hAnsi="Calibri"/>
          <w:b/>
          <w:bCs/>
          <w:sz w:val="32"/>
          <w:szCs w:val="32"/>
          <w:lang w:val="es-ES"/>
        </w:rPr>
      </w:pPr>
      <w:r w:rsidRPr="00E172C1">
        <w:rPr>
          <w:rFonts w:ascii="Calibri" w:hAnsi="Calibri"/>
          <w:b/>
          <w:bCs/>
          <w:sz w:val="32"/>
          <w:szCs w:val="32"/>
          <w:lang w:val="es-ES"/>
        </w:rPr>
        <w:t>Control de Versión del Documento</w:t>
      </w:r>
    </w:p>
    <w:p w:rsidR="006B636A" w:rsidRPr="00E172C1" w:rsidRDefault="006B636A" w:rsidP="006B636A">
      <w:pPr>
        <w:spacing w:before="240" w:after="240"/>
        <w:rPr>
          <w:rFonts w:ascii="Calibri" w:hAnsi="Calibri"/>
          <w:b/>
          <w:bCs/>
          <w:sz w:val="22"/>
          <w:szCs w:val="22"/>
        </w:rPr>
      </w:pPr>
      <w:r w:rsidRPr="00E172C1">
        <w:rPr>
          <w:rFonts w:ascii="Calibri" w:hAnsi="Calibri"/>
          <w:b/>
          <w:bCs/>
          <w:sz w:val="22"/>
          <w:szCs w:val="22"/>
        </w:rPr>
        <w:t>Historial de Cambios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3600"/>
        <w:gridCol w:w="3749"/>
        <w:gridCol w:w="1134"/>
      </w:tblGrid>
      <w:tr w:rsidR="006B636A" w:rsidRPr="00376562" w:rsidTr="001A4C67">
        <w:trPr>
          <w:trHeight w:val="454"/>
          <w:tblHeader/>
        </w:trPr>
        <w:tc>
          <w:tcPr>
            <w:tcW w:w="1440" w:type="dxa"/>
            <w:tcBorders>
              <w:bottom w:val="nil"/>
            </w:tcBorders>
            <w:shd w:val="pct12" w:color="auto" w:fill="FFFFFF"/>
            <w:vAlign w:val="center"/>
          </w:tcPr>
          <w:p w:rsidR="006B636A" w:rsidRPr="00376562" w:rsidRDefault="006B636A" w:rsidP="001A4C67">
            <w:pPr>
              <w:pStyle w:val="TableHeading"/>
              <w:jc w:val="center"/>
              <w:rPr>
                <w:rFonts w:ascii="Calibri" w:hAnsi="Calibri"/>
              </w:rPr>
            </w:pPr>
            <w:r w:rsidRPr="00376562">
              <w:rPr>
                <w:rFonts w:ascii="Calibri" w:hAnsi="Calibri"/>
              </w:rPr>
              <w:t>Versión</w:t>
            </w:r>
          </w:p>
        </w:tc>
        <w:tc>
          <w:tcPr>
            <w:tcW w:w="3600" w:type="dxa"/>
            <w:shd w:val="pct12" w:color="auto" w:fill="FFFFFF"/>
            <w:vAlign w:val="center"/>
          </w:tcPr>
          <w:p w:rsidR="006B636A" w:rsidRPr="00376562" w:rsidRDefault="006B636A" w:rsidP="001A4C67">
            <w:pPr>
              <w:pStyle w:val="TableHeading"/>
              <w:jc w:val="center"/>
              <w:rPr>
                <w:rFonts w:ascii="Calibri" w:hAnsi="Calibri"/>
              </w:rPr>
            </w:pPr>
            <w:r w:rsidRPr="00376562">
              <w:rPr>
                <w:rFonts w:ascii="Calibri" w:hAnsi="Calibri"/>
              </w:rPr>
              <w:t>Autor</w:t>
            </w:r>
          </w:p>
        </w:tc>
        <w:tc>
          <w:tcPr>
            <w:tcW w:w="3749" w:type="dxa"/>
            <w:shd w:val="pct12" w:color="auto" w:fill="FFFFFF"/>
            <w:vAlign w:val="center"/>
          </w:tcPr>
          <w:p w:rsidR="006B636A" w:rsidRPr="00376562" w:rsidRDefault="006B636A" w:rsidP="001A4C67">
            <w:pPr>
              <w:pStyle w:val="TableHeading"/>
              <w:jc w:val="center"/>
              <w:rPr>
                <w:rFonts w:ascii="Calibri" w:hAnsi="Calibri"/>
              </w:rPr>
            </w:pPr>
            <w:r w:rsidRPr="00376562">
              <w:rPr>
                <w:rFonts w:ascii="Calibri" w:hAnsi="Calibri"/>
              </w:rPr>
              <w:t>Revisado por:</w:t>
            </w:r>
          </w:p>
        </w:tc>
        <w:tc>
          <w:tcPr>
            <w:tcW w:w="1134" w:type="dxa"/>
            <w:shd w:val="pct12" w:color="auto" w:fill="FFFFFF"/>
            <w:vAlign w:val="center"/>
          </w:tcPr>
          <w:p w:rsidR="006B636A" w:rsidRPr="00376562" w:rsidRDefault="006B636A" w:rsidP="001A4C67">
            <w:pPr>
              <w:pStyle w:val="TableHeading"/>
              <w:jc w:val="center"/>
              <w:rPr>
                <w:rFonts w:ascii="Calibri" w:hAnsi="Calibri"/>
              </w:rPr>
            </w:pPr>
            <w:r w:rsidRPr="00376562">
              <w:rPr>
                <w:rFonts w:ascii="Calibri" w:hAnsi="Calibri"/>
              </w:rPr>
              <w:t>Fecha</w:t>
            </w:r>
          </w:p>
        </w:tc>
      </w:tr>
      <w:tr w:rsidR="006B636A" w:rsidRPr="00376562" w:rsidTr="001A4C67">
        <w:trPr>
          <w:trHeight w:val="454"/>
        </w:trPr>
        <w:tc>
          <w:tcPr>
            <w:tcW w:w="1440" w:type="dxa"/>
            <w:vAlign w:val="center"/>
          </w:tcPr>
          <w:p w:rsidR="006B636A" w:rsidRPr="00376562" w:rsidRDefault="006B636A" w:rsidP="001A4C67">
            <w:pPr>
              <w:pStyle w:val="TableText0"/>
              <w:spacing w:before="0" w:after="0"/>
              <w:jc w:val="center"/>
              <w:rPr>
                <w:rFonts w:ascii="Calibri" w:hAnsi="Calibri"/>
                <w:lang w:val="es-ES_tradnl"/>
              </w:rPr>
            </w:pPr>
          </w:p>
        </w:tc>
        <w:tc>
          <w:tcPr>
            <w:tcW w:w="3600" w:type="dxa"/>
            <w:tcBorders>
              <w:left w:val="nil"/>
            </w:tcBorders>
            <w:vAlign w:val="center"/>
          </w:tcPr>
          <w:p w:rsidR="006B636A" w:rsidRPr="00376562" w:rsidRDefault="006B636A" w:rsidP="001A4C67">
            <w:pPr>
              <w:pStyle w:val="TableText0"/>
              <w:spacing w:before="0" w:after="0"/>
              <w:rPr>
                <w:rFonts w:ascii="Calibri" w:hAnsi="Calibri"/>
                <w:lang w:val="es-ES_tradnl"/>
              </w:rPr>
            </w:pPr>
          </w:p>
        </w:tc>
        <w:tc>
          <w:tcPr>
            <w:tcW w:w="3749" w:type="dxa"/>
            <w:vAlign w:val="center"/>
          </w:tcPr>
          <w:p w:rsidR="006B636A" w:rsidRPr="00376562" w:rsidRDefault="006B636A" w:rsidP="001A4C67">
            <w:pPr>
              <w:pStyle w:val="TableText0"/>
              <w:spacing w:before="0" w:after="0"/>
              <w:rPr>
                <w:rFonts w:ascii="Calibri" w:hAnsi="Calibri"/>
                <w:lang w:val="es-ES_tradnl"/>
              </w:rPr>
            </w:pPr>
          </w:p>
        </w:tc>
        <w:tc>
          <w:tcPr>
            <w:tcW w:w="1134" w:type="dxa"/>
            <w:vAlign w:val="center"/>
          </w:tcPr>
          <w:p w:rsidR="006B636A" w:rsidRPr="00376562" w:rsidRDefault="006B636A" w:rsidP="001A4C67">
            <w:pPr>
              <w:pStyle w:val="TableText0"/>
              <w:spacing w:before="0" w:after="0"/>
              <w:jc w:val="center"/>
              <w:rPr>
                <w:rFonts w:ascii="Calibri" w:hAnsi="Calibri"/>
                <w:lang w:val="es-ES_tradnl"/>
              </w:rPr>
            </w:pPr>
          </w:p>
        </w:tc>
      </w:tr>
      <w:tr w:rsidR="006B636A" w:rsidRPr="00376562" w:rsidTr="001A4C67">
        <w:trPr>
          <w:trHeight w:val="454"/>
        </w:trPr>
        <w:tc>
          <w:tcPr>
            <w:tcW w:w="1440" w:type="dxa"/>
            <w:vAlign w:val="center"/>
          </w:tcPr>
          <w:p w:rsidR="006B636A" w:rsidRPr="00376562" w:rsidRDefault="006B636A" w:rsidP="001A4C67">
            <w:pPr>
              <w:pStyle w:val="TableText0"/>
              <w:spacing w:before="0" w:after="0"/>
              <w:jc w:val="center"/>
              <w:rPr>
                <w:rFonts w:ascii="Calibri" w:hAnsi="Calibri"/>
                <w:lang w:val="es-ES_tradnl"/>
              </w:rPr>
            </w:pPr>
          </w:p>
        </w:tc>
        <w:tc>
          <w:tcPr>
            <w:tcW w:w="3600" w:type="dxa"/>
            <w:tcBorders>
              <w:left w:val="nil"/>
            </w:tcBorders>
            <w:vAlign w:val="center"/>
          </w:tcPr>
          <w:p w:rsidR="006B636A" w:rsidRPr="00376562" w:rsidRDefault="006B636A" w:rsidP="001A4C67">
            <w:pPr>
              <w:pStyle w:val="TableText0"/>
              <w:spacing w:before="0" w:after="0"/>
              <w:rPr>
                <w:rFonts w:ascii="Calibri" w:hAnsi="Calibri"/>
                <w:lang w:val="es-ES_tradnl"/>
              </w:rPr>
            </w:pPr>
          </w:p>
        </w:tc>
        <w:tc>
          <w:tcPr>
            <w:tcW w:w="3749" w:type="dxa"/>
            <w:vAlign w:val="center"/>
          </w:tcPr>
          <w:p w:rsidR="006B636A" w:rsidRPr="00376562" w:rsidRDefault="006B636A" w:rsidP="001A4C67">
            <w:pPr>
              <w:pStyle w:val="TableText0"/>
              <w:spacing w:before="0" w:after="0"/>
              <w:rPr>
                <w:rFonts w:ascii="Calibri" w:hAnsi="Calibri"/>
                <w:lang w:val="es-ES_tradnl"/>
              </w:rPr>
            </w:pPr>
          </w:p>
        </w:tc>
        <w:tc>
          <w:tcPr>
            <w:tcW w:w="1134" w:type="dxa"/>
            <w:vAlign w:val="center"/>
          </w:tcPr>
          <w:p w:rsidR="006B636A" w:rsidRPr="00376562" w:rsidRDefault="006B636A" w:rsidP="001A4C67">
            <w:pPr>
              <w:pStyle w:val="TableText0"/>
              <w:spacing w:before="0" w:after="0"/>
              <w:jc w:val="center"/>
              <w:rPr>
                <w:rFonts w:ascii="Calibri" w:hAnsi="Calibri"/>
                <w:lang w:val="es-ES_tradnl"/>
              </w:rPr>
            </w:pPr>
          </w:p>
        </w:tc>
      </w:tr>
    </w:tbl>
    <w:p w:rsidR="006B636A" w:rsidRPr="00E172C1" w:rsidRDefault="006B636A" w:rsidP="006B636A">
      <w:pPr>
        <w:spacing w:before="240" w:after="240"/>
        <w:rPr>
          <w:rFonts w:ascii="Calibri" w:hAnsi="Calibri"/>
          <w:b/>
          <w:sz w:val="22"/>
          <w:szCs w:val="22"/>
        </w:rPr>
      </w:pPr>
      <w:r w:rsidRPr="00E172C1">
        <w:rPr>
          <w:rFonts w:ascii="Calibri" w:hAnsi="Calibri"/>
          <w:b/>
          <w:sz w:val="22"/>
          <w:szCs w:val="22"/>
        </w:rPr>
        <w:t>Cambios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3"/>
        <w:gridCol w:w="8930"/>
      </w:tblGrid>
      <w:tr w:rsidR="006B636A" w:rsidRPr="00E172C1" w:rsidTr="001A4C67">
        <w:trPr>
          <w:trHeight w:val="454"/>
          <w:tblHeader/>
        </w:trPr>
        <w:tc>
          <w:tcPr>
            <w:tcW w:w="993" w:type="dxa"/>
            <w:shd w:val="pct12" w:color="auto" w:fill="FFFFFF"/>
            <w:vAlign w:val="center"/>
          </w:tcPr>
          <w:p w:rsidR="006B636A" w:rsidRPr="00E172C1" w:rsidRDefault="006B636A" w:rsidP="001A4C67">
            <w:pPr>
              <w:pStyle w:val="TableHeading"/>
              <w:jc w:val="center"/>
              <w:rPr>
                <w:rFonts w:ascii="Calibri" w:hAnsi="Calibri"/>
              </w:rPr>
            </w:pPr>
            <w:r w:rsidRPr="00E172C1">
              <w:rPr>
                <w:rFonts w:ascii="Calibri" w:hAnsi="Calibri"/>
              </w:rPr>
              <w:t>Versión</w:t>
            </w:r>
          </w:p>
        </w:tc>
        <w:tc>
          <w:tcPr>
            <w:tcW w:w="8930" w:type="dxa"/>
            <w:shd w:val="pct12" w:color="auto" w:fill="FFFFFF"/>
            <w:vAlign w:val="center"/>
          </w:tcPr>
          <w:p w:rsidR="006B636A" w:rsidRPr="00E172C1" w:rsidRDefault="006B636A" w:rsidP="001A4C67">
            <w:pPr>
              <w:pStyle w:val="TableHeading"/>
              <w:jc w:val="center"/>
              <w:rPr>
                <w:rFonts w:ascii="Calibri" w:hAnsi="Calibri"/>
              </w:rPr>
            </w:pPr>
            <w:r w:rsidRPr="00E172C1">
              <w:rPr>
                <w:rFonts w:ascii="Calibri" w:hAnsi="Calibri"/>
              </w:rPr>
              <w:t>Cambios</w:t>
            </w:r>
          </w:p>
        </w:tc>
      </w:tr>
      <w:tr w:rsidR="006B636A" w:rsidRPr="00E172C1" w:rsidTr="001A4C67">
        <w:trPr>
          <w:trHeight w:val="454"/>
        </w:trPr>
        <w:tc>
          <w:tcPr>
            <w:tcW w:w="993" w:type="dxa"/>
            <w:vAlign w:val="center"/>
          </w:tcPr>
          <w:p w:rsidR="006B636A" w:rsidRPr="00E172C1" w:rsidRDefault="006B636A" w:rsidP="001A4C67">
            <w:pPr>
              <w:pStyle w:val="TableText0"/>
              <w:spacing w:before="0" w:after="0"/>
              <w:jc w:val="center"/>
              <w:rPr>
                <w:rFonts w:ascii="Calibri" w:hAnsi="Calibri"/>
                <w:lang w:val="es-ES_tradnl"/>
              </w:rPr>
            </w:pPr>
          </w:p>
        </w:tc>
        <w:tc>
          <w:tcPr>
            <w:tcW w:w="8930" w:type="dxa"/>
            <w:vAlign w:val="center"/>
          </w:tcPr>
          <w:p w:rsidR="006B636A" w:rsidRPr="00E172C1" w:rsidRDefault="006B636A" w:rsidP="001A4C67">
            <w:pPr>
              <w:pStyle w:val="TableText0"/>
              <w:spacing w:before="0" w:after="0"/>
              <w:rPr>
                <w:rFonts w:ascii="Calibri" w:hAnsi="Calibri"/>
                <w:lang w:val="es-ES_tradnl"/>
              </w:rPr>
            </w:pPr>
          </w:p>
        </w:tc>
      </w:tr>
      <w:tr w:rsidR="006B636A" w:rsidRPr="00E172C1" w:rsidTr="001A4C67">
        <w:trPr>
          <w:trHeight w:val="454"/>
        </w:trPr>
        <w:tc>
          <w:tcPr>
            <w:tcW w:w="993" w:type="dxa"/>
            <w:vAlign w:val="center"/>
          </w:tcPr>
          <w:p w:rsidR="006B636A" w:rsidRPr="00E172C1" w:rsidRDefault="006B636A" w:rsidP="001A4C67">
            <w:pPr>
              <w:pStyle w:val="TableText0"/>
              <w:spacing w:before="0" w:after="0"/>
              <w:jc w:val="center"/>
              <w:rPr>
                <w:rFonts w:ascii="Calibri" w:hAnsi="Calibri"/>
                <w:lang w:val="es-ES_tradnl"/>
              </w:rPr>
            </w:pPr>
          </w:p>
        </w:tc>
        <w:tc>
          <w:tcPr>
            <w:tcW w:w="8930" w:type="dxa"/>
            <w:vAlign w:val="center"/>
          </w:tcPr>
          <w:p w:rsidR="006B636A" w:rsidRPr="00E172C1" w:rsidRDefault="006B636A" w:rsidP="001A4C67">
            <w:pPr>
              <w:pStyle w:val="TableText0"/>
              <w:spacing w:before="0" w:after="0"/>
              <w:rPr>
                <w:rFonts w:ascii="Calibri" w:hAnsi="Calibri"/>
                <w:lang w:val="es-ES_tradnl"/>
              </w:rPr>
            </w:pPr>
          </w:p>
        </w:tc>
      </w:tr>
    </w:tbl>
    <w:p w:rsidR="00FB012B" w:rsidRPr="00376562" w:rsidRDefault="00FB012B" w:rsidP="00FB012B">
      <w:pPr>
        <w:pStyle w:val="Paragraph"/>
        <w:jc w:val="both"/>
        <w:rPr>
          <w:rFonts w:ascii="Calibri" w:hAnsi="Calibri"/>
        </w:rPr>
      </w:pPr>
      <w:bookmarkStart w:id="3" w:name="_Toc95539447"/>
      <w:bookmarkStart w:id="4" w:name="_Toc95539365"/>
    </w:p>
    <w:tbl>
      <w:tblPr>
        <w:tblW w:w="0" w:type="auto"/>
        <w:tblInd w:w="108" w:type="dxa"/>
        <w:tblBorders>
          <w:top w:val="single" w:sz="4" w:space="0" w:color="FF0000"/>
          <w:left w:val="single" w:sz="4" w:space="0" w:color="FF0000"/>
          <w:bottom w:val="single" w:sz="4" w:space="0" w:color="FF0000"/>
          <w:right w:val="single" w:sz="4" w:space="0" w:color="FF0000"/>
        </w:tblBorders>
        <w:tblLayout w:type="fixed"/>
        <w:tblLook w:val="0000"/>
      </w:tblPr>
      <w:tblGrid>
        <w:gridCol w:w="9900"/>
      </w:tblGrid>
      <w:tr w:rsidR="00FB012B" w:rsidRPr="00451EB8" w:rsidTr="00C9425D">
        <w:tc>
          <w:tcPr>
            <w:tcW w:w="9900" w:type="dxa"/>
          </w:tcPr>
          <w:bookmarkEnd w:id="3"/>
          <w:bookmarkEnd w:id="4"/>
          <w:p w:rsidR="00FB012B" w:rsidRPr="00451EB8" w:rsidRDefault="00FB012B" w:rsidP="00C9425D">
            <w:pPr>
              <w:spacing w:before="120"/>
              <w:rPr>
                <w:rFonts w:asciiTheme="minorHAnsi" w:hAnsiTheme="minorHAnsi"/>
                <w:i/>
                <w:color w:val="FF0000"/>
              </w:rPr>
            </w:pPr>
            <w:r w:rsidRPr="00451EB8">
              <w:rPr>
                <w:rFonts w:asciiTheme="minorHAnsi" w:hAnsiTheme="minorHAnsi"/>
                <w:i/>
                <w:color w:val="FF0000"/>
              </w:rPr>
              <w:t>Este documento es una plantilla orientativa. Todos los textos en cursiva y en rojo pueden ser suprimidos por el autor cuando utilice este documento. Los textos en negro deben mantenerse. Todos los textos en azul deben ser modificados con la información real. Cuando una sección del documento no aplique, debe añadirse un comentario que detalle los motivos.</w:t>
            </w:r>
          </w:p>
        </w:tc>
      </w:tr>
    </w:tbl>
    <w:p w:rsidR="00FB012B" w:rsidRPr="00451EB8" w:rsidRDefault="00FB012B" w:rsidP="00FB012B">
      <w:pPr>
        <w:pStyle w:val="FrntPage2"/>
        <w:rPr>
          <w:rFonts w:asciiTheme="minorHAnsi" w:hAnsiTheme="minorHAnsi"/>
        </w:rPr>
      </w:pPr>
    </w:p>
    <w:p w:rsidR="006B636A" w:rsidRPr="00376562" w:rsidRDefault="006B636A" w:rsidP="006B636A">
      <w:pPr>
        <w:pStyle w:val="FrntPage2"/>
        <w:rPr>
          <w:rFonts w:ascii="Calibri" w:hAnsi="Calibri"/>
        </w:rPr>
      </w:pPr>
    </w:p>
    <w:p w:rsidR="006B636A" w:rsidRPr="00EA63FA" w:rsidRDefault="006B636A" w:rsidP="006B636A">
      <w:pPr>
        <w:pStyle w:val="Encabezado"/>
        <w:tabs>
          <w:tab w:val="clear" w:pos="4252"/>
          <w:tab w:val="clear" w:pos="8504"/>
          <w:tab w:val="left" w:pos="1701"/>
        </w:tabs>
        <w:spacing w:before="120"/>
        <w:rPr>
          <w:rFonts w:ascii="Calibri" w:hAnsi="Calibri"/>
          <w:iCs/>
          <w:sz w:val="28"/>
          <w:lang w:val="es-ES_tradnl"/>
        </w:rPr>
      </w:pPr>
    </w:p>
    <w:p w:rsidR="006B636A" w:rsidRPr="00EA63FA" w:rsidRDefault="006B636A" w:rsidP="006B636A">
      <w:pPr>
        <w:rPr>
          <w:rFonts w:ascii="Calibri" w:hAnsi="Calibri"/>
        </w:rPr>
      </w:pPr>
    </w:p>
    <w:p w:rsidR="00EA0907" w:rsidRDefault="00EA0907" w:rsidP="00EA0907">
      <w:pPr>
        <w:rPr>
          <w:rFonts w:ascii="Calibri" w:hAnsi="Calibri" w:cs="Arial"/>
          <w:b/>
          <w:bCs/>
          <w:sz w:val="32"/>
          <w:szCs w:val="32"/>
        </w:rPr>
      </w:pPr>
    </w:p>
    <w:p w:rsidR="007827CD" w:rsidRPr="009F215E" w:rsidRDefault="006B636A" w:rsidP="009F215E">
      <w:pPr>
        <w:jc w:val="center"/>
        <w:rPr>
          <w:rFonts w:asciiTheme="minorHAnsi" w:hAnsiTheme="minorHAnsi"/>
          <w:b/>
          <w:bCs/>
          <w:sz w:val="28"/>
          <w:szCs w:val="28"/>
          <w:lang w:val="es-ES_tradnl"/>
        </w:rPr>
      </w:pPr>
      <w:r w:rsidRPr="00EA63FA">
        <w:rPr>
          <w:rFonts w:ascii="Calibri" w:hAnsi="Calibri" w:cs="Arial"/>
          <w:b/>
          <w:bCs/>
          <w:sz w:val="32"/>
          <w:szCs w:val="32"/>
        </w:rPr>
        <w:br w:type="page"/>
      </w:r>
      <w:bookmarkEnd w:id="2"/>
      <w:r w:rsidR="009F215E" w:rsidRPr="009F215E">
        <w:rPr>
          <w:rFonts w:ascii="Calibri" w:hAnsi="Calibri" w:cs="Arial"/>
          <w:b/>
          <w:bCs/>
          <w:sz w:val="28"/>
          <w:szCs w:val="28"/>
        </w:rPr>
        <w:lastRenderedPageBreak/>
        <w:t>ÍNDICE DE CONTENIDOS</w:t>
      </w:r>
    </w:p>
    <w:p w:rsidR="001310D4" w:rsidRDefault="006465F0">
      <w:pPr>
        <w:pStyle w:val="TDC1"/>
        <w:tabs>
          <w:tab w:val="left" w:pos="400"/>
          <w:tab w:val="right" w:leader="dot" w:pos="9912"/>
        </w:tabs>
        <w:rPr>
          <w:rFonts w:eastAsiaTheme="minorEastAsia" w:cstheme="minorBidi"/>
          <w:b w:val="0"/>
          <w:bCs w:val="0"/>
          <w:caps w:val="0"/>
          <w:noProof/>
          <w:sz w:val="22"/>
          <w:szCs w:val="22"/>
          <w:lang w:eastAsia="es-ES"/>
        </w:rPr>
      </w:pPr>
      <w:r w:rsidRPr="006465F0">
        <w:rPr>
          <w:b w:val="0"/>
          <w:bCs w:val="0"/>
          <w:iCs/>
          <w:caps w:val="0"/>
        </w:rPr>
        <w:fldChar w:fldCharType="begin"/>
      </w:r>
      <w:r w:rsidR="00EA0907">
        <w:rPr>
          <w:b w:val="0"/>
          <w:bCs w:val="0"/>
          <w:iCs/>
          <w:caps w:val="0"/>
        </w:rPr>
        <w:instrText xml:space="preserve"> TOC \o "1-3" \h \z \u </w:instrText>
      </w:r>
      <w:r w:rsidRPr="006465F0">
        <w:rPr>
          <w:b w:val="0"/>
          <w:bCs w:val="0"/>
          <w:iCs/>
          <w:caps w:val="0"/>
        </w:rPr>
        <w:fldChar w:fldCharType="separate"/>
      </w:r>
      <w:hyperlink w:anchor="_Toc290460431" w:history="1">
        <w:r w:rsidR="001310D4" w:rsidRPr="00AD3E66">
          <w:rPr>
            <w:rStyle w:val="Hipervnculo"/>
            <w:rFonts w:ascii="Calibri" w:hAnsi="Calibri"/>
            <w:noProof/>
          </w:rPr>
          <w:t>1.</w:t>
        </w:r>
        <w:r w:rsidR="001310D4">
          <w:rPr>
            <w:rFonts w:eastAsiaTheme="minorEastAsia" w:cstheme="minorBidi"/>
            <w:b w:val="0"/>
            <w:bCs w:val="0"/>
            <w:caps w:val="0"/>
            <w:noProof/>
            <w:sz w:val="22"/>
            <w:szCs w:val="22"/>
            <w:lang w:eastAsia="es-ES"/>
          </w:rPr>
          <w:tab/>
        </w:r>
        <w:r w:rsidR="001310D4" w:rsidRPr="00AD3E66">
          <w:rPr>
            <w:rStyle w:val="Hipervnculo"/>
            <w:rFonts w:ascii="Calibri" w:hAnsi="Calibri"/>
            <w:noProof/>
          </w:rPr>
          <w:t>INTRODUCCIÓN</w:t>
        </w:r>
        <w:r w:rsidR="001310D4">
          <w:rPr>
            <w:noProof/>
            <w:webHidden/>
          </w:rPr>
          <w:tab/>
        </w:r>
        <w:r>
          <w:rPr>
            <w:noProof/>
            <w:webHidden/>
          </w:rPr>
          <w:fldChar w:fldCharType="begin"/>
        </w:r>
        <w:r w:rsidR="001310D4">
          <w:rPr>
            <w:noProof/>
            <w:webHidden/>
          </w:rPr>
          <w:instrText xml:space="preserve"> PAGEREF _Toc290460431 \h </w:instrText>
        </w:r>
        <w:r>
          <w:rPr>
            <w:noProof/>
            <w:webHidden/>
          </w:rPr>
        </w:r>
        <w:r>
          <w:rPr>
            <w:noProof/>
            <w:webHidden/>
          </w:rPr>
          <w:fldChar w:fldCharType="separate"/>
        </w:r>
        <w:r w:rsidR="009570E3">
          <w:rPr>
            <w:noProof/>
            <w:webHidden/>
          </w:rPr>
          <w:t>4</w:t>
        </w:r>
        <w:r>
          <w:rPr>
            <w:noProof/>
            <w:webHidden/>
          </w:rPr>
          <w:fldChar w:fldCharType="end"/>
        </w:r>
      </w:hyperlink>
    </w:p>
    <w:p w:rsidR="001310D4" w:rsidRDefault="006465F0">
      <w:pPr>
        <w:pStyle w:val="TDC2"/>
        <w:tabs>
          <w:tab w:val="left" w:pos="800"/>
          <w:tab w:val="right" w:leader="dot" w:pos="9912"/>
        </w:tabs>
        <w:rPr>
          <w:rFonts w:eastAsiaTheme="minorEastAsia" w:cstheme="minorBidi"/>
          <w:smallCaps w:val="0"/>
          <w:noProof/>
          <w:sz w:val="22"/>
          <w:szCs w:val="22"/>
          <w:lang w:eastAsia="es-ES"/>
        </w:rPr>
      </w:pPr>
      <w:hyperlink w:anchor="_Toc290460432" w:history="1">
        <w:r w:rsidR="001310D4" w:rsidRPr="00AD3E66">
          <w:rPr>
            <w:rStyle w:val="Hipervnculo"/>
            <w:rFonts w:ascii="Calibri" w:hAnsi="Calibri"/>
            <w:noProof/>
          </w:rPr>
          <w:t>1.1.</w:t>
        </w:r>
        <w:r w:rsidR="001310D4">
          <w:rPr>
            <w:rFonts w:eastAsiaTheme="minorEastAsia" w:cstheme="minorBidi"/>
            <w:smallCaps w:val="0"/>
            <w:noProof/>
            <w:sz w:val="22"/>
            <w:szCs w:val="22"/>
            <w:lang w:eastAsia="es-ES"/>
          </w:rPr>
          <w:tab/>
        </w:r>
        <w:r w:rsidR="001310D4" w:rsidRPr="00AD3E66">
          <w:rPr>
            <w:rStyle w:val="Hipervnculo"/>
            <w:rFonts w:ascii="Calibri" w:hAnsi="Calibri"/>
            <w:noProof/>
          </w:rPr>
          <w:t>Propósito del documento</w:t>
        </w:r>
        <w:r w:rsidR="001310D4">
          <w:rPr>
            <w:noProof/>
            <w:webHidden/>
          </w:rPr>
          <w:tab/>
        </w:r>
        <w:r>
          <w:rPr>
            <w:noProof/>
            <w:webHidden/>
          </w:rPr>
          <w:fldChar w:fldCharType="begin"/>
        </w:r>
        <w:r w:rsidR="001310D4">
          <w:rPr>
            <w:noProof/>
            <w:webHidden/>
          </w:rPr>
          <w:instrText xml:space="preserve"> PAGEREF _Toc290460432 \h </w:instrText>
        </w:r>
        <w:r>
          <w:rPr>
            <w:noProof/>
            <w:webHidden/>
          </w:rPr>
        </w:r>
        <w:r>
          <w:rPr>
            <w:noProof/>
            <w:webHidden/>
          </w:rPr>
          <w:fldChar w:fldCharType="separate"/>
        </w:r>
        <w:r w:rsidR="009570E3">
          <w:rPr>
            <w:noProof/>
            <w:webHidden/>
          </w:rPr>
          <w:t>4</w:t>
        </w:r>
        <w:r>
          <w:rPr>
            <w:noProof/>
            <w:webHidden/>
          </w:rPr>
          <w:fldChar w:fldCharType="end"/>
        </w:r>
      </w:hyperlink>
    </w:p>
    <w:p w:rsidR="001310D4" w:rsidRDefault="006465F0">
      <w:pPr>
        <w:pStyle w:val="TDC2"/>
        <w:tabs>
          <w:tab w:val="left" w:pos="800"/>
          <w:tab w:val="right" w:leader="dot" w:pos="9912"/>
        </w:tabs>
        <w:rPr>
          <w:rFonts w:eastAsiaTheme="minorEastAsia" w:cstheme="minorBidi"/>
          <w:smallCaps w:val="0"/>
          <w:noProof/>
          <w:sz w:val="22"/>
          <w:szCs w:val="22"/>
          <w:lang w:eastAsia="es-ES"/>
        </w:rPr>
      </w:pPr>
      <w:hyperlink w:anchor="_Toc290460433" w:history="1">
        <w:r w:rsidR="001310D4" w:rsidRPr="00AD3E66">
          <w:rPr>
            <w:rStyle w:val="Hipervnculo"/>
            <w:rFonts w:ascii="Calibri" w:hAnsi="Calibri"/>
            <w:noProof/>
          </w:rPr>
          <w:t>1.2.</w:t>
        </w:r>
        <w:r w:rsidR="001310D4">
          <w:rPr>
            <w:rFonts w:eastAsiaTheme="minorEastAsia" w:cstheme="minorBidi"/>
            <w:smallCaps w:val="0"/>
            <w:noProof/>
            <w:sz w:val="22"/>
            <w:szCs w:val="22"/>
            <w:lang w:eastAsia="es-ES"/>
          </w:rPr>
          <w:tab/>
        </w:r>
        <w:r w:rsidR="001310D4" w:rsidRPr="00AD3E66">
          <w:rPr>
            <w:rStyle w:val="Hipervnculo"/>
            <w:rFonts w:ascii="Calibri" w:hAnsi="Calibri"/>
            <w:noProof/>
          </w:rPr>
          <w:t>Definiciones, Acrónimos y Abreviaturas</w:t>
        </w:r>
        <w:r w:rsidR="001310D4">
          <w:rPr>
            <w:noProof/>
            <w:webHidden/>
          </w:rPr>
          <w:tab/>
        </w:r>
        <w:r>
          <w:rPr>
            <w:noProof/>
            <w:webHidden/>
          </w:rPr>
          <w:fldChar w:fldCharType="begin"/>
        </w:r>
        <w:r w:rsidR="001310D4">
          <w:rPr>
            <w:noProof/>
            <w:webHidden/>
          </w:rPr>
          <w:instrText xml:space="preserve"> PAGEREF _Toc290460433 \h </w:instrText>
        </w:r>
        <w:r>
          <w:rPr>
            <w:noProof/>
            <w:webHidden/>
          </w:rPr>
        </w:r>
        <w:r>
          <w:rPr>
            <w:noProof/>
            <w:webHidden/>
          </w:rPr>
          <w:fldChar w:fldCharType="separate"/>
        </w:r>
        <w:r w:rsidR="009570E3">
          <w:rPr>
            <w:noProof/>
            <w:webHidden/>
          </w:rPr>
          <w:t>4</w:t>
        </w:r>
        <w:r>
          <w:rPr>
            <w:noProof/>
            <w:webHidden/>
          </w:rPr>
          <w:fldChar w:fldCharType="end"/>
        </w:r>
      </w:hyperlink>
    </w:p>
    <w:p w:rsidR="001310D4" w:rsidRDefault="006465F0">
      <w:pPr>
        <w:pStyle w:val="TDC2"/>
        <w:tabs>
          <w:tab w:val="left" w:pos="800"/>
          <w:tab w:val="right" w:leader="dot" w:pos="9912"/>
        </w:tabs>
        <w:rPr>
          <w:rFonts w:eastAsiaTheme="minorEastAsia" w:cstheme="minorBidi"/>
          <w:smallCaps w:val="0"/>
          <w:noProof/>
          <w:sz w:val="22"/>
          <w:szCs w:val="22"/>
          <w:lang w:eastAsia="es-ES"/>
        </w:rPr>
      </w:pPr>
      <w:hyperlink w:anchor="_Toc290460434" w:history="1">
        <w:r w:rsidR="001310D4" w:rsidRPr="00AD3E66">
          <w:rPr>
            <w:rStyle w:val="Hipervnculo"/>
            <w:rFonts w:ascii="Calibri" w:hAnsi="Calibri"/>
            <w:noProof/>
          </w:rPr>
          <w:t>1.3.</w:t>
        </w:r>
        <w:r w:rsidR="001310D4">
          <w:rPr>
            <w:rFonts w:eastAsiaTheme="minorEastAsia" w:cstheme="minorBidi"/>
            <w:smallCaps w:val="0"/>
            <w:noProof/>
            <w:sz w:val="22"/>
            <w:szCs w:val="22"/>
            <w:lang w:eastAsia="es-ES"/>
          </w:rPr>
          <w:tab/>
        </w:r>
        <w:r w:rsidR="001310D4" w:rsidRPr="00AD3E66">
          <w:rPr>
            <w:rStyle w:val="Hipervnculo"/>
            <w:rFonts w:ascii="Calibri" w:hAnsi="Calibri"/>
            <w:noProof/>
          </w:rPr>
          <w:t>Referencias</w:t>
        </w:r>
        <w:r w:rsidR="001310D4">
          <w:rPr>
            <w:noProof/>
            <w:webHidden/>
          </w:rPr>
          <w:tab/>
        </w:r>
        <w:r>
          <w:rPr>
            <w:noProof/>
            <w:webHidden/>
          </w:rPr>
          <w:fldChar w:fldCharType="begin"/>
        </w:r>
        <w:r w:rsidR="001310D4">
          <w:rPr>
            <w:noProof/>
            <w:webHidden/>
          </w:rPr>
          <w:instrText xml:space="preserve"> PAGEREF _Toc290460434 \h </w:instrText>
        </w:r>
        <w:r>
          <w:rPr>
            <w:noProof/>
            <w:webHidden/>
          </w:rPr>
        </w:r>
        <w:r>
          <w:rPr>
            <w:noProof/>
            <w:webHidden/>
          </w:rPr>
          <w:fldChar w:fldCharType="separate"/>
        </w:r>
        <w:r w:rsidR="009570E3">
          <w:rPr>
            <w:noProof/>
            <w:webHidden/>
          </w:rPr>
          <w:t>4</w:t>
        </w:r>
        <w:r>
          <w:rPr>
            <w:noProof/>
            <w:webHidden/>
          </w:rPr>
          <w:fldChar w:fldCharType="end"/>
        </w:r>
      </w:hyperlink>
    </w:p>
    <w:p w:rsidR="001310D4" w:rsidRDefault="006465F0">
      <w:pPr>
        <w:pStyle w:val="TDC1"/>
        <w:tabs>
          <w:tab w:val="left" w:pos="400"/>
          <w:tab w:val="right" w:leader="dot" w:pos="9912"/>
        </w:tabs>
        <w:rPr>
          <w:rFonts w:eastAsiaTheme="minorEastAsia" w:cstheme="minorBidi"/>
          <w:b w:val="0"/>
          <w:bCs w:val="0"/>
          <w:caps w:val="0"/>
          <w:noProof/>
          <w:sz w:val="22"/>
          <w:szCs w:val="22"/>
          <w:lang w:eastAsia="es-ES"/>
        </w:rPr>
      </w:pPr>
      <w:hyperlink w:anchor="_Toc290460435" w:history="1">
        <w:r w:rsidR="001310D4" w:rsidRPr="00AD3E66">
          <w:rPr>
            <w:rStyle w:val="Hipervnculo"/>
            <w:rFonts w:ascii="Calibri" w:hAnsi="Calibri"/>
            <w:noProof/>
          </w:rPr>
          <w:t>2.</w:t>
        </w:r>
        <w:r w:rsidR="001310D4">
          <w:rPr>
            <w:rFonts w:eastAsiaTheme="minorEastAsia" w:cstheme="minorBidi"/>
            <w:b w:val="0"/>
            <w:bCs w:val="0"/>
            <w:caps w:val="0"/>
            <w:noProof/>
            <w:sz w:val="22"/>
            <w:szCs w:val="22"/>
            <w:lang w:eastAsia="es-ES"/>
          </w:rPr>
          <w:tab/>
        </w:r>
        <w:r w:rsidR="001310D4" w:rsidRPr="00AD3E66">
          <w:rPr>
            <w:rStyle w:val="Hipervnculo"/>
            <w:rFonts w:ascii="Calibri" w:hAnsi="Calibri"/>
            <w:noProof/>
          </w:rPr>
          <w:t>Identificación de subsistemas de análisis</w:t>
        </w:r>
        <w:r w:rsidR="001310D4">
          <w:rPr>
            <w:noProof/>
            <w:webHidden/>
          </w:rPr>
          <w:tab/>
        </w:r>
        <w:r>
          <w:rPr>
            <w:noProof/>
            <w:webHidden/>
          </w:rPr>
          <w:fldChar w:fldCharType="begin"/>
        </w:r>
        <w:r w:rsidR="001310D4">
          <w:rPr>
            <w:noProof/>
            <w:webHidden/>
          </w:rPr>
          <w:instrText xml:space="preserve"> PAGEREF _Toc290460435 \h </w:instrText>
        </w:r>
        <w:r>
          <w:rPr>
            <w:noProof/>
            <w:webHidden/>
          </w:rPr>
        </w:r>
        <w:r>
          <w:rPr>
            <w:noProof/>
            <w:webHidden/>
          </w:rPr>
          <w:fldChar w:fldCharType="separate"/>
        </w:r>
        <w:r w:rsidR="009570E3">
          <w:rPr>
            <w:noProof/>
            <w:webHidden/>
          </w:rPr>
          <w:t>5</w:t>
        </w:r>
        <w:r>
          <w:rPr>
            <w:noProof/>
            <w:webHidden/>
          </w:rPr>
          <w:fldChar w:fldCharType="end"/>
        </w:r>
      </w:hyperlink>
    </w:p>
    <w:p w:rsidR="001310D4" w:rsidRDefault="006465F0">
      <w:pPr>
        <w:pStyle w:val="TDC2"/>
        <w:tabs>
          <w:tab w:val="left" w:pos="800"/>
          <w:tab w:val="right" w:leader="dot" w:pos="9912"/>
        </w:tabs>
        <w:rPr>
          <w:rFonts w:eastAsiaTheme="minorEastAsia" w:cstheme="minorBidi"/>
          <w:smallCaps w:val="0"/>
          <w:noProof/>
          <w:sz w:val="22"/>
          <w:szCs w:val="22"/>
          <w:lang w:eastAsia="es-ES"/>
        </w:rPr>
      </w:pPr>
      <w:hyperlink w:anchor="_Toc290460436" w:history="1">
        <w:r w:rsidR="001310D4" w:rsidRPr="00AD3E66">
          <w:rPr>
            <w:rStyle w:val="Hipervnculo"/>
            <w:rFonts w:ascii="Calibri" w:hAnsi="Calibri"/>
            <w:noProof/>
          </w:rPr>
          <w:t>2.1.</w:t>
        </w:r>
        <w:r w:rsidR="001310D4">
          <w:rPr>
            <w:rFonts w:eastAsiaTheme="minorEastAsia" w:cstheme="minorBidi"/>
            <w:smallCaps w:val="0"/>
            <w:noProof/>
            <w:sz w:val="22"/>
            <w:szCs w:val="22"/>
            <w:lang w:eastAsia="es-ES"/>
          </w:rPr>
          <w:tab/>
        </w:r>
        <w:r w:rsidR="001310D4" w:rsidRPr="00AD3E66">
          <w:rPr>
            <w:rStyle w:val="Hipervnculo"/>
            <w:rFonts w:ascii="Calibri" w:hAnsi="Calibri"/>
            <w:noProof/>
          </w:rPr>
          <w:t>Diagrama contextual</w:t>
        </w:r>
        <w:r w:rsidR="001310D4">
          <w:rPr>
            <w:noProof/>
            <w:webHidden/>
          </w:rPr>
          <w:tab/>
        </w:r>
        <w:r>
          <w:rPr>
            <w:noProof/>
            <w:webHidden/>
          </w:rPr>
          <w:fldChar w:fldCharType="begin"/>
        </w:r>
        <w:r w:rsidR="001310D4">
          <w:rPr>
            <w:noProof/>
            <w:webHidden/>
          </w:rPr>
          <w:instrText xml:space="preserve"> PAGEREF _Toc290460436 \h </w:instrText>
        </w:r>
        <w:r>
          <w:rPr>
            <w:noProof/>
            <w:webHidden/>
          </w:rPr>
        </w:r>
        <w:r>
          <w:rPr>
            <w:noProof/>
            <w:webHidden/>
          </w:rPr>
          <w:fldChar w:fldCharType="separate"/>
        </w:r>
        <w:r w:rsidR="009570E3">
          <w:rPr>
            <w:noProof/>
            <w:webHidden/>
          </w:rPr>
          <w:t>5</w:t>
        </w:r>
        <w:r>
          <w:rPr>
            <w:noProof/>
            <w:webHidden/>
          </w:rPr>
          <w:fldChar w:fldCharType="end"/>
        </w:r>
      </w:hyperlink>
    </w:p>
    <w:p w:rsidR="001310D4" w:rsidRDefault="006465F0">
      <w:pPr>
        <w:pStyle w:val="TDC3"/>
        <w:tabs>
          <w:tab w:val="left" w:pos="1200"/>
          <w:tab w:val="right" w:leader="dot" w:pos="9912"/>
        </w:tabs>
        <w:rPr>
          <w:rFonts w:eastAsiaTheme="minorEastAsia" w:cstheme="minorBidi"/>
          <w:i w:val="0"/>
          <w:iCs w:val="0"/>
          <w:noProof/>
          <w:sz w:val="22"/>
          <w:szCs w:val="22"/>
          <w:lang w:eastAsia="es-ES"/>
        </w:rPr>
      </w:pPr>
      <w:hyperlink w:anchor="_Toc290460437" w:history="1">
        <w:r w:rsidR="001310D4" w:rsidRPr="00AD3E66">
          <w:rPr>
            <w:rStyle w:val="Hipervnculo"/>
            <w:rFonts w:ascii="Calibri" w:hAnsi="Calibri"/>
            <w:noProof/>
          </w:rPr>
          <w:t>2.1.1.</w:t>
        </w:r>
        <w:r w:rsidR="001310D4">
          <w:rPr>
            <w:rFonts w:eastAsiaTheme="minorEastAsia" w:cstheme="minorBidi"/>
            <w:i w:val="0"/>
            <w:iCs w:val="0"/>
            <w:noProof/>
            <w:sz w:val="22"/>
            <w:szCs w:val="22"/>
            <w:lang w:eastAsia="es-ES"/>
          </w:rPr>
          <w:tab/>
        </w:r>
        <w:r w:rsidR="001310D4" w:rsidRPr="00AD3E66">
          <w:rPr>
            <w:rStyle w:val="Hipervnculo"/>
            <w:rFonts w:ascii="Calibri" w:hAnsi="Calibri"/>
            <w:noProof/>
          </w:rPr>
          <w:t>Diagrama</w:t>
        </w:r>
        <w:r w:rsidR="001310D4">
          <w:rPr>
            <w:noProof/>
            <w:webHidden/>
          </w:rPr>
          <w:tab/>
        </w:r>
        <w:r>
          <w:rPr>
            <w:noProof/>
            <w:webHidden/>
          </w:rPr>
          <w:fldChar w:fldCharType="begin"/>
        </w:r>
        <w:r w:rsidR="001310D4">
          <w:rPr>
            <w:noProof/>
            <w:webHidden/>
          </w:rPr>
          <w:instrText xml:space="preserve"> PAGEREF _Toc290460437 \h </w:instrText>
        </w:r>
        <w:r>
          <w:rPr>
            <w:noProof/>
            <w:webHidden/>
          </w:rPr>
        </w:r>
        <w:r>
          <w:rPr>
            <w:noProof/>
            <w:webHidden/>
          </w:rPr>
          <w:fldChar w:fldCharType="separate"/>
        </w:r>
        <w:r w:rsidR="009570E3">
          <w:rPr>
            <w:noProof/>
            <w:webHidden/>
          </w:rPr>
          <w:t>5</w:t>
        </w:r>
        <w:r>
          <w:rPr>
            <w:noProof/>
            <w:webHidden/>
          </w:rPr>
          <w:fldChar w:fldCharType="end"/>
        </w:r>
      </w:hyperlink>
    </w:p>
    <w:p w:rsidR="001310D4" w:rsidRDefault="006465F0">
      <w:pPr>
        <w:pStyle w:val="TDC2"/>
        <w:tabs>
          <w:tab w:val="left" w:pos="800"/>
          <w:tab w:val="right" w:leader="dot" w:pos="9912"/>
        </w:tabs>
        <w:rPr>
          <w:rFonts w:eastAsiaTheme="minorEastAsia" w:cstheme="minorBidi"/>
          <w:smallCaps w:val="0"/>
          <w:noProof/>
          <w:sz w:val="22"/>
          <w:szCs w:val="22"/>
          <w:lang w:eastAsia="es-ES"/>
        </w:rPr>
      </w:pPr>
      <w:hyperlink w:anchor="_Toc290460438" w:history="1">
        <w:r w:rsidR="001310D4" w:rsidRPr="00AD3E66">
          <w:rPr>
            <w:rStyle w:val="Hipervnculo"/>
            <w:rFonts w:ascii="Calibri" w:hAnsi="Calibri"/>
            <w:noProof/>
          </w:rPr>
          <w:t>2.2.</w:t>
        </w:r>
        <w:r w:rsidR="001310D4">
          <w:rPr>
            <w:rFonts w:eastAsiaTheme="minorEastAsia" w:cstheme="minorBidi"/>
            <w:smallCaps w:val="0"/>
            <w:noProof/>
            <w:sz w:val="22"/>
            <w:szCs w:val="22"/>
            <w:lang w:eastAsia="es-ES"/>
          </w:rPr>
          <w:tab/>
        </w:r>
        <w:r w:rsidR="001310D4" w:rsidRPr="00AD3E66">
          <w:rPr>
            <w:rStyle w:val="Hipervnculo"/>
            <w:rFonts w:ascii="Calibri" w:hAnsi="Calibri"/>
            <w:noProof/>
          </w:rPr>
          <w:t>Diagrama de componentes</w:t>
        </w:r>
        <w:r w:rsidR="001310D4">
          <w:rPr>
            <w:noProof/>
            <w:webHidden/>
          </w:rPr>
          <w:tab/>
        </w:r>
        <w:r>
          <w:rPr>
            <w:noProof/>
            <w:webHidden/>
          </w:rPr>
          <w:fldChar w:fldCharType="begin"/>
        </w:r>
        <w:r w:rsidR="001310D4">
          <w:rPr>
            <w:noProof/>
            <w:webHidden/>
          </w:rPr>
          <w:instrText xml:space="preserve"> PAGEREF _Toc290460438 \h </w:instrText>
        </w:r>
        <w:r>
          <w:rPr>
            <w:noProof/>
            <w:webHidden/>
          </w:rPr>
        </w:r>
        <w:r>
          <w:rPr>
            <w:noProof/>
            <w:webHidden/>
          </w:rPr>
          <w:fldChar w:fldCharType="separate"/>
        </w:r>
        <w:r w:rsidR="009570E3">
          <w:rPr>
            <w:noProof/>
            <w:webHidden/>
          </w:rPr>
          <w:t>6</w:t>
        </w:r>
        <w:r>
          <w:rPr>
            <w:noProof/>
            <w:webHidden/>
          </w:rPr>
          <w:fldChar w:fldCharType="end"/>
        </w:r>
      </w:hyperlink>
    </w:p>
    <w:p w:rsidR="001310D4" w:rsidRDefault="006465F0">
      <w:pPr>
        <w:pStyle w:val="TDC3"/>
        <w:tabs>
          <w:tab w:val="left" w:pos="1200"/>
          <w:tab w:val="right" w:leader="dot" w:pos="9912"/>
        </w:tabs>
        <w:rPr>
          <w:rFonts w:eastAsiaTheme="minorEastAsia" w:cstheme="minorBidi"/>
          <w:i w:val="0"/>
          <w:iCs w:val="0"/>
          <w:noProof/>
          <w:sz w:val="22"/>
          <w:szCs w:val="22"/>
          <w:lang w:eastAsia="es-ES"/>
        </w:rPr>
      </w:pPr>
      <w:hyperlink w:anchor="_Toc290460439" w:history="1">
        <w:r w:rsidR="001310D4" w:rsidRPr="00AD3E66">
          <w:rPr>
            <w:rStyle w:val="Hipervnculo"/>
            <w:rFonts w:ascii="Calibri" w:hAnsi="Calibri"/>
            <w:noProof/>
          </w:rPr>
          <w:t>2.2.1.</w:t>
        </w:r>
        <w:r w:rsidR="001310D4">
          <w:rPr>
            <w:rFonts w:eastAsiaTheme="minorEastAsia" w:cstheme="minorBidi"/>
            <w:i w:val="0"/>
            <w:iCs w:val="0"/>
            <w:noProof/>
            <w:sz w:val="22"/>
            <w:szCs w:val="22"/>
            <w:lang w:eastAsia="es-ES"/>
          </w:rPr>
          <w:tab/>
        </w:r>
        <w:r w:rsidR="001310D4" w:rsidRPr="00AD3E66">
          <w:rPr>
            <w:rStyle w:val="Hipervnculo"/>
            <w:rFonts w:ascii="Calibri" w:hAnsi="Calibri"/>
            <w:noProof/>
          </w:rPr>
          <w:t>Descripción diagrama de componentes</w:t>
        </w:r>
        <w:r w:rsidR="001310D4">
          <w:rPr>
            <w:noProof/>
            <w:webHidden/>
          </w:rPr>
          <w:tab/>
        </w:r>
        <w:r>
          <w:rPr>
            <w:noProof/>
            <w:webHidden/>
          </w:rPr>
          <w:fldChar w:fldCharType="begin"/>
        </w:r>
        <w:r w:rsidR="001310D4">
          <w:rPr>
            <w:noProof/>
            <w:webHidden/>
          </w:rPr>
          <w:instrText xml:space="preserve"> PAGEREF _Toc290460439 \h </w:instrText>
        </w:r>
        <w:r>
          <w:rPr>
            <w:noProof/>
            <w:webHidden/>
          </w:rPr>
        </w:r>
        <w:r>
          <w:rPr>
            <w:noProof/>
            <w:webHidden/>
          </w:rPr>
          <w:fldChar w:fldCharType="separate"/>
        </w:r>
        <w:r w:rsidR="009570E3">
          <w:rPr>
            <w:noProof/>
            <w:webHidden/>
          </w:rPr>
          <w:t>6</w:t>
        </w:r>
        <w:r>
          <w:rPr>
            <w:noProof/>
            <w:webHidden/>
          </w:rPr>
          <w:fldChar w:fldCharType="end"/>
        </w:r>
      </w:hyperlink>
    </w:p>
    <w:p w:rsidR="001310D4" w:rsidRDefault="006465F0">
      <w:pPr>
        <w:pStyle w:val="TDC3"/>
        <w:tabs>
          <w:tab w:val="left" w:pos="1400"/>
          <w:tab w:val="right" w:leader="dot" w:pos="9912"/>
        </w:tabs>
        <w:rPr>
          <w:rFonts w:eastAsiaTheme="minorEastAsia" w:cstheme="minorBidi"/>
          <w:i w:val="0"/>
          <w:iCs w:val="0"/>
          <w:noProof/>
          <w:sz w:val="22"/>
          <w:szCs w:val="22"/>
          <w:lang w:eastAsia="es-ES"/>
        </w:rPr>
      </w:pPr>
      <w:hyperlink w:anchor="_Toc290460440" w:history="1">
        <w:r w:rsidR="001310D4" w:rsidRPr="00AD3E66">
          <w:rPr>
            <w:rStyle w:val="Hipervnculo"/>
            <w:rFonts w:ascii="Calibri" w:hAnsi="Calibri"/>
            <w:noProof/>
          </w:rPr>
          <w:t>2.2.1.1.</w:t>
        </w:r>
        <w:r w:rsidR="001310D4">
          <w:rPr>
            <w:rFonts w:eastAsiaTheme="minorEastAsia" w:cstheme="minorBidi"/>
            <w:i w:val="0"/>
            <w:iCs w:val="0"/>
            <w:noProof/>
            <w:sz w:val="22"/>
            <w:szCs w:val="22"/>
            <w:lang w:eastAsia="es-ES"/>
          </w:rPr>
          <w:tab/>
        </w:r>
        <w:r w:rsidR="001310D4" w:rsidRPr="00AD3E66">
          <w:rPr>
            <w:rStyle w:val="Hipervnculo"/>
            <w:rFonts w:ascii="Calibri" w:hAnsi="Calibri"/>
            <w:noProof/>
          </w:rPr>
          <w:t>Componente 1</w:t>
        </w:r>
        <w:r w:rsidR="001310D4">
          <w:rPr>
            <w:noProof/>
            <w:webHidden/>
          </w:rPr>
          <w:tab/>
        </w:r>
        <w:r>
          <w:rPr>
            <w:noProof/>
            <w:webHidden/>
          </w:rPr>
          <w:fldChar w:fldCharType="begin"/>
        </w:r>
        <w:r w:rsidR="001310D4">
          <w:rPr>
            <w:noProof/>
            <w:webHidden/>
          </w:rPr>
          <w:instrText xml:space="preserve"> PAGEREF _Toc290460440 \h </w:instrText>
        </w:r>
        <w:r>
          <w:rPr>
            <w:noProof/>
            <w:webHidden/>
          </w:rPr>
        </w:r>
        <w:r>
          <w:rPr>
            <w:noProof/>
            <w:webHidden/>
          </w:rPr>
          <w:fldChar w:fldCharType="separate"/>
        </w:r>
        <w:r w:rsidR="009570E3">
          <w:rPr>
            <w:noProof/>
            <w:webHidden/>
          </w:rPr>
          <w:t>6</w:t>
        </w:r>
        <w:r>
          <w:rPr>
            <w:noProof/>
            <w:webHidden/>
          </w:rPr>
          <w:fldChar w:fldCharType="end"/>
        </w:r>
      </w:hyperlink>
    </w:p>
    <w:p w:rsidR="001310D4" w:rsidRDefault="006465F0">
      <w:pPr>
        <w:pStyle w:val="TDC3"/>
        <w:tabs>
          <w:tab w:val="left" w:pos="1400"/>
          <w:tab w:val="right" w:leader="dot" w:pos="9912"/>
        </w:tabs>
        <w:rPr>
          <w:rFonts w:eastAsiaTheme="minorEastAsia" w:cstheme="minorBidi"/>
          <w:i w:val="0"/>
          <w:iCs w:val="0"/>
          <w:noProof/>
          <w:sz w:val="22"/>
          <w:szCs w:val="22"/>
          <w:lang w:eastAsia="es-ES"/>
        </w:rPr>
      </w:pPr>
      <w:hyperlink w:anchor="_Toc290460441" w:history="1">
        <w:r w:rsidR="001310D4" w:rsidRPr="00AD3E66">
          <w:rPr>
            <w:rStyle w:val="Hipervnculo"/>
            <w:rFonts w:ascii="Calibri" w:hAnsi="Calibri"/>
            <w:noProof/>
          </w:rPr>
          <w:t>2.2.1.2.</w:t>
        </w:r>
        <w:r w:rsidR="001310D4">
          <w:rPr>
            <w:rFonts w:eastAsiaTheme="minorEastAsia" w:cstheme="minorBidi"/>
            <w:i w:val="0"/>
            <w:iCs w:val="0"/>
            <w:noProof/>
            <w:sz w:val="22"/>
            <w:szCs w:val="22"/>
            <w:lang w:eastAsia="es-ES"/>
          </w:rPr>
          <w:tab/>
        </w:r>
        <w:r w:rsidR="001310D4" w:rsidRPr="00AD3E66">
          <w:rPr>
            <w:rStyle w:val="Hipervnculo"/>
            <w:rFonts w:ascii="Calibri" w:hAnsi="Calibri"/>
            <w:noProof/>
          </w:rPr>
          <w:t>Componente 2</w:t>
        </w:r>
        <w:r w:rsidR="001310D4">
          <w:rPr>
            <w:noProof/>
            <w:webHidden/>
          </w:rPr>
          <w:tab/>
        </w:r>
        <w:r>
          <w:rPr>
            <w:noProof/>
            <w:webHidden/>
          </w:rPr>
          <w:fldChar w:fldCharType="begin"/>
        </w:r>
        <w:r w:rsidR="001310D4">
          <w:rPr>
            <w:noProof/>
            <w:webHidden/>
          </w:rPr>
          <w:instrText xml:space="preserve"> PAGEREF _Toc290460441 \h </w:instrText>
        </w:r>
        <w:r>
          <w:rPr>
            <w:noProof/>
            <w:webHidden/>
          </w:rPr>
        </w:r>
        <w:r>
          <w:rPr>
            <w:noProof/>
            <w:webHidden/>
          </w:rPr>
          <w:fldChar w:fldCharType="separate"/>
        </w:r>
        <w:r w:rsidR="009570E3">
          <w:rPr>
            <w:noProof/>
            <w:webHidden/>
          </w:rPr>
          <w:t>7</w:t>
        </w:r>
        <w:r>
          <w:rPr>
            <w:noProof/>
            <w:webHidden/>
          </w:rPr>
          <w:fldChar w:fldCharType="end"/>
        </w:r>
      </w:hyperlink>
    </w:p>
    <w:p w:rsidR="001310D4" w:rsidRDefault="006465F0">
      <w:pPr>
        <w:pStyle w:val="TDC1"/>
        <w:tabs>
          <w:tab w:val="left" w:pos="400"/>
          <w:tab w:val="right" w:leader="dot" w:pos="9912"/>
        </w:tabs>
        <w:rPr>
          <w:rFonts w:eastAsiaTheme="minorEastAsia" w:cstheme="minorBidi"/>
          <w:b w:val="0"/>
          <w:bCs w:val="0"/>
          <w:caps w:val="0"/>
          <w:noProof/>
          <w:sz w:val="22"/>
          <w:szCs w:val="22"/>
          <w:lang w:eastAsia="es-ES"/>
        </w:rPr>
      </w:pPr>
      <w:hyperlink w:anchor="_Toc290460442" w:history="1">
        <w:r w:rsidR="001310D4" w:rsidRPr="00AD3E66">
          <w:rPr>
            <w:rStyle w:val="Hipervnculo"/>
            <w:rFonts w:ascii="Calibri" w:hAnsi="Calibri"/>
            <w:noProof/>
          </w:rPr>
          <w:t>3.</w:t>
        </w:r>
        <w:r w:rsidR="001310D4">
          <w:rPr>
            <w:rFonts w:eastAsiaTheme="minorEastAsia" w:cstheme="minorBidi"/>
            <w:b w:val="0"/>
            <w:bCs w:val="0"/>
            <w:caps w:val="0"/>
            <w:noProof/>
            <w:sz w:val="22"/>
            <w:szCs w:val="22"/>
            <w:lang w:eastAsia="es-ES"/>
          </w:rPr>
          <w:tab/>
        </w:r>
        <w:r w:rsidR="001310D4" w:rsidRPr="00AD3E66">
          <w:rPr>
            <w:rStyle w:val="Hipervnculo"/>
            <w:rFonts w:ascii="Calibri" w:hAnsi="Calibri"/>
            <w:noProof/>
          </w:rPr>
          <w:t>Análisis de los Casos de Uso.</w:t>
        </w:r>
        <w:r w:rsidR="001310D4">
          <w:rPr>
            <w:noProof/>
            <w:webHidden/>
          </w:rPr>
          <w:tab/>
        </w:r>
        <w:r>
          <w:rPr>
            <w:noProof/>
            <w:webHidden/>
          </w:rPr>
          <w:fldChar w:fldCharType="begin"/>
        </w:r>
        <w:r w:rsidR="001310D4">
          <w:rPr>
            <w:noProof/>
            <w:webHidden/>
          </w:rPr>
          <w:instrText xml:space="preserve"> PAGEREF _Toc290460442 \h </w:instrText>
        </w:r>
        <w:r>
          <w:rPr>
            <w:noProof/>
            <w:webHidden/>
          </w:rPr>
        </w:r>
        <w:r>
          <w:rPr>
            <w:noProof/>
            <w:webHidden/>
          </w:rPr>
          <w:fldChar w:fldCharType="separate"/>
        </w:r>
        <w:r w:rsidR="009570E3">
          <w:rPr>
            <w:noProof/>
            <w:webHidden/>
          </w:rPr>
          <w:t>7</w:t>
        </w:r>
        <w:r>
          <w:rPr>
            <w:noProof/>
            <w:webHidden/>
          </w:rPr>
          <w:fldChar w:fldCharType="end"/>
        </w:r>
      </w:hyperlink>
    </w:p>
    <w:p w:rsidR="001310D4" w:rsidRDefault="006465F0">
      <w:pPr>
        <w:pStyle w:val="TDC2"/>
        <w:tabs>
          <w:tab w:val="left" w:pos="800"/>
          <w:tab w:val="right" w:leader="dot" w:pos="9912"/>
        </w:tabs>
        <w:rPr>
          <w:rFonts w:eastAsiaTheme="minorEastAsia" w:cstheme="minorBidi"/>
          <w:smallCaps w:val="0"/>
          <w:noProof/>
          <w:sz w:val="22"/>
          <w:szCs w:val="22"/>
          <w:lang w:eastAsia="es-ES"/>
        </w:rPr>
      </w:pPr>
      <w:hyperlink w:anchor="_Toc290460443" w:history="1">
        <w:r w:rsidR="001310D4" w:rsidRPr="00AD3E66">
          <w:rPr>
            <w:rStyle w:val="Hipervnculo"/>
            <w:rFonts w:ascii="Calibri" w:hAnsi="Calibri"/>
            <w:noProof/>
          </w:rPr>
          <w:t>3.1.</w:t>
        </w:r>
        <w:r w:rsidR="001310D4">
          <w:rPr>
            <w:rFonts w:eastAsiaTheme="minorEastAsia" w:cstheme="minorBidi"/>
            <w:smallCaps w:val="0"/>
            <w:noProof/>
            <w:sz w:val="22"/>
            <w:szCs w:val="22"/>
            <w:lang w:eastAsia="es-ES"/>
          </w:rPr>
          <w:tab/>
        </w:r>
        <w:r w:rsidR="001310D4" w:rsidRPr="00AD3E66">
          <w:rPr>
            <w:rStyle w:val="Hipervnculo"/>
            <w:rFonts w:ascii="Calibri" w:hAnsi="Calibri"/>
            <w:noProof/>
          </w:rPr>
          <w:t>Diagramas de negocio</w:t>
        </w:r>
        <w:r w:rsidR="001310D4">
          <w:rPr>
            <w:noProof/>
            <w:webHidden/>
          </w:rPr>
          <w:tab/>
        </w:r>
        <w:r>
          <w:rPr>
            <w:noProof/>
            <w:webHidden/>
          </w:rPr>
          <w:fldChar w:fldCharType="begin"/>
        </w:r>
        <w:r w:rsidR="001310D4">
          <w:rPr>
            <w:noProof/>
            <w:webHidden/>
          </w:rPr>
          <w:instrText xml:space="preserve"> PAGEREF _Toc290460443 \h </w:instrText>
        </w:r>
        <w:r>
          <w:rPr>
            <w:noProof/>
            <w:webHidden/>
          </w:rPr>
        </w:r>
        <w:r>
          <w:rPr>
            <w:noProof/>
            <w:webHidden/>
          </w:rPr>
          <w:fldChar w:fldCharType="separate"/>
        </w:r>
        <w:r w:rsidR="009570E3">
          <w:rPr>
            <w:noProof/>
            <w:webHidden/>
          </w:rPr>
          <w:t>7</w:t>
        </w:r>
        <w:r>
          <w:rPr>
            <w:noProof/>
            <w:webHidden/>
          </w:rPr>
          <w:fldChar w:fldCharType="end"/>
        </w:r>
      </w:hyperlink>
    </w:p>
    <w:p w:rsidR="001310D4" w:rsidRDefault="006465F0">
      <w:pPr>
        <w:pStyle w:val="TDC3"/>
        <w:tabs>
          <w:tab w:val="left" w:pos="1200"/>
          <w:tab w:val="right" w:leader="dot" w:pos="9912"/>
        </w:tabs>
        <w:rPr>
          <w:rFonts w:eastAsiaTheme="minorEastAsia" w:cstheme="minorBidi"/>
          <w:i w:val="0"/>
          <w:iCs w:val="0"/>
          <w:noProof/>
          <w:sz w:val="22"/>
          <w:szCs w:val="22"/>
          <w:lang w:eastAsia="es-ES"/>
        </w:rPr>
      </w:pPr>
      <w:hyperlink w:anchor="_Toc290460444" w:history="1">
        <w:r w:rsidR="001310D4" w:rsidRPr="00AD3E66">
          <w:rPr>
            <w:rStyle w:val="Hipervnculo"/>
            <w:rFonts w:ascii="Calibri" w:hAnsi="Calibri"/>
            <w:noProof/>
          </w:rPr>
          <w:t>3.1.1.</w:t>
        </w:r>
        <w:r w:rsidR="001310D4">
          <w:rPr>
            <w:rFonts w:eastAsiaTheme="minorEastAsia" w:cstheme="minorBidi"/>
            <w:i w:val="0"/>
            <w:iCs w:val="0"/>
            <w:noProof/>
            <w:sz w:val="22"/>
            <w:szCs w:val="22"/>
            <w:lang w:eastAsia="es-ES"/>
          </w:rPr>
          <w:tab/>
        </w:r>
        <w:r w:rsidR="001310D4" w:rsidRPr="00AD3E66">
          <w:rPr>
            <w:rStyle w:val="Hipervnculo"/>
            <w:rFonts w:ascii="Calibri" w:hAnsi="Calibri"/>
            <w:noProof/>
          </w:rPr>
          <w:t>Situación actual</w:t>
        </w:r>
        <w:r w:rsidR="001310D4">
          <w:rPr>
            <w:noProof/>
            <w:webHidden/>
          </w:rPr>
          <w:tab/>
        </w:r>
        <w:r>
          <w:rPr>
            <w:noProof/>
            <w:webHidden/>
          </w:rPr>
          <w:fldChar w:fldCharType="begin"/>
        </w:r>
        <w:r w:rsidR="001310D4">
          <w:rPr>
            <w:noProof/>
            <w:webHidden/>
          </w:rPr>
          <w:instrText xml:space="preserve"> PAGEREF _Toc290460444 \h </w:instrText>
        </w:r>
        <w:r>
          <w:rPr>
            <w:noProof/>
            <w:webHidden/>
          </w:rPr>
        </w:r>
        <w:r>
          <w:rPr>
            <w:noProof/>
            <w:webHidden/>
          </w:rPr>
          <w:fldChar w:fldCharType="separate"/>
        </w:r>
        <w:r w:rsidR="009570E3">
          <w:rPr>
            <w:noProof/>
            <w:webHidden/>
          </w:rPr>
          <w:t>7</w:t>
        </w:r>
        <w:r>
          <w:rPr>
            <w:noProof/>
            <w:webHidden/>
          </w:rPr>
          <w:fldChar w:fldCharType="end"/>
        </w:r>
      </w:hyperlink>
    </w:p>
    <w:p w:rsidR="001310D4" w:rsidRDefault="006465F0">
      <w:pPr>
        <w:pStyle w:val="TDC3"/>
        <w:tabs>
          <w:tab w:val="left" w:pos="1200"/>
          <w:tab w:val="right" w:leader="dot" w:pos="9912"/>
        </w:tabs>
        <w:rPr>
          <w:rFonts w:eastAsiaTheme="minorEastAsia" w:cstheme="minorBidi"/>
          <w:i w:val="0"/>
          <w:iCs w:val="0"/>
          <w:noProof/>
          <w:sz w:val="22"/>
          <w:szCs w:val="22"/>
          <w:lang w:eastAsia="es-ES"/>
        </w:rPr>
      </w:pPr>
      <w:hyperlink w:anchor="_Toc290460445" w:history="1">
        <w:r w:rsidR="001310D4" w:rsidRPr="00AD3E66">
          <w:rPr>
            <w:rStyle w:val="Hipervnculo"/>
            <w:rFonts w:ascii="Calibri" w:hAnsi="Calibri"/>
            <w:noProof/>
          </w:rPr>
          <w:t>3.1.2.</w:t>
        </w:r>
        <w:r w:rsidR="001310D4">
          <w:rPr>
            <w:rFonts w:eastAsiaTheme="minorEastAsia" w:cstheme="minorBidi"/>
            <w:i w:val="0"/>
            <w:iCs w:val="0"/>
            <w:noProof/>
            <w:sz w:val="22"/>
            <w:szCs w:val="22"/>
            <w:lang w:eastAsia="es-ES"/>
          </w:rPr>
          <w:tab/>
        </w:r>
        <w:r w:rsidR="001310D4" w:rsidRPr="00AD3E66">
          <w:rPr>
            <w:rStyle w:val="Hipervnculo"/>
            <w:rFonts w:ascii="Calibri" w:hAnsi="Calibri"/>
            <w:noProof/>
          </w:rPr>
          <w:t>Situación final</w:t>
        </w:r>
        <w:r w:rsidR="001310D4">
          <w:rPr>
            <w:noProof/>
            <w:webHidden/>
          </w:rPr>
          <w:tab/>
        </w:r>
        <w:r>
          <w:rPr>
            <w:noProof/>
            <w:webHidden/>
          </w:rPr>
          <w:fldChar w:fldCharType="begin"/>
        </w:r>
        <w:r w:rsidR="001310D4">
          <w:rPr>
            <w:noProof/>
            <w:webHidden/>
          </w:rPr>
          <w:instrText xml:space="preserve"> PAGEREF _Toc290460445 \h </w:instrText>
        </w:r>
        <w:r>
          <w:rPr>
            <w:noProof/>
            <w:webHidden/>
          </w:rPr>
        </w:r>
        <w:r>
          <w:rPr>
            <w:noProof/>
            <w:webHidden/>
          </w:rPr>
          <w:fldChar w:fldCharType="separate"/>
        </w:r>
        <w:r w:rsidR="009570E3">
          <w:rPr>
            <w:noProof/>
            <w:webHidden/>
          </w:rPr>
          <w:t>8</w:t>
        </w:r>
        <w:r>
          <w:rPr>
            <w:noProof/>
            <w:webHidden/>
          </w:rPr>
          <w:fldChar w:fldCharType="end"/>
        </w:r>
      </w:hyperlink>
    </w:p>
    <w:p w:rsidR="001310D4" w:rsidRDefault="006465F0">
      <w:pPr>
        <w:pStyle w:val="TDC2"/>
        <w:tabs>
          <w:tab w:val="left" w:pos="800"/>
          <w:tab w:val="right" w:leader="dot" w:pos="9912"/>
        </w:tabs>
        <w:rPr>
          <w:rFonts w:eastAsiaTheme="minorEastAsia" w:cstheme="minorBidi"/>
          <w:smallCaps w:val="0"/>
          <w:noProof/>
          <w:sz w:val="22"/>
          <w:szCs w:val="22"/>
          <w:lang w:eastAsia="es-ES"/>
        </w:rPr>
      </w:pPr>
      <w:hyperlink w:anchor="_Toc290460446" w:history="1">
        <w:r w:rsidR="001310D4" w:rsidRPr="00AD3E66">
          <w:rPr>
            <w:rStyle w:val="Hipervnculo"/>
            <w:rFonts w:ascii="Calibri" w:hAnsi="Calibri"/>
            <w:noProof/>
          </w:rPr>
          <w:t>3.2.</w:t>
        </w:r>
        <w:r w:rsidR="001310D4">
          <w:rPr>
            <w:rFonts w:eastAsiaTheme="minorEastAsia" w:cstheme="minorBidi"/>
            <w:smallCaps w:val="0"/>
            <w:noProof/>
            <w:sz w:val="22"/>
            <w:szCs w:val="22"/>
            <w:lang w:eastAsia="es-ES"/>
          </w:rPr>
          <w:tab/>
        </w:r>
        <w:r w:rsidR="001310D4" w:rsidRPr="00AD3E66">
          <w:rPr>
            <w:rStyle w:val="Hipervnculo"/>
            <w:rFonts w:ascii="Calibri" w:hAnsi="Calibri"/>
            <w:noProof/>
          </w:rPr>
          <w:t>Diagramas de actividad</w:t>
        </w:r>
        <w:r w:rsidR="001310D4">
          <w:rPr>
            <w:noProof/>
            <w:webHidden/>
          </w:rPr>
          <w:tab/>
        </w:r>
        <w:r>
          <w:rPr>
            <w:noProof/>
            <w:webHidden/>
          </w:rPr>
          <w:fldChar w:fldCharType="begin"/>
        </w:r>
        <w:r w:rsidR="001310D4">
          <w:rPr>
            <w:noProof/>
            <w:webHidden/>
          </w:rPr>
          <w:instrText xml:space="preserve"> PAGEREF _Toc290460446 \h </w:instrText>
        </w:r>
        <w:r>
          <w:rPr>
            <w:noProof/>
            <w:webHidden/>
          </w:rPr>
        </w:r>
        <w:r>
          <w:rPr>
            <w:noProof/>
            <w:webHidden/>
          </w:rPr>
          <w:fldChar w:fldCharType="separate"/>
        </w:r>
        <w:r w:rsidR="009570E3">
          <w:rPr>
            <w:noProof/>
            <w:webHidden/>
          </w:rPr>
          <w:t>9</w:t>
        </w:r>
        <w:r>
          <w:rPr>
            <w:noProof/>
            <w:webHidden/>
          </w:rPr>
          <w:fldChar w:fldCharType="end"/>
        </w:r>
      </w:hyperlink>
    </w:p>
    <w:p w:rsidR="001310D4" w:rsidRDefault="006465F0">
      <w:pPr>
        <w:pStyle w:val="TDC3"/>
        <w:tabs>
          <w:tab w:val="left" w:pos="1200"/>
          <w:tab w:val="right" w:leader="dot" w:pos="9912"/>
        </w:tabs>
        <w:rPr>
          <w:rFonts w:eastAsiaTheme="minorEastAsia" w:cstheme="minorBidi"/>
          <w:i w:val="0"/>
          <w:iCs w:val="0"/>
          <w:noProof/>
          <w:sz w:val="22"/>
          <w:szCs w:val="22"/>
          <w:lang w:eastAsia="es-ES"/>
        </w:rPr>
      </w:pPr>
      <w:hyperlink w:anchor="_Toc290460447" w:history="1">
        <w:r w:rsidR="001310D4" w:rsidRPr="00AD3E66">
          <w:rPr>
            <w:rStyle w:val="Hipervnculo"/>
            <w:rFonts w:ascii="Calibri" w:hAnsi="Calibri"/>
            <w:noProof/>
          </w:rPr>
          <w:t>3.2.1.</w:t>
        </w:r>
        <w:r w:rsidR="001310D4">
          <w:rPr>
            <w:rFonts w:eastAsiaTheme="minorEastAsia" w:cstheme="minorBidi"/>
            <w:i w:val="0"/>
            <w:iCs w:val="0"/>
            <w:noProof/>
            <w:sz w:val="22"/>
            <w:szCs w:val="22"/>
            <w:lang w:eastAsia="es-ES"/>
          </w:rPr>
          <w:tab/>
        </w:r>
        <w:r w:rsidR="001310D4" w:rsidRPr="00AD3E66">
          <w:rPr>
            <w:rStyle w:val="Hipervnculo"/>
            <w:rFonts w:ascii="Calibri" w:hAnsi="Calibri"/>
            <w:noProof/>
          </w:rPr>
          <w:t>Flujo principal</w:t>
        </w:r>
        <w:r w:rsidR="001310D4">
          <w:rPr>
            <w:noProof/>
            <w:webHidden/>
          </w:rPr>
          <w:tab/>
        </w:r>
        <w:r>
          <w:rPr>
            <w:noProof/>
            <w:webHidden/>
          </w:rPr>
          <w:fldChar w:fldCharType="begin"/>
        </w:r>
        <w:r w:rsidR="001310D4">
          <w:rPr>
            <w:noProof/>
            <w:webHidden/>
          </w:rPr>
          <w:instrText xml:space="preserve"> PAGEREF _Toc290460447 \h </w:instrText>
        </w:r>
        <w:r>
          <w:rPr>
            <w:noProof/>
            <w:webHidden/>
          </w:rPr>
        </w:r>
        <w:r>
          <w:rPr>
            <w:noProof/>
            <w:webHidden/>
          </w:rPr>
          <w:fldChar w:fldCharType="separate"/>
        </w:r>
        <w:r w:rsidR="009570E3">
          <w:rPr>
            <w:noProof/>
            <w:webHidden/>
          </w:rPr>
          <w:t>9</w:t>
        </w:r>
        <w:r>
          <w:rPr>
            <w:noProof/>
            <w:webHidden/>
          </w:rPr>
          <w:fldChar w:fldCharType="end"/>
        </w:r>
      </w:hyperlink>
    </w:p>
    <w:p w:rsidR="001310D4" w:rsidRDefault="006465F0">
      <w:pPr>
        <w:pStyle w:val="TDC3"/>
        <w:tabs>
          <w:tab w:val="left" w:pos="1400"/>
          <w:tab w:val="right" w:leader="dot" w:pos="9912"/>
        </w:tabs>
        <w:rPr>
          <w:rFonts w:eastAsiaTheme="minorEastAsia" w:cstheme="minorBidi"/>
          <w:i w:val="0"/>
          <w:iCs w:val="0"/>
          <w:noProof/>
          <w:sz w:val="22"/>
          <w:szCs w:val="22"/>
          <w:lang w:eastAsia="es-ES"/>
        </w:rPr>
      </w:pPr>
      <w:hyperlink w:anchor="_Toc290460448" w:history="1">
        <w:r w:rsidR="001310D4" w:rsidRPr="00AD3E66">
          <w:rPr>
            <w:rStyle w:val="Hipervnculo"/>
            <w:rFonts w:ascii="Calibri" w:hAnsi="Calibri"/>
            <w:noProof/>
          </w:rPr>
          <w:t>3.2.1.1.</w:t>
        </w:r>
        <w:r w:rsidR="001310D4">
          <w:rPr>
            <w:rFonts w:eastAsiaTheme="minorEastAsia" w:cstheme="minorBidi"/>
            <w:i w:val="0"/>
            <w:iCs w:val="0"/>
            <w:noProof/>
            <w:sz w:val="22"/>
            <w:szCs w:val="22"/>
            <w:lang w:eastAsia="es-ES"/>
          </w:rPr>
          <w:tab/>
        </w:r>
        <w:r w:rsidR="001310D4" w:rsidRPr="00AD3E66">
          <w:rPr>
            <w:rStyle w:val="Hipervnculo"/>
            <w:rFonts w:ascii="Calibri" w:hAnsi="Calibri"/>
            <w:noProof/>
          </w:rPr>
          <w:t>Act 01 - Proceso de flujo de trabajo 1</w:t>
        </w:r>
        <w:r w:rsidR="001310D4">
          <w:rPr>
            <w:noProof/>
            <w:webHidden/>
          </w:rPr>
          <w:tab/>
        </w:r>
        <w:r>
          <w:rPr>
            <w:noProof/>
            <w:webHidden/>
          </w:rPr>
          <w:fldChar w:fldCharType="begin"/>
        </w:r>
        <w:r w:rsidR="001310D4">
          <w:rPr>
            <w:noProof/>
            <w:webHidden/>
          </w:rPr>
          <w:instrText xml:space="preserve"> PAGEREF _Toc290460448 \h </w:instrText>
        </w:r>
        <w:r>
          <w:rPr>
            <w:noProof/>
            <w:webHidden/>
          </w:rPr>
        </w:r>
        <w:r>
          <w:rPr>
            <w:noProof/>
            <w:webHidden/>
          </w:rPr>
          <w:fldChar w:fldCharType="separate"/>
        </w:r>
        <w:r w:rsidR="009570E3">
          <w:rPr>
            <w:noProof/>
            <w:webHidden/>
          </w:rPr>
          <w:t>9</w:t>
        </w:r>
        <w:r>
          <w:rPr>
            <w:noProof/>
            <w:webHidden/>
          </w:rPr>
          <w:fldChar w:fldCharType="end"/>
        </w:r>
      </w:hyperlink>
    </w:p>
    <w:p w:rsidR="001310D4" w:rsidRDefault="006465F0">
      <w:pPr>
        <w:pStyle w:val="TDC3"/>
        <w:tabs>
          <w:tab w:val="left" w:pos="1400"/>
          <w:tab w:val="right" w:leader="dot" w:pos="9912"/>
        </w:tabs>
        <w:rPr>
          <w:rFonts w:eastAsiaTheme="minorEastAsia" w:cstheme="minorBidi"/>
          <w:i w:val="0"/>
          <w:iCs w:val="0"/>
          <w:noProof/>
          <w:sz w:val="22"/>
          <w:szCs w:val="22"/>
          <w:lang w:eastAsia="es-ES"/>
        </w:rPr>
      </w:pPr>
      <w:hyperlink w:anchor="_Toc290460449" w:history="1">
        <w:r w:rsidR="001310D4" w:rsidRPr="00AD3E66">
          <w:rPr>
            <w:rStyle w:val="Hipervnculo"/>
            <w:rFonts w:ascii="Calibri" w:hAnsi="Calibri"/>
            <w:noProof/>
          </w:rPr>
          <w:t>3.2.1.2.</w:t>
        </w:r>
        <w:r w:rsidR="001310D4">
          <w:rPr>
            <w:rFonts w:eastAsiaTheme="minorEastAsia" w:cstheme="minorBidi"/>
            <w:i w:val="0"/>
            <w:iCs w:val="0"/>
            <w:noProof/>
            <w:sz w:val="22"/>
            <w:szCs w:val="22"/>
            <w:lang w:eastAsia="es-ES"/>
          </w:rPr>
          <w:tab/>
        </w:r>
        <w:r w:rsidR="001310D4" w:rsidRPr="00AD3E66">
          <w:rPr>
            <w:rStyle w:val="Hipervnculo"/>
            <w:rFonts w:ascii="Calibri" w:hAnsi="Calibri"/>
            <w:noProof/>
          </w:rPr>
          <w:t>Act 02 - Proceso de flujo de trabajo 2</w:t>
        </w:r>
        <w:r w:rsidR="001310D4">
          <w:rPr>
            <w:noProof/>
            <w:webHidden/>
          </w:rPr>
          <w:tab/>
        </w:r>
        <w:r>
          <w:rPr>
            <w:noProof/>
            <w:webHidden/>
          </w:rPr>
          <w:fldChar w:fldCharType="begin"/>
        </w:r>
        <w:r w:rsidR="001310D4">
          <w:rPr>
            <w:noProof/>
            <w:webHidden/>
          </w:rPr>
          <w:instrText xml:space="preserve"> PAGEREF _Toc290460449 \h </w:instrText>
        </w:r>
        <w:r>
          <w:rPr>
            <w:noProof/>
            <w:webHidden/>
          </w:rPr>
        </w:r>
        <w:r>
          <w:rPr>
            <w:noProof/>
            <w:webHidden/>
          </w:rPr>
          <w:fldChar w:fldCharType="separate"/>
        </w:r>
        <w:r w:rsidR="009570E3">
          <w:rPr>
            <w:noProof/>
            <w:webHidden/>
          </w:rPr>
          <w:t>10</w:t>
        </w:r>
        <w:r>
          <w:rPr>
            <w:noProof/>
            <w:webHidden/>
          </w:rPr>
          <w:fldChar w:fldCharType="end"/>
        </w:r>
      </w:hyperlink>
    </w:p>
    <w:p w:rsidR="001310D4" w:rsidRDefault="006465F0">
      <w:pPr>
        <w:pStyle w:val="TDC3"/>
        <w:tabs>
          <w:tab w:val="left" w:pos="1200"/>
          <w:tab w:val="right" w:leader="dot" w:pos="9912"/>
        </w:tabs>
        <w:rPr>
          <w:rFonts w:eastAsiaTheme="minorEastAsia" w:cstheme="minorBidi"/>
          <w:i w:val="0"/>
          <w:iCs w:val="0"/>
          <w:noProof/>
          <w:sz w:val="22"/>
          <w:szCs w:val="22"/>
          <w:lang w:eastAsia="es-ES"/>
        </w:rPr>
      </w:pPr>
      <w:hyperlink w:anchor="_Toc290460450" w:history="1">
        <w:r w:rsidR="001310D4" w:rsidRPr="00AD3E66">
          <w:rPr>
            <w:rStyle w:val="Hipervnculo"/>
            <w:rFonts w:ascii="Calibri" w:hAnsi="Calibri"/>
            <w:noProof/>
          </w:rPr>
          <w:t>3.2.2.</w:t>
        </w:r>
        <w:r w:rsidR="001310D4">
          <w:rPr>
            <w:rFonts w:eastAsiaTheme="minorEastAsia" w:cstheme="minorBidi"/>
            <w:i w:val="0"/>
            <w:iCs w:val="0"/>
            <w:noProof/>
            <w:sz w:val="22"/>
            <w:szCs w:val="22"/>
            <w:lang w:eastAsia="es-ES"/>
          </w:rPr>
          <w:tab/>
        </w:r>
        <w:r w:rsidR="001310D4" w:rsidRPr="00AD3E66">
          <w:rPr>
            <w:rStyle w:val="Hipervnculo"/>
            <w:rFonts w:ascii="Calibri" w:hAnsi="Calibri"/>
            <w:noProof/>
          </w:rPr>
          <w:t>Flujo alternativo</w:t>
        </w:r>
        <w:r w:rsidR="001310D4">
          <w:rPr>
            <w:noProof/>
            <w:webHidden/>
          </w:rPr>
          <w:tab/>
        </w:r>
        <w:r>
          <w:rPr>
            <w:noProof/>
            <w:webHidden/>
          </w:rPr>
          <w:fldChar w:fldCharType="begin"/>
        </w:r>
        <w:r w:rsidR="001310D4">
          <w:rPr>
            <w:noProof/>
            <w:webHidden/>
          </w:rPr>
          <w:instrText xml:space="preserve"> PAGEREF _Toc290460450 \h </w:instrText>
        </w:r>
        <w:r>
          <w:rPr>
            <w:noProof/>
            <w:webHidden/>
          </w:rPr>
        </w:r>
        <w:r>
          <w:rPr>
            <w:noProof/>
            <w:webHidden/>
          </w:rPr>
          <w:fldChar w:fldCharType="separate"/>
        </w:r>
        <w:r w:rsidR="009570E3">
          <w:rPr>
            <w:noProof/>
            <w:webHidden/>
          </w:rPr>
          <w:t>10</w:t>
        </w:r>
        <w:r>
          <w:rPr>
            <w:noProof/>
            <w:webHidden/>
          </w:rPr>
          <w:fldChar w:fldCharType="end"/>
        </w:r>
      </w:hyperlink>
    </w:p>
    <w:p w:rsidR="001310D4" w:rsidRDefault="006465F0">
      <w:pPr>
        <w:pStyle w:val="TDC3"/>
        <w:tabs>
          <w:tab w:val="left" w:pos="1400"/>
          <w:tab w:val="right" w:leader="dot" w:pos="9912"/>
        </w:tabs>
        <w:rPr>
          <w:rFonts w:eastAsiaTheme="minorEastAsia" w:cstheme="minorBidi"/>
          <w:i w:val="0"/>
          <w:iCs w:val="0"/>
          <w:noProof/>
          <w:sz w:val="22"/>
          <w:szCs w:val="22"/>
          <w:lang w:eastAsia="es-ES"/>
        </w:rPr>
      </w:pPr>
      <w:hyperlink w:anchor="_Toc290460451" w:history="1">
        <w:r w:rsidR="001310D4" w:rsidRPr="00AD3E66">
          <w:rPr>
            <w:rStyle w:val="Hipervnculo"/>
            <w:rFonts w:ascii="Calibri" w:hAnsi="Calibri"/>
            <w:noProof/>
          </w:rPr>
          <w:t>3.2.2.1.</w:t>
        </w:r>
        <w:r w:rsidR="001310D4">
          <w:rPr>
            <w:rFonts w:eastAsiaTheme="minorEastAsia" w:cstheme="minorBidi"/>
            <w:i w:val="0"/>
            <w:iCs w:val="0"/>
            <w:noProof/>
            <w:sz w:val="22"/>
            <w:szCs w:val="22"/>
            <w:lang w:eastAsia="es-ES"/>
          </w:rPr>
          <w:tab/>
        </w:r>
        <w:r w:rsidR="001310D4" w:rsidRPr="00AD3E66">
          <w:rPr>
            <w:rStyle w:val="Hipervnculo"/>
            <w:rFonts w:ascii="Calibri" w:hAnsi="Calibri"/>
            <w:noProof/>
          </w:rPr>
          <w:t>Act 03 - Proceso de flujo de trabajo 3</w:t>
        </w:r>
        <w:r w:rsidR="001310D4">
          <w:rPr>
            <w:noProof/>
            <w:webHidden/>
          </w:rPr>
          <w:tab/>
        </w:r>
        <w:r>
          <w:rPr>
            <w:noProof/>
            <w:webHidden/>
          </w:rPr>
          <w:fldChar w:fldCharType="begin"/>
        </w:r>
        <w:r w:rsidR="001310D4">
          <w:rPr>
            <w:noProof/>
            <w:webHidden/>
          </w:rPr>
          <w:instrText xml:space="preserve"> PAGEREF _Toc290460451 \h </w:instrText>
        </w:r>
        <w:r>
          <w:rPr>
            <w:noProof/>
            <w:webHidden/>
          </w:rPr>
        </w:r>
        <w:r>
          <w:rPr>
            <w:noProof/>
            <w:webHidden/>
          </w:rPr>
          <w:fldChar w:fldCharType="separate"/>
        </w:r>
        <w:r w:rsidR="009570E3">
          <w:rPr>
            <w:noProof/>
            <w:webHidden/>
          </w:rPr>
          <w:t>10</w:t>
        </w:r>
        <w:r>
          <w:rPr>
            <w:noProof/>
            <w:webHidden/>
          </w:rPr>
          <w:fldChar w:fldCharType="end"/>
        </w:r>
      </w:hyperlink>
    </w:p>
    <w:p w:rsidR="001310D4" w:rsidRDefault="006465F0">
      <w:pPr>
        <w:pStyle w:val="TDC3"/>
        <w:tabs>
          <w:tab w:val="left" w:pos="1400"/>
          <w:tab w:val="right" w:leader="dot" w:pos="9912"/>
        </w:tabs>
        <w:rPr>
          <w:rFonts w:eastAsiaTheme="minorEastAsia" w:cstheme="minorBidi"/>
          <w:i w:val="0"/>
          <w:iCs w:val="0"/>
          <w:noProof/>
          <w:sz w:val="22"/>
          <w:szCs w:val="22"/>
          <w:lang w:eastAsia="es-ES"/>
        </w:rPr>
      </w:pPr>
      <w:hyperlink w:anchor="_Toc290460452" w:history="1">
        <w:r w:rsidR="001310D4" w:rsidRPr="00AD3E66">
          <w:rPr>
            <w:rStyle w:val="Hipervnculo"/>
            <w:rFonts w:ascii="Calibri" w:hAnsi="Calibri"/>
            <w:noProof/>
          </w:rPr>
          <w:t>3.2.2.2.</w:t>
        </w:r>
        <w:r w:rsidR="001310D4">
          <w:rPr>
            <w:rFonts w:eastAsiaTheme="minorEastAsia" w:cstheme="minorBidi"/>
            <w:i w:val="0"/>
            <w:iCs w:val="0"/>
            <w:noProof/>
            <w:sz w:val="22"/>
            <w:szCs w:val="22"/>
            <w:lang w:eastAsia="es-ES"/>
          </w:rPr>
          <w:tab/>
        </w:r>
        <w:r w:rsidR="001310D4" w:rsidRPr="00AD3E66">
          <w:rPr>
            <w:rStyle w:val="Hipervnculo"/>
            <w:rFonts w:ascii="Calibri" w:hAnsi="Calibri"/>
            <w:noProof/>
          </w:rPr>
          <w:t>Act 04 - Proceso de flujo de trabajo 4</w:t>
        </w:r>
        <w:r w:rsidR="001310D4">
          <w:rPr>
            <w:noProof/>
            <w:webHidden/>
          </w:rPr>
          <w:tab/>
        </w:r>
        <w:r>
          <w:rPr>
            <w:noProof/>
            <w:webHidden/>
          </w:rPr>
          <w:fldChar w:fldCharType="begin"/>
        </w:r>
        <w:r w:rsidR="001310D4">
          <w:rPr>
            <w:noProof/>
            <w:webHidden/>
          </w:rPr>
          <w:instrText xml:space="preserve"> PAGEREF _Toc290460452 \h </w:instrText>
        </w:r>
        <w:r>
          <w:rPr>
            <w:noProof/>
            <w:webHidden/>
          </w:rPr>
        </w:r>
        <w:r>
          <w:rPr>
            <w:noProof/>
            <w:webHidden/>
          </w:rPr>
          <w:fldChar w:fldCharType="separate"/>
        </w:r>
        <w:r w:rsidR="009570E3">
          <w:rPr>
            <w:noProof/>
            <w:webHidden/>
          </w:rPr>
          <w:t>10</w:t>
        </w:r>
        <w:r>
          <w:rPr>
            <w:noProof/>
            <w:webHidden/>
          </w:rPr>
          <w:fldChar w:fldCharType="end"/>
        </w:r>
      </w:hyperlink>
    </w:p>
    <w:p w:rsidR="001310D4" w:rsidRDefault="006465F0">
      <w:pPr>
        <w:pStyle w:val="TDC1"/>
        <w:tabs>
          <w:tab w:val="left" w:pos="400"/>
          <w:tab w:val="right" w:leader="dot" w:pos="9912"/>
        </w:tabs>
        <w:rPr>
          <w:rFonts w:eastAsiaTheme="minorEastAsia" w:cstheme="minorBidi"/>
          <w:b w:val="0"/>
          <w:bCs w:val="0"/>
          <w:caps w:val="0"/>
          <w:noProof/>
          <w:sz w:val="22"/>
          <w:szCs w:val="22"/>
          <w:lang w:eastAsia="es-ES"/>
        </w:rPr>
      </w:pPr>
      <w:hyperlink w:anchor="_Toc290460453" w:history="1">
        <w:r w:rsidR="001310D4" w:rsidRPr="00AD3E66">
          <w:rPr>
            <w:rStyle w:val="Hipervnculo"/>
            <w:rFonts w:ascii="Calibri" w:hAnsi="Calibri"/>
            <w:noProof/>
          </w:rPr>
          <w:t>4.</w:t>
        </w:r>
        <w:r w:rsidR="001310D4">
          <w:rPr>
            <w:rFonts w:eastAsiaTheme="minorEastAsia" w:cstheme="minorBidi"/>
            <w:b w:val="0"/>
            <w:bCs w:val="0"/>
            <w:caps w:val="0"/>
            <w:noProof/>
            <w:sz w:val="22"/>
            <w:szCs w:val="22"/>
            <w:lang w:eastAsia="es-ES"/>
          </w:rPr>
          <w:tab/>
        </w:r>
        <w:r w:rsidR="001310D4" w:rsidRPr="00AD3E66">
          <w:rPr>
            <w:rStyle w:val="Hipervnculo"/>
            <w:rFonts w:ascii="Calibri" w:hAnsi="Calibri"/>
            <w:noProof/>
          </w:rPr>
          <w:t>Diagrama de flujo de datos</w:t>
        </w:r>
        <w:r w:rsidR="001310D4">
          <w:rPr>
            <w:noProof/>
            <w:webHidden/>
          </w:rPr>
          <w:tab/>
        </w:r>
        <w:r>
          <w:rPr>
            <w:noProof/>
            <w:webHidden/>
          </w:rPr>
          <w:fldChar w:fldCharType="begin"/>
        </w:r>
        <w:r w:rsidR="001310D4">
          <w:rPr>
            <w:noProof/>
            <w:webHidden/>
          </w:rPr>
          <w:instrText xml:space="preserve"> PAGEREF _Toc290460453 \h </w:instrText>
        </w:r>
        <w:r>
          <w:rPr>
            <w:noProof/>
            <w:webHidden/>
          </w:rPr>
        </w:r>
        <w:r>
          <w:rPr>
            <w:noProof/>
            <w:webHidden/>
          </w:rPr>
          <w:fldChar w:fldCharType="separate"/>
        </w:r>
        <w:r w:rsidR="009570E3">
          <w:rPr>
            <w:noProof/>
            <w:webHidden/>
          </w:rPr>
          <w:t>10</w:t>
        </w:r>
        <w:r>
          <w:rPr>
            <w:noProof/>
            <w:webHidden/>
          </w:rPr>
          <w:fldChar w:fldCharType="end"/>
        </w:r>
      </w:hyperlink>
    </w:p>
    <w:p w:rsidR="001310D4" w:rsidRDefault="006465F0">
      <w:pPr>
        <w:pStyle w:val="TDC2"/>
        <w:tabs>
          <w:tab w:val="left" w:pos="800"/>
          <w:tab w:val="right" w:leader="dot" w:pos="9912"/>
        </w:tabs>
        <w:rPr>
          <w:rFonts w:eastAsiaTheme="minorEastAsia" w:cstheme="minorBidi"/>
          <w:smallCaps w:val="0"/>
          <w:noProof/>
          <w:sz w:val="22"/>
          <w:szCs w:val="22"/>
          <w:lang w:eastAsia="es-ES"/>
        </w:rPr>
      </w:pPr>
      <w:hyperlink w:anchor="_Toc290460454" w:history="1">
        <w:r w:rsidR="001310D4" w:rsidRPr="00AD3E66">
          <w:rPr>
            <w:rStyle w:val="Hipervnculo"/>
            <w:rFonts w:ascii="Calibri" w:hAnsi="Calibri"/>
            <w:noProof/>
          </w:rPr>
          <w:t>4.1.</w:t>
        </w:r>
        <w:r w:rsidR="001310D4">
          <w:rPr>
            <w:rFonts w:eastAsiaTheme="minorEastAsia" w:cstheme="minorBidi"/>
            <w:smallCaps w:val="0"/>
            <w:noProof/>
            <w:sz w:val="22"/>
            <w:szCs w:val="22"/>
            <w:lang w:eastAsia="es-ES"/>
          </w:rPr>
          <w:tab/>
        </w:r>
        <w:r w:rsidR="001310D4" w:rsidRPr="00AD3E66">
          <w:rPr>
            <w:rStyle w:val="Hipervnculo"/>
            <w:rFonts w:ascii="Calibri" w:hAnsi="Calibri"/>
            <w:noProof/>
          </w:rPr>
          <w:t>DFD 1 - Proceso de migración 1</w:t>
        </w:r>
        <w:r w:rsidR="001310D4">
          <w:rPr>
            <w:noProof/>
            <w:webHidden/>
          </w:rPr>
          <w:tab/>
        </w:r>
        <w:r>
          <w:rPr>
            <w:noProof/>
            <w:webHidden/>
          </w:rPr>
          <w:fldChar w:fldCharType="begin"/>
        </w:r>
        <w:r w:rsidR="001310D4">
          <w:rPr>
            <w:noProof/>
            <w:webHidden/>
          </w:rPr>
          <w:instrText xml:space="preserve"> PAGEREF _Toc290460454 \h </w:instrText>
        </w:r>
        <w:r>
          <w:rPr>
            <w:noProof/>
            <w:webHidden/>
          </w:rPr>
        </w:r>
        <w:r>
          <w:rPr>
            <w:noProof/>
            <w:webHidden/>
          </w:rPr>
          <w:fldChar w:fldCharType="separate"/>
        </w:r>
        <w:r w:rsidR="009570E3">
          <w:rPr>
            <w:noProof/>
            <w:webHidden/>
          </w:rPr>
          <w:t>13</w:t>
        </w:r>
        <w:r>
          <w:rPr>
            <w:noProof/>
            <w:webHidden/>
          </w:rPr>
          <w:fldChar w:fldCharType="end"/>
        </w:r>
      </w:hyperlink>
    </w:p>
    <w:p w:rsidR="001310D4" w:rsidRDefault="006465F0">
      <w:pPr>
        <w:pStyle w:val="TDC2"/>
        <w:tabs>
          <w:tab w:val="left" w:pos="800"/>
          <w:tab w:val="right" w:leader="dot" w:pos="9912"/>
        </w:tabs>
        <w:rPr>
          <w:rFonts w:eastAsiaTheme="minorEastAsia" w:cstheme="minorBidi"/>
          <w:smallCaps w:val="0"/>
          <w:noProof/>
          <w:sz w:val="22"/>
          <w:szCs w:val="22"/>
          <w:lang w:eastAsia="es-ES"/>
        </w:rPr>
      </w:pPr>
      <w:hyperlink w:anchor="_Toc290460455" w:history="1">
        <w:r w:rsidR="001310D4" w:rsidRPr="00AD3E66">
          <w:rPr>
            <w:rStyle w:val="Hipervnculo"/>
            <w:rFonts w:ascii="Calibri" w:hAnsi="Calibri"/>
            <w:noProof/>
          </w:rPr>
          <w:t>4.2.</w:t>
        </w:r>
        <w:r w:rsidR="001310D4">
          <w:rPr>
            <w:rFonts w:eastAsiaTheme="minorEastAsia" w:cstheme="minorBidi"/>
            <w:smallCaps w:val="0"/>
            <w:noProof/>
            <w:sz w:val="22"/>
            <w:szCs w:val="22"/>
            <w:lang w:eastAsia="es-ES"/>
          </w:rPr>
          <w:tab/>
        </w:r>
        <w:r w:rsidR="001310D4" w:rsidRPr="00AD3E66">
          <w:rPr>
            <w:rStyle w:val="Hipervnculo"/>
            <w:rFonts w:ascii="Calibri" w:hAnsi="Calibri"/>
            <w:noProof/>
          </w:rPr>
          <w:t>DFD 2 - Proceso de migración 2</w:t>
        </w:r>
        <w:r w:rsidR="001310D4">
          <w:rPr>
            <w:noProof/>
            <w:webHidden/>
          </w:rPr>
          <w:tab/>
        </w:r>
        <w:r>
          <w:rPr>
            <w:noProof/>
            <w:webHidden/>
          </w:rPr>
          <w:fldChar w:fldCharType="begin"/>
        </w:r>
        <w:r w:rsidR="001310D4">
          <w:rPr>
            <w:noProof/>
            <w:webHidden/>
          </w:rPr>
          <w:instrText xml:space="preserve"> PAGEREF _Toc290460455 \h </w:instrText>
        </w:r>
        <w:r>
          <w:rPr>
            <w:noProof/>
            <w:webHidden/>
          </w:rPr>
        </w:r>
        <w:r>
          <w:rPr>
            <w:noProof/>
            <w:webHidden/>
          </w:rPr>
          <w:fldChar w:fldCharType="separate"/>
        </w:r>
        <w:r w:rsidR="009570E3">
          <w:rPr>
            <w:noProof/>
            <w:webHidden/>
          </w:rPr>
          <w:t>13</w:t>
        </w:r>
        <w:r>
          <w:rPr>
            <w:noProof/>
            <w:webHidden/>
          </w:rPr>
          <w:fldChar w:fldCharType="end"/>
        </w:r>
      </w:hyperlink>
    </w:p>
    <w:p w:rsidR="00EA0907" w:rsidRDefault="006465F0" w:rsidP="00116266">
      <w:pPr>
        <w:jc w:val="left"/>
        <w:rPr>
          <w:rFonts w:asciiTheme="minorHAnsi" w:hAnsiTheme="minorHAnsi"/>
          <w:b/>
          <w:bCs/>
          <w:iCs w:val="0"/>
          <w:caps/>
        </w:rPr>
      </w:pPr>
      <w:r>
        <w:rPr>
          <w:rFonts w:asciiTheme="minorHAnsi" w:hAnsiTheme="minorHAnsi"/>
          <w:b/>
          <w:bCs/>
          <w:iCs w:val="0"/>
          <w:caps/>
        </w:rPr>
        <w:fldChar w:fldCharType="end"/>
      </w:r>
      <w:r w:rsidR="00EA0907">
        <w:rPr>
          <w:rFonts w:asciiTheme="minorHAnsi" w:hAnsiTheme="minorHAnsi"/>
          <w:b/>
          <w:bCs/>
          <w:iCs w:val="0"/>
          <w:caps/>
        </w:rPr>
        <w:br w:type="page"/>
      </w:r>
    </w:p>
    <w:p w:rsidR="009C6959" w:rsidRPr="00B23769" w:rsidRDefault="009C6959" w:rsidP="003C5EFD">
      <w:pPr>
        <w:pStyle w:val="Title2CarCar"/>
        <w:numPr>
          <w:ilvl w:val="0"/>
          <w:numId w:val="10"/>
        </w:numPr>
        <w:spacing w:after="240"/>
        <w:outlineLvl w:val="0"/>
        <w:rPr>
          <w:rFonts w:ascii="Calibri" w:hAnsi="Calibri"/>
          <w:i w:val="0"/>
          <w:sz w:val="40"/>
          <w:szCs w:val="40"/>
        </w:rPr>
      </w:pPr>
      <w:bookmarkStart w:id="5" w:name="_Toc126560002"/>
      <w:bookmarkStart w:id="6" w:name="_Toc290460431"/>
      <w:bookmarkEnd w:id="0"/>
      <w:bookmarkEnd w:id="1"/>
      <w:r w:rsidRPr="00B23769">
        <w:rPr>
          <w:rFonts w:ascii="Calibri" w:hAnsi="Calibri"/>
          <w:i w:val="0"/>
          <w:sz w:val="40"/>
          <w:szCs w:val="40"/>
        </w:rPr>
        <w:lastRenderedPageBreak/>
        <w:t>INTRODUCCIÓN</w:t>
      </w:r>
      <w:bookmarkEnd w:id="5"/>
      <w:bookmarkEnd w:id="6"/>
    </w:p>
    <w:p w:rsidR="00827E85" w:rsidRPr="00CB4F45" w:rsidRDefault="00827E85" w:rsidP="003C5EFD">
      <w:pPr>
        <w:pStyle w:val="Title2CarCar"/>
        <w:numPr>
          <w:ilvl w:val="1"/>
          <w:numId w:val="10"/>
        </w:numPr>
        <w:spacing w:after="240"/>
        <w:ind w:left="0" w:firstLine="0"/>
        <w:outlineLvl w:val="1"/>
        <w:rPr>
          <w:rFonts w:ascii="Calibri" w:hAnsi="Calibri"/>
          <w:i w:val="0"/>
          <w:sz w:val="32"/>
          <w:szCs w:val="32"/>
        </w:rPr>
      </w:pPr>
      <w:bookmarkStart w:id="7" w:name="_Toc290460432"/>
      <w:r w:rsidRPr="00CB4F45">
        <w:rPr>
          <w:rFonts w:ascii="Calibri" w:hAnsi="Calibri"/>
          <w:i w:val="0"/>
          <w:sz w:val="32"/>
          <w:szCs w:val="32"/>
        </w:rPr>
        <w:t>Propósito del documento</w:t>
      </w:r>
      <w:bookmarkEnd w:id="7"/>
    </w:p>
    <w:p w:rsidR="00C23BA7" w:rsidRDefault="00C23BA7" w:rsidP="00C23BA7">
      <w:pPr>
        <w:tabs>
          <w:tab w:val="clear" w:pos="1701"/>
        </w:tabs>
        <w:autoSpaceDE w:val="0"/>
        <w:autoSpaceDN w:val="0"/>
        <w:adjustRightInd w:val="0"/>
        <w:spacing w:after="0" w:line="240" w:lineRule="auto"/>
        <w:jc w:val="left"/>
        <w:rPr>
          <w:rFonts w:asciiTheme="minorHAnsi" w:hAnsiTheme="minorHAnsi" w:cs="Arial"/>
          <w:color w:val="333333"/>
        </w:rPr>
      </w:pPr>
      <w:r w:rsidRPr="00C23BA7">
        <w:rPr>
          <w:rFonts w:asciiTheme="minorHAnsi" w:hAnsiTheme="minorHAnsi" w:cs="Arial"/>
          <w:color w:val="333333"/>
        </w:rPr>
        <w:t xml:space="preserve">El objetivo de este </w:t>
      </w:r>
      <w:r>
        <w:rPr>
          <w:rFonts w:asciiTheme="minorHAnsi" w:hAnsiTheme="minorHAnsi" w:cs="Arial"/>
          <w:color w:val="333333"/>
        </w:rPr>
        <w:t>documento e</w:t>
      </w:r>
      <w:r w:rsidRPr="00C23BA7">
        <w:rPr>
          <w:rFonts w:asciiTheme="minorHAnsi" w:hAnsiTheme="minorHAnsi" w:cs="Arial"/>
          <w:color w:val="333333"/>
        </w:rPr>
        <w:t>s la obtención de una especificación detallada del sistema</w:t>
      </w:r>
      <w:r>
        <w:rPr>
          <w:rFonts w:asciiTheme="minorHAnsi" w:hAnsiTheme="minorHAnsi" w:cs="Arial"/>
          <w:color w:val="333333"/>
        </w:rPr>
        <w:t xml:space="preserve"> </w:t>
      </w:r>
      <w:r w:rsidRPr="00C23BA7">
        <w:rPr>
          <w:rFonts w:asciiTheme="minorHAnsi" w:hAnsiTheme="minorHAnsi" w:cs="Arial"/>
          <w:color w:val="333333"/>
        </w:rPr>
        <w:t>de información que satisfaga las necesidades de información de los usuarios y sirva de base</w:t>
      </w:r>
      <w:r>
        <w:rPr>
          <w:rFonts w:asciiTheme="minorHAnsi" w:hAnsiTheme="minorHAnsi" w:cs="Arial"/>
          <w:color w:val="333333"/>
        </w:rPr>
        <w:t xml:space="preserve"> </w:t>
      </w:r>
      <w:r w:rsidRPr="00C23BA7">
        <w:rPr>
          <w:rFonts w:asciiTheme="minorHAnsi" w:hAnsiTheme="minorHAnsi" w:cs="Arial"/>
          <w:color w:val="333333"/>
        </w:rPr>
        <w:t>para el posterior diseño del sistema.</w:t>
      </w:r>
    </w:p>
    <w:p w:rsidR="008815D3" w:rsidRDefault="008815D3" w:rsidP="00C23BA7">
      <w:pPr>
        <w:tabs>
          <w:tab w:val="clear" w:pos="1701"/>
        </w:tabs>
        <w:autoSpaceDE w:val="0"/>
        <w:autoSpaceDN w:val="0"/>
        <w:adjustRightInd w:val="0"/>
        <w:spacing w:after="0" w:line="240" w:lineRule="auto"/>
        <w:jc w:val="left"/>
        <w:rPr>
          <w:rFonts w:asciiTheme="minorHAnsi" w:hAnsiTheme="minorHAnsi" w:cs="Arial"/>
          <w:color w:val="333333"/>
        </w:rPr>
      </w:pPr>
    </w:p>
    <w:p w:rsidR="000D1AE3" w:rsidRDefault="009D54BD" w:rsidP="000D2B47">
      <w:pPr>
        <w:tabs>
          <w:tab w:val="clear" w:pos="1701"/>
        </w:tabs>
        <w:autoSpaceDE w:val="0"/>
        <w:autoSpaceDN w:val="0"/>
        <w:adjustRightInd w:val="0"/>
        <w:spacing w:after="0" w:line="240" w:lineRule="auto"/>
        <w:jc w:val="left"/>
        <w:rPr>
          <w:rFonts w:asciiTheme="minorHAnsi" w:hAnsiTheme="minorHAnsi" w:cs="Arial"/>
          <w:color w:val="333333"/>
        </w:rPr>
      </w:pPr>
      <w:r w:rsidRPr="00BC3070">
        <w:rPr>
          <w:rFonts w:asciiTheme="minorHAnsi" w:hAnsiTheme="minorHAnsi" w:cs="Arial"/>
          <w:color w:val="333333"/>
        </w:rPr>
        <w:t>Para el análisis detallado se utilizaran diagramas UML</w:t>
      </w:r>
      <w:r w:rsidR="00A01DF2">
        <w:rPr>
          <w:rFonts w:asciiTheme="minorHAnsi" w:hAnsiTheme="minorHAnsi" w:cs="Arial"/>
          <w:color w:val="333333"/>
        </w:rPr>
        <w:t xml:space="preserve"> y notación BPMN para la realización de los procesos de negocio.</w:t>
      </w:r>
    </w:p>
    <w:p w:rsidR="000D1AE3" w:rsidRDefault="000D1AE3" w:rsidP="000D2B47">
      <w:pPr>
        <w:tabs>
          <w:tab w:val="clear" w:pos="1701"/>
        </w:tabs>
        <w:autoSpaceDE w:val="0"/>
        <w:autoSpaceDN w:val="0"/>
        <w:adjustRightInd w:val="0"/>
        <w:spacing w:after="0" w:line="240" w:lineRule="auto"/>
        <w:jc w:val="left"/>
        <w:rPr>
          <w:rFonts w:asciiTheme="minorHAnsi" w:hAnsiTheme="minorHAnsi" w:cs="Arial"/>
          <w:color w:val="333333"/>
        </w:rPr>
      </w:pPr>
    </w:p>
    <w:p w:rsidR="003E0099" w:rsidRDefault="003E0099" w:rsidP="000D2B47">
      <w:pPr>
        <w:tabs>
          <w:tab w:val="clear" w:pos="1701"/>
        </w:tabs>
        <w:autoSpaceDE w:val="0"/>
        <w:autoSpaceDN w:val="0"/>
        <w:adjustRightInd w:val="0"/>
        <w:spacing w:after="0" w:line="240" w:lineRule="auto"/>
        <w:jc w:val="left"/>
        <w:rPr>
          <w:rFonts w:asciiTheme="minorHAnsi" w:hAnsiTheme="minorHAnsi" w:cs="Arial"/>
          <w:color w:val="333333"/>
        </w:rPr>
      </w:pPr>
      <w:r w:rsidRPr="00BC3070">
        <w:rPr>
          <w:rFonts w:asciiTheme="minorHAnsi" w:hAnsiTheme="minorHAnsi" w:cs="Arial"/>
          <w:color w:val="333333"/>
        </w:rPr>
        <w:t>El documento está orientado a guiar el proceso de análisis e implementación del sistema</w:t>
      </w:r>
      <w:r>
        <w:rPr>
          <w:rFonts w:asciiTheme="minorHAnsi" w:hAnsiTheme="minorHAnsi" w:cs="Arial"/>
          <w:color w:val="333333"/>
        </w:rPr>
        <w:t xml:space="preserve"> y está basado en el documento de Análisis del Sistema de Información (ASI) de </w:t>
      </w:r>
      <w:proofErr w:type="spellStart"/>
      <w:r>
        <w:rPr>
          <w:rFonts w:asciiTheme="minorHAnsi" w:hAnsiTheme="minorHAnsi" w:cs="Arial"/>
          <w:color w:val="333333"/>
        </w:rPr>
        <w:t>Metrica</w:t>
      </w:r>
      <w:proofErr w:type="spellEnd"/>
      <w:r>
        <w:rPr>
          <w:rFonts w:asciiTheme="minorHAnsi" w:hAnsiTheme="minorHAnsi" w:cs="Arial"/>
          <w:color w:val="333333"/>
        </w:rPr>
        <w:t xml:space="preserve"> </w:t>
      </w:r>
      <w:r w:rsidR="00253C02">
        <w:rPr>
          <w:rFonts w:asciiTheme="minorHAnsi" w:hAnsiTheme="minorHAnsi" w:cs="Arial"/>
          <w:color w:val="333333"/>
        </w:rPr>
        <w:t>v</w:t>
      </w:r>
      <w:r>
        <w:rPr>
          <w:rFonts w:asciiTheme="minorHAnsi" w:hAnsiTheme="minorHAnsi" w:cs="Arial"/>
          <w:color w:val="333333"/>
        </w:rPr>
        <w:t xml:space="preserve">3 tras su adaptación a la metodología de </w:t>
      </w:r>
      <w:r w:rsidR="00710575">
        <w:rPr>
          <w:rFonts w:asciiTheme="minorHAnsi" w:hAnsiTheme="minorHAnsi" w:cs="Arial"/>
          <w:color w:val="333333"/>
        </w:rPr>
        <w:t>[LA EMPRESA]</w:t>
      </w:r>
    </w:p>
    <w:p w:rsidR="00B55FAE" w:rsidRPr="0078117E" w:rsidRDefault="00B55FAE" w:rsidP="003C5EFD">
      <w:pPr>
        <w:pStyle w:val="Title2CarCar"/>
        <w:numPr>
          <w:ilvl w:val="1"/>
          <w:numId w:val="10"/>
        </w:numPr>
        <w:spacing w:after="240"/>
        <w:ind w:left="0" w:firstLine="0"/>
        <w:outlineLvl w:val="1"/>
        <w:rPr>
          <w:rFonts w:ascii="Calibri" w:hAnsi="Calibri"/>
          <w:i w:val="0"/>
          <w:sz w:val="32"/>
          <w:szCs w:val="32"/>
        </w:rPr>
      </w:pPr>
      <w:bookmarkStart w:id="8" w:name="_Toc264458745"/>
      <w:bookmarkStart w:id="9" w:name="_Toc264622857"/>
      <w:bookmarkStart w:id="10" w:name="_Toc265044682"/>
      <w:bookmarkStart w:id="11" w:name="_Toc265067422"/>
      <w:bookmarkStart w:id="12" w:name="_Toc265067482"/>
      <w:bookmarkStart w:id="13" w:name="_Toc265067631"/>
      <w:bookmarkStart w:id="14" w:name="_Toc265151924"/>
      <w:bookmarkStart w:id="15" w:name="_Toc270490226"/>
      <w:bookmarkStart w:id="16" w:name="_Toc270662323"/>
      <w:bookmarkStart w:id="17" w:name="_Toc272141005"/>
      <w:bookmarkStart w:id="18" w:name="_Toc275513722"/>
      <w:bookmarkStart w:id="19" w:name="_Toc290460433"/>
      <w:r w:rsidRPr="0078117E">
        <w:rPr>
          <w:rFonts w:ascii="Calibri" w:hAnsi="Calibri"/>
          <w:i w:val="0"/>
          <w:sz w:val="32"/>
          <w:szCs w:val="32"/>
        </w:rPr>
        <w:t>Definiciones, Acrónimos y Abreviaturas</w:t>
      </w:r>
      <w:bookmarkEnd w:id="8"/>
      <w:bookmarkEnd w:id="9"/>
      <w:bookmarkEnd w:id="10"/>
      <w:bookmarkEnd w:id="11"/>
      <w:bookmarkEnd w:id="12"/>
      <w:bookmarkEnd w:id="13"/>
      <w:bookmarkEnd w:id="14"/>
      <w:bookmarkEnd w:id="15"/>
      <w:bookmarkEnd w:id="16"/>
      <w:bookmarkEnd w:id="17"/>
      <w:bookmarkEnd w:id="18"/>
      <w:bookmarkEnd w:id="1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10"/>
        <w:gridCol w:w="7513"/>
      </w:tblGrid>
      <w:tr w:rsidR="00B55FAE" w:rsidRPr="00376562" w:rsidTr="002F784C">
        <w:trPr>
          <w:tblHeader/>
        </w:trPr>
        <w:tc>
          <w:tcPr>
            <w:tcW w:w="2410" w:type="dxa"/>
            <w:shd w:val="pct20" w:color="auto" w:fill="FFFFFF"/>
          </w:tcPr>
          <w:p w:rsidR="00B55FAE" w:rsidRPr="00376562" w:rsidRDefault="00B55FAE" w:rsidP="002F784C">
            <w:pPr>
              <w:pStyle w:val="TableHeading"/>
              <w:spacing w:before="120" w:after="120"/>
              <w:rPr>
                <w:rFonts w:ascii="Calibri" w:hAnsi="Calibri"/>
              </w:rPr>
            </w:pPr>
            <w:r w:rsidRPr="00376562">
              <w:rPr>
                <w:rFonts w:ascii="Calibri" w:hAnsi="Calibri"/>
              </w:rPr>
              <w:t>Nombre/Acrónimo</w:t>
            </w:r>
          </w:p>
        </w:tc>
        <w:tc>
          <w:tcPr>
            <w:tcW w:w="7513" w:type="dxa"/>
            <w:shd w:val="pct20" w:color="auto" w:fill="FFFFFF"/>
          </w:tcPr>
          <w:p w:rsidR="00B55FAE" w:rsidRPr="00376562" w:rsidRDefault="00B55FAE" w:rsidP="002F784C">
            <w:pPr>
              <w:pStyle w:val="TableHeading"/>
              <w:spacing w:before="120" w:after="120"/>
              <w:rPr>
                <w:rFonts w:ascii="Calibri" w:hAnsi="Calibri"/>
              </w:rPr>
            </w:pPr>
            <w:r w:rsidRPr="00376562">
              <w:rPr>
                <w:rFonts w:ascii="Calibri" w:hAnsi="Calibri"/>
              </w:rPr>
              <w:t>Definición</w:t>
            </w:r>
          </w:p>
        </w:tc>
      </w:tr>
      <w:tr w:rsidR="00091BAE" w:rsidRPr="00376562" w:rsidTr="007B2D0C">
        <w:trPr>
          <w:trHeight w:val="242"/>
        </w:trPr>
        <w:tc>
          <w:tcPr>
            <w:tcW w:w="2410" w:type="dxa"/>
          </w:tcPr>
          <w:p w:rsidR="00091BAE" w:rsidRPr="00376562" w:rsidRDefault="00091BAE" w:rsidP="00091BAE">
            <w:pPr>
              <w:pStyle w:val="TableText0"/>
              <w:spacing w:before="120" w:after="120"/>
              <w:rPr>
                <w:rFonts w:ascii="Calibri" w:hAnsi="Calibri"/>
                <w:lang w:val="es-ES"/>
              </w:rPr>
            </w:pPr>
            <w:proofErr w:type="spellStart"/>
            <w:r>
              <w:rPr>
                <w:rFonts w:ascii="Calibri" w:hAnsi="Calibri"/>
                <w:lang w:val="es-ES"/>
              </w:rPr>
              <w:t>Act</w:t>
            </w:r>
            <w:proofErr w:type="spellEnd"/>
          </w:p>
        </w:tc>
        <w:tc>
          <w:tcPr>
            <w:tcW w:w="7513" w:type="dxa"/>
          </w:tcPr>
          <w:p w:rsidR="00091BAE" w:rsidRPr="00376562" w:rsidRDefault="00091BAE" w:rsidP="007B2D0C">
            <w:pPr>
              <w:pStyle w:val="TableText0"/>
              <w:spacing w:before="120" w:after="120"/>
              <w:rPr>
                <w:rFonts w:ascii="Calibri" w:hAnsi="Calibri"/>
                <w:lang w:val="es-ES"/>
              </w:rPr>
            </w:pPr>
            <w:r>
              <w:rPr>
                <w:rFonts w:ascii="Calibri" w:hAnsi="Calibri"/>
                <w:lang w:val="es-ES"/>
              </w:rPr>
              <w:t>Actividad</w:t>
            </w:r>
          </w:p>
        </w:tc>
      </w:tr>
      <w:tr w:rsidR="00B55FAE" w:rsidRPr="00376562" w:rsidTr="002F784C">
        <w:trPr>
          <w:trHeight w:val="242"/>
        </w:trPr>
        <w:tc>
          <w:tcPr>
            <w:tcW w:w="2410" w:type="dxa"/>
          </w:tcPr>
          <w:p w:rsidR="00B55FAE" w:rsidRPr="00376562" w:rsidRDefault="00091BAE" w:rsidP="00091BAE">
            <w:pPr>
              <w:pStyle w:val="TableText0"/>
              <w:spacing w:before="120" w:after="120"/>
              <w:rPr>
                <w:rFonts w:ascii="Calibri" w:hAnsi="Calibri"/>
                <w:lang w:val="es-ES"/>
              </w:rPr>
            </w:pPr>
            <w:proofErr w:type="spellStart"/>
            <w:r>
              <w:rPr>
                <w:rFonts w:ascii="Calibri" w:hAnsi="Calibri"/>
                <w:lang w:val="es-ES"/>
              </w:rPr>
              <w:t>CdU</w:t>
            </w:r>
            <w:proofErr w:type="spellEnd"/>
            <w:r>
              <w:rPr>
                <w:rFonts w:ascii="Calibri" w:hAnsi="Calibri"/>
                <w:lang w:val="es-ES"/>
              </w:rPr>
              <w:t xml:space="preserve"> </w:t>
            </w:r>
          </w:p>
        </w:tc>
        <w:tc>
          <w:tcPr>
            <w:tcW w:w="7513" w:type="dxa"/>
          </w:tcPr>
          <w:p w:rsidR="00B55FAE" w:rsidRPr="00376562" w:rsidRDefault="00091BAE" w:rsidP="00BE71EB">
            <w:pPr>
              <w:pStyle w:val="TableText0"/>
              <w:spacing w:before="120" w:after="120"/>
              <w:rPr>
                <w:rFonts w:ascii="Calibri" w:hAnsi="Calibri"/>
                <w:lang w:val="es-ES"/>
              </w:rPr>
            </w:pPr>
            <w:r>
              <w:rPr>
                <w:rFonts w:ascii="Calibri" w:hAnsi="Calibri"/>
                <w:lang w:val="es-ES"/>
              </w:rPr>
              <w:t>Caso de Uso</w:t>
            </w:r>
          </w:p>
        </w:tc>
      </w:tr>
      <w:tr w:rsidR="00091BAE" w:rsidRPr="00376562" w:rsidTr="002F784C">
        <w:trPr>
          <w:trHeight w:val="242"/>
        </w:trPr>
        <w:tc>
          <w:tcPr>
            <w:tcW w:w="2410" w:type="dxa"/>
          </w:tcPr>
          <w:p w:rsidR="00091BAE" w:rsidRDefault="00091BAE" w:rsidP="003366C3">
            <w:pPr>
              <w:pStyle w:val="TableText0"/>
              <w:spacing w:before="120" w:after="120"/>
              <w:rPr>
                <w:rFonts w:ascii="Calibri" w:hAnsi="Calibri"/>
                <w:lang w:val="es-ES"/>
              </w:rPr>
            </w:pPr>
            <w:r>
              <w:rPr>
                <w:rFonts w:ascii="Calibri" w:hAnsi="Calibri"/>
                <w:lang w:val="es-ES"/>
              </w:rPr>
              <w:t>DF</w:t>
            </w:r>
            <w:r w:rsidR="003366C3">
              <w:rPr>
                <w:rFonts w:ascii="Calibri" w:hAnsi="Calibri"/>
                <w:lang w:val="es-ES"/>
              </w:rPr>
              <w:t>D</w:t>
            </w:r>
          </w:p>
        </w:tc>
        <w:tc>
          <w:tcPr>
            <w:tcW w:w="7513" w:type="dxa"/>
          </w:tcPr>
          <w:p w:rsidR="00091BAE" w:rsidRDefault="00091BAE" w:rsidP="002F784C">
            <w:pPr>
              <w:pStyle w:val="TableText0"/>
              <w:spacing w:before="120" w:after="120"/>
              <w:rPr>
                <w:rFonts w:ascii="Calibri" w:hAnsi="Calibri"/>
                <w:lang w:val="es-ES"/>
              </w:rPr>
            </w:pPr>
            <w:r>
              <w:rPr>
                <w:rFonts w:ascii="Calibri" w:hAnsi="Calibri"/>
                <w:lang w:val="es-ES"/>
              </w:rPr>
              <w:t>Diagrama de Flujo de Datos</w:t>
            </w:r>
          </w:p>
        </w:tc>
      </w:tr>
      <w:tr w:rsidR="00656FA9" w:rsidRPr="00376562" w:rsidTr="002F784C">
        <w:trPr>
          <w:trHeight w:val="242"/>
        </w:trPr>
        <w:tc>
          <w:tcPr>
            <w:tcW w:w="2410" w:type="dxa"/>
          </w:tcPr>
          <w:p w:rsidR="00656FA9" w:rsidRDefault="00656FA9" w:rsidP="002F784C">
            <w:pPr>
              <w:pStyle w:val="TableText0"/>
              <w:spacing w:before="120" w:after="120"/>
              <w:rPr>
                <w:rFonts w:ascii="Calibri" w:hAnsi="Calibri"/>
                <w:lang w:val="es-ES"/>
              </w:rPr>
            </w:pPr>
          </w:p>
        </w:tc>
        <w:tc>
          <w:tcPr>
            <w:tcW w:w="7513" w:type="dxa"/>
          </w:tcPr>
          <w:p w:rsidR="00656FA9" w:rsidRPr="00656FA9" w:rsidRDefault="00656FA9" w:rsidP="002F784C">
            <w:pPr>
              <w:pStyle w:val="TableText0"/>
              <w:spacing w:before="120" w:after="120"/>
              <w:rPr>
                <w:rFonts w:ascii="Calibri" w:hAnsi="Calibri"/>
                <w:lang w:val="es-ES"/>
              </w:rPr>
            </w:pPr>
          </w:p>
        </w:tc>
      </w:tr>
    </w:tbl>
    <w:p w:rsidR="00B55FAE" w:rsidRPr="00376562" w:rsidRDefault="00B55FAE" w:rsidP="00B55FAE">
      <w:pPr>
        <w:pStyle w:val="Paragraph"/>
        <w:rPr>
          <w:rFonts w:ascii="Calibri" w:hAnsi="Calibri"/>
        </w:rPr>
      </w:pPr>
    </w:p>
    <w:p w:rsidR="00B55FAE" w:rsidRPr="0078117E" w:rsidRDefault="00B55FAE" w:rsidP="003C5EFD">
      <w:pPr>
        <w:pStyle w:val="Title2CarCar"/>
        <w:numPr>
          <w:ilvl w:val="1"/>
          <w:numId w:val="10"/>
        </w:numPr>
        <w:spacing w:after="240"/>
        <w:ind w:left="0" w:firstLine="0"/>
        <w:outlineLvl w:val="1"/>
        <w:rPr>
          <w:rFonts w:ascii="Calibri" w:hAnsi="Calibri"/>
          <w:i w:val="0"/>
          <w:sz w:val="32"/>
          <w:szCs w:val="32"/>
        </w:rPr>
      </w:pPr>
      <w:bookmarkStart w:id="20" w:name="_Toc275513723"/>
      <w:bookmarkStart w:id="21" w:name="_Toc290460434"/>
      <w:r w:rsidRPr="0078117E">
        <w:rPr>
          <w:rFonts w:ascii="Calibri" w:hAnsi="Calibri"/>
          <w:i w:val="0"/>
          <w:sz w:val="32"/>
          <w:szCs w:val="32"/>
        </w:rPr>
        <w:t>Referencias</w:t>
      </w:r>
      <w:bookmarkEnd w:id="20"/>
      <w:bookmarkEnd w:id="2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3"/>
        <w:gridCol w:w="4252"/>
        <w:gridCol w:w="4678"/>
      </w:tblGrid>
      <w:tr w:rsidR="00B55FAE" w:rsidRPr="00EA63FA" w:rsidTr="002F784C">
        <w:trPr>
          <w:trHeight w:val="454"/>
        </w:trPr>
        <w:tc>
          <w:tcPr>
            <w:tcW w:w="993" w:type="dxa"/>
            <w:shd w:val="pct15" w:color="auto" w:fill="FFFFFF"/>
            <w:vAlign w:val="center"/>
          </w:tcPr>
          <w:p w:rsidR="00B55FAE" w:rsidRPr="00EA63FA" w:rsidRDefault="00B55FAE" w:rsidP="002F784C">
            <w:pPr>
              <w:spacing w:after="0" w:line="240" w:lineRule="auto"/>
              <w:rPr>
                <w:rFonts w:ascii="Calibri" w:eastAsia="Calibri" w:hAnsi="Calibri"/>
                <w:b/>
              </w:rPr>
            </w:pPr>
            <w:r w:rsidRPr="00EA63FA">
              <w:rPr>
                <w:rFonts w:ascii="Calibri" w:eastAsia="Calibri" w:hAnsi="Calibri"/>
                <w:b/>
              </w:rPr>
              <w:t>Ref. No.</w:t>
            </w:r>
          </w:p>
        </w:tc>
        <w:tc>
          <w:tcPr>
            <w:tcW w:w="4252" w:type="dxa"/>
            <w:shd w:val="pct15" w:color="auto" w:fill="FFFFFF"/>
            <w:vAlign w:val="center"/>
          </w:tcPr>
          <w:p w:rsidR="00B55FAE" w:rsidRPr="00EA63FA" w:rsidRDefault="00B55FAE" w:rsidP="002F784C">
            <w:pPr>
              <w:spacing w:after="0" w:line="240" w:lineRule="auto"/>
              <w:rPr>
                <w:rFonts w:ascii="Calibri" w:eastAsia="Calibri" w:hAnsi="Calibri"/>
                <w:b/>
              </w:rPr>
            </w:pPr>
            <w:r w:rsidRPr="00EA63FA">
              <w:rPr>
                <w:rFonts w:ascii="Calibri" w:eastAsia="Calibri" w:hAnsi="Calibri"/>
                <w:b/>
              </w:rPr>
              <w:t>Nombre Documento</w:t>
            </w:r>
          </w:p>
        </w:tc>
        <w:tc>
          <w:tcPr>
            <w:tcW w:w="4678" w:type="dxa"/>
            <w:shd w:val="pct15" w:color="auto" w:fill="FFFFFF"/>
            <w:vAlign w:val="center"/>
          </w:tcPr>
          <w:p w:rsidR="00B55FAE" w:rsidRPr="00EA63FA" w:rsidRDefault="00B55FAE" w:rsidP="002F784C">
            <w:pPr>
              <w:spacing w:after="0" w:line="240" w:lineRule="auto"/>
              <w:rPr>
                <w:rFonts w:ascii="Calibri" w:eastAsia="Calibri" w:hAnsi="Calibri"/>
                <w:b/>
              </w:rPr>
            </w:pPr>
            <w:r w:rsidRPr="00EA63FA">
              <w:rPr>
                <w:rFonts w:ascii="Calibri" w:eastAsia="Calibri" w:hAnsi="Calibri"/>
                <w:b/>
              </w:rPr>
              <w:t>Ubicación</w:t>
            </w:r>
          </w:p>
        </w:tc>
      </w:tr>
      <w:tr w:rsidR="00B55FAE" w:rsidRPr="00EA63FA" w:rsidTr="002F784C">
        <w:trPr>
          <w:trHeight w:val="454"/>
        </w:trPr>
        <w:tc>
          <w:tcPr>
            <w:tcW w:w="993" w:type="dxa"/>
            <w:vAlign w:val="center"/>
          </w:tcPr>
          <w:p w:rsidR="00B55FAE" w:rsidRPr="00EA63FA" w:rsidRDefault="00B55FAE" w:rsidP="002F784C">
            <w:pPr>
              <w:pStyle w:val="Normal2"/>
              <w:spacing w:after="0"/>
              <w:ind w:left="0" w:firstLine="0"/>
              <w:rPr>
                <w:rFonts w:ascii="Calibri" w:hAnsi="Calibri"/>
              </w:rPr>
            </w:pPr>
            <w:r w:rsidRPr="00EA63FA">
              <w:rPr>
                <w:rFonts w:ascii="Calibri" w:hAnsi="Calibri"/>
              </w:rPr>
              <w:t>1</w:t>
            </w:r>
          </w:p>
        </w:tc>
        <w:tc>
          <w:tcPr>
            <w:tcW w:w="4252" w:type="dxa"/>
            <w:vAlign w:val="center"/>
          </w:tcPr>
          <w:p w:rsidR="00B55FAE" w:rsidRPr="00EA63FA" w:rsidRDefault="00B55FAE" w:rsidP="002F784C">
            <w:pPr>
              <w:spacing w:after="0" w:line="240" w:lineRule="auto"/>
              <w:rPr>
                <w:rFonts w:ascii="Calibri" w:hAnsi="Calibri"/>
              </w:rPr>
            </w:pPr>
            <w:r w:rsidRPr="00EA63FA">
              <w:rPr>
                <w:rFonts w:ascii="Calibri" w:hAnsi="Calibri"/>
              </w:rPr>
              <w:t>Metodología de Desarrollo</w:t>
            </w:r>
          </w:p>
        </w:tc>
        <w:tc>
          <w:tcPr>
            <w:tcW w:w="4678" w:type="dxa"/>
            <w:vAlign w:val="center"/>
          </w:tcPr>
          <w:p w:rsidR="00B55FAE" w:rsidRPr="00EA63FA" w:rsidRDefault="00B55FAE" w:rsidP="002F784C">
            <w:pPr>
              <w:pStyle w:val="Normal2"/>
              <w:tabs>
                <w:tab w:val="left" w:pos="1062"/>
              </w:tabs>
              <w:spacing w:after="0"/>
              <w:ind w:left="0" w:firstLine="0"/>
              <w:rPr>
                <w:rFonts w:ascii="Calibri" w:hAnsi="Calibri"/>
                <w:highlight w:val="yellow"/>
              </w:rPr>
            </w:pPr>
            <w:r w:rsidRPr="00A214A5">
              <w:rPr>
                <w:rFonts w:ascii="Calibri" w:hAnsi="Calibri"/>
              </w:rPr>
              <w:t>http://intranet.</w:t>
            </w:r>
            <w:r w:rsidR="00710575" w:rsidRPr="00A214A5">
              <w:rPr>
                <w:rFonts w:ascii="Calibri" w:hAnsi="Calibri"/>
              </w:rPr>
              <w:t>[LA EMPRESA]</w:t>
            </w:r>
            <w:r w:rsidRPr="00A214A5">
              <w:rPr>
                <w:rFonts w:ascii="Calibri" w:hAnsi="Calibri"/>
              </w:rPr>
              <w:t>.es/SecretariaGeneral/Tecnologias/DesarrolloeIntegracion/Documentacin%20Explotacion%20y%20Desarrollo/METODOLOGIA/</w:t>
            </w:r>
          </w:p>
        </w:tc>
      </w:tr>
      <w:tr w:rsidR="00B55FAE" w:rsidRPr="00EA63FA" w:rsidTr="002F784C">
        <w:trPr>
          <w:trHeight w:val="454"/>
        </w:trPr>
        <w:tc>
          <w:tcPr>
            <w:tcW w:w="993" w:type="dxa"/>
            <w:vAlign w:val="center"/>
          </w:tcPr>
          <w:p w:rsidR="00B55FAE" w:rsidRPr="00EA63FA" w:rsidRDefault="00B55FAE" w:rsidP="002F784C">
            <w:pPr>
              <w:pStyle w:val="Normal2"/>
              <w:spacing w:after="0"/>
              <w:ind w:left="0" w:firstLine="0"/>
              <w:rPr>
                <w:rFonts w:ascii="Calibri" w:hAnsi="Calibri"/>
              </w:rPr>
            </w:pPr>
            <w:r w:rsidRPr="00EA63FA">
              <w:rPr>
                <w:rFonts w:ascii="Calibri" w:hAnsi="Calibri"/>
              </w:rPr>
              <w:t>2</w:t>
            </w:r>
          </w:p>
        </w:tc>
        <w:tc>
          <w:tcPr>
            <w:tcW w:w="4252" w:type="dxa"/>
            <w:vAlign w:val="center"/>
          </w:tcPr>
          <w:p w:rsidR="00B55FAE" w:rsidRPr="00EA63FA" w:rsidRDefault="00B55FAE" w:rsidP="006D768C">
            <w:pPr>
              <w:spacing w:after="0" w:line="240" w:lineRule="auto"/>
              <w:rPr>
                <w:rFonts w:ascii="Calibri" w:hAnsi="Calibri"/>
              </w:rPr>
            </w:pPr>
            <w:r w:rsidRPr="00EA63FA">
              <w:rPr>
                <w:rFonts w:ascii="Calibri" w:hAnsi="Calibri"/>
              </w:rPr>
              <w:t>Documento de Re</w:t>
            </w:r>
            <w:r w:rsidR="006D768C">
              <w:rPr>
                <w:rFonts w:ascii="Calibri" w:hAnsi="Calibri"/>
              </w:rPr>
              <w:t xml:space="preserve">quisitos </w:t>
            </w:r>
            <w:r w:rsidRPr="00EA63FA">
              <w:rPr>
                <w:rFonts w:ascii="Calibri" w:hAnsi="Calibri"/>
              </w:rPr>
              <w:t xml:space="preserve">del </w:t>
            </w:r>
            <w:r w:rsidR="00F92B32">
              <w:rPr>
                <w:rFonts w:ascii="Calibri" w:hAnsi="Calibri"/>
              </w:rPr>
              <w:t>Sistema</w:t>
            </w:r>
          </w:p>
        </w:tc>
        <w:tc>
          <w:tcPr>
            <w:tcW w:w="4678" w:type="dxa"/>
            <w:vAlign w:val="center"/>
          </w:tcPr>
          <w:p w:rsidR="00B55FAE" w:rsidRPr="006D768C" w:rsidRDefault="006D768C" w:rsidP="002F784C">
            <w:pPr>
              <w:pStyle w:val="Normal2"/>
              <w:tabs>
                <w:tab w:val="left" w:pos="1062"/>
              </w:tabs>
              <w:spacing w:after="0"/>
              <w:ind w:left="0" w:firstLine="0"/>
              <w:rPr>
                <w:rFonts w:ascii="Calibri" w:hAnsi="Calibri"/>
                <w:highlight w:val="yellow"/>
                <w:lang w:val="es-ES"/>
              </w:rPr>
            </w:pPr>
            <w:r w:rsidRPr="00A214A5">
              <w:rPr>
                <w:rFonts w:asciiTheme="minorHAnsi" w:hAnsiTheme="minorHAnsi"/>
                <w:lang w:val="es-ES"/>
              </w:rPr>
              <w:t>http://intranet.</w:t>
            </w:r>
            <w:r w:rsidR="00710575" w:rsidRPr="00A214A5">
              <w:rPr>
                <w:rFonts w:asciiTheme="minorHAnsi" w:hAnsiTheme="minorHAnsi"/>
                <w:lang w:val="es-ES"/>
              </w:rPr>
              <w:t>[LA EMPRESA]</w:t>
            </w:r>
            <w:r w:rsidRPr="00A214A5">
              <w:rPr>
                <w:rFonts w:asciiTheme="minorHAnsi" w:hAnsiTheme="minorHAnsi"/>
                <w:lang w:val="es-ES"/>
              </w:rPr>
              <w:t>.es/SecretariaGeneral/Tecnologias/Proyectos/</w:t>
            </w:r>
            <w:r w:rsidRPr="00A214A5">
              <w:rPr>
                <w:rFonts w:asciiTheme="minorHAnsi" w:hAnsiTheme="minorHAnsi"/>
                <w:i/>
                <w:sz w:val="18"/>
                <w:szCs w:val="18"/>
                <w:lang w:val="es-ES"/>
              </w:rPr>
              <w:t>REF_TITULO_DEL_PROYECTO</w:t>
            </w:r>
          </w:p>
        </w:tc>
      </w:tr>
      <w:tr w:rsidR="00275E72" w:rsidRPr="00EA63FA" w:rsidTr="002F784C">
        <w:trPr>
          <w:trHeight w:val="454"/>
        </w:trPr>
        <w:tc>
          <w:tcPr>
            <w:tcW w:w="993" w:type="dxa"/>
            <w:vAlign w:val="center"/>
          </w:tcPr>
          <w:p w:rsidR="00275E72" w:rsidRPr="00EA63FA" w:rsidRDefault="00275E72" w:rsidP="00FC4FE5">
            <w:pPr>
              <w:pStyle w:val="Normal2"/>
              <w:spacing w:after="0"/>
              <w:ind w:left="0" w:firstLine="0"/>
              <w:rPr>
                <w:rFonts w:ascii="Calibri" w:hAnsi="Calibri"/>
              </w:rPr>
            </w:pPr>
            <w:r>
              <w:rPr>
                <w:rFonts w:ascii="Calibri" w:hAnsi="Calibri"/>
              </w:rPr>
              <w:t>3</w:t>
            </w:r>
          </w:p>
        </w:tc>
        <w:tc>
          <w:tcPr>
            <w:tcW w:w="4252" w:type="dxa"/>
            <w:vAlign w:val="center"/>
          </w:tcPr>
          <w:p w:rsidR="00275E72" w:rsidRPr="00EA63FA" w:rsidRDefault="00275E72" w:rsidP="00FC4FE5">
            <w:pPr>
              <w:spacing w:after="0" w:line="240" w:lineRule="auto"/>
              <w:rPr>
                <w:rFonts w:ascii="Calibri" w:hAnsi="Calibri"/>
              </w:rPr>
            </w:pPr>
            <w:proofErr w:type="spellStart"/>
            <w:r>
              <w:rPr>
                <w:rFonts w:ascii="Calibri" w:hAnsi="Calibri"/>
              </w:rPr>
              <w:t>Metrica</w:t>
            </w:r>
            <w:proofErr w:type="spellEnd"/>
            <w:r>
              <w:rPr>
                <w:rFonts w:ascii="Calibri" w:hAnsi="Calibri"/>
              </w:rPr>
              <w:t xml:space="preserve"> </w:t>
            </w:r>
            <w:r w:rsidR="00253C02">
              <w:rPr>
                <w:rFonts w:ascii="Calibri" w:hAnsi="Calibri"/>
              </w:rPr>
              <w:t>v</w:t>
            </w:r>
            <w:r>
              <w:rPr>
                <w:rFonts w:ascii="Calibri" w:hAnsi="Calibri"/>
              </w:rPr>
              <w:t>3</w:t>
            </w:r>
          </w:p>
        </w:tc>
        <w:tc>
          <w:tcPr>
            <w:tcW w:w="4678" w:type="dxa"/>
            <w:vAlign w:val="center"/>
          </w:tcPr>
          <w:p w:rsidR="00275E72" w:rsidRPr="00CD6491" w:rsidRDefault="006465F0" w:rsidP="00FC4FE5">
            <w:pPr>
              <w:pStyle w:val="Normal2"/>
              <w:tabs>
                <w:tab w:val="left" w:pos="1062"/>
              </w:tabs>
              <w:spacing w:after="0"/>
              <w:ind w:left="0" w:firstLine="0"/>
              <w:rPr>
                <w:rFonts w:ascii="Calibri" w:hAnsi="Calibri"/>
              </w:rPr>
            </w:pPr>
            <w:hyperlink r:id="rId11" w:history="1">
              <w:r w:rsidR="00275E72" w:rsidRPr="000F075E">
                <w:rPr>
                  <w:rStyle w:val="Hipervnculo"/>
                  <w:rFonts w:ascii="Calibri" w:hAnsi="Calibri"/>
                </w:rPr>
                <w:t>http://www.csae.map.es/csi/metrica3/</w:t>
              </w:r>
            </w:hyperlink>
          </w:p>
        </w:tc>
      </w:tr>
      <w:tr w:rsidR="00F650CC" w:rsidRPr="00EA63FA" w:rsidTr="002F784C">
        <w:trPr>
          <w:trHeight w:val="454"/>
        </w:trPr>
        <w:tc>
          <w:tcPr>
            <w:tcW w:w="993" w:type="dxa"/>
            <w:vAlign w:val="center"/>
          </w:tcPr>
          <w:p w:rsidR="00F650CC" w:rsidRDefault="00F650CC" w:rsidP="00FC4FE5">
            <w:pPr>
              <w:pStyle w:val="Normal2"/>
              <w:spacing w:after="0"/>
              <w:ind w:left="0" w:firstLine="0"/>
              <w:rPr>
                <w:rFonts w:ascii="Calibri" w:hAnsi="Calibri"/>
              </w:rPr>
            </w:pPr>
          </w:p>
        </w:tc>
        <w:tc>
          <w:tcPr>
            <w:tcW w:w="4252" w:type="dxa"/>
            <w:vAlign w:val="center"/>
          </w:tcPr>
          <w:p w:rsidR="00F650CC" w:rsidRDefault="00F650CC" w:rsidP="00FC4FE5">
            <w:pPr>
              <w:spacing w:after="0" w:line="240" w:lineRule="auto"/>
              <w:rPr>
                <w:rFonts w:ascii="Calibri" w:hAnsi="Calibri"/>
              </w:rPr>
            </w:pPr>
          </w:p>
        </w:tc>
        <w:tc>
          <w:tcPr>
            <w:tcW w:w="4678" w:type="dxa"/>
            <w:vAlign w:val="center"/>
          </w:tcPr>
          <w:p w:rsidR="00F650CC" w:rsidRDefault="00F650CC" w:rsidP="00FC4FE5">
            <w:pPr>
              <w:pStyle w:val="Normal2"/>
              <w:tabs>
                <w:tab w:val="left" w:pos="1062"/>
              </w:tabs>
              <w:spacing w:after="0"/>
              <w:ind w:left="0" w:firstLine="0"/>
            </w:pPr>
          </w:p>
        </w:tc>
      </w:tr>
    </w:tbl>
    <w:p w:rsidR="00B55FAE" w:rsidRPr="00EA63FA" w:rsidRDefault="00B55FAE" w:rsidP="00B55FAE">
      <w:pPr>
        <w:rPr>
          <w:rFonts w:ascii="Calibri" w:hAnsi="Calibri" w:cs="Arial"/>
          <w:color w:val="333333"/>
        </w:rPr>
      </w:pPr>
    </w:p>
    <w:p w:rsidR="00B55FAE" w:rsidRPr="00BC3070" w:rsidRDefault="00B55FAE" w:rsidP="009D54BD">
      <w:pPr>
        <w:rPr>
          <w:rFonts w:asciiTheme="minorHAnsi" w:hAnsiTheme="minorHAnsi" w:cs="Arial"/>
          <w:color w:val="333333"/>
        </w:rPr>
      </w:pPr>
    </w:p>
    <w:p w:rsidR="007E117C" w:rsidRDefault="007E117C">
      <w:pPr>
        <w:tabs>
          <w:tab w:val="clear" w:pos="1701"/>
        </w:tabs>
        <w:spacing w:after="0" w:line="240" w:lineRule="auto"/>
        <w:jc w:val="left"/>
        <w:rPr>
          <w:rFonts w:ascii="Calibri" w:hAnsi="Calibri" w:cs="Arial"/>
          <w:b/>
          <w:bCs/>
          <w:color w:val="000000"/>
          <w:kern w:val="28"/>
          <w:sz w:val="40"/>
          <w:szCs w:val="40"/>
          <w:lang w:val="es-ES_tradnl"/>
        </w:rPr>
      </w:pPr>
      <w:r>
        <w:rPr>
          <w:rFonts w:ascii="Calibri" w:hAnsi="Calibri"/>
          <w:i/>
          <w:sz w:val="40"/>
          <w:szCs w:val="40"/>
        </w:rPr>
        <w:br w:type="page"/>
      </w:r>
    </w:p>
    <w:p w:rsidR="00B069BD" w:rsidRDefault="00B069BD" w:rsidP="003C5EFD">
      <w:pPr>
        <w:pStyle w:val="Title2CarCar"/>
        <w:numPr>
          <w:ilvl w:val="0"/>
          <w:numId w:val="10"/>
        </w:numPr>
        <w:spacing w:after="240"/>
        <w:outlineLvl w:val="0"/>
        <w:rPr>
          <w:rFonts w:ascii="Calibri" w:hAnsi="Calibri"/>
          <w:i w:val="0"/>
          <w:sz w:val="40"/>
          <w:szCs w:val="40"/>
        </w:rPr>
      </w:pPr>
      <w:bookmarkStart w:id="22" w:name="_Toc290460435"/>
      <w:r>
        <w:rPr>
          <w:rFonts w:ascii="Calibri" w:hAnsi="Calibri"/>
          <w:i w:val="0"/>
          <w:sz w:val="40"/>
          <w:szCs w:val="40"/>
        </w:rPr>
        <w:lastRenderedPageBreak/>
        <w:t>Identificación de subsistemas de análisis</w:t>
      </w:r>
      <w:bookmarkEnd w:id="22"/>
    </w:p>
    <w:p w:rsidR="00BE240C" w:rsidRPr="00B069BD" w:rsidRDefault="00BE240C" w:rsidP="003C5EFD">
      <w:pPr>
        <w:pStyle w:val="Title2CarCar"/>
        <w:numPr>
          <w:ilvl w:val="1"/>
          <w:numId w:val="10"/>
        </w:numPr>
        <w:spacing w:after="240"/>
        <w:ind w:left="0" w:firstLine="0"/>
        <w:outlineLvl w:val="1"/>
        <w:rPr>
          <w:rFonts w:ascii="Calibri" w:hAnsi="Calibri"/>
          <w:i w:val="0"/>
          <w:sz w:val="32"/>
          <w:szCs w:val="32"/>
        </w:rPr>
      </w:pPr>
      <w:bookmarkStart w:id="23" w:name="_Toc290460436"/>
      <w:r w:rsidRPr="00B069BD">
        <w:rPr>
          <w:rFonts w:ascii="Calibri" w:hAnsi="Calibri"/>
          <w:i w:val="0"/>
          <w:sz w:val="32"/>
          <w:szCs w:val="32"/>
        </w:rPr>
        <w:t>Diagrama contextual</w:t>
      </w:r>
      <w:bookmarkEnd w:id="23"/>
    </w:p>
    <w:p w:rsidR="000D2286" w:rsidRPr="00DE5A0C" w:rsidRDefault="000D2286" w:rsidP="000D2286">
      <w:pPr>
        <w:pStyle w:val="NormalWeb"/>
        <w:rPr>
          <w:rFonts w:asciiTheme="minorHAnsi" w:hAnsiTheme="minorHAnsi"/>
          <w:sz w:val="20"/>
          <w:szCs w:val="20"/>
        </w:rPr>
      </w:pPr>
      <w:r w:rsidRPr="00DE5A0C">
        <w:rPr>
          <w:rFonts w:asciiTheme="minorHAnsi" w:hAnsiTheme="minorHAnsi"/>
          <w:sz w:val="20"/>
          <w:szCs w:val="20"/>
        </w:rPr>
        <w:t xml:space="preserve">El diagrama de contexto </w:t>
      </w:r>
      <w:r>
        <w:rPr>
          <w:rFonts w:asciiTheme="minorHAnsi" w:hAnsiTheme="minorHAnsi"/>
          <w:sz w:val="20"/>
          <w:szCs w:val="20"/>
        </w:rPr>
        <w:t xml:space="preserve">muestra </w:t>
      </w:r>
      <w:r w:rsidRPr="00DE5A0C">
        <w:rPr>
          <w:rFonts w:asciiTheme="minorHAnsi" w:hAnsiTheme="minorHAnsi"/>
          <w:sz w:val="20"/>
          <w:szCs w:val="20"/>
        </w:rPr>
        <w:t xml:space="preserve">las interacciones que realiza un sistema con su entorno (entidades externas), estas pueden ser otros sistemas, sectores internos a la organización, o factores externos a la misma. </w:t>
      </w:r>
      <w:r w:rsidR="00AC0C9F">
        <w:rPr>
          <w:rFonts w:asciiTheme="minorHAnsi" w:hAnsiTheme="minorHAnsi"/>
          <w:sz w:val="20"/>
          <w:szCs w:val="20"/>
        </w:rPr>
        <w:t xml:space="preserve">Este diagrama muestra </w:t>
      </w:r>
      <w:r w:rsidRPr="00DE5A0C">
        <w:rPr>
          <w:rFonts w:asciiTheme="minorHAnsi" w:hAnsiTheme="minorHAnsi"/>
          <w:sz w:val="20"/>
          <w:szCs w:val="20"/>
        </w:rPr>
        <w:t xml:space="preserve"> </w:t>
      </w:r>
      <w:r>
        <w:rPr>
          <w:rFonts w:asciiTheme="minorHAnsi" w:hAnsiTheme="minorHAnsi"/>
          <w:sz w:val="20"/>
          <w:szCs w:val="20"/>
        </w:rPr>
        <w:t>el funcionamiento del sistema</w:t>
      </w:r>
      <w:r w:rsidR="00AC0C9F" w:rsidRPr="00AC0C9F">
        <w:rPr>
          <w:rFonts w:asciiTheme="minorHAnsi" w:hAnsiTheme="minorHAnsi"/>
          <w:sz w:val="20"/>
          <w:szCs w:val="20"/>
        </w:rPr>
        <w:t xml:space="preserve"> </w:t>
      </w:r>
      <w:r w:rsidR="00AC0C9F">
        <w:rPr>
          <w:rFonts w:asciiTheme="minorHAnsi" w:hAnsiTheme="minorHAnsi"/>
          <w:sz w:val="20"/>
          <w:szCs w:val="20"/>
        </w:rPr>
        <w:t>de forma general</w:t>
      </w:r>
      <w:r w:rsidRPr="00DE5A0C">
        <w:rPr>
          <w:rFonts w:asciiTheme="minorHAnsi" w:hAnsiTheme="minorHAnsi"/>
          <w:sz w:val="20"/>
          <w:szCs w:val="20"/>
        </w:rPr>
        <w:t>.</w:t>
      </w:r>
    </w:p>
    <w:p w:rsidR="00BE240C" w:rsidRPr="00B069BD" w:rsidRDefault="00BE240C" w:rsidP="003C5EFD">
      <w:pPr>
        <w:pStyle w:val="Title2CarCar"/>
        <w:numPr>
          <w:ilvl w:val="2"/>
          <w:numId w:val="10"/>
        </w:numPr>
        <w:tabs>
          <w:tab w:val="left" w:pos="0"/>
        </w:tabs>
        <w:spacing w:after="240"/>
        <w:ind w:left="0" w:firstLine="0"/>
        <w:outlineLvl w:val="2"/>
        <w:rPr>
          <w:rFonts w:ascii="Calibri" w:hAnsi="Calibri"/>
          <w:b w:val="0"/>
          <w:sz w:val="28"/>
          <w:szCs w:val="28"/>
        </w:rPr>
      </w:pPr>
      <w:bookmarkStart w:id="24" w:name="_Toc290460437"/>
      <w:r w:rsidRPr="00B069BD">
        <w:rPr>
          <w:rFonts w:ascii="Calibri" w:hAnsi="Calibri"/>
          <w:b w:val="0"/>
          <w:sz w:val="28"/>
          <w:szCs w:val="28"/>
        </w:rPr>
        <w:t>Diagrama</w:t>
      </w:r>
      <w:bookmarkEnd w:id="24"/>
    </w:p>
    <w:p w:rsidR="009036D5" w:rsidRDefault="00BD2C97" w:rsidP="004D09BC">
      <w:pPr>
        <w:jc w:val="center"/>
        <w:rPr>
          <w:rFonts w:ascii="Calibri" w:hAnsi="Calibri"/>
          <w:i/>
          <w:sz w:val="40"/>
          <w:szCs w:val="40"/>
        </w:rPr>
      </w:pPr>
      <w:r w:rsidRPr="00BD2C97">
        <w:rPr>
          <w:rFonts w:asciiTheme="minorHAnsi" w:hAnsiTheme="minorHAnsi"/>
          <w:noProof/>
          <w:lang w:eastAsia="es-ES"/>
        </w:rPr>
        <w:drawing>
          <wp:anchor distT="0" distB="0" distL="114300" distR="114300" simplePos="0" relativeHeight="251659264" behindDoc="0" locked="0" layoutInCell="1" allowOverlap="1">
            <wp:simplePos x="0" y="0"/>
            <wp:positionH relativeFrom="column">
              <wp:posOffset>1008380</wp:posOffset>
            </wp:positionH>
            <wp:positionV relativeFrom="paragraph">
              <wp:posOffset>1635760</wp:posOffset>
            </wp:positionV>
            <wp:extent cx="4219575" cy="2390775"/>
            <wp:effectExtent l="0" t="0" r="0" b="0"/>
            <wp:wrapNone/>
            <wp:docPr id="27" name="Obje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01883" cy="1446550"/>
                      <a:chOff x="1753666" y="2498476"/>
                      <a:chExt cx="6001883" cy="1446550"/>
                    </a:xfrm>
                  </a:grpSpPr>
                  <a:sp>
                    <a:nvSpPr>
                      <a:cNvPr id="5" name="4 Rectángulo"/>
                      <a:cNvSpPr/>
                    </a:nvSpPr>
                    <a:spPr>
                      <a:xfrm rot="20358503">
                        <a:off x="1753666" y="2498476"/>
                        <a:ext cx="6001883" cy="1446550"/>
                      </a:xfrm>
                      <a:prstGeom prst="rect">
                        <a:avLst/>
                      </a:prstGeom>
                      <a:noFill/>
                    </a:spPr>
                    <a:txSp>
                      <a:txBody>
                        <a:bodyPr wrap="square" lIns="91440" tIns="45720" rIns="91440" bIns="4572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8800" b="1" dirty="0" smtClean="0">
                              <a:ln w="10541" cmpd="sng">
                                <a:solidFill>
                                  <a:schemeClr val="tx1">
                                    <a:lumMod val="50000"/>
                                    <a:lumOff val="50000"/>
                                  </a:schemeClr>
                                </a:solidFill>
                                <a:prstDash val="solid"/>
                              </a:ln>
                              <a:solidFill>
                                <a:schemeClr val="tx1">
                                  <a:lumMod val="50000"/>
                                  <a:lumOff val="50000"/>
                                </a:schemeClr>
                              </a:solidFill>
                            </a:rPr>
                            <a:t>Ejemplo</a:t>
                          </a:r>
                          <a:endParaRPr lang="es-ES" sz="8800" b="1" cap="none" spc="0" dirty="0">
                            <a:ln w="10541" cmpd="sng">
                              <a:solidFill>
                                <a:schemeClr val="tx1">
                                  <a:lumMod val="50000"/>
                                  <a:lumOff val="50000"/>
                                </a:schemeClr>
                              </a:solidFill>
                              <a:prstDash val="solid"/>
                            </a:ln>
                            <a:solidFill>
                              <a:schemeClr val="tx1">
                                <a:lumMod val="50000"/>
                                <a:lumOff val="50000"/>
                              </a:schemeClr>
                            </a:solidFill>
                            <a:effectLst/>
                          </a:endParaRPr>
                        </a:p>
                      </a:txBody>
                      <a:useSpRect/>
                    </a:txSp>
                  </a:sp>
                </lc:lockedCanvas>
              </a:graphicData>
            </a:graphic>
          </wp:anchor>
        </w:drawing>
      </w:r>
      <w:r w:rsidR="00A214A5">
        <w:rPr>
          <w:rFonts w:ascii="Calibri" w:hAnsi="Calibri"/>
          <w:i/>
          <w:noProof/>
          <w:sz w:val="40"/>
          <w:szCs w:val="40"/>
          <w:lang w:eastAsia="es-ES"/>
        </w:rPr>
        <w:drawing>
          <wp:inline distT="0" distB="0" distL="0" distR="0">
            <wp:extent cx="6200775" cy="568642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6200775" cy="5686425"/>
                    </a:xfrm>
                    <a:prstGeom prst="rect">
                      <a:avLst/>
                    </a:prstGeom>
                    <a:noFill/>
                    <a:ln w="9525">
                      <a:noFill/>
                      <a:miter lim="800000"/>
                      <a:headEnd/>
                      <a:tailEnd/>
                    </a:ln>
                  </pic:spPr>
                </pic:pic>
              </a:graphicData>
            </a:graphic>
          </wp:inline>
        </w:drawing>
      </w:r>
      <w:r w:rsidR="009036D5">
        <w:rPr>
          <w:rFonts w:ascii="Calibri" w:hAnsi="Calibri"/>
          <w:i/>
          <w:sz w:val="40"/>
          <w:szCs w:val="40"/>
        </w:rPr>
        <w:br w:type="page"/>
      </w:r>
    </w:p>
    <w:p w:rsidR="00B069BD" w:rsidRPr="003D7AC9" w:rsidRDefault="003D7AC9" w:rsidP="003C5EFD">
      <w:pPr>
        <w:pStyle w:val="Title2CarCar"/>
        <w:numPr>
          <w:ilvl w:val="0"/>
          <w:numId w:val="10"/>
        </w:numPr>
        <w:spacing w:after="240"/>
        <w:outlineLvl w:val="0"/>
        <w:rPr>
          <w:rFonts w:ascii="Calibri" w:hAnsi="Calibri"/>
          <w:i w:val="0"/>
          <w:sz w:val="40"/>
          <w:szCs w:val="40"/>
        </w:rPr>
      </w:pPr>
      <w:bookmarkStart w:id="25" w:name="_Toc290460442"/>
      <w:r>
        <w:rPr>
          <w:rFonts w:ascii="Calibri" w:hAnsi="Calibri"/>
          <w:i w:val="0"/>
          <w:sz w:val="40"/>
          <w:szCs w:val="40"/>
        </w:rPr>
        <w:lastRenderedPageBreak/>
        <w:t>Análisis de los Casos de Uso</w:t>
      </w:r>
      <w:r w:rsidRPr="003D7AC9">
        <w:rPr>
          <w:rFonts w:ascii="Calibri" w:hAnsi="Calibri"/>
          <w:i w:val="0"/>
          <w:sz w:val="40"/>
          <w:szCs w:val="40"/>
        </w:rPr>
        <w:t>.</w:t>
      </w:r>
      <w:bookmarkEnd w:id="25"/>
    </w:p>
    <w:p w:rsidR="001E4483" w:rsidRPr="00B069BD" w:rsidRDefault="00141151" w:rsidP="003C5EFD">
      <w:pPr>
        <w:pStyle w:val="Title2CarCar"/>
        <w:numPr>
          <w:ilvl w:val="1"/>
          <w:numId w:val="10"/>
        </w:numPr>
        <w:spacing w:after="240"/>
        <w:ind w:left="0" w:firstLine="0"/>
        <w:outlineLvl w:val="1"/>
        <w:rPr>
          <w:rFonts w:ascii="Calibri" w:hAnsi="Calibri"/>
          <w:i w:val="0"/>
          <w:sz w:val="32"/>
          <w:szCs w:val="32"/>
        </w:rPr>
      </w:pPr>
      <w:bookmarkStart w:id="26" w:name="_Toc290460443"/>
      <w:r w:rsidRPr="00B069BD">
        <w:rPr>
          <w:rFonts w:ascii="Calibri" w:hAnsi="Calibri"/>
          <w:i w:val="0"/>
          <w:sz w:val="32"/>
          <w:szCs w:val="32"/>
        </w:rPr>
        <w:t>Diagramas de negocio</w:t>
      </w:r>
      <w:bookmarkEnd w:id="26"/>
    </w:p>
    <w:p w:rsidR="008E0D26" w:rsidRDefault="00E13D3E" w:rsidP="003C5EFD">
      <w:pPr>
        <w:pStyle w:val="Title2CarCar"/>
        <w:numPr>
          <w:ilvl w:val="2"/>
          <w:numId w:val="10"/>
        </w:numPr>
        <w:tabs>
          <w:tab w:val="left" w:pos="0"/>
        </w:tabs>
        <w:spacing w:after="240"/>
        <w:ind w:left="0" w:firstLine="0"/>
        <w:outlineLvl w:val="2"/>
        <w:rPr>
          <w:rFonts w:ascii="Calibri" w:hAnsi="Calibri"/>
          <w:b w:val="0"/>
          <w:sz w:val="28"/>
          <w:szCs w:val="28"/>
        </w:rPr>
      </w:pPr>
      <w:bookmarkStart w:id="27" w:name="_Toc290460444"/>
      <w:r>
        <w:rPr>
          <w:rFonts w:ascii="Calibri" w:hAnsi="Calibri"/>
          <w:b w:val="0"/>
          <w:sz w:val="28"/>
          <w:szCs w:val="28"/>
        </w:rPr>
        <w:t>Situación actual</w:t>
      </w:r>
      <w:bookmarkEnd w:id="27"/>
    </w:p>
    <w:p w:rsidR="00E13D3E" w:rsidRDefault="00A214A5" w:rsidP="00E13D3E">
      <w:pPr>
        <w:rPr>
          <w:rFonts w:asciiTheme="minorHAnsi" w:hAnsiTheme="minorHAnsi"/>
        </w:rPr>
      </w:pPr>
      <w:r>
        <w:rPr>
          <w:rFonts w:asciiTheme="minorHAnsi" w:hAnsiTheme="minorHAnsi"/>
          <w:noProof/>
          <w:lang w:eastAsia="es-ES"/>
        </w:rPr>
        <w:drawing>
          <wp:anchor distT="0" distB="0" distL="114300" distR="114300" simplePos="0" relativeHeight="251684864" behindDoc="1" locked="0" layoutInCell="1" allowOverlap="1">
            <wp:simplePos x="0" y="0"/>
            <wp:positionH relativeFrom="column">
              <wp:posOffset>844220</wp:posOffset>
            </wp:positionH>
            <wp:positionV relativeFrom="paragraph">
              <wp:posOffset>487128</wp:posOffset>
            </wp:positionV>
            <wp:extent cx="3630930" cy="6623436"/>
            <wp:effectExtent l="19050" t="0" r="762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3630930" cy="6623436"/>
                    </a:xfrm>
                    <a:prstGeom prst="rect">
                      <a:avLst/>
                    </a:prstGeom>
                    <a:noFill/>
                    <a:ln w="9525">
                      <a:noFill/>
                      <a:miter lim="800000"/>
                      <a:headEnd/>
                      <a:tailEnd/>
                    </a:ln>
                  </pic:spPr>
                </pic:pic>
              </a:graphicData>
            </a:graphic>
          </wp:anchor>
        </w:drawing>
      </w:r>
      <w:r w:rsidR="00E13D3E" w:rsidRPr="00AC1197">
        <w:rPr>
          <w:rFonts w:asciiTheme="minorHAnsi" w:hAnsiTheme="minorHAnsi"/>
        </w:rPr>
        <w:t xml:space="preserve">El siguiente diagrama </w:t>
      </w:r>
      <w:r w:rsidR="00F82CE1">
        <w:rPr>
          <w:rFonts w:asciiTheme="minorHAnsi" w:hAnsiTheme="minorHAnsi"/>
        </w:rPr>
        <w:t xml:space="preserve">realizado en notación BPMN </w:t>
      </w:r>
      <w:r w:rsidR="00E13D3E" w:rsidRPr="00AC1197">
        <w:rPr>
          <w:rFonts w:asciiTheme="minorHAnsi" w:hAnsiTheme="minorHAnsi"/>
        </w:rPr>
        <w:t xml:space="preserve">muestra </w:t>
      </w:r>
      <w:r w:rsidR="00E13D3E">
        <w:rPr>
          <w:rFonts w:asciiTheme="minorHAnsi" w:hAnsiTheme="minorHAnsi"/>
        </w:rPr>
        <w:t>el proceso de negocio actual desde una perspectiva general.</w:t>
      </w:r>
      <w:r w:rsidR="008B430F" w:rsidRPr="008B430F">
        <w:rPr>
          <w:rFonts w:asciiTheme="minorHAnsi" w:hAnsiTheme="minorHAnsi"/>
        </w:rPr>
        <w:t xml:space="preserve"> </w:t>
      </w:r>
      <w:r w:rsidR="008B430F">
        <w:rPr>
          <w:rFonts w:asciiTheme="minorHAnsi" w:hAnsiTheme="minorHAnsi"/>
        </w:rPr>
        <w:t>Muestra todos los procesos de negocio que se verán transformados con la implantación del nuevo sistema.</w:t>
      </w:r>
    </w:p>
    <w:p w:rsidR="00E13D3E" w:rsidRDefault="00E13D3E" w:rsidP="00E13D3E">
      <w:pPr>
        <w:rPr>
          <w:rFonts w:asciiTheme="minorHAnsi" w:hAnsiTheme="minorHAnsi"/>
        </w:rPr>
      </w:pPr>
    </w:p>
    <w:p w:rsidR="00E13D3E" w:rsidRDefault="00E13D3E" w:rsidP="007131A8">
      <w:pPr>
        <w:jc w:val="right"/>
        <w:rPr>
          <w:rFonts w:asciiTheme="minorHAnsi" w:hAnsiTheme="minorHAnsi"/>
        </w:rPr>
      </w:pPr>
    </w:p>
    <w:p w:rsidR="007131A8" w:rsidRDefault="00A214A5">
      <w:pPr>
        <w:tabs>
          <w:tab w:val="clear" w:pos="1701"/>
        </w:tabs>
        <w:spacing w:after="0" w:line="240" w:lineRule="auto"/>
        <w:jc w:val="left"/>
        <w:rPr>
          <w:rFonts w:asciiTheme="minorHAnsi" w:hAnsiTheme="minorHAnsi"/>
        </w:rPr>
      </w:pPr>
      <w:r>
        <w:rPr>
          <w:rFonts w:asciiTheme="minorHAnsi" w:hAnsiTheme="minorHAnsi"/>
          <w:noProof/>
          <w:lang w:eastAsia="es-ES"/>
        </w:rPr>
        <w:drawing>
          <wp:anchor distT="0" distB="0" distL="114300" distR="114300" simplePos="0" relativeHeight="251683840" behindDoc="0" locked="0" layoutInCell="1" allowOverlap="1">
            <wp:simplePos x="0" y="0"/>
            <wp:positionH relativeFrom="column">
              <wp:posOffset>395798</wp:posOffset>
            </wp:positionH>
            <wp:positionV relativeFrom="paragraph">
              <wp:posOffset>314215</wp:posOffset>
            </wp:positionV>
            <wp:extent cx="3697357" cy="2154803"/>
            <wp:effectExtent l="0" t="0" r="0" b="0"/>
            <wp:wrapNone/>
            <wp:docPr id="7" name="Obje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01883" cy="1446550"/>
                      <a:chOff x="1753666" y="2498476"/>
                      <a:chExt cx="6001883" cy="1446550"/>
                    </a:xfrm>
                  </a:grpSpPr>
                  <a:sp>
                    <a:nvSpPr>
                      <a:cNvPr id="5" name="4 Rectángulo"/>
                      <a:cNvSpPr/>
                    </a:nvSpPr>
                    <a:spPr>
                      <a:xfrm rot="20358503">
                        <a:off x="1753666" y="2498476"/>
                        <a:ext cx="6001883" cy="1446550"/>
                      </a:xfrm>
                      <a:prstGeom prst="rect">
                        <a:avLst/>
                      </a:prstGeom>
                      <a:noFill/>
                    </a:spPr>
                    <a:txSp>
                      <a:txBody>
                        <a:bodyPr wrap="square" lIns="91440" tIns="45720" rIns="91440" bIns="4572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8800" b="1" dirty="0" smtClean="0">
                              <a:ln w="10541" cmpd="sng">
                                <a:solidFill>
                                  <a:schemeClr val="tx1">
                                    <a:lumMod val="50000"/>
                                    <a:lumOff val="50000"/>
                                  </a:schemeClr>
                                </a:solidFill>
                                <a:prstDash val="solid"/>
                              </a:ln>
                              <a:solidFill>
                                <a:schemeClr val="tx1">
                                  <a:lumMod val="50000"/>
                                  <a:lumOff val="50000"/>
                                </a:schemeClr>
                              </a:solidFill>
                            </a:rPr>
                            <a:t>Ejemplo</a:t>
                          </a:r>
                          <a:endParaRPr lang="es-ES" sz="8800" b="1" cap="none" spc="0" dirty="0">
                            <a:ln w="10541" cmpd="sng">
                              <a:solidFill>
                                <a:schemeClr val="tx1">
                                  <a:lumMod val="50000"/>
                                  <a:lumOff val="50000"/>
                                </a:schemeClr>
                              </a:solidFill>
                              <a:prstDash val="solid"/>
                            </a:ln>
                            <a:solidFill>
                              <a:schemeClr val="tx1">
                                <a:lumMod val="50000"/>
                                <a:lumOff val="50000"/>
                              </a:schemeClr>
                            </a:solidFill>
                            <a:effectLst/>
                          </a:endParaRPr>
                        </a:p>
                      </a:txBody>
                      <a:useSpRect/>
                    </a:txSp>
                  </a:sp>
                </lc:lockedCanvas>
              </a:graphicData>
            </a:graphic>
          </wp:anchor>
        </w:drawing>
      </w:r>
      <w:r w:rsidR="007131A8">
        <w:rPr>
          <w:rFonts w:asciiTheme="minorHAnsi" w:hAnsiTheme="minorHAnsi"/>
        </w:rPr>
        <w:br w:type="page"/>
      </w:r>
    </w:p>
    <w:p w:rsidR="002817F5" w:rsidRPr="00BC3070" w:rsidRDefault="002817F5" w:rsidP="002817F5">
      <w:pPr>
        <w:rPr>
          <w:rFonts w:asciiTheme="minorHAnsi" w:hAnsiTheme="minorHAnsi"/>
        </w:rPr>
      </w:pPr>
      <w:r w:rsidRPr="00BC3070">
        <w:rPr>
          <w:rFonts w:asciiTheme="minorHAnsi" w:hAnsiTheme="minorHAnsi"/>
        </w:rPr>
        <w:lastRenderedPageBreak/>
        <w:t>Descripción del diagrama</w:t>
      </w:r>
      <w:r w:rsidRPr="00FB012B">
        <w:rPr>
          <w:rFonts w:asciiTheme="minorHAnsi" w:hAnsiTheme="minorHAnsi"/>
          <w:i/>
        </w:rPr>
        <w:t xml:space="preserve">: </w:t>
      </w:r>
      <w:r w:rsidRPr="00FB012B">
        <w:rPr>
          <w:rFonts w:asciiTheme="minorHAnsi" w:hAnsiTheme="minorHAnsi"/>
          <w:i/>
          <w:color w:val="FF0000"/>
        </w:rPr>
        <w:t>(Describir en pasos enumerados el proceso descrito en el diagrama)</w:t>
      </w:r>
    </w:p>
    <w:p w:rsidR="002817F5" w:rsidRDefault="002817F5" w:rsidP="002817F5">
      <w:pPr>
        <w:numPr>
          <w:ilvl w:val="0"/>
          <w:numId w:val="8"/>
        </w:numPr>
        <w:tabs>
          <w:tab w:val="clear" w:pos="1701"/>
          <w:tab w:val="left" w:pos="0"/>
        </w:tabs>
        <w:spacing w:after="60" w:line="240" w:lineRule="auto"/>
        <w:ind w:left="425" w:hanging="425"/>
        <w:jc w:val="left"/>
        <w:rPr>
          <w:rFonts w:ascii="Calibri" w:hAnsi="Calibri"/>
        </w:rPr>
      </w:pPr>
      <w:r>
        <w:rPr>
          <w:rFonts w:ascii="Calibri" w:hAnsi="Calibri"/>
        </w:rPr>
        <w:t>....</w:t>
      </w:r>
    </w:p>
    <w:p w:rsidR="002817F5" w:rsidRDefault="002817F5" w:rsidP="002817F5">
      <w:pPr>
        <w:numPr>
          <w:ilvl w:val="0"/>
          <w:numId w:val="8"/>
        </w:numPr>
        <w:tabs>
          <w:tab w:val="clear" w:pos="1701"/>
          <w:tab w:val="left" w:pos="0"/>
        </w:tabs>
        <w:spacing w:after="60" w:line="240" w:lineRule="auto"/>
        <w:ind w:left="425" w:hanging="425"/>
        <w:jc w:val="left"/>
        <w:rPr>
          <w:rFonts w:ascii="Calibri" w:hAnsi="Calibri"/>
        </w:rPr>
      </w:pPr>
      <w:r>
        <w:rPr>
          <w:rFonts w:ascii="Calibri" w:hAnsi="Calibri"/>
        </w:rPr>
        <w:t>....</w:t>
      </w:r>
    </w:p>
    <w:p w:rsidR="002817F5" w:rsidRDefault="002817F5" w:rsidP="002817F5">
      <w:pPr>
        <w:tabs>
          <w:tab w:val="clear" w:pos="1701"/>
          <w:tab w:val="left" w:pos="0"/>
        </w:tabs>
        <w:spacing w:after="60" w:line="240" w:lineRule="auto"/>
        <w:jc w:val="left"/>
        <w:rPr>
          <w:rFonts w:ascii="Calibri" w:hAnsi="Calibri"/>
        </w:rPr>
      </w:pPr>
      <w:r>
        <w:rPr>
          <w:rFonts w:ascii="Calibri" w:hAnsi="Calibri"/>
        </w:rPr>
        <w:t>...</w:t>
      </w:r>
    </w:p>
    <w:p w:rsidR="002817F5" w:rsidRDefault="002817F5" w:rsidP="002817F5">
      <w:pPr>
        <w:tabs>
          <w:tab w:val="clear" w:pos="1701"/>
          <w:tab w:val="left" w:pos="0"/>
        </w:tabs>
        <w:spacing w:after="60" w:line="240" w:lineRule="auto"/>
        <w:jc w:val="left"/>
        <w:rPr>
          <w:rFonts w:ascii="Calibri" w:hAnsi="Calibri"/>
        </w:rPr>
      </w:pPr>
    </w:p>
    <w:p w:rsidR="00E13D3E" w:rsidRDefault="00E13D3E" w:rsidP="00E13D3E">
      <w:pPr>
        <w:rPr>
          <w:rFonts w:asciiTheme="minorHAnsi" w:hAnsiTheme="minorHAnsi"/>
        </w:rPr>
      </w:pPr>
    </w:p>
    <w:p w:rsidR="00787FCE" w:rsidRDefault="00787FCE">
      <w:pPr>
        <w:tabs>
          <w:tab w:val="clear" w:pos="1701"/>
        </w:tabs>
        <w:spacing w:after="0" w:line="240" w:lineRule="auto"/>
        <w:jc w:val="left"/>
        <w:rPr>
          <w:rFonts w:ascii="Calibri" w:hAnsi="Calibri" w:cs="Arial"/>
          <w:bCs/>
          <w:i/>
          <w:color w:val="000000"/>
          <w:kern w:val="28"/>
          <w:sz w:val="28"/>
          <w:szCs w:val="28"/>
          <w:lang w:val="es-ES_tradnl"/>
        </w:rPr>
      </w:pPr>
      <w:bookmarkStart w:id="28" w:name="_Toc290460445"/>
      <w:r>
        <w:rPr>
          <w:rFonts w:ascii="Calibri" w:hAnsi="Calibri"/>
          <w:b/>
          <w:sz w:val="28"/>
          <w:szCs w:val="28"/>
        </w:rPr>
        <w:br w:type="page"/>
      </w:r>
    </w:p>
    <w:p w:rsidR="00E13D3E" w:rsidRDefault="00E13D3E" w:rsidP="003C5EFD">
      <w:pPr>
        <w:pStyle w:val="Title2CarCar"/>
        <w:numPr>
          <w:ilvl w:val="2"/>
          <w:numId w:val="10"/>
        </w:numPr>
        <w:tabs>
          <w:tab w:val="left" w:pos="0"/>
        </w:tabs>
        <w:spacing w:after="240"/>
        <w:ind w:left="0" w:firstLine="0"/>
        <w:outlineLvl w:val="2"/>
        <w:rPr>
          <w:rFonts w:ascii="Calibri" w:hAnsi="Calibri"/>
          <w:b w:val="0"/>
          <w:sz w:val="28"/>
          <w:szCs w:val="28"/>
        </w:rPr>
      </w:pPr>
      <w:r w:rsidRPr="00E13D3E">
        <w:rPr>
          <w:rFonts w:ascii="Calibri" w:hAnsi="Calibri"/>
          <w:b w:val="0"/>
          <w:sz w:val="28"/>
          <w:szCs w:val="28"/>
        </w:rPr>
        <w:lastRenderedPageBreak/>
        <w:t>Situación final</w:t>
      </w:r>
      <w:bookmarkEnd w:id="28"/>
    </w:p>
    <w:p w:rsidR="00B028F1" w:rsidRDefault="00B028F1" w:rsidP="00B028F1">
      <w:pPr>
        <w:rPr>
          <w:rFonts w:asciiTheme="minorHAnsi" w:hAnsiTheme="minorHAnsi"/>
        </w:rPr>
      </w:pPr>
      <w:r w:rsidRPr="00B028F1">
        <w:rPr>
          <w:rFonts w:asciiTheme="minorHAnsi" w:hAnsiTheme="minorHAnsi"/>
        </w:rPr>
        <w:t>El siguiente diagrama</w:t>
      </w:r>
      <w:r w:rsidR="008B430F">
        <w:rPr>
          <w:rFonts w:asciiTheme="minorHAnsi" w:hAnsiTheme="minorHAnsi"/>
        </w:rPr>
        <w:t xml:space="preserve"> realizado en notación BPMN </w:t>
      </w:r>
      <w:r w:rsidRPr="00B028F1">
        <w:rPr>
          <w:rFonts w:asciiTheme="minorHAnsi" w:hAnsiTheme="minorHAnsi"/>
        </w:rPr>
        <w:t xml:space="preserve">muestra </w:t>
      </w:r>
      <w:r>
        <w:rPr>
          <w:rFonts w:asciiTheme="minorHAnsi" w:hAnsiTheme="minorHAnsi"/>
        </w:rPr>
        <w:t xml:space="preserve">como se desarrollará el </w:t>
      </w:r>
      <w:r w:rsidRPr="00B028F1">
        <w:rPr>
          <w:rFonts w:asciiTheme="minorHAnsi" w:hAnsiTheme="minorHAnsi"/>
        </w:rPr>
        <w:t>proceso de negocio</w:t>
      </w:r>
      <w:r>
        <w:rPr>
          <w:rFonts w:asciiTheme="minorHAnsi" w:hAnsiTheme="minorHAnsi"/>
        </w:rPr>
        <w:t xml:space="preserve"> tras la implantación de la solución</w:t>
      </w:r>
      <w:r w:rsidRPr="00B028F1">
        <w:rPr>
          <w:rFonts w:asciiTheme="minorHAnsi" w:hAnsiTheme="minorHAnsi"/>
        </w:rPr>
        <w:t>.</w:t>
      </w:r>
      <w:r w:rsidR="008B430F">
        <w:rPr>
          <w:rFonts w:asciiTheme="minorHAnsi" w:hAnsiTheme="minorHAnsi"/>
        </w:rPr>
        <w:t xml:space="preserve"> Muestra todos los procesos de negocio relacionados con el sistema.</w:t>
      </w:r>
    </w:p>
    <w:p w:rsidR="00D01800" w:rsidRPr="00B028F1" w:rsidRDefault="00D01800" w:rsidP="00B028F1">
      <w:pPr>
        <w:rPr>
          <w:rFonts w:asciiTheme="minorHAnsi" w:hAnsiTheme="minorHAnsi"/>
        </w:rPr>
      </w:pPr>
      <w:r>
        <w:rPr>
          <w:rFonts w:asciiTheme="minorHAnsi" w:hAnsiTheme="minorHAnsi"/>
          <w:noProof/>
          <w:lang w:eastAsia="es-ES"/>
        </w:rPr>
        <w:drawing>
          <wp:anchor distT="0" distB="0" distL="114300" distR="114300" simplePos="0" relativeHeight="251675648" behindDoc="0" locked="0" layoutInCell="1" allowOverlap="1">
            <wp:simplePos x="0" y="0"/>
            <wp:positionH relativeFrom="column">
              <wp:posOffset>626387</wp:posOffset>
            </wp:positionH>
            <wp:positionV relativeFrom="paragraph">
              <wp:posOffset>1110588</wp:posOffset>
            </wp:positionV>
            <wp:extent cx="3697356" cy="2154803"/>
            <wp:effectExtent l="0" t="0" r="0" b="0"/>
            <wp:wrapNone/>
            <wp:docPr id="8" name="Obje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01883" cy="1446550"/>
                      <a:chOff x="1753666" y="2498476"/>
                      <a:chExt cx="6001883" cy="1446550"/>
                    </a:xfrm>
                  </a:grpSpPr>
                  <a:sp>
                    <a:nvSpPr>
                      <a:cNvPr id="5" name="4 Rectángulo"/>
                      <a:cNvSpPr/>
                    </a:nvSpPr>
                    <a:spPr>
                      <a:xfrm rot="20358503">
                        <a:off x="1753666" y="2498476"/>
                        <a:ext cx="6001883" cy="1446550"/>
                      </a:xfrm>
                      <a:prstGeom prst="rect">
                        <a:avLst/>
                      </a:prstGeom>
                      <a:noFill/>
                    </a:spPr>
                    <a:txSp>
                      <a:txBody>
                        <a:bodyPr wrap="square" lIns="91440" tIns="45720" rIns="91440" bIns="4572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8800" b="1" dirty="0" smtClean="0">
                              <a:ln w="10541" cmpd="sng">
                                <a:solidFill>
                                  <a:schemeClr val="tx1">
                                    <a:lumMod val="50000"/>
                                    <a:lumOff val="50000"/>
                                  </a:schemeClr>
                                </a:solidFill>
                                <a:prstDash val="solid"/>
                              </a:ln>
                              <a:solidFill>
                                <a:schemeClr val="tx1">
                                  <a:lumMod val="50000"/>
                                  <a:lumOff val="50000"/>
                                </a:schemeClr>
                              </a:solidFill>
                            </a:rPr>
                            <a:t>Ejemplo</a:t>
                          </a:r>
                          <a:endParaRPr lang="es-ES" sz="8800" b="1" cap="none" spc="0" dirty="0">
                            <a:ln w="10541" cmpd="sng">
                              <a:solidFill>
                                <a:schemeClr val="tx1">
                                  <a:lumMod val="50000"/>
                                  <a:lumOff val="50000"/>
                                </a:schemeClr>
                              </a:solidFill>
                              <a:prstDash val="solid"/>
                            </a:ln>
                            <a:solidFill>
                              <a:schemeClr val="tx1">
                                <a:lumMod val="50000"/>
                                <a:lumOff val="50000"/>
                              </a:schemeClr>
                            </a:solidFill>
                            <a:effectLst/>
                          </a:endParaRPr>
                        </a:p>
                      </a:txBody>
                      <a:useSpRect/>
                    </a:txSp>
                  </a:sp>
                </lc:lockedCanvas>
              </a:graphicData>
            </a:graphic>
          </wp:anchor>
        </w:drawing>
      </w:r>
      <w:r>
        <w:rPr>
          <w:rFonts w:asciiTheme="minorHAnsi" w:hAnsiTheme="minorHAnsi"/>
          <w:noProof/>
          <w:lang w:eastAsia="es-ES"/>
        </w:rPr>
        <w:drawing>
          <wp:inline distT="0" distB="0" distL="0" distR="0">
            <wp:extent cx="6297295" cy="3267710"/>
            <wp:effectExtent l="19050" t="0" r="8255"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6297295" cy="3267710"/>
                    </a:xfrm>
                    <a:prstGeom prst="rect">
                      <a:avLst/>
                    </a:prstGeom>
                    <a:noFill/>
                    <a:ln w="9525">
                      <a:noFill/>
                      <a:miter lim="800000"/>
                      <a:headEnd/>
                      <a:tailEnd/>
                    </a:ln>
                  </pic:spPr>
                </pic:pic>
              </a:graphicData>
            </a:graphic>
          </wp:inline>
        </w:drawing>
      </w:r>
    </w:p>
    <w:p w:rsidR="00205FD4" w:rsidRDefault="00205FD4" w:rsidP="008E0D26">
      <w:pPr>
        <w:rPr>
          <w:rFonts w:asciiTheme="minorHAnsi" w:hAnsiTheme="minorHAnsi"/>
        </w:rPr>
      </w:pPr>
    </w:p>
    <w:p w:rsidR="008E0D26" w:rsidRPr="00BC3070" w:rsidRDefault="008E0D26" w:rsidP="008E0D26">
      <w:pPr>
        <w:rPr>
          <w:rFonts w:asciiTheme="minorHAnsi" w:hAnsiTheme="minorHAnsi"/>
        </w:rPr>
      </w:pPr>
      <w:r w:rsidRPr="00BC3070">
        <w:rPr>
          <w:rFonts w:asciiTheme="minorHAnsi" w:hAnsiTheme="minorHAnsi"/>
        </w:rPr>
        <w:t>Descripción del diagrama:</w:t>
      </w:r>
      <w:r w:rsidR="002D08AE">
        <w:rPr>
          <w:rFonts w:asciiTheme="minorHAnsi" w:hAnsiTheme="minorHAnsi"/>
        </w:rPr>
        <w:t xml:space="preserve"> </w:t>
      </w:r>
      <w:r w:rsidR="002D08AE" w:rsidRPr="002D08AE">
        <w:rPr>
          <w:rFonts w:asciiTheme="minorHAnsi" w:hAnsiTheme="minorHAnsi"/>
          <w:color w:val="FF0000"/>
        </w:rPr>
        <w:t>(Describir en pasos enumerados el proceso descrito en el diagrama)</w:t>
      </w:r>
    </w:p>
    <w:p w:rsidR="002D08AE" w:rsidRDefault="002D08AE" w:rsidP="003E7A61">
      <w:pPr>
        <w:numPr>
          <w:ilvl w:val="0"/>
          <w:numId w:val="8"/>
        </w:numPr>
        <w:tabs>
          <w:tab w:val="clear" w:pos="1701"/>
          <w:tab w:val="left" w:pos="0"/>
        </w:tabs>
        <w:spacing w:after="60" w:line="240" w:lineRule="auto"/>
        <w:ind w:left="425" w:hanging="425"/>
        <w:jc w:val="left"/>
        <w:rPr>
          <w:rFonts w:ascii="Calibri" w:hAnsi="Calibri"/>
        </w:rPr>
      </w:pPr>
      <w:r>
        <w:rPr>
          <w:rFonts w:ascii="Calibri" w:hAnsi="Calibri"/>
        </w:rPr>
        <w:t>....</w:t>
      </w:r>
    </w:p>
    <w:p w:rsidR="002D08AE" w:rsidRDefault="002D08AE" w:rsidP="003E7A61">
      <w:pPr>
        <w:numPr>
          <w:ilvl w:val="0"/>
          <w:numId w:val="8"/>
        </w:numPr>
        <w:tabs>
          <w:tab w:val="clear" w:pos="1701"/>
          <w:tab w:val="left" w:pos="0"/>
        </w:tabs>
        <w:spacing w:after="60" w:line="240" w:lineRule="auto"/>
        <w:ind w:left="425" w:hanging="425"/>
        <w:jc w:val="left"/>
        <w:rPr>
          <w:rFonts w:ascii="Calibri" w:hAnsi="Calibri"/>
        </w:rPr>
      </w:pPr>
      <w:r>
        <w:rPr>
          <w:rFonts w:ascii="Calibri" w:hAnsi="Calibri"/>
        </w:rPr>
        <w:t>....</w:t>
      </w:r>
    </w:p>
    <w:p w:rsidR="002D08AE" w:rsidRDefault="002D08AE" w:rsidP="002D08AE">
      <w:pPr>
        <w:tabs>
          <w:tab w:val="clear" w:pos="1701"/>
          <w:tab w:val="left" w:pos="0"/>
        </w:tabs>
        <w:spacing w:after="60" w:line="240" w:lineRule="auto"/>
        <w:jc w:val="left"/>
        <w:rPr>
          <w:rFonts w:ascii="Calibri" w:hAnsi="Calibri"/>
        </w:rPr>
      </w:pPr>
      <w:r>
        <w:rPr>
          <w:rFonts w:ascii="Calibri" w:hAnsi="Calibri"/>
        </w:rPr>
        <w:t>...</w:t>
      </w:r>
    </w:p>
    <w:p w:rsidR="002D08AE" w:rsidRDefault="00D01800" w:rsidP="00D01800">
      <w:pPr>
        <w:tabs>
          <w:tab w:val="clear" w:pos="1701"/>
        </w:tabs>
        <w:spacing w:after="0" w:line="240" w:lineRule="auto"/>
        <w:jc w:val="left"/>
        <w:rPr>
          <w:rFonts w:ascii="Calibri" w:hAnsi="Calibri"/>
        </w:rPr>
      </w:pPr>
      <w:r>
        <w:rPr>
          <w:rFonts w:ascii="Calibri" w:hAnsi="Calibri"/>
        </w:rPr>
        <w:br w:type="page"/>
      </w:r>
    </w:p>
    <w:p w:rsidR="00717960" w:rsidRDefault="00702C00" w:rsidP="003C5EFD">
      <w:pPr>
        <w:pStyle w:val="Title2CarCar"/>
        <w:numPr>
          <w:ilvl w:val="1"/>
          <w:numId w:val="10"/>
        </w:numPr>
        <w:spacing w:after="240"/>
        <w:ind w:left="0" w:firstLine="0"/>
        <w:outlineLvl w:val="1"/>
        <w:rPr>
          <w:rFonts w:ascii="Calibri" w:hAnsi="Calibri"/>
          <w:i w:val="0"/>
          <w:sz w:val="32"/>
          <w:szCs w:val="32"/>
        </w:rPr>
      </w:pPr>
      <w:bookmarkStart w:id="29" w:name="_Toc290460446"/>
      <w:r w:rsidRPr="00CB4F45">
        <w:rPr>
          <w:rFonts w:ascii="Calibri" w:hAnsi="Calibri"/>
          <w:i w:val="0"/>
          <w:sz w:val="32"/>
          <w:szCs w:val="32"/>
        </w:rPr>
        <w:lastRenderedPageBreak/>
        <w:t>Diagramas de actividad</w:t>
      </w:r>
      <w:bookmarkEnd w:id="29"/>
    </w:p>
    <w:p w:rsidR="00792419" w:rsidRPr="00792419" w:rsidRDefault="00792419" w:rsidP="00792419">
      <w:pPr>
        <w:spacing w:after="0" w:line="240" w:lineRule="auto"/>
        <w:rPr>
          <w:rFonts w:asciiTheme="minorHAnsi" w:hAnsiTheme="minorHAnsi"/>
        </w:rPr>
      </w:pPr>
      <w:r w:rsidRPr="00792419">
        <w:rPr>
          <w:rFonts w:asciiTheme="minorHAnsi" w:hAnsiTheme="minorHAnsi"/>
        </w:rPr>
        <w:t>El diagrama de actividad muestra las actividades que deben ser realizadas en los distintos casos de uso, así como las distintas rutas que pueden irse desencadenando en el mismo.</w:t>
      </w:r>
    </w:p>
    <w:p w:rsidR="004F7A1C" w:rsidRDefault="004D0CB1" w:rsidP="003C5EFD">
      <w:pPr>
        <w:pStyle w:val="Prrafodelista"/>
        <w:numPr>
          <w:ilvl w:val="0"/>
          <w:numId w:val="17"/>
        </w:numPr>
        <w:ind w:left="284" w:hanging="284"/>
        <w:rPr>
          <w:rFonts w:asciiTheme="minorHAnsi" w:hAnsiTheme="minorHAnsi"/>
          <w:lang w:eastAsia="es-ES"/>
        </w:rPr>
      </w:pPr>
      <w:r w:rsidRPr="00BC3070">
        <w:rPr>
          <w:rFonts w:asciiTheme="minorHAnsi" w:hAnsiTheme="minorHAnsi"/>
          <w:lang w:eastAsia="es-ES"/>
        </w:rPr>
        <w:t>Matriz de trazabilidad</w:t>
      </w:r>
    </w:p>
    <w:p w:rsidR="00C430C7" w:rsidRPr="00BC3070" w:rsidRDefault="00C430C7" w:rsidP="00232EF4">
      <w:pPr>
        <w:spacing w:after="0" w:line="240" w:lineRule="auto"/>
        <w:ind w:left="284"/>
        <w:rPr>
          <w:rFonts w:asciiTheme="minorHAnsi" w:hAnsiTheme="minorHAnsi"/>
        </w:rPr>
      </w:pPr>
      <w:r>
        <w:rPr>
          <w:rFonts w:asciiTheme="minorHAnsi" w:hAnsiTheme="minorHAnsi"/>
        </w:rPr>
        <w:t>La matriz de trazabilidad relaciona los casos de uso establecidos en el Documento de Requi</w:t>
      </w:r>
      <w:r w:rsidR="006D768C">
        <w:rPr>
          <w:rFonts w:asciiTheme="minorHAnsi" w:hAnsiTheme="minorHAnsi"/>
        </w:rPr>
        <w:t>sitos</w:t>
      </w:r>
      <w:r>
        <w:rPr>
          <w:rFonts w:asciiTheme="minorHAnsi" w:hAnsiTheme="minorHAnsi"/>
        </w:rPr>
        <w:t xml:space="preserve"> (Ref.2) con los distintos diagramas de actividad correspondientes.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2551"/>
      </w:tblGrid>
      <w:tr w:rsidR="004F7A1C" w:rsidRPr="00BC3070" w:rsidTr="000E659A">
        <w:trPr>
          <w:jc w:val="center"/>
        </w:trPr>
        <w:tc>
          <w:tcPr>
            <w:tcW w:w="2235" w:type="dxa"/>
          </w:tcPr>
          <w:p w:rsidR="004F7A1C" w:rsidRPr="00BC3070" w:rsidRDefault="004F7A1C" w:rsidP="000E659A">
            <w:pPr>
              <w:spacing w:after="0"/>
              <w:jc w:val="center"/>
              <w:rPr>
                <w:rFonts w:asciiTheme="minorHAnsi" w:hAnsiTheme="minorHAnsi"/>
                <w:b/>
              </w:rPr>
            </w:pPr>
            <w:r w:rsidRPr="00BC3070">
              <w:rPr>
                <w:rFonts w:asciiTheme="minorHAnsi" w:hAnsiTheme="minorHAnsi"/>
                <w:b/>
              </w:rPr>
              <w:t>Caso de Uso</w:t>
            </w:r>
          </w:p>
        </w:tc>
        <w:tc>
          <w:tcPr>
            <w:tcW w:w="2551" w:type="dxa"/>
          </w:tcPr>
          <w:p w:rsidR="004F7A1C" w:rsidRPr="00BC3070" w:rsidRDefault="004F7A1C" w:rsidP="000E659A">
            <w:pPr>
              <w:spacing w:after="0"/>
              <w:jc w:val="center"/>
              <w:rPr>
                <w:rFonts w:asciiTheme="minorHAnsi" w:hAnsiTheme="minorHAnsi"/>
                <w:b/>
              </w:rPr>
            </w:pPr>
            <w:r w:rsidRPr="00BC3070">
              <w:rPr>
                <w:rFonts w:asciiTheme="minorHAnsi" w:hAnsiTheme="minorHAnsi"/>
                <w:b/>
              </w:rPr>
              <w:t>Diagrama</w:t>
            </w:r>
          </w:p>
        </w:tc>
      </w:tr>
      <w:tr w:rsidR="004F7A1C" w:rsidRPr="00BC3070" w:rsidTr="000E659A">
        <w:trPr>
          <w:jc w:val="center"/>
        </w:trPr>
        <w:tc>
          <w:tcPr>
            <w:tcW w:w="2235" w:type="dxa"/>
          </w:tcPr>
          <w:p w:rsidR="004F7A1C" w:rsidRPr="00BC3070" w:rsidRDefault="00DA2BBB" w:rsidP="00126186">
            <w:pPr>
              <w:spacing w:after="0"/>
              <w:jc w:val="center"/>
              <w:rPr>
                <w:rFonts w:asciiTheme="minorHAnsi" w:hAnsiTheme="minorHAnsi"/>
              </w:rPr>
            </w:pPr>
            <w:proofErr w:type="spellStart"/>
            <w:r w:rsidRPr="00BC3070">
              <w:rPr>
                <w:rFonts w:asciiTheme="minorHAnsi" w:hAnsiTheme="minorHAnsi"/>
              </w:rPr>
              <w:t>CdU</w:t>
            </w:r>
            <w:proofErr w:type="spellEnd"/>
            <w:r w:rsidR="00126186">
              <w:rPr>
                <w:rFonts w:asciiTheme="minorHAnsi" w:hAnsiTheme="minorHAnsi"/>
              </w:rPr>
              <w:t xml:space="preserve"> </w:t>
            </w:r>
            <w:r w:rsidR="00FC7757" w:rsidRPr="00BC3070">
              <w:rPr>
                <w:rFonts w:asciiTheme="minorHAnsi" w:hAnsiTheme="minorHAnsi"/>
              </w:rPr>
              <w:t>01</w:t>
            </w:r>
          </w:p>
        </w:tc>
        <w:tc>
          <w:tcPr>
            <w:tcW w:w="2551" w:type="dxa"/>
          </w:tcPr>
          <w:p w:rsidR="004F7A1C" w:rsidRPr="00BC3070" w:rsidRDefault="006465F0" w:rsidP="000E659A">
            <w:pPr>
              <w:spacing w:after="0"/>
              <w:jc w:val="center"/>
              <w:rPr>
                <w:rFonts w:asciiTheme="minorHAnsi" w:hAnsiTheme="minorHAnsi"/>
              </w:rPr>
            </w:pPr>
            <w:hyperlink w:anchor="_Elaboración_del_ejercicio" w:history="1">
              <w:proofErr w:type="spellStart"/>
              <w:r w:rsidR="00DA2BBB" w:rsidRPr="00BC3070">
                <w:rPr>
                  <w:rFonts w:asciiTheme="minorHAnsi" w:hAnsiTheme="minorHAnsi"/>
                </w:rPr>
                <w:t>Act</w:t>
              </w:r>
              <w:proofErr w:type="spellEnd"/>
              <w:r w:rsidR="00126186">
                <w:rPr>
                  <w:rFonts w:asciiTheme="minorHAnsi" w:hAnsiTheme="minorHAnsi"/>
                </w:rPr>
                <w:t xml:space="preserve"> </w:t>
              </w:r>
              <w:r w:rsidR="00FC7757" w:rsidRPr="00BC3070">
                <w:rPr>
                  <w:rFonts w:asciiTheme="minorHAnsi" w:hAnsiTheme="minorHAnsi"/>
                </w:rPr>
                <w:t>01</w:t>
              </w:r>
            </w:hyperlink>
          </w:p>
        </w:tc>
      </w:tr>
      <w:tr w:rsidR="00FC7757" w:rsidRPr="00BC3070" w:rsidTr="000E659A">
        <w:trPr>
          <w:jc w:val="center"/>
        </w:trPr>
        <w:tc>
          <w:tcPr>
            <w:tcW w:w="2235" w:type="dxa"/>
          </w:tcPr>
          <w:p w:rsidR="00FC7757" w:rsidRPr="00BC3070" w:rsidRDefault="00FC7757" w:rsidP="00126186">
            <w:pPr>
              <w:spacing w:after="0"/>
              <w:jc w:val="center"/>
              <w:rPr>
                <w:rFonts w:asciiTheme="minorHAnsi" w:hAnsiTheme="minorHAnsi"/>
              </w:rPr>
            </w:pPr>
            <w:proofErr w:type="spellStart"/>
            <w:r w:rsidRPr="00BC3070">
              <w:rPr>
                <w:rFonts w:asciiTheme="minorHAnsi" w:hAnsiTheme="minorHAnsi"/>
              </w:rPr>
              <w:t>CdU</w:t>
            </w:r>
            <w:proofErr w:type="spellEnd"/>
            <w:r w:rsidR="00126186">
              <w:rPr>
                <w:rFonts w:asciiTheme="minorHAnsi" w:hAnsiTheme="minorHAnsi"/>
              </w:rPr>
              <w:t xml:space="preserve"> </w:t>
            </w:r>
            <w:r w:rsidRPr="00BC3070">
              <w:rPr>
                <w:rFonts w:asciiTheme="minorHAnsi" w:hAnsiTheme="minorHAnsi"/>
              </w:rPr>
              <w:t>02</w:t>
            </w:r>
          </w:p>
        </w:tc>
        <w:tc>
          <w:tcPr>
            <w:tcW w:w="2551" w:type="dxa"/>
          </w:tcPr>
          <w:p w:rsidR="00FC7757" w:rsidRPr="00BC3070" w:rsidRDefault="006465F0" w:rsidP="00232EF4">
            <w:pPr>
              <w:spacing w:after="0"/>
              <w:jc w:val="center"/>
              <w:rPr>
                <w:rFonts w:asciiTheme="minorHAnsi" w:hAnsiTheme="minorHAnsi"/>
              </w:rPr>
            </w:pPr>
            <w:hyperlink w:anchor="_Gestión_actuaciones_previstas" w:history="1">
              <w:proofErr w:type="spellStart"/>
              <w:r w:rsidR="00DA2BBB" w:rsidRPr="00BC3070">
                <w:rPr>
                  <w:rFonts w:asciiTheme="minorHAnsi" w:hAnsiTheme="minorHAnsi"/>
                </w:rPr>
                <w:t>Act</w:t>
              </w:r>
              <w:proofErr w:type="spellEnd"/>
              <w:r w:rsidR="00126186">
                <w:rPr>
                  <w:rFonts w:asciiTheme="minorHAnsi" w:hAnsiTheme="minorHAnsi"/>
                </w:rPr>
                <w:t xml:space="preserve"> </w:t>
              </w:r>
              <w:r w:rsidR="00DA2BBB" w:rsidRPr="00BC3070">
                <w:rPr>
                  <w:rFonts w:asciiTheme="minorHAnsi" w:hAnsiTheme="minorHAnsi"/>
                </w:rPr>
                <w:t>02</w:t>
              </w:r>
            </w:hyperlink>
            <w:r w:rsidR="00232EF4">
              <w:t xml:space="preserve">, </w:t>
            </w:r>
            <w:hyperlink w:anchor="_Gestión_actuaciones_previstas" w:history="1">
              <w:proofErr w:type="spellStart"/>
              <w:r w:rsidR="00232EF4" w:rsidRPr="00BC3070">
                <w:rPr>
                  <w:rFonts w:asciiTheme="minorHAnsi" w:hAnsiTheme="minorHAnsi"/>
                </w:rPr>
                <w:t>Act</w:t>
              </w:r>
              <w:proofErr w:type="spellEnd"/>
              <w:r w:rsidR="00232EF4">
                <w:rPr>
                  <w:rFonts w:asciiTheme="minorHAnsi" w:hAnsiTheme="minorHAnsi"/>
                </w:rPr>
                <w:t xml:space="preserve"> 03 </w:t>
              </w:r>
            </w:hyperlink>
          </w:p>
        </w:tc>
      </w:tr>
      <w:tr w:rsidR="00FC7757" w:rsidRPr="00BC3070" w:rsidTr="000E659A">
        <w:trPr>
          <w:jc w:val="center"/>
        </w:trPr>
        <w:tc>
          <w:tcPr>
            <w:tcW w:w="2235" w:type="dxa"/>
          </w:tcPr>
          <w:p w:rsidR="00FC7757" w:rsidRPr="00BC3070" w:rsidRDefault="002B7A3C" w:rsidP="000E659A">
            <w:pPr>
              <w:spacing w:after="0"/>
              <w:jc w:val="center"/>
              <w:rPr>
                <w:rFonts w:asciiTheme="minorHAnsi" w:hAnsiTheme="minorHAnsi"/>
              </w:rPr>
            </w:pPr>
            <w:r>
              <w:rPr>
                <w:rFonts w:asciiTheme="minorHAnsi" w:hAnsiTheme="minorHAnsi"/>
              </w:rPr>
              <w:t>...</w:t>
            </w:r>
          </w:p>
        </w:tc>
        <w:tc>
          <w:tcPr>
            <w:tcW w:w="2551" w:type="dxa"/>
          </w:tcPr>
          <w:p w:rsidR="00FC7757" w:rsidRPr="00BC3070" w:rsidRDefault="002B7A3C" w:rsidP="000E659A">
            <w:pPr>
              <w:spacing w:after="0"/>
              <w:jc w:val="center"/>
              <w:rPr>
                <w:rFonts w:asciiTheme="minorHAnsi" w:hAnsiTheme="minorHAnsi"/>
              </w:rPr>
            </w:pPr>
            <w:r>
              <w:rPr>
                <w:rFonts w:asciiTheme="minorHAnsi" w:hAnsiTheme="minorHAnsi"/>
              </w:rPr>
              <w:t>...</w:t>
            </w:r>
          </w:p>
        </w:tc>
      </w:tr>
    </w:tbl>
    <w:p w:rsidR="0086290C" w:rsidRDefault="0086290C" w:rsidP="0086290C">
      <w:pPr>
        <w:spacing w:after="0" w:line="240" w:lineRule="auto"/>
        <w:rPr>
          <w:rFonts w:asciiTheme="minorHAnsi" w:hAnsiTheme="minorHAnsi"/>
        </w:rPr>
      </w:pPr>
    </w:p>
    <w:p w:rsidR="0086290C" w:rsidRPr="00C430C7" w:rsidRDefault="0086290C" w:rsidP="0086290C">
      <w:pPr>
        <w:spacing w:after="0" w:line="240" w:lineRule="auto"/>
        <w:rPr>
          <w:rFonts w:asciiTheme="minorHAnsi" w:hAnsiTheme="minorHAnsi"/>
        </w:rPr>
      </w:pPr>
      <w:r>
        <w:rPr>
          <w:rFonts w:asciiTheme="minorHAnsi" w:hAnsiTheme="minorHAnsi"/>
        </w:rPr>
        <w:t>A continuación</w:t>
      </w:r>
      <w:r w:rsidRPr="0086290C">
        <w:rPr>
          <w:rFonts w:asciiTheme="minorHAnsi" w:hAnsiTheme="minorHAnsi"/>
        </w:rPr>
        <w:t xml:space="preserve"> </w:t>
      </w:r>
      <w:r w:rsidRPr="00C430C7">
        <w:rPr>
          <w:rFonts w:asciiTheme="minorHAnsi" w:hAnsiTheme="minorHAnsi"/>
        </w:rPr>
        <w:t>se representa</w:t>
      </w:r>
      <w:r>
        <w:rPr>
          <w:rFonts w:asciiTheme="minorHAnsi" w:hAnsiTheme="minorHAnsi"/>
        </w:rPr>
        <w:t xml:space="preserve">n los distintos </w:t>
      </w:r>
      <w:r w:rsidRPr="00C430C7">
        <w:rPr>
          <w:rFonts w:asciiTheme="minorHAnsi" w:hAnsiTheme="minorHAnsi"/>
        </w:rPr>
        <w:t>proceso</w:t>
      </w:r>
      <w:r>
        <w:rPr>
          <w:rFonts w:asciiTheme="minorHAnsi" w:hAnsiTheme="minorHAnsi"/>
        </w:rPr>
        <w:t>s</w:t>
      </w:r>
      <w:r w:rsidRPr="00C430C7">
        <w:rPr>
          <w:rFonts w:asciiTheme="minorHAnsi" w:hAnsiTheme="minorHAnsi"/>
        </w:rPr>
        <w:t xml:space="preserve"> de flujo de trabajo para la</w:t>
      </w:r>
      <w:r>
        <w:rPr>
          <w:rFonts w:asciiTheme="minorHAnsi" w:hAnsiTheme="minorHAnsi"/>
        </w:rPr>
        <w:t xml:space="preserve"> realización de las distintas actividades.</w:t>
      </w:r>
      <w:r w:rsidRPr="00C430C7">
        <w:rPr>
          <w:rFonts w:asciiTheme="minorHAnsi" w:hAnsiTheme="minorHAnsi"/>
        </w:rPr>
        <w:t xml:space="preserve"> </w:t>
      </w:r>
    </w:p>
    <w:p w:rsidR="00766F9B" w:rsidRDefault="00766F9B" w:rsidP="003C5EFD">
      <w:pPr>
        <w:pStyle w:val="Title2CarCar"/>
        <w:numPr>
          <w:ilvl w:val="2"/>
          <w:numId w:val="10"/>
        </w:numPr>
        <w:spacing w:after="240"/>
        <w:ind w:left="0" w:firstLine="0"/>
        <w:outlineLvl w:val="2"/>
        <w:rPr>
          <w:rFonts w:ascii="Calibri" w:hAnsi="Calibri"/>
          <w:b w:val="0"/>
          <w:sz w:val="24"/>
          <w:szCs w:val="24"/>
        </w:rPr>
      </w:pPr>
      <w:bookmarkStart w:id="30" w:name="_Toc290460447"/>
      <w:r>
        <w:rPr>
          <w:rFonts w:ascii="Calibri" w:hAnsi="Calibri"/>
          <w:b w:val="0"/>
          <w:sz w:val="24"/>
          <w:szCs w:val="24"/>
        </w:rPr>
        <w:t>Flujo principal</w:t>
      </w:r>
      <w:bookmarkEnd w:id="30"/>
    </w:p>
    <w:p w:rsidR="00A7291B" w:rsidRPr="00A7291B" w:rsidRDefault="00D01800" w:rsidP="003C5EFD">
      <w:pPr>
        <w:pStyle w:val="Title2CarCar"/>
        <w:numPr>
          <w:ilvl w:val="3"/>
          <w:numId w:val="10"/>
        </w:numPr>
        <w:tabs>
          <w:tab w:val="left" w:pos="0"/>
        </w:tabs>
        <w:spacing w:after="240"/>
        <w:ind w:left="851" w:hanging="851"/>
        <w:outlineLvl w:val="2"/>
        <w:rPr>
          <w:rFonts w:ascii="Calibri" w:hAnsi="Calibri"/>
          <w:b w:val="0"/>
          <w:sz w:val="24"/>
          <w:szCs w:val="24"/>
        </w:rPr>
      </w:pPr>
      <w:bookmarkStart w:id="31" w:name="_Toc290460448"/>
      <w:r>
        <w:rPr>
          <w:rFonts w:ascii="Calibri" w:hAnsi="Calibri"/>
          <w:b w:val="0"/>
          <w:noProof/>
          <w:sz w:val="24"/>
          <w:szCs w:val="24"/>
          <w:lang w:val="es-ES" w:eastAsia="es-ES"/>
        </w:rPr>
        <w:drawing>
          <wp:anchor distT="0" distB="0" distL="114300" distR="114300" simplePos="0" relativeHeight="251677696" behindDoc="0" locked="0" layoutInCell="1" allowOverlap="1">
            <wp:simplePos x="0" y="0"/>
            <wp:positionH relativeFrom="column">
              <wp:posOffset>836930</wp:posOffset>
            </wp:positionH>
            <wp:positionV relativeFrom="paragraph">
              <wp:posOffset>1075690</wp:posOffset>
            </wp:positionV>
            <wp:extent cx="4217035" cy="2524760"/>
            <wp:effectExtent l="0" t="0" r="0" b="0"/>
            <wp:wrapNone/>
            <wp:docPr id="9" name="Obje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01883" cy="1446550"/>
                      <a:chOff x="1753666" y="2498476"/>
                      <a:chExt cx="6001883" cy="1446550"/>
                    </a:xfrm>
                  </a:grpSpPr>
                  <a:sp>
                    <a:nvSpPr>
                      <a:cNvPr id="5" name="4 Rectángulo"/>
                      <a:cNvSpPr/>
                    </a:nvSpPr>
                    <a:spPr>
                      <a:xfrm rot="20358503">
                        <a:off x="1753666" y="2498476"/>
                        <a:ext cx="6001883" cy="1446550"/>
                      </a:xfrm>
                      <a:prstGeom prst="rect">
                        <a:avLst/>
                      </a:prstGeom>
                      <a:noFill/>
                    </a:spPr>
                    <a:txSp>
                      <a:txBody>
                        <a:bodyPr wrap="square" lIns="91440" tIns="45720" rIns="91440" bIns="4572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8800" b="1" dirty="0" smtClean="0">
                              <a:ln w="10541" cmpd="sng">
                                <a:solidFill>
                                  <a:schemeClr val="tx1">
                                    <a:lumMod val="50000"/>
                                    <a:lumOff val="50000"/>
                                  </a:schemeClr>
                                </a:solidFill>
                                <a:prstDash val="solid"/>
                              </a:ln>
                              <a:solidFill>
                                <a:schemeClr val="tx1">
                                  <a:lumMod val="50000"/>
                                  <a:lumOff val="50000"/>
                                </a:schemeClr>
                              </a:solidFill>
                            </a:rPr>
                            <a:t>Ejemplo</a:t>
                          </a:r>
                          <a:endParaRPr lang="es-ES" sz="8800" b="1" cap="none" spc="0" dirty="0">
                            <a:ln w="10541" cmpd="sng">
                              <a:solidFill>
                                <a:schemeClr val="tx1">
                                  <a:lumMod val="50000"/>
                                  <a:lumOff val="50000"/>
                                </a:schemeClr>
                              </a:solidFill>
                              <a:prstDash val="solid"/>
                            </a:ln>
                            <a:solidFill>
                              <a:schemeClr val="tx1">
                                <a:lumMod val="50000"/>
                                <a:lumOff val="50000"/>
                              </a:schemeClr>
                            </a:solidFill>
                            <a:effectLst/>
                          </a:endParaRPr>
                        </a:p>
                      </a:txBody>
                      <a:useSpRect/>
                    </a:txSp>
                  </a:sp>
                </lc:lockedCanvas>
              </a:graphicData>
            </a:graphic>
          </wp:anchor>
        </w:drawing>
      </w:r>
      <w:proofErr w:type="spellStart"/>
      <w:r w:rsidR="00A7291B" w:rsidRPr="00CB4F45">
        <w:rPr>
          <w:rFonts w:ascii="Calibri" w:hAnsi="Calibri"/>
          <w:b w:val="0"/>
          <w:sz w:val="24"/>
          <w:szCs w:val="24"/>
        </w:rPr>
        <w:t>Act</w:t>
      </w:r>
      <w:proofErr w:type="spellEnd"/>
      <w:r w:rsidR="00A7291B" w:rsidRPr="00CB4F45">
        <w:rPr>
          <w:rFonts w:ascii="Calibri" w:hAnsi="Calibri"/>
          <w:b w:val="0"/>
          <w:sz w:val="24"/>
          <w:szCs w:val="24"/>
        </w:rPr>
        <w:t xml:space="preserve"> 0</w:t>
      </w:r>
      <w:r w:rsidR="00A2069A">
        <w:rPr>
          <w:rFonts w:ascii="Calibri" w:hAnsi="Calibri"/>
          <w:b w:val="0"/>
          <w:sz w:val="24"/>
          <w:szCs w:val="24"/>
        </w:rPr>
        <w:t>1</w:t>
      </w:r>
      <w:r w:rsidR="00A7291B">
        <w:rPr>
          <w:rFonts w:ascii="Calibri" w:hAnsi="Calibri"/>
          <w:b w:val="0"/>
          <w:sz w:val="24"/>
          <w:szCs w:val="24"/>
        </w:rPr>
        <w:t xml:space="preserve"> - Proceso de flujo de trabajo</w:t>
      </w:r>
      <w:r w:rsidR="00A2069A">
        <w:rPr>
          <w:rFonts w:ascii="Calibri" w:hAnsi="Calibri"/>
          <w:b w:val="0"/>
          <w:sz w:val="24"/>
          <w:szCs w:val="24"/>
        </w:rPr>
        <w:t xml:space="preserve"> 1</w:t>
      </w:r>
      <w:bookmarkEnd w:id="31"/>
      <w:r w:rsidR="00A7291B">
        <w:rPr>
          <w:rFonts w:ascii="Calibri" w:hAnsi="Calibri"/>
          <w:b w:val="0"/>
          <w:sz w:val="24"/>
          <w:szCs w:val="24"/>
        </w:rPr>
        <w:t xml:space="preserve"> </w:t>
      </w:r>
    </w:p>
    <w:p w:rsidR="00A7291B" w:rsidRPr="00BC3070" w:rsidRDefault="00A7291B" w:rsidP="00A7291B">
      <w:pPr>
        <w:jc w:val="center"/>
        <w:rPr>
          <w:rFonts w:asciiTheme="minorHAnsi" w:hAnsiTheme="minorHAnsi"/>
        </w:rPr>
      </w:pPr>
      <w:r w:rsidRPr="00BC3070">
        <w:rPr>
          <w:rFonts w:asciiTheme="minorHAnsi" w:hAnsiTheme="minorHAnsi"/>
          <w:noProof/>
          <w:lang w:eastAsia="es-ES"/>
        </w:rPr>
        <w:drawing>
          <wp:inline distT="0" distB="0" distL="0" distR="0">
            <wp:extent cx="3673056" cy="4908661"/>
            <wp:effectExtent l="19050" t="0" r="3594" b="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3673056" cy="4908661"/>
                    </a:xfrm>
                    <a:prstGeom prst="rect">
                      <a:avLst/>
                    </a:prstGeom>
                    <a:noFill/>
                    <a:ln w="9525">
                      <a:noFill/>
                      <a:miter lim="800000"/>
                      <a:headEnd/>
                      <a:tailEnd/>
                    </a:ln>
                  </pic:spPr>
                </pic:pic>
              </a:graphicData>
            </a:graphic>
          </wp:inline>
        </w:drawing>
      </w:r>
    </w:p>
    <w:p w:rsidR="00A7291B" w:rsidRPr="00BC3070" w:rsidRDefault="00A7291B" w:rsidP="00A7291B">
      <w:pPr>
        <w:spacing w:after="200" w:line="276" w:lineRule="auto"/>
        <w:ind w:left="720" w:hanging="720"/>
        <w:rPr>
          <w:rFonts w:asciiTheme="minorHAnsi" w:hAnsiTheme="minorHAnsi"/>
        </w:rPr>
      </w:pPr>
      <w:r w:rsidRPr="00BC3070">
        <w:rPr>
          <w:rFonts w:asciiTheme="minorHAnsi" w:hAnsiTheme="minorHAnsi"/>
        </w:rPr>
        <w:lastRenderedPageBreak/>
        <w:t>Descripción del diagrama:</w:t>
      </w:r>
      <w:r w:rsidRPr="00256180">
        <w:rPr>
          <w:rFonts w:asciiTheme="minorHAnsi" w:hAnsiTheme="minorHAnsi"/>
          <w:color w:val="FF0000"/>
        </w:rPr>
        <w:t xml:space="preserve"> </w:t>
      </w:r>
      <w:r w:rsidRPr="00787FCE">
        <w:rPr>
          <w:rFonts w:asciiTheme="minorHAnsi" w:hAnsiTheme="minorHAnsi"/>
          <w:i/>
          <w:color w:val="FF0000"/>
        </w:rPr>
        <w:t>(Describir en pasos enumerados el proceso descrito en el diagrama)</w:t>
      </w:r>
    </w:p>
    <w:p w:rsidR="00A7291B" w:rsidRDefault="00A7291B" w:rsidP="003C5EFD">
      <w:pPr>
        <w:numPr>
          <w:ilvl w:val="0"/>
          <w:numId w:val="16"/>
        </w:numPr>
        <w:tabs>
          <w:tab w:val="clear" w:pos="1701"/>
          <w:tab w:val="left" w:pos="0"/>
        </w:tabs>
        <w:spacing w:after="60" w:line="240" w:lineRule="auto"/>
        <w:ind w:left="426" w:hanging="426"/>
        <w:jc w:val="left"/>
        <w:rPr>
          <w:rFonts w:ascii="Calibri" w:hAnsi="Calibri"/>
        </w:rPr>
      </w:pPr>
      <w:r>
        <w:rPr>
          <w:rFonts w:ascii="Calibri" w:hAnsi="Calibri"/>
        </w:rPr>
        <w:t>....</w:t>
      </w:r>
    </w:p>
    <w:p w:rsidR="00A7291B" w:rsidRDefault="00A7291B" w:rsidP="003C5EFD">
      <w:pPr>
        <w:numPr>
          <w:ilvl w:val="0"/>
          <w:numId w:val="16"/>
        </w:numPr>
        <w:tabs>
          <w:tab w:val="clear" w:pos="1701"/>
          <w:tab w:val="left" w:pos="0"/>
        </w:tabs>
        <w:spacing w:after="60" w:line="240" w:lineRule="auto"/>
        <w:ind w:left="426" w:hanging="426"/>
        <w:jc w:val="left"/>
        <w:rPr>
          <w:rFonts w:ascii="Calibri" w:hAnsi="Calibri"/>
        </w:rPr>
      </w:pPr>
      <w:r>
        <w:rPr>
          <w:rFonts w:ascii="Calibri" w:hAnsi="Calibri"/>
        </w:rPr>
        <w:t>....</w:t>
      </w:r>
    </w:p>
    <w:p w:rsidR="00A7291B" w:rsidRDefault="00A7291B" w:rsidP="00A7291B">
      <w:pPr>
        <w:tabs>
          <w:tab w:val="clear" w:pos="1701"/>
          <w:tab w:val="left" w:pos="0"/>
        </w:tabs>
        <w:spacing w:after="60" w:line="240" w:lineRule="auto"/>
        <w:jc w:val="left"/>
        <w:rPr>
          <w:rFonts w:ascii="Calibri" w:hAnsi="Calibri"/>
        </w:rPr>
      </w:pPr>
      <w:r>
        <w:rPr>
          <w:rFonts w:ascii="Calibri" w:hAnsi="Calibri"/>
        </w:rPr>
        <w:t>...</w:t>
      </w:r>
    </w:p>
    <w:p w:rsidR="00A7291B" w:rsidRDefault="00A7291B" w:rsidP="003C5EFD">
      <w:pPr>
        <w:pStyle w:val="Title2CarCar"/>
        <w:numPr>
          <w:ilvl w:val="3"/>
          <w:numId w:val="10"/>
        </w:numPr>
        <w:tabs>
          <w:tab w:val="left" w:pos="0"/>
        </w:tabs>
        <w:spacing w:after="240"/>
        <w:ind w:left="851" w:hanging="851"/>
        <w:outlineLvl w:val="2"/>
        <w:rPr>
          <w:rFonts w:ascii="Calibri" w:hAnsi="Calibri"/>
          <w:b w:val="0"/>
          <w:sz w:val="24"/>
          <w:szCs w:val="24"/>
        </w:rPr>
      </w:pPr>
      <w:bookmarkStart w:id="32" w:name="_Toc290460449"/>
      <w:proofErr w:type="spellStart"/>
      <w:r w:rsidRPr="00CB4F45">
        <w:rPr>
          <w:rFonts w:ascii="Calibri" w:hAnsi="Calibri"/>
          <w:b w:val="0"/>
          <w:sz w:val="24"/>
          <w:szCs w:val="24"/>
        </w:rPr>
        <w:t>Act</w:t>
      </w:r>
      <w:proofErr w:type="spellEnd"/>
      <w:r w:rsidRPr="00CB4F45">
        <w:rPr>
          <w:rFonts w:ascii="Calibri" w:hAnsi="Calibri"/>
          <w:b w:val="0"/>
          <w:sz w:val="24"/>
          <w:szCs w:val="24"/>
        </w:rPr>
        <w:t xml:space="preserve"> 0</w:t>
      </w:r>
      <w:r>
        <w:rPr>
          <w:rFonts w:ascii="Calibri" w:hAnsi="Calibri"/>
          <w:b w:val="0"/>
          <w:sz w:val="24"/>
          <w:szCs w:val="24"/>
        </w:rPr>
        <w:t>2 - Proceso de flujo de trabajo 2</w:t>
      </w:r>
      <w:bookmarkEnd w:id="32"/>
    </w:p>
    <w:p w:rsidR="003628C9" w:rsidRDefault="003628C9" w:rsidP="003628C9">
      <w:pPr>
        <w:pStyle w:val="Title2CarCar"/>
        <w:numPr>
          <w:ilvl w:val="0"/>
          <w:numId w:val="0"/>
        </w:numPr>
        <w:spacing w:after="240"/>
        <w:rPr>
          <w:rFonts w:asciiTheme="minorHAnsi" w:hAnsiTheme="minorHAnsi" w:cs="Times New Roman"/>
          <w:b w:val="0"/>
          <w:bCs w:val="0"/>
          <w:color w:val="FF0000"/>
          <w:kern w:val="0"/>
          <w:sz w:val="20"/>
          <w:szCs w:val="20"/>
          <w:lang w:val="es-ES"/>
        </w:rPr>
      </w:pPr>
      <w:r w:rsidRPr="00787FCE">
        <w:rPr>
          <w:rFonts w:asciiTheme="minorHAnsi" w:hAnsiTheme="minorHAnsi" w:cs="Times New Roman"/>
          <w:b w:val="0"/>
          <w:bCs w:val="0"/>
          <w:color w:val="FF0000"/>
          <w:kern w:val="0"/>
          <w:sz w:val="20"/>
          <w:szCs w:val="20"/>
          <w:lang w:val="es-ES"/>
        </w:rPr>
        <w:t>Igual que en el apartado anterior se incluirá el diagrama de actividad y la descripción correspondiente del mismo.</w:t>
      </w:r>
    </w:p>
    <w:p w:rsidR="00D01800" w:rsidRPr="00787FCE" w:rsidRDefault="00D01800" w:rsidP="003628C9">
      <w:pPr>
        <w:pStyle w:val="Title2CarCar"/>
        <w:numPr>
          <w:ilvl w:val="0"/>
          <w:numId w:val="0"/>
        </w:numPr>
        <w:spacing w:after="240"/>
        <w:rPr>
          <w:rFonts w:asciiTheme="minorHAnsi" w:hAnsiTheme="minorHAnsi" w:cs="Times New Roman"/>
          <w:b w:val="0"/>
          <w:bCs w:val="0"/>
          <w:color w:val="FF0000"/>
          <w:kern w:val="0"/>
          <w:sz w:val="20"/>
          <w:szCs w:val="20"/>
          <w:lang w:val="es-ES"/>
        </w:rPr>
      </w:pPr>
    </w:p>
    <w:p w:rsidR="004D0CB1" w:rsidRPr="00766F9B" w:rsidRDefault="00766F9B" w:rsidP="003C5EFD">
      <w:pPr>
        <w:pStyle w:val="Title2CarCar"/>
        <w:numPr>
          <w:ilvl w:val="2"/>
          <w:numId w:val="10"/>
        </w:numPr>
        <w:spacing w:after="240"/>
        <w:ind w:left="0" w:firstLine="0"/>
        <w:outlineLvl w:val="2"/>
        <w:rPr>
          <w:rFonts w:ascii="Calibri" w:hAnsi="Calibri"/>
          <w:b w:val="0"/>
          <w:sz w:val="24"/>
          <w:szCs w:val="24"/>
        </w:rPr>
      </w:pPr>
      <w:bookmarkStart w:id="33" w:name="_Toc290460450"/>
      <w:r>
        <w:rPr>
          <w:rFonts w:ascii="Calibri" w:hAnsi="Calibri"/>
          <w:b w:val="0"/>
          <w:sz w:val="24"/>
          <w:szCs w:val="24"/>
        </w:rPr>
        <w:t>Flujo alternativo</w:t>
      </w:r>
      <w:bookmarkEnd w:id="33"/>
      <w:r w:rsidR="004D0CB1" w:rsidRPr="00766F9B">
        <w:rPr>
          <w:rFonts w:ascii="Calibri" w:hAnsi="Calibri"/>
          <w:b w:val="0"/>
          <w:sz w:val="24"/>
          <w:szCs w:val="24"/>
        </w:rPr>
        <w:t xml:space="preserve"> </w:t>
      </w:r>
    </w:p>
    <w:p w:rsidR="00717960" w:rsidRDefault="00BA3CB9" w:rsidP="003C5EFD">
      <w:pPr>
        <w:pStyle w:val="Title2CarCar"/>
        <w:numPr>
          <w:ilvl w:val="3"/>
          <w:numId w:val="10"/>
        </w:numPr>
        <w:tabs>
          <w:tab w:val="left" w:pos="0"/>
        </w:tabs>
        <w:spacing w:after="240"/>
        <w:ind w:left="851" w:hanging="851"/>
        <w:outlineLvl w:val="2"/>
        <w:rPr>
          <w:rFonts w:ascii="Calibri" w:hAnsi="Calibri"/>
          <w:b w:val="0"/>
          <w:sz w:val="24"/>
          <w:szCs w:val="24"/>
        </w:rPr>
      </w:pPr>
      <w:bookmarkStart w:id="34" w:name="_Elaboración_del_ejercicio"/>
      <w:bookmarkStart w:id="35" w:name="_Toc290460451"/>
      <w:bookmarkEnd w:id="34"/>
      <w:proofErr w:type="spellStart"/>
      <w:r w:rsidRPr="00CB4F45">
        <w:rPr>
          <w:rFonts w:ascii="Calibri" w:hAnsi="Calibri"/>
          <w:b w:val="0"/>
          <w:sz w:val="24"/>
          <w:szCs w:val="24"/>
        </w:rPr>
        <w:t>Act</w:t>
      </w:r>
      <w:proofErr w:type="spellEnd"/>
      <w:r w:rsidRPr="00CB4F45">
        <w:rPr>
          <w:rFonts w:ascii="Calibri" w:hAnsi="Calibri"/>
          <w:b w:val="0"/>
          <w:sz w:val="24"/>
          <w:szCs w:val="24"/>
        </w:rPr>
        <w:t xml:space="preserve"> 0</w:t>
      </w:r>
      <w:r w:rsidR="00AE523C">
        <w:rPr>
          <w:rFonts w:ascii="Calibri" w:hAnsi="Calibri"/>
          <w:b w:val="0"/>
          <w:sz w:val="24"/>
          <w:szCs w:val="24"/>
        </w:rPr>
        <w:t>3</w:t>
      </w:r>
      <w:r>
        <w:rPr>
          <w:rFonts w:ascii="Calibri" w:hAnsi="Calibri"/>
          <w:b w:val="0"/>
          <w:sz w:val="24"/>
          <w:szCs w:val="24"/>
        </w:rPr>
        <w:t xml:space="preserve"> - </w:t>
      </w:r>
      <w:r w:rsidR="00AE66BA">
        <w:rPr>
          <w:rFonts w:ascii="Calibri" w:hAnsi="Calibri"/>
          <w:b w:val="0"/>
          <w:sz w:val="24"/>
          <w:szCs w:val="24"/>
        </w:rPr>
        <w:t xml:space="preserve">Proceso de flujo de trabajo </w:t>
      </w:r>
      <w:r w:rsidR="00AE523C">
        <w:rPr>
          <w:rFonts w:ascii="Calibri" w:hAnsi="Calibri"/>
          <w:b w:val="0"/>
          <w:sz w:val="24"/>
          <w:szCs w:val="24"/>
        </w:rPr>
        <w:t>3</w:t>
      </w:r>
      <w:bookmarkEnd w:id="35"/>
    </w:p>
    <w:p w:rsidR="00AE523C" w:rsidRPr="00787FCE" w:rsidRDefault="00AE523C" w:rsidP="00AE523C">
      <w:pPr>
        <w:pStyle w:val="Title2CarCar"/>
        <w:numPr>
          <w:ilvl w:val="0"/>
          <w:numId w:val="0"/>
        </w:numPr>
        <w:spacing w:after="240"/>
        <w:rPr>
          <w:rFonts w:asciiTheme="minorHAnsi" w:hAnsiTheme="minorHAnsi" w:cs="Times New Roman"/>
          <w:b w:val="0"/>
          <w:bCs w:val="0"/>
          <w:color w:val="FF0000"/>
          <w:kern w:val="0"/>
          <w:sz w:val="20"/>
          <w:szCs w:val="20"/>
          <w:lang w:val="es-ES"/>
        </w:rPr>
      </w:pPr>
      <w:r w:rsidRPr="00787FCE">
        <w:rPr>
          <w:rFonts w:asciiTheme="minorHAnsi" w:hAnsiTheme="minorHAnsi" w:cs="Times New Roman"/>
          <w:b w:val="0"/>
          <w:bCs w:val="0"/>
          <w:color w:val="FF0000"/>
          <w:kern w:val="0"/>
          <w:sz w:val="20"/>
          <w:szCs w:val="20"/>
          <w:lang w:val="es-ES"/>
        </w:rPr>
        <w:t>Igual que en el apartado anterior se incluirá el diagrama de actividad y la descripción correspondiente del mismo.</w:t>
      </w:r>
    </w:p>
    <w:p w:rsidR="00402EEF" w:rsidRDefault="00402EEF" w:rsidP="003C5EFD">
      <w:pPr>
        <w:pStyle w:val="Title2CarCar"/>
        <w:numPr>
          <w:ilvl w:val="3"/>
          <w:numId w:val="10"/>
        </w:numPr>
        <w:tabs>
          <w:tab w:val="left" w:pos="0"/>
        </w:tabs>
        <w:spacing w:after="240"/>
        <w:ind w:left="851" w:hanging="851"/>
        <w:outlineLvl w:val="2"/>
        <w:rPr>
          <w:rFonts w:ascii="Calibri" w:hAnsi="Calibri"/>
          <w:b w:val="0"/>
          <w:sz w:val="24"/>
          <w:szCs w:val="24"/>
        </w:rPr>
      </w:pPr>
      <w:bookmarkStart w:id="36" w:name="_Ciclo_de_epígrafes"/>
      <w:bookmarkStart w:id="37" w:name="_Toc290460452"/>
      <w:bookmarkEnd w:id="36"/>
      <w:proofErr w:type="spellStart"/>
      <w:r w:rsidRPr="00CB4F45">
        <w:rPr>
          <w:rFonts w:ascii="Calibri" w:hAnsi="Calibri"/>
          <w:b w:val="0"/>
          <w:sz w:val="24"/>
          <w:szCs w:val="24"/>
        </w:rPr>
        <w:t>Act</w:t>
      </w:r>
      <w:proofErr w:type="spellEnd"/>
      <w:r w:rsidRPr="00CB4F45">
        <w:rPr>
          <w:rFonts w:ascii="Calibri" w:hAnsi="Calibri"/>
          <w:b w:val="0"/>
          <w:sz w:val="24"/>
          <w:szCs w:val="24"/>
        </w:rPr>
        <w:t xml:space="preserve"> 0</w:t>
      </w:r>
      <w:r w:rsidR="00AE523C">
        <w:rPr>
          <w:rFonts w:ascii="Calibri" w:hAnsi="Calibri"/>
          <w:b w:val="0"/>
          <w:sz w:val="24"/>
          <w:szCs w:val="24"/>
        </w:rPr>
        <w:t>4</w:t>
      </w:r>
      <w:r>
        <w:rPr>
          <w:rFonts w:ascii="Calibri" w:hAnsi="Calibri"/>
          <w:b w:val="0"/>
          <w:sz w:val="24"/>
          <w:szCs w:val="24"/>
        </w:rPr>
        <w:t xml:space="preserve"> - Proceso de flujo de trabajo </w:t>
      </w:r>
      <w:r w:rsidR="00AE523C">
        <w:rPr>
          <w:rFonts w:ascii="Calibri" w:hAnsi="Calibri"/>
          <w:b w:val="0"/>
          <w:sz w:val="24"/>
          <w:szCs w:val="24"/>
        </w:rPr>
        <w:t>4</w:t>
      </w:r>
      <w:bookmarkEnd w:id="37"/>
    </w:p>
    <w:p w:rsidR="00402EEF" w:rsidRPr="00787FCE" w:rsidRDefault="00402EEF" w:rsidP="003A041E">
      <w:pPr>
        <w:pStyle w:val="Title2CarCar"/>
        <w:numPr>
          <w:ilvl w:val="0"/>
          <w:numId w:val="0"/>
        </w:numPr>
        <w:spacing w:after="240"/>
        <w:rPr>
          <w:rFonts w:asciiTheme="minorHAnsi" w:hAnsiTheme="minorHAnsi" w:cs="Times New Roman"/>
          <w:b w:val="0"/>
          <w:bCs w:val="0"/>
          <w:color w:val="FF0000"/>
          <w:kern w:val="0"/>
          <w:sz w:val="20"/>
          <w:szCs w:val="20"/>
          <w:lang w:val="es-ES"/>
        </w:rPr>
      </w:pPr>
      <w:r w:rsidRPr="00787FCE">
        <w:rPr>
          <w:rFonts w:asciiTheme="minorHAnsi" w:hAnsiTheme="minorHAnsi" w:cs="Times New Roman"/>
          <w:b w:val="0"/>
          <w:bCs w:val="0"/>
          <w:color w:val="FF0000"/>
          <w:kern w:val="0"/>
          <w:sz w:val="20"/>
          <w:szCs w:val="20"/>
          <w:lang w:val="es-ES"/>
        </w:rPr>
        <w:t>Igual que en el apartado anterior se incluirá el diagrama de actividad y la descripción correspondiente del mismo.</w:t>
      </w:r>
    </w:p>
    <w:p w:rsidR="00402EEF" w:rsidRDefault="00402EEF" w:rsidP="00402EEF">
      <w:pPr>
        <w:pStyle w:val="Title2CarCar"/>
        <w:numPr>
          <w:ilvl w:val="0"/>
          <w:numId w:val="0"/>
        </w:numPr>
        <w:spacing w:after="240"/>
        <w:outlineLvl w:val="2"/>
        <w:rPr>
          <w:rFonts w:ascii="Calibri" w:hAnsi="Calibri"/>
          <w:b w:val="0"/>
          <w:sz w:val="24"/>
          <w:szCs w:val="24"/>
        </w:rPr>
      </w:pPr>
    </w:p>
    <w:p w:rsidR="00BA66D3" w:rsidRDefault="00152AE3" w:rsidP="003C5EFD">
      <w:pPr>
        <w:pStyle w:val="Title2CarCar"/>
        <w:numPr>
          <w:ilvl w:val="0"/>
          <w:numId w:val="10"/>
        </w:numPr>
        <w:spacing w:after="240"/>
        <w:outlineLvl w:val="0"/>
        <w:rPr>
          <w:rFonts w:ascii="Calibri" w:hAnsi="Calibri"/>
          <w:i w:val="0"/>
          <w:sz w:val="40"/>
          <w:szCs w:val="40"/>
        </w:rPr>
      </w:pPr>
      <w:bookmarkStart w:id="38" w:name="_Toc290460453"/>
      <w:r>
        <w:rPr>
          <w:rFonts w:ascii="Calibri" w:hAnsi="Calibri"/>
          <w:i w:val="0"/>
          <w:sz w:val="40"/>
          <w:szCs w:val="40"/>
        </w:rPr>
        <w:t>M</w:t>
      </w:r>
      <w:r w:rsidR="00BA66D3">
        <w:rPr>
          <w:rFonts w:ascii="Calibri" w:hAnsi="Calibri"/>
          <w:i w:val="0"/>
          <w:sz w:val="40"/>
          <w:szCs w:val="40"/>
        </w:rPr>
        <w:t>odelo de datos</w:t>
      </w:r>
    </w:p>
    <w:p w:rsidR="000A0A26" w:rsidRDefault="000A0A26" w:rsidP="000A0A26">
      <w:pPr>
        <w:spacing w:after="200" w:line="276" w:lineRule="auto"/>
        <w:rPr>
          <w:rFonts w:asciiTheme="minorHAnsi" w:hAnsiTheme="minorHAnsi"/>
        </w:rPr>
      </w:pPr>
      <w:r>
        <w:rPr>
          <w:rFonts w:asciiTheme="minorHAnsi" w:hAnsiTheme="minorHAnsi"/>
        </w:rPr>
        <w:t>Mediante la elaboración del modelo de datos se identifican las necesidades de información de cada uno de los procesos que conforman el sistema de información, con el fin de obtener un modelo de datos que contemple todas las entidades, relaciones, atributos y reglas de negocio necesarias para dar respuesta a dichas necesidades.</w:t>
      </w:r>
    </w:p>
    <w:p w:rsidR="00B378E1" w:rsidRDefault="0054574A" w:rsidP="003C5EFD">
      <w:pPr>
        <w:pStyle w:val="Title2CarCar"/>
        <w:numPr>
          <w:ilvl w:val="1"/>
          <w:numId w:val="10"/>
        </w:numPr>
        <w:spacing w:after="240"/>
        <w:ind w:left="0" w:firstLine="0"/>
        <w:outlineLvl w:val="1"/>
        <w:rPr>
          <w:rFonts w:ascii="Calibri" w:hAnsi="Calibri"/>
          <w:i w:val="0"/>
          <w:sz w:val="32"/>
          <w:szCs w:val="32"/>
        </w:rPr>
      </w:pPr>
      <w:r>
        <w:rPr>
          <w:rFonts w:ascii="Calibri" w:hAnsi="Calibri"/>
          <w:i w:val="0"/>
          <w:sz w:val="32"/>
          <w:szCs w:val="32"/>
        </w:rPr>
        <w:t xml:space="preserve">Modelo conceptual </w:t>
      </w:r>
      <w:r w:rsidR="00AB0FD6">
        <w:rPr>
          <w:rFonts w:ascii="Calibri" w:hAnsi="Calibri"/>
          <w:i w:val="0"/>
          <w:sz w:val="32"/>
          <w:szCs w:val="32"/>
        </w:rPr>
        <w:t xml:space="preserve">y lógico </w:t>
      </w:r>
      <w:r>
        <w:rPr>
          <w:rFonts w:ascii="Calibri" w:hAnsi="Calibri"/>
          <w:i w:val="0"/>
          <w:sz w:val="32"/>
          <w:szCs w:val="32"/>
        </w:rPr>
        <w:t>de datos</w:t>
      </w:r>
    </w:p>
    <w:p w:rsidR="000A0A26" w:rsidRDefault="0054574A" w:rsidP="00B378E1">
      <w:pPr>
        <w:spacing w:after="200" w:line="276" w:lineRule="auto"/>
        <w:rPr>
          <w:rFonts w:asciiTheme="minorHAnsi" w:hAnsiTheme="minorHAnsi"/>
          <w:i/>
          <w:color w:val="FF0000"/>
        </w:rPr>
      </w:pPr>
      <w:r>
        <w:rPr>
          <w:rFonts w:asciiTheme="minorHAnsi" w:hAnsiTheme="minorHAnsi"/>
          <w:i/>
          <w:color w:val="FF0000"/>
        </w:rPr>
        <w:t>Identificar y definir las entidades que quedan dentro del ámbito del sistema de información</w:t>
      </w:r>
      <w:r w:rsidR="00BD2722">
        <w:rPr>
          <w:rFonts w:asciiTheme="minorHAnsi" w:hAnsiTheme="minorHAnsi"/>
          <w:i/>
          <w:color w:val="FF0000"/>
        </w:rPr>
        <w:t>,</w:t>
      </w:r>
      <w:r>
        <w:rPr>
          <w:rFonts w:asciiTheme="minorHAnsi" w:hAnsiTheme="minorHAnsi"/>
          <w:i/>
          <w:color w:val="FF0000"/>
        </w:rPr>
        <w:t xml:space="preserve"> </w:t>
      </w:r>
      <w:r w:rsidR="00C3680D">
        <w:rPr>
          <w:rFonts w:asciiTheme="minorHAnsi" w:hAnsiTheme="minorHAnsi"/>
          <w:i/>
          <w:color w:val="FF0000"/>
        </w:rPr>
        <w:t xml:space="preserve">sus </w:t>
      </w:r>
      <w:r>
        <w:rPr>
          <w:rFonts w:asciiTheme="minorHAnsi" w:hAnsiTheme="minorHAnsi"/>
          <w:i/>
          <w:color w:val="FF0000"/>
        </w:rPr>
        <w:t>atributos</w:t>
      </w:r>
      <w:r w:rsidR="00C3680D">
        <w:rPr>
          <w:rFonts w:asciiTheme="minorHAnsi" w:hAnsiTheme="minorHAnsi"/>
          <w:i/>
          <w:color w:val="FF0000"/>
        </w:rPr>
        <w:t xml:space="preserve"> </w:t>
      </w:r>
      <w:r>
        <w:rPr>
          <w:rFonts w:asciiTheme="minorHAnsi" w:hAnsiTheme="minorHAnsi"/>
          <w:i/>
          <w:color w:val="FF0000"/>
        </w:rPr>
        <w:t>(diferenciando lo que puedan convertirse en identificadores de la entidad), los dominios de los atributos y las relaciones existentes entra las entidades, indicando las cardinalidades mínimas y máximas (las relaciones pueden ser múltiples, recursivas, de explosión de implosión generalizaciones y agregaciones)</w:t>
      </w:r>
    </w:p>
    <w:p w:rsidR="0054574A" w:rsidRDefault="00CB7839" w:rsidP="00B378E1">
      <w:pPr>
        <w:spacing w:after="200" w:line="276" w:lineRule="auto"/>
        <w:rPr>
          <w:rFonts w:asciiTheme="minorHAnsi" w:hAnsiTheme="minorHAnsi"/>
          <w:i/>
          <w:color w:val="FF0000"/>
        </w:rPr>
      </w:pPr>
      <w:r>
        <w:rPr>
          <w:rFonts w:asciiTheme="minorHAnsi" w:hAnsiTheme="minorHAnsi"/>
          <w:i/>
          <w:color w:val="FF0000"/>
        </w:rPr>
        <w:t>Identificar las entidades de datos q</w:t>
      </w:r>
      <w:r w:rsidR="006E3DAC">
        <w:rPr>
          <w:rFonts w:asciiTheme="minorHAnsi" w:hAnsiTheme="minorHAnsi"/>
          <w:i/>
          <w:color w:val="FF0000"/>
        </w:rPr>
        <w:t>u</w:t>
      </w:r>
      <w:r>
        <w:rPr>
          <w:rFonts w:asciiTheme="minorHAnsi" w:hAnsiTheme="minorHAnsi"/>
          <w:i/>
          <w:color w:val="FF0000"/>
        </w:rPr>
        <w:t xml:space="preserve">e no forman parte </w:t>
      </w:r>
      <w:r w:rsidR="006E3DAC">
        <w:rPr>
          <w:rFonts w:asciiTheme="minorHAnsi" w:hAnsiTheme="minorHAnsi"/>
          <w:i/>
          <w:color w:val="FF0000"/>
        </w:rPr>
        <w:t>del</w:t>
      </w:r>
      <w:r>
        <w:rPr>
          <w:rFonts w:asciiTheme="minorHAnsi" w:hAnsiTheme="minorHAnsi"/>
          <w:i/>
          <w:color w:val="FF0000"/>
        </w:rPr>
        <w:t xml:space="preserve"> modelo pero que </w:t>
      </w:r>
      <w:r w:rsidR="006E3DAC">
        <w:rPr>
          <w:rFonts w:asciiTheme="minorHAnsi" w:hAnsiTheme="minorHAnsi"/>
          <w:i/>
          <w:color w:val="FF0000"/>
        </w:rPr>
        <w:t>están relacionados con alguna entidad del mismo, indicando el tipo de relación y las cardi</w:t>
      </w:r>
      <w:r w:rsidR="007131A8">
        <w:rPr>
          <w:rFonts w:asciiTheme="minorHAnsi" w:hAnsiTheme="minorHAnsi"/>
          <w:i/>
          <w:color w:val="FF0000"/>
        </w:rPr>
        <w:t>n</w:t>
      </w:r>
      <w:r w:rsidR="006E3DAC">
        <w:rPr>
          <w:rFonts w:asciiTheme="minorHAnsi" w:hAnsiTheme="minorHAnsi"/>
          <w:i/>
          <w:color w:val="FF0000"/>
        </w:rPr>
        <w:t>alidades mínimas y máximas.</w:t>
      </w:r>
    </w:p>
    <w:p w:rsidR="00A37F81" w:rsidRPr="00A37F81" w:rsidRDefault="00A37F81" w:rsidP="00A37F81">
      <w:pPr>
        <w:spacing w:after="0" w:line="276" w:lineRule="auto"/>
        <w:rPr>
          <w:rFonts w:asciiTheme="minorHAnsi" w:hAnsiTheme="minorHAnsi"/>
          <w:i/>
          <w:color w:val="FF0000"/>
        </w:rPr>
      </w:pPr>
      <w:r>
        <w:rPr>
          <w:rFonts w:asciiTheme="minorHAnsi" w:hAnsiTheme="minorHAnsi"/>
          <w:i/>
          <w:color w:val="FF0000"/>
        </w:rPr>
        <w:t xml:space="preserve">Para obtener el </w:t>
      </w:r>
      <w:r w:rsidRPr="00A37F81">
        <w:rPr>
          <w:rFonts w:asciiTheme="minorHAnsi" w:hAnsiTheme="minorHAnsi"/>
          <w:i/>
          <w:color w:val="FF0000"/>
        </w:rPr>
        <w:t xml:space="preserve">modelo lógico de datos a partir del modelo conceptual </w:t>
      </w:r>
      <w:r>
        <w:rPr>
          <w:rFonts w:asciiTheme="minorHAnsi" w:hAnsiTheme="minorHAnsi"/>
          <w:i/>
          <w:color w:val="FF0000"/>
        </w:rPr>
        <w:t xml:space="preserve">se han de realizar </w:t>
      </w:r>
      <w:r w:rsidRPr="00A37F81">
        <w:rPr>
          <w:rFonts w:asciiTheme="minorHAnsi" w:hAnsiTheme="minorHAnsi"/>
          <w:i/>
          <w:color w:val="FF0000"/>
        </w:rPr>
        <w:t>las acciones siguientes:</w:t>
      </w:r>
    </w:p>
    <w:p w:rsidR="00A37F81" w:rsidRPr="00A37F81" w:rsidRDefault="00A37F81" w:rsidP="003C5EFD">
      <w:pPr>
        <w:pStyle w:val="Prrafodelista"/>
        <w:numPr>
          <w:ilvl w:val="1"/>
          <w:numId w:val="19"/>
        </w:numPr>
        <w:spacing w:after="0" w:line="276" w:lineRule="auto"/>
        <w:ind w:left="284" w:hanging="284"/>
        <w:rPr>
          <w:rFonts w:asciiTheme="minorHAnsi" w:hAnsiTheme="minorHAnsi"/>
          <w:i/>
          <w:color w:val="FF0000"/>
        </w:rPr>
      </w:pPr>
      <w:r w:rsidRPr="00A37F81">
        <w:rPr>
          <w:rFonts w:asciiTheme="minorHAnsi" w:hAnsiTheme="minorHAnsi"/>
          <w:i/>
          <w:color w:val="FF0000"/>
        </w:rPr>
        <w:t>Resolver las relaciones complejas que pudieran existir entre las distintas entidades.</w:t>
      </w:r>
    </w:p>
    <w:p w:rsidR="00A37F81" w:rsidRPr="00A37F81" w:rsidRDefault="00A37F81" w:rsidP="003C5EFD">
      <w:pPr>
        <w:pStyle w:val="Prrafodelista"/>
        <w:numPr>
          <w:ilvl w:val="1"/>
          <w:numId w:val="19"/>
        </w:numPr>
        <w:spacing w:after="0" w:line="276" w:lineRule="auto"/>
        <w:ind w:left="284" w:hanging="284"/>
        <w:rPr>
          <w:rFonts w:asciiTheme="minorHAnsi" w:hAnsiTheme="minorHAnsi"/>
          <w:i/>
          <w:color w:val="FF0000"/>
        </w:rPr>
      </w:pPr>
      <w:r w:rsidRPr="00A37F81">
        <w:rPr>
          <w:rFonts w:asciiTheme="minorHAnsi" w:hAnsiTheme="minorHAnsi"/>
          <w:i/>
          <w:color w:val="FF0000"/>
        </w:rPr>
        <w:t>Eliminar las relaciones redundantes que puedan surgir como consecuencia de la</w:t>
      </w:r>
      <w:r>
        <w:rPr>
          <w:rFonts w:asciiTheme="minorHAnsi" w:hAnsiTheme="minorHAnsi"/>
          <w:i/>
          <w:color w:val="FF0000"/>
        </w:rPr>
        <w:t xml:space="preserve"> </w:t>
      </w:r>
      <w:r w:rsidRPr="00A37F81">
        <w:rPr>
          <w:rFonts w:asciiTheme="minorHAnsi" w:hAnsiTheme="minorHAnsi"/>
          <w:i/>
          <w:color w:val="FF0000"/>
        </w:rPr>
        <w:t>resolución de las relaciones complejas.</w:t>
      </w:r>
    </w:p>
    <w:p w:rsidR="00A37F81" w:rsidRPr="00A37F81" w:rsidRDefault="00A37F81" w:rsidP="003C5EFD">
      <w:pPr>
        <w:pStyle w:val="Prrafodelista"/>
        <w:numPr>
          <w:ilvl w:val="1"/>
          <w:numId w:val="19"/>
        </w:numPr>
        <w:spacing w:after="0" w:line="276" w:lineRule="auto"/>
        <w:ind w:left="284" w:hanging="284"/>
        <w:rPr>
          <w:rFonts w:asciiTheme="minorHAnsi" w:hAnsiTheme="minorHAnsi"/>
          <w:i/>
          <w:color w:val="FF0000"/>
        </w:rPr>
      </w:pPr>
      <w:r w:rsidRPr="00A37F81">
        <w:rPr>
          <w:rFonts w:asciiTheme="minorHAnsi" w:hAnsiTheme="minorHAnsi"/>
          <w:i/>
          <w:color w:val="FF0000"/>
        </w:rPr>
        <w:t>Eliminar cualquier ambigüedad sobre el significado de los atributos.</w:t>
      </w:r>
    </w:p>
    <w:p w:rsidR="00A37F81" w:rsidRPr="00A37F81" w:rsidRDefault="00A37F81" w:rsidP="003C5EFD">
      <w:pPr>
        <w:pStyle w:val="Prrafodelista"/>
        <w:numPr>
          <w:ilvl w:val="1"/>
          <w:numId w:val="19"/>
        </w:numPr>
        <w:spacing w:after="0" w:line="276" w:lineRule="auto"/>
        <w:ind w:left="284" w:hanging="284"/>
        <w:rPr>
          <w:rFonts w:asciiTheme="minorHAnsi" w:hAnsiTheme="minorHAnsi"/>
          <w:i/>
          <w:color w:val="FF0000"/>
        </w:rPr>
      </w:pPr>
      <w:r w:rsidRPr="00A37F81">
        <w:rPr>
          <w:rFonts w:asciiTheme="minorHAnsi" w:hAnsiTheme="minorHAnsi"/>
          <w:i/>
          <w:color w:val="FF0000"/>
        </w:rPr>
        <w:t xml:space="preserve">Identificar las relaciones de dependencia entre </w:t>
      </w:r>
      <w:r w:rsidR="00477B81" w:rsidRPr="00A37F81">
        <w:rPr>
          <w:rFonts w:asciiTheme="minorHAnsi" w:hAnsiTheme="minorHAnsi"/>
          <w:i/>
          <w:color w:val="FF0000"/>
        </w:rPr>
        <w:t>entidades.</w:t>
      </w:r>
    </w:p>
    <w:p w:rsidR="00A37F81" w:rsidRPr="00A37F81" w:rsidRDefault="00A37F81" w:rsidP="003C5EFD">
      <w:pPr>
        <w:pStyle w:val="Prrafodelista"/>
        <w:numPr>
          <w:ilvl w:val="1"/>
          <w:numId w:val="19"/>
        </w:numPr>
        <w:spacing w:after="0" w:line="276" w:lineRule="auto"/>
        <w:ind w:left="284" w:hanging="284"/>
        <w:rPr>
          <w:rFonts w:asciiTheme="minorHAnsi" w:hAnsiTheme="minorHAnsi"/>
          <w:i/>
          <w:color w:val="FF0000"/>
        </w:rPr>
      </w:pPr>
      <w:r w:rsidRPr="00A37F81">
        <w:rPr>
          <w:rFonts w:asciiTheme="minorHAnsi" w:hAnsiTheme="minorHAnsi"/>
          <w:i/>
          <w:color w:val="FF0000"/>
        </w:rPr>
        <w:t>Completar la información de las entidades y los atributos, una vez resueltas las relaciones</w:t>
      </w:r>
      <w:r>
        <w:rPr>
          <w:rFonts w:asciiTheme="minorHAnsi" w:hAnsiTheme="minorHAnsi"/>
          <w:i/>
          <w:color w:val="FF0000"/>
        </w:rPr>
        <w:t xml:space="preserve"> </w:t>
      </w:r>
      <w:r w:rsidRPr="00A37F81">
        <w:rPr>
          <w:rFonts w:asciiTheme="minorHAnsi" w:hAnsiTheme="minorHAnsi"/>
          <w:i/>
          <w:color w:val="FF0000"/>
        </w:rPr>
        <w:t>complejas.</w:t>
      </w:r>
    </w:p>
    <w:p w:rsidR="00A37F81" w:rsidRPr="00A37F81" w:rsidRDefault="00A37F81" w:rsidP="003C5EFD">
      <w:pPr>
        <w:pStyle w:val="Prrafodelista"/>
        <w:numPr>
          <w:ilvl w:val="1"/>
          <w:numId w:val="19"/>
        </w:numPr>
        <w:spacing w:after="0" w:line="276" w:lineRule="auto"/>
        <w:ind w:left="284" w:hanging="284"/>
        <w:rPr>
          <w:rFonts w:asciiTheme="minorHAnsi" w:hAnsiTheme="minorHAnsi"/>
          <w:i/>
          <w:color w:val="FF0000"/>
        </w:rPr>
      </w:pPr>
      <w:r w:rsidRPr="00A37F81">
        <w:rPr>
          <w:rFonts w:asciiTheme="minorHAnsi" w:hAnsiTheme="minorHAnsi"/>
          <w:i/>
          <w:color w:val="FF0000"/>
        </w:rPr>
        <w:t>Revisar y completar los identificadores de cada entidad.</w:t>
      </w:r>
    </w:p>
    <w:p w:rsidR="00A37F81" w:rsidRDefault="00A37F81" w:rsidP="00A37F81">
      <w:pPr>
        <w:spacing w:after="0" w:line="276" w:lineRule="auto"/>
        <w:rPr>
          <w:rFonts w:asciiTheme="minorHAnsi" w:hAnsiTheme="minorHAnsi"/>
          <w:i/>
          <w:color w:val="FF0000"/>
        </w:rPr>
      </w:pPr>
      <w:r w:rsidRPr="00A37F81">
        <w:rPr>
          <w:rFonts w:asciiTheme="minorHAnsi" w:hAnsiTheme="minorHAnsi"/>
          <w:i/>
          <w:color w:val="FF0000"/>
        </w:rPr>
        <w:lastRenderedPageBreak/>
        <w:t>También se debe especificar para cada entidad el número máximo y medio de</w:t>
      </w:r>
      <w:r>
        <w:rPr>
          <w:rFonts w:asciiTheme="minorHAnsi" w:hAnsiTheme="minorHAnsi"/>
          <w:i/>
          <w:color w:val="FF0000"/>
        </w:rPr>
        <w:t xml:space="preserve"> </w:t>
      </w:r>
      <w:r w:rsidRPr="00A37F81">
        <w:rPr>
          <w:rFonts w:asciiTheme="minorHAnsi" w:hAnsiTheme="minorHAnsi"/>
          <w:i/>
          <w:color w:val="FF0000"/>
        </w:rPr>
        <w:t>ocurrencias, estimaciones de crecimiento por periodo, tipo y frecuencia de acceso, así como</w:t>
      </w:r>
      <w:r>
        <w:rPr>
          <w:rFonts w:asciiTheme="minorHAnsi" w:hAnsiTheme="minorHAnsi"/>
          <w:i/>
          <w:color w:val="FF0000"/>
        </w:rPr>
        <w:t xml:space="preserve"> </w:t>
      </w:r>
      <w:r w:rsidRPr="00A37F81">
        <w:rPr>
          <w:rFonts w:asciiTheme="minorHAnsi" w:hAnsiTheme="minorHAnsi"/>
          <w:i/>
          <w:color w:val="FF0000"/>
        </w:rPr>
        <w:t>aquellas características relativas a la seguridad, confidencialidad, disponibilidad, etc.</w:t>
      </w:r>
      <w:r>
        <w:rPr>
          <w:rFonts w:asciiTheme="minorHAnsi" w:hAnsiTheme="minorHAnsi"/>
          <w:i/>
          <w:color w:val="FF0000"/>
        </w:rPr>
        <w:t xml:space="preserve"> </w:t>
      </w:r>
      <w:r w:rsidRPr="00A37F81">
        <w:rPr>
          <w:rFonts w:asciiTheme="minorHAnsi" w:hAnsiTheme="minorHAnsi"/>
          <w:i/>
          <w:color w:val="FF0000"/>
        </w:rPr>
        <w:t>consideradas relevantes.</w:t>
      </w:r>
    </w:p>
    <w:p w:rsidR="00D06439" w:rsidRDefault="00D06439" w:rsidP="00B378E1">
      <w:pPr>
        <w:spacing w:after="200" w:line="276" w:lineRule="auto"/>
        <w:rPr>
          <w:rFonts w:asciiTheme="minorHAnsi" w:hAnsiTheme="minorHAnsi"/>
          <w:i/>
          <w:color w:val="FF0000"/>
        </w:rPr>
      </w:pPr>
    </w:p>
    <w:p w:rsidR="00AB0FD6" w:rsidRPr="00AB0FD6" w:rsidRDefault="00AB0FD6" w:rsidP="00787FCE">
      <w:pPr>
        <w:pStyle w:val="Prrafodelista"/>
        <w:tabs>
          <w:tab w:val="clear" w:pos="1701"/>
        </w:tabs>
        <w:spacing w:after="0" w:line="240" w:lineRule="auto"/>
        <w:ind w:left="0"/>
        <w:jc w:val="left"/>
        <w:rPr>
          <w:rFonts w:asciiTheme="minorHAnsi" w:hAnsiTheme="minorHAnsi"/>
          <w:i/>
          <w:color w:val="FF0000"/>
        </w:rPr>
      </w:pPr>
      <w:r w:rsidRPr="00AB0FD6">
        <w:rPr>
          <w:rFonts w:asciiTheme="minorHAnsi" w:hAnsiTheme="minorHAnsi"/>
          <w:i/>
          <w:color w:val="FF0000"/>
        </w:rPr>
        <w:t>Cada entidad debe quedar descrita por una tabla de la siguiente forma:</w:t>
      </w:r>
    </w:p>
    <w:p w:rsidR="00AB0FD6" w:rsidRPr="00AB0FD6" w:rsidRDefault="00AB0FD6" w:rsidP="00AB0FD6">
      <w:pPr>
        <w:rPr>
          <w:rFonts w:asciiTheme="minorHAnsi" w:hAnsiTheme="minorHAnsi"/>
        </w:rPr>
      </w:pPr>
      <w:r>
        <w:rPr>
          <w:rFonts w:asciiTheme="minorHAnsi" w:hAnsiTheme="minorHAnsi"/>
          <w:noProof/>
          <w:lang w:eastAsia="es-ES"/>
        </w:rPr>
        <w:drawing>
          <wp:anchor distT="0" distB="0" distL="114300" distR="114300" simplePos="0" relativeHeight="251681792" behindDoc="0" locked="0" layoutInCell="1" allowOverlap="1">
            <wp:simplePos x="0" y="0"/>
            <wp:positionH relativeFrom="column">
              <wp:posOffset>1198880</wp:posOffset>
            </wp:positionH>
            <wp:positionV relativeFrom="paragraph">
              <wp:posOffset>-39370</wp:posOffset>
            </wp:positionV>
            <wp:extent cx="2495550" cy="1590675"/>
            <wp:effectExtent l="0" t="0" r="0" b="0"/>
            <wp:wrapNone/>
            <wp:docPr id="16" name="Obje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01883" cy="1446550"/>
                      <a:chOff x="1753666" y="2498476"/>
                      <a:chExt cx="6001883" cy="1446550"/>
                    </a:xfrm>
                  </a:grpSpPr>
                  <a:sp>
                    <a:nvSpPr>
                      <a:cNvPr id="5" name="4 Rectángulo"/>
                      <a:cNvSpPr/>
                    </a:nvSpPr>
                    <a:spPr>
                      <a:xfrm rot="20358503">
                        <a:off x="1753666" y="2498476"/>
                        <a:ext cx="6001883" cy="1446550"/>
                      </a:xfrm>
                      <a:prstGeom prst="rect">
                        <a:avLst/>
                      </a:prstGeom>
                      <a:noFill/>
                    </a:spPr>
                    <a:txSp>
                      <a:txBody>
                        <a:bodyPr wrap="square" lIns="91440" tIns="45720" rIns="91440" bIns="4572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8800" b="1" dirty="0" smtClean="0">
                              <a:ln w="10541" cmpd="sng">
                                <a:solidFill>
                                  <a:schemeClr val="tx1">
                                    <a:lumMod val="50000"/>
                                    <a:lumOff val="50000"/>
                                  </a:schemeClr>
                                </a:solidFill>
                                <a:prstDash val="solid"/>
                              </a:ln>
                              <a:solidFill>
                                <a:schemeClr val="tx1">
                                  <a:lumMod val="50000"/>
                                  <a:lumOff val="50000"/>
                                </a:schemeClr>
                              </a:solidFill>
                            </a:rPr>
                            <a:t>Ejemplo</a:t>
                          </a:r>
                          <a:endParaRPr lang="es-ES" sz="8800" b="1" cap="none" spc="0" dirty="0">
                            <a:ln w="10541" cmpd="sng">
                              <a:solidFill>
                                <a:schemeClr val="tx1">
                                  <a:lumMod val="50000"/>
                                  <a:lumOff val="50000"/>
                                </a:schemeClr>
                              </a:solidFill>
                              <a:prstDash val="solid"/>
                            </a:ln>
                            <a:solidFill>
                              <a:schemeClr val="tx1">
                                <a:lumMod val="50000"/>
                                <a:lumOff val="50000"/>
                              </a:schemeClr>
                            </a:solidFill>
                            <a:effectLst/>
                          </a:endParaRPr>
                        </a:p>
                      </a:txBody>
                      <a:useSpRect/>
                    </a:txSp>
                  </a:sp>
                </lc:lockedCanvas>
              </a:graphicData>
            </a:graphic>
          </wp:anchor>
        </w:drawing>
      </w:r>
    </w:p>
    <w:tbl>
      <w:tblPr>
        <w:tblW w:w="0" w:type="auto"/>
        <w:tblInd w:w="1905" w:type="dxa"/>
        <w:tblCellMar>
          <w:left w:w="0" w:type="dxa"/>
          <w:right w:w="0" w:type="dxa"/>
        </w:tblCellMar>
        <w:tblLook w:val="04A0"/>
      </w:tblPr>
      <w:tblGrid>
        <w:gridCol w:w="1527"/>
        <w:gridCol w:w="1507"/>
        <w:gridCol w:w="1714"/>
      </w:tblGrid>
      <w:tr w:rsidR="00AB0FD6" w:rsidRPr="00AB0FD6" w:rsidTr="00AB0FD6">
        <w:trPr>
          <w:trHeight w:val="237"/>
        </w:trPr>
        <w:tc>
          <w:tcPr>
            <w:tcW w:w="1527" w:type="dxa"/>
            <w:tcBorders>
              <w:top w:val="single" w:sz="8" w:space="0" w:color="7BA0CD"/>
              <w:left w:val="single" w:sz="8" w:space="0" w:color="7BA0CD"/>
              <w:bottom w:val="single" w:sz="8" w:space="0" w:color="7BA0CD"/>
              <w:right w:val="nil"/>
            </w:tcBorders>
            <w:shd w:val="clear" w:color="auto" w:fill="4F81BD"/>
            <w:tcMar>
              <w:top w:w="0" w:type="dxa"/>
              <w:left w:w="108" w:type="dxa"/>
              <w:bottom w:w="0" w:type="dxa"/>
              <w:right w:w="108" w:type="dxa"/>
            </w:tcMar>
            <w:hideMark/>
          </w:tcPr>
          <w:p w:rsidR="00AB0FD6" w:rsidRPr="00AB0FD6" w:rsidRDefault="00AB0FD6" w:rsidP="00AB0FD6">
            <w:pPr>
              <w:jc w:val="center"/>
              <w:rPr>
                <w:rFonts w:asciiTheme="minorHAnsi" w:eastAsiaTheme="minorHAnsi" w:hAnsiTheme="minorHAnsi"/>
                <w:b/>
                <w:bCs/>
                <w:color w:val="FFFFFF"/>
                <w:sz w:val="22"/>
                <w:szCs w:val="22"/>
              </w:rPr>
            </w:pPr>
            <w:r w:rsidRPr="00AB0FD6">
              <w:rPr>
                <w:rFonts w:asciiTheme="minorHAnsi" w:hAnsiTheme="minorHAnsi"/>
                <w:b/>
                <w:bCs/>
                <w:color w:val="FFFFFF"/>
              </w:rPr>
              <w:t>ATRIBUTO</w:t>
            </w:r>
          </w:p>
        </w:tc>
        <w:tc>
          <w:tcPr>
            <w:tcW w:w="1507" w:type="dxa"/>
            <w:tcBorders>
              <w:top w:val="single" w:sz="8" w:space="0" w:color="7BA0CD"/>
              <w:left w:val="nil"/>
              <w:bottom w:val="single" w:sz="8" w:space="0" w:color="7BA0CD"/>
              <w:right w:val="nil"/>
            </w:tcBorders>
            <w:shd w:val="clear" w:color="auto" w:fill="4F81BD"/>
            <w:tcMar>
              <w:top w:w="0" w:type="dxa"/>
              <w:left w:w="108" w:type="dxa"/>
              <w:bottom w:w="0" w:type="dxa"/>
              <w:right w:w="108" w:type="dxa"/>
            </w:tcMar>
            <w:hideMark/>
          </w:tcPr>
          <w:p w:rsidR="00AB0FD6" w:rsidRPr="00AB0FD6" w:rsidRDefault="00AB0FD6" w:rsidP="00AB0FD6">
            <w:pPr>
              <w:jc w:val="center"/>
              <w:rPr>
                <w:rFonts w:asciiTheme="minorHAnsi" w:eastAsiaTheme="minorHAnsi" w:hAnsiTheme="minorHAnsi"/>
                <w:b/>
                <w:bCs/>
                <w:color w:val="FFFFFF"/>
                <w:sz w:val="22"/>
                <w:szCs w:val="22"/>
              </w:rPr>
            </w:pPr>
            <w:r w:rsidRPr="00AB0FD6">
              <w:rPr>
                <w:rFonts w:asciiTheme="minorHAnsi" w:hAnsiTheme="minorHAnsi"/>
                <w:b/>
                <w:bCs/>
                <w:color w:val="FFFFFF"/>
              </w:rPr>
              <w:t>TIPO</w:t>
            </w:r>
          </w:p>
        </w:tc>
        <w:tc>
          <w:tcPr>
            <w:tcW w:w="1714" w:type="dxa"/>
            <w:tcBorders>
              <w:top w:val="single" w:sz="8" w:space="0" w:color="7BA0CD"/>
              <w:left w:val="nil"/>
              <w:bottom w:val="single" w:sz="8" w:space="0" w:color="7BA0CD"/>
              <w:right w:val="single" w:sz="8" w:space="0" w:color="7BA0CD"/>
            </w:tcBorders>
            <w:shd w:val="clear" w:color="auto" w:fill="4F81BD"/>
            <w:tcMar>
              <w:top w:w="0" w:type="dxa"/>
              <w:left w:w="108" w:type="dxa"/>
              <w:bottom w:w="0" w:type="dxa"/>
              <w:right w:w="108" w:type="dxa"/>
            </w:tcMar>
            <w:hideMark/>
          </w:tcPr>
          <w:p w:rsidR="00AB0FD6" w:rsidRPr="00AB0FD6" w:rsidRDefault="00AB0FD6" w:rsidP="00AB0FD6">
            <w:pPr>
              <w:jc w:val="center"/>
              <w:rPr>
                <w:rFonts w:asciiTheme="minorHAnsi" w:eastAsiaTheme="minorHAnsi" w:hAnsiTheme="minorHAnsi"/>
                <w:b/>
                <w:bCs/>
                <w:color w:val="FFFFFF"/>
                <w:sz w:val="22"/>
                <w:szCs w:val="22"/>
              </w:rPr>
            </w:pPr>
            <w:r w:rsidRPr="00AB0FD6">
              <w:rPr>
                <w:rFonts w:asciiTheme="minorHAnsi" w:hAnsiTheme="minorHAnsi"/>
                <w:b/>
                <w:bCs/>
                <w:color w:val="FFFFFF"/>
              </w:rPr>
              <w:t>IDENTIFICADOR</w:t>
            </w:r>
          </w:p>
        </w:tc>
      </w:tr>
      <w:tr w:rsidR="00AB0FD6" w:rsidRPr="00AB0FD6" w:rsidTr="00AB0FD6">
        <w:trPr>
          <w:trHeight w:val="237"/>
        </w:trPr>
        <w:tc>
          <w:tcPr>
            <w:tcW w:w="1527" w:type="dxa"/>
            <w:tcBorders>
              <w:top w:val="nil"/>
              <w:left w:val="single" w:sz="8" w:space="0" w:color="7BA0CD"/>
              <w:bottom w:val="single" w:sz="8" w:space="0" w:color="7BA0CD"/>
              <w:right w:val="nil"/>
            </w:tcBorders>
            <w:shd w:val="clear" w:color="auto" w:fill="D3DFEE"/>
            <w:tcMar>
              <w:top w:w="0" w:type="dxa"/>
              <w:left w:w="108" w:type="dxa"/>
              <w:bottom w:w="0" w:type="dxa"/>
              <w:right w:w="108" w:type="dxa"/>
            </w:tcMar>
            <w:hideMark/>
          </w:tcPr>
          <w:p w:rsidR="00AB0FD6" w:rsidRPr="00AB0FD6" w:rsidRDefault="00AB0FD6" w:rsidP="00AB0FD6">
            <w:pPr>
              <w:jc w:val="center"/>
              <w:rPr>
                <w:rFonts w:asciiTheme="minorHAnsi" w:eastAsiaTheme="minorHAnsi" w:hAnsiTheme="minorHAnsi"/>
                <w:b/>
                <w:bCs/>
                <w:sz w:val="22"/>
                <w:szCs w:val="22"/>
              </w:rPr>
            </w:pPr>
            <w:r w:rsidRPr="00AB0FD6">
              <w:rPr>
                <w:rFonts w:asciiTheme="minorHAnsi" w:hAnsiTheme="minorHAnsi"/>
                <w:b/>
                <w:bCs/>
              </w:rPr>
              <w:t>ID</w:t>
            </w:r>
          </w:p>
        </w:tc>
        <w:tc>
          <w:tcPr>
            <w:tcW w:w="1507" w:type="dxa"/>
            <w:tcBorders>
              <w:top w:val="nil"/>
              <w:left w:val="nil"/>
              <w:bottom w:val="single" w:sz="8" w:space="0" w:color="7BA0CD"/>
              <w:right w:val="nil"/>
            </w:tcBorders>
            <w:shd w:val="clear" w:color="auto" w:fill="D3DFEE"/>
            <w:tcMar>
              <w:top w:w="0" w:type="dxa"/>
              <w:left w:w="108" w:type="dxa"/>
              <w:bottom w:w="0" w:type="dxa"/>
              <w:right w:w="108" w:type="dxa"/>
            </w:tcMar>
            <w:hideMark/>
          </w:tcPr>
          <w:p w:rsidR="00AB0FD6" w:rsidRPr="00AB0FD6" w:rsidRDefault="00AB0FD6" w:rsidP="00AB0FD6">
            <w:pPr>
              <w:jc w:val="center"/>
              <w:rPr>
                <w:rFonts w:asciiTheme="minorHAnsi" w:eastAsiaTheme="minorHAnsi" w:hAnsiTheme="minorHAnsi"/>
                <w:sz w:val="22"/>
                <w:szCs w:val="22"/>
              </w:rPr>
            </w:pPr>
            <w:r w:rsidRPr="00AB0FD6">
              <w:rPr>
                <w:rFonts w:asciiTheme="minorHAnsi" w:hAnsiTheme="minorHAnsi"/>
              </w:rPr>
              <w:t>Número</w:t>
            </w:r>
          </w:p>
        </w:tc>
        <w:tc>
          <w:tcPr>
            <w:tcW w:w="1714" w:type="dxa"/>
            <w:tcBorders>
              <w:top w:val="nil"/>
              <w:left w:val="nil"/>
              <w:bottom w:val="single" w:sz="8" w:space="0" w:color="7BA0CD"/>
              <w:right w:val="single" w:sz="8" w:space="0" w:color="7BA0CD"/>
            </w:tcBorders>
            <w:shd w:val="clear" w:color="auto" w:fill="D3DFEE"/>
            <w:tcMar>
              <w:top w:w="0" w:type="dxa"/>
              <w:left w:w="108" w:type="dxa"/>
              <w:bottom w:w="0" w:type="dxa"/>
              <w:right w:w="108" w:type="dxa"/>
            </w:tcMar>
            <w:hideMark/>
          </w:tcPr>
          <w:p w:rsidR="00AB0FD6" w:rsidRPr="00AB0FD6" w:rsidRDefault="00AB0FD6" w:rsidP="00AB0FD6">
            <w:pPr>
              <w:jc w:val="center"/>
              <w:rPr>
                <w:rFonts w:asciiTheme="minorHAnsi" w:eastAsiaTheme="minorHAnsi" w:hAnsiTheme="minorHAnsi"/>
                <w:sz w:val="22"/>
                <w:szCs w:val="22"/>
              </w:rPr>
            </w:pPr>
            <w:r w:rsidRPr="00AB0FD6">
              <w:rPr>
                <w:rFonts w:asciiTheme="minorHAnsi" w:hAnsiTheme="minorHAnsi"/>
              </w:rPr>
              <w:t>SI</w:t>
            </w:r>
          </w:p>
        </w:tc>
      </w:tr>
      <w:tr w:rsidR="00AB0FD6" w:rsidRPr="00AB0FD6" w:rsidTr="00AB0FD6">
        <w:trPr>
          <w:trHeight w:val="237"/>
        </w:trPr>
        <w:tc>
          <w:tcPr>
            <w:tcW w:w="1527" w:type="dxa"/>
            <w:tcBorders>
              <w:top w:val="nil"/>
              <w:left w:val="single" w:sz="8" w:space="0" w:color="7BA0CD"/>
              <w:bottom w:val="single" w:sz="8" w:space="0" w:color="7BA0CD"/>
              <w:right w:val="nil"/>
            </w:tcBorders>
            <w:tcMar>
              <w:top w:w="0" w:type="dxa"/>
              <w:left w:w="108" w:type="dxa"/>
              <w:bottom w:w="0" w:type="dxa"/>
              <w:right w:w="108" w:type="dxa"/>
            </w:tcMar>
            <w:hideMark/>
          </w:tcPr>
          <w:p w:rsidR="00AB0FD6" w:rsidRPr="00AB0FD6" w:rsidRDefault="00AB0FD6" w:rsidP="00AB0FD6">
            <w:pPr>
              <w:jc w:val="center"/>
              <w:rPr>
                <w:rFonts w:asciiTheme="minorHAnsi" w:eastAsiaTheme="minorHAnsi" w:hAnsiTheme="minorHAnsi"/>
                <w:b/>
                <w:bCs/>
                <w:sz w:val="22"/>
                <w:szCs w:val="22"/>
              </w:rPr>
            </w:pPr>
            <w:r w:rsidRPr="00AB0FD6">
              <w:rPr>
                <w:rFonts w:asciiTheme="minorHAnsi" w:hAnsiTheme="minorHAnsi"/>
                <w:b/>
                <w:bCs/>
              </w:rPr>
              <w:t>Nombre</w:t>
            </w:r>
          </w:p>
        </w:tc>
        <w:tc>
          <w:tcPr>
            <w:tcW w:w="1507" w:type="dxa"/>
            <w:tcBorders>
              <w:top w:val="nil"/>
              <w:left w:val="nil"/>
              <w:bottom w:val="single" w:sz="8" w:space="0" w:color="7BA0CD"/>
              <w:right w:val="nil"/>
            </w:tcBorders>
            <w:tcMar>
              <w:top w:w="0" w:type="dxa"/>
              <w:left w:w="108" w:type="dxa"/>
              <w:bottom w:w="0" w:type="dxa"/>
              <w:right w:w="108" w:type="dxa"/>
            </w:tcMar>
            <w:hideMark/>
          </w:tcPr>
          <w:p w:rsidR="00AB0FD6" w:rsidRPr="00AB0FD6" w:rsidRDefault="00AB0FD6" w:rsidP="00AB0FD6">
            <w:pPr>
              <w:jc w:val="center"/>
              <w:rPr>
                <w:rFonts w:asciiTheme="minorHAnsi" w:eastAsiaTheme="minorHAnsi" w:hAnsiTheme="minorHAnsi"/>
                <w:sz w:val="22"/>
                <w:szCs w:val="22"/>
              </w:rPr>
            </w:pPr>
            <w:r w:rsidRPr="00AB0FD6">
              <w:rPr>
                <w:rFonts w:asciiTheme="minorHAnsi" w:hAnsiTheme="minorHAnsi"/>
              </w:rPr>
              <w:t>Texto</w:t>
            </w:r>
          </w:p>
        </w:tc>
        <w:tc>
          <w:tcPr>
            <w:tcW w:w="1714" w:type="dxa"/>
            <w:tcBorders>
              <w:top w:val="nil"/>
              <w:left w:val="nil"/>
              <w:bottom w:val="single" w:sz="8" w:space="0" w:color="7BA0CD"/>
              <w:right w:val="single" w:sz="8" w:space="0" w:color="7BA0CD"/>
            </w:tcBorders>
            <w:tcMar>
              <w:top w:w="0" w:type="dxa"/>
              <w:left w:w="108" w:type="dxa"/>
              <w:bottom w:w="0" w:type="dxa"/>
              <w:right w:w="108" w:type="dxa"/>
            </w:tcMar>
            <w:hideMark/>
          </w:tcPr>
          <w:p w:rsidR="00AB0FD6" w:rsidRPr="00AB0FD6" w:rsidRDefault="00AB0FD6" w:rsidP="00AB0FD6">
            <w:pPr>
              <w:jc w:val="center"/>
              <w:rPr>
                <w:rFonts w:asciiTheme="minorHAnsi" w:eastAsiaTheme="minorHAnsi" w:hAnsiTheme="minorHAnsi"/>
                <w:sz w:val="22"/>
                <w:szCs w:val="22"/>
              </w:rPr>
            </w:pPr>
            <w:r w:rsidRPr="00AB0FD6">
              <w:rPr>
                <w:rFonts w:asciiTheme="minorHAnsi" w:hAnsiTheme="minorHAnsi"/>
              </w:rPr>
              <w:t>NO</w:t>
            </w:r>
          </w:p>
        </w:tc>
      </w:tr>
    </w:tbl>
    <w:p w:rsidR="00AB0FD6" w:rsidRDefault="00AB0FD6" w:rsidP="00AB0FD6">
      <w:pPr>
        <w:tabs>
          <w:tab w:val="clear" w:pos="1701"/>
        </w:tabs>
        <w:spacing w:after="0" w:line="240" w:lineRule="auto"/>
        <w:jc w:val="left"/>
        <w:rPr>
          <w:rFonts w:asciiTheme="minorHAnsi" w:hAnsiTheme="minorHAnsi"/>
          <w:i/>
          <w:color w:val="FF0000"/>
        </w:rPr>
      </w:pPr>
    </w:p>
    <w:p w:rsidR="00AB0FD6" w:rsidRPr="00AB0FD6" w:rsidRDefault="00AB0FD6" w:rsidP="00AB0FD6">
      <w:pPr>
        <w:tabs>
          <w:tab w:val="clear" w:pos="1701"/>
        </w:tabs>
        <w:spacing w:after="0" w:line="240" w:lineRule="auto"/>
        <w:jc w:val="left"/>
        <w:rPr>
          <w:rFonts w:asciiTheme="minorHAnsi" w:hAnsiTheme="minorHAnsi"/>
          <w:i/>
          <w:color w:val="FF0000"/>
        </w:rPr>
      </w:pPr>
      <w:r w:rsidRPr="00AB0FD6">
        <w:rPr>
          <w:rFonts w:asciiTheme="minorHAnsi" w:hAnsiTheme="minorHAnsi"/>
          <w:i/>
          <w:color w:val="FF0000"/>
        </w:rPr>
        <w:t xml:space="preserve">Tipo de notación a utilizar en E/R: </w:t>
      </w:r>
      <w:proofErr w:type="spellStart"/>
      <w:r w:rsidRPr="00AB0FD6">
        <w:rPr>
          <w:rFonts w:asciiTheme="minorHAnsi" w:hAnsiTheme="minorHAnsi"/>
          <w:i/>
          <w:color w:val="FF0000"/>
        </w:rPr>
        <w:t>Crows-foot</w:t>
      </w:r>
      <w:proofErr w:type="spellEnd"/>
      <w:r w:rsidRPr="00AB0FD6">
        <w:rPr>
          <w:rFonts w:asciiTheme="minorHAnsi" w:hAnsiTheme="minorHAnsi"/>
          <w:i/>
          <w:color w:val="FF0000"/>
        </w:rPr>
        <w:t xml:space="preserve"> + </w:t>
      </w:r>
      <w:proofErr w:type="spellStart"/>
      <w:r w:rsidRPr="00AB0FD6">
        <w:rPr>
          <w:rFonts w:asciiTheme="minorHAnsi" w:hAnsiTheme="minorHAnsi"/>
          <w:i/>
          <w:color w:val="FF0000"/>
        </w:rPr>
        <w:t>Merise</w:t>
      </w:r>
      <w:proofErr w:type="spellEnd"/>
      <w:r w:rsidRPr="00AB0FD6">
        <w:rPr>
          <w:rFonts w:asciiTheme="minorHAnsi" w:hAnsiTheme="minorHAnsi"/>
          <w:i/>
          <w:color w:val="FF0000"/>
        </w:rPr>
        <w:t>.</w:t>
      </w:r>
    </w:p>
    <w:p w:rsidR="00AB0FD6" w:rsidRPr="00AB0FD6" w:rsidRDefault="00AB0FD6" w:rsidP="00AB0FD6">
      <w:pPr>
        <w:rPr>
          <w:rFonts w:asciiTheme="minorHAnsi" w:hAnsiTheme="minorHAnsi"/>
          <w:i/>
          <w:color w:val="FF0000"/>
        </w:rPr>
      </w:pPr>
    </w:p>
    <w:p w:rsidR="00AB0FD6" w:rsidRDefault="00AB0FD6" w:rsidP="00AB0FD6">
      <w:r w:rsidRPr="00AB0FD6">
        <w:rPr>
          <w:noProof/>
          <w:lang w:eastAsia="es-ES"/>
        </w:rPr>
        <w:drawing>
          <wp:anchor distT="0" distB="0" distL="114300" distR="114300" simplePos="0" relativeHeight="251679744" behindDoc="0" locked="0" layoutInCell="1" allowOverlap="1">
            <wp:simplePos x="0" y="0"/>
            <wp:positionH relativeFrom="column">
              <wp:posOffset>922655</wp:posOffset>
            </wp:positionH>
            <wp:positionV relativeFrom="paragraph">
              <wp:posOffset>923290</wp:posOffset>
            </wp:positionV>
            <wp:extent cx="4219575" cy="2524125"/>
            <wp:effectExtent l="0" t="0" r="0" b="0"/>
            <wp:wrapNone/>
            <wp:docPr id="14" name="Obje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01883" cy="1446550"/>
                      <a:chOff x="1753666" y="2498476"/>
                      <a:chExt cx="6001883" cy="1446550"/>
                    </a:xfrm>
                  </a:grpSpPr>
                  <a:sp>
                    <a:nvSpPr>
                      <a:cNvPr id="5" name="4 Rectángulo"/>
                      <a:cNvSpPr/>
                    </a:nvSpPr>
                    <a:spPr>
                      <a:xfrm rot="20358503">
                        <a:off x="1753666" y="2498476"/>
                        <a:ext cx="6001883" cy="1446550"/>
                      </a:xfrm>
                      <a:prstGeom prst="rect">
                        <a:avLst/>
                      </a:prstGeom>
                      <a:noFill/>
                    </a:spPr>
                    <a:txSp>
                      <a:txBody>
                        <a:bodyPr wrap="square" lIns="91440" tIns="45720" rIns="91440" bIns="4572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8800" b="1" dirty="0" smtClean="0">
                              <a:ln w="10541" cmpd="sng">
                                <a:solidFill>
                                  <a:schemeClr val="tx1">
                                    <a:lumMod val="50000"/>
                                    <a:lumOff val="50000"/>
                                  </a:schemeClr>
                                </a:solidFill>
                                <a:prstDash val="solid"/>
                              </a:ln>
                              <a:solidFill>
                                <a:schemeClr val="tx1">
                                  <a:lumMod val="50000"/>
                                  <a:lumOff val="50000"/>
                                </a:schemeClr>
                              </a:solidFill>
                            </a:rPr>
                            <a:t>Ejemplo</a:t>
                          </a:r>
                          <a:endParaRPr lang="es-ES" sz="8800" b="1" cap="none" spc="0" dirty="0">
                            <a:ln w="10541" cmpd="sng">
                              <a:solidFill>
                                <a:schemeClr val="tx1">
                                  <a:lumMod val="50000"/>
                                  <a:lumOff val="50000"/>
                                </a:schemeClr>
                              </a:solidFill>
                              <a:prstDash val="solid"/>
                            </a:ln>
                            <a:solidFill>
                              <a:schemeClr val="tx1">
                                <a:lumMod val="50000"/>
                                <a:lumOff val="50000"/>
                              </a:schemeClr>
                            </a:solidFill>
                            <a:effectLst/>
                          </a:endParaRPr>
                        </a:p>
                      </a:txBody>
                      <a:useSpRect/>
                    </a:txSp>
                  </a:sp>
                </lc:lockedCanvas>
              </a:graphicData>
            </a:graphic>
          </wp:anchor>
        </w:drawing>
      </w:r>
      <w:r>
        <w:rPr>
          <w:noProof/>
          <w:lang w:eastAsia="es-ES"/>
        </w:rPr>
        <w:drawing>
          <wp:inline distT="0" distB="0" distL="0" distR="0">
            <wp:extent cx="5067300" cy="4648200"/>
            <wp:effectExtent l="19050" t="0" r="0" b="0"/>
            <wp:docPr id="11" name="Imagen 1" descr="cid:image002.png@01CC0669.E2F7D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id:image002.png@01CC0669.E2F7DFD0"/>
                    <pic:cNvPicPr>
                      <a:picLocks noChangeAspect="1" noChangeArrowheads="1"/>
                    </pic:cNvPicPr>
                  </pic:nvPicPr>
                  <pic:blipFill>
                    <a:blip r:embed="rId16" r:link="rId17" cstate="print"/>
                    <a:srcRect/>
                    <a:stretch>
                      <a:fillRect/>
                    </a:stretch>
                  </pic:blipFill>
                  <pic:spPr bwMode="auto">
                    <a:xfrm>
                      <a:off x="0" y="0"/>
                      <a:ext cx="5067300" cy="4648200"/>
                    </a:xfrm>
                    <a:prstGeom prst="rect">
                      <a:avLst/>
                    </a:prstGeom>
                    <a:noFill/>
                    <a:ln w="9525">
                      <a:noFill/>
                      <a:miter lim="800000"/>
                      <a:headEnd/>
                      <a:tailEnd/>
                    </a:ln>
                  </pic:spPr>
                </pic:pic>
              </a:graphicData>
            </a:graphic>
          </wp:inline>
        </w:drawing>
      </w:r>
    </w:p>
    <w:p w:rsidR="00AB0FD6" w:rsidRDefault="00AB0FD6" w:rsidP="00AB0FD6"/>
    <w:p w:rsidR="00AB0FD6" w:rsidRDefault="00AB0FD6" w:rsidP="00B378E1">
      <w:pPr>
        <w:spacing w:after="200" w:line="276" w:lineRule="auto"/>
        <w:rPr>
          <w:rFonts w:asciiTheme="minorHAnsi" w:hAnsiTheme="minorHAnsi"/>
          <w:i/>
          <w:color w:val="FF0000"/>
        </w:rPr>
      </w:pPr>
    </w:p>
    <w:p w:rsidR="006B704D" w:rsidRPr="006C6432" w:rsidRDefault="006B704D" w:rsidP="003C5EFD">
      <w:pPr>
        <w:pStyle w:val="Title2CarCar"/>
        <w:numPr>
          <w:ilvl w:val="1"/>
          <w:numId w:val="10"/>
        </w:numPr>
        <w:spacing w:after="240"/>
        <w:ind w:left="0" w:firstLine="0"/>
        <w:outlineLvl w:val="1"/>
        <w:rPr>
          <w:rFonts w:ascii="Calibri" w:hAnsi="Calibri"/>
          <w:i w:val="0"/>
          <w:sz w:val="32"/>
          <w:szCs w:val="32"/>
        </w:rPr>
      </w:pPr>
      <w:r w:rsidRPr="006C6432">
        <w:rPr>
          <w:rFonts w:ascii="Calibri" w:hAnsi="Calibri"/>
          <w:i w:val="0"/>
          <w:sz w:val="32"/>
          <w:szCs w:val="32"/>
        </w:rPr>
        <w:lastRenderedPageBreak/>
        <w:t xml:space="preserve">Necesidades de migración de datos y carga inicial </w:t>
      </w:r>
      <w:bookmarkEnd w:id="38"/>
    </w:p>
    <w:p w:rsidR="00731E2B" w:rsidRPr="006B704D" w:rsidRDefault="006B704D" w:rsidP="006B704D">
      <w:pPr>
        <w:spacing w:after="200" w:line="276" w:lineRule="auto"/>
        <w:rPr>
          <w:rFonts w:asciiTheme="minorHAnsi" w:hAnsiTheme="minorHAnsi"/>
        </w:rPr>
      </w:pPr>
      <w:r>
        <w:rPr>
          <w:rFonts w:asciiTheme="minorHAnsi" w:hAnsiTheme="minorHAnsi"/>
        </w:rPr>
        <w:t xml:space="preserve">Están necesidades se establecen mediante la realización de los </w:t>
      </w:r>
      <w:r w:rsidR="00731E2B" w:rsidRPr="006B704D">
        <w:rPr>
          <w:rFonts w:asciiTheme="minorHAnsi" w:hAnsiTheme="minorHAnsi"/>
        </w:rPr>
        <w:t>Diagramas de Flujos de Datos se</w:t>
      </w:r>
      <w:r w:rsidR="00B07B63">
        <w:rPr>
          <w:rFonts w:asciiTheme="minorHAnsi" w:hAnsiTheme="minorHAnsi"/>
        </w:rPr>
        <w:t xml:space="preserve"> han de </w:t>
      </w:r>
      <w:r w:rsidR="00731E2B" w:rsidRPr="006B704D">
        <w:rPr>
          <w:rFonts w:asciiTheme="minorHAnsi" w:hAnsiTheme="minorHAnsi"/>
        </w:rPr>
        <w:t>inclu</w:t>
      </w:r>
      <w:r w:rsidR="00B07B63">
        <w:rPr>
          <w:rFonts w:asciiTheme="minorHAnsi" w:hAnsiTheme="minorHAnsi"/>
        </w:rPr>
        <w:t>ir</w:t>
      </w:r>
      <w:r w:rsidR="00731E2B" w:rsidRPr="006B704D">
        <w:rPr>
          <w:rFonts w:asciiTheme="minorHAnsi" w:hAnsiTheme="minorHAnsi"/>
        </w:rPr>
        <w:t xml:space="preserve"> siempre que existan procesos de migración de datos desde el antiguo sistema al nuevo.</w:t>
      </w:r>
    </w:p>
    <w:p w:rsidR="00741281" w:rsidRPr="00403DA7" w:rsidRDefault="00741281" w:rsidP="003C5EFD">
      <w:pPr>
        <w:pStyle w:val="Prrafodelista"/>
        <w:numPr>
          <w:ilvl w:val="0"/>
          <w:numId w:val="17"/>
        </w:numPr>
        <w:ind w:left="284" w:hanging="284"/>
        <w:rPr>
          <w:rFonts w:asciiTheme="minorHAnsi" w:hAnsiTheme="minorHAnsi"/>
          <w:lang w:eastAsia="es-ES"/>
        </w:rPr>
      </w:pPr>
      <w:r w:rsidRPr="00403DA7">
        <w:rPr>
          <w:rFonts w:asciiTheme="minorHAnsi" w:hAnsiTheme="minorHAnsi"/>
          <w:lang w:eastAsia="es-ES"/>
        </w:rPr>
        <w:t>Matriz de trazabilidad con los casos de uso</w:t>
      </w:r>
    </w:p>
    <w:p w:rsidR="008F3299" w:rsidRPr="00BC3070" w:rsidRDefault="008F3299" w:rsidP="00403DA7">
      <w:pPr>
        <w:ind w:left="284"/>
        <w:rPr>
          <w:rFonts w:asciiTheme="minorHAnsi" w:hAnsiTheme="minorHAnsi"/>
          <w:lang w:eastAsia="es-ES"/>
        </w:rPr>
      </w:pPr>
      <w:r>
        <w:rPr>
          <w:rFonts w:asciiTheme="minorHAnsi" w:hAnsiTheme="minorHAnsi"/>
          <w:lang w:eastAsia="es-ES"/>
        </w:rPr>
        <w:t>Esta matriz relaciona cada uno de los casos de uso determinados en el Documento de Requ</w:t>
      </w:r>
      <w:r w:rsidR="00403DA7">
        <w:rPr>
          <w:rFonts w:asciiTheme="minorHAnsi" w:hAnsiTheme="minorHAnsi"/>
          <w:lang w:eastAsia="es-ES"/>
        </w:rPr>
        <w:t>isitos (Ref 2)</w:t>
      </w:r>
      <w:r>
        <w:rPr>
          <w:rFonts w:asciiTheme="minorHAnsi" w:hAnsiTheme="minorHAnsi"/>
          <w:lang w:eastAsia="es-ES"/>
        </w:rPr>
        <w:t xml:space="preserve"> con uno o varios Diagramas de Flujos de datos</w:t>
      </w:r>
    </w:p>
    <w:p w:rsidR="008F3299" w:rsidRPr="00BC3070" w:rsidRDefault="0092594E" w:rsidP="00741281">
      <w:pPr>
        <w:rPr>
          <w:rFonts w:asciiTheme="minorHAnsi" w:hAnsiTheme="minorHAnsi"/>
          <w:lang w:eastAsia="es-ES"/>
        </w:rPr>
      </w:pPr>
      <w:r>
        <w:rPr>
          <w:rFonts w:asciiTheme="minorHAnsi" w:hAnsiTheme="minorHAnsi"/>
          <w:noProof/>
          <w:lang w:eastAsia="es-ES"/>
        </w:rPr>
        <w:drawing>
          <wp:anchor distT="0" distB="0" distL="114300" distR="114300" simplePos="0" relativeHeight="251667456" behindDoc="0" locked="0" layoutInCell="1" allowOverlap="1">
            <wp:simplePos x="0" y="0"/>
            <wp:positionH relativeFrom="column">
              <wp:posOffset>1951355</wp:posOffset>
            </wp:positionH>
            <wp:positionV relativeFrom="paragraph">
              <wp:posOffset>9525</wp:posOffset>
            </wp:positionV>
            <wp:extent cx="2143125" cy="1152525"/>
            <wp:effectExtent l="0" t="0" r="0" b="0"/>
            <wp:wrapNone/>
            <wp:docPr id="31" name="Obje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01883" cy="1446550"/>
                      <a:chOff x="1753666" y="2498476"/>
                      <a:chExt cx="6001883" cy="1446550"/>
                    </a:xfrm>
                  </a:grpSpPr>
                  <a:sp>
                    <a:nvSpPr>
                      <a:cNvPr id="5" name="4 Rectángulo"/>
                      <a:cNvSpPr/>
                    </a:nvSpPr>
                    <a:spPr>
                      <a:xfrm rot="20358503">
                        <a:off x="1753666" y="2498476"/>
                        <a:ext cx="6001883" cy="1446550"/>
                      </a:xfrm>
                      <a:prstGeom prst="rect">
                        <a:avLst/>
                      </a:prstGeom>
                      <a:noFill/>
                    </a:spPr>
                    <a:txSp>
                      <a:txBody>
                        <a:bodyPr wrap="square" lIns="91440" tIns="45720" rIns="91440" bIns="4572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8800" b="1" dirty="0" smtClean="0">
                              <a:ln w="10541" cmpd="sng">
                                <a:solidFill>
                                  <a:schemeClr val="tx1">
                                    <a:lumMod val="50000"/>
                                    <a:lumOff val="50000"/>
                                  </a:schemeClr>
                                </a:solidFill>
                                <a:prstDash val="solid"/>
                              </a:ln>
                              <a:solidFill>
                                <a:schemeClr val="tx1">
                                  <a:lumMod val="50000"/>
                                  <a:lumOff val="50000"/>
                                </a:schemeClr>
                              </a:solidFill>
                            </a:rPr>
                            <a:t>Ejemplo</a:t>
                          </a:r>
                          <a:endParaRPr lang="es-ES" sz="8800" b="1" cap="none" spc="0" dirty="0">
                            <a:ln w="10541" cmpd="sng">
                              <a:solidFill>
                                <a:schemeClr val="tx1">
                                  <a:lumMod val="50000"/>
                                  <a:lumOff val="50000"/>
                                </a:schemeClr>
                              </a:solidFill>
                              <a:prstDash val="solid"/>
                            </a:ln>
                            <a:solidFill>
                              <a:schemeClr val="tx1">
                                <a:lumMod val="50000"/>
                                <a:lumOff val="50000"/>
                              </a:schemeClr>
                            </a:solidFill>
                            <a:effectLst/>
                          </a:endParaRPr>
                        </a:p>
                      </a:txBody>
                      <a:useSpRect/>
                    </a:txSp>
                  </a:sp>
                </lc:lockedCanvas>
              </a:graphicData>
            </a:graphic>
          </wp:anchor>
        </w:drawing>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63"/>
        <w:gridCol w:w="3828"/>
      </w:tblGrid>
      <w:tr w:rsidR="00741281" w:rsidRPr="00BC3070" w:rsidTr="00EB76CB">
        <w:trPr>
          <w:jc w:val="center"/>
        </w:trPr>
        <w:tc>
          <w:tcPr>
            <w:tcW w:w="2763" w:type="dxa"/>
          </w:tcPr>
          <w:p w:rsidR="00741281" w:rsidRPr="00BC3070" w:rsidRDefault="00741281" w:rsidP="00EB76CB">
            <w:pPr>
              <w:spacing w:after="0" w:line="240" w:lineRule="auto"/>
              <w:jc w:val="center"/>
              <w:rPr>
                <w:rFonts w:asciiTheme="minorHAnsi" w:hAnsiTheme="minorHAnsi"/>
                <w:b/>
              </w:rPr>
            </w:pPr>
            <w:r w:rsidRPr="00BC3070">
              <w:rPr>
                <w:rFonts w:asciiTheme="minorHAnsi" w:hAnsiTheme="minorHAnsi"/>
                <w:b/>
              </w:rPr>
              <w:t>Caso de Uso</w:t>
            </w:r>
          </w:p>
        </w:tc>
        <w:tc>
          <w:tcPr>
            <w:tcW w:w="3828" w:type="dxa"/>
          </w:tcPr>
          <w:p w:rsidR="00741281" w:rsidRPr="00BC3070" w:rsidRDefault="00741281" w:rsidP="00EB76CB">
            <w:pPr>
              <w:spacing w:after="0" w:line="240" w:lineRule="auto"/>
              <w:jc w:val="center"/>
              <w:rPr>
                <w:rFonts w:asciiTheme="minorHAnsi" w:hAnsiTheme="minorHAnsi"/>
                <w:b/>
              </w:rPr>
            </w:pPr>
            <w:r w:rsidRPr="00BC3070">
              <w:rPr>
                <w:rFonts w:asciiTheme="minorHAnsi" w:hAnsiTheme="minorHAnsi"/>
                <w:b/>
              </w:rPr>
              <w:t>Diagrama DFD</w:t>
            </w:r>
          </w:p>
        </w:tc>
      </w:tr>
      <w:tr w:rsidR="00741281" w:rsidRPr="00BC3070" w:rsidTr="00EB76CB">
        <w:trPr>
          <w:jc w:val="center"/>
        </w:trPr>
        <w:tc>
          <w:tcPr>
            <w:tcW w:w="2763" w:type="dxa"/>
          </w:tcPr>
          <w:p w:rsidR="00741281" w:rsidRPr="00BC3070" w:rsidRDefault="00741281" w:rsidP="0092594E">
            <w:pPr>
              <w:spacing w:after="0" w:line="240" w:lineRule="auto"/>
              <w:jc w:val="center"/>
              <w:rPr>
                <w:rFonts w:asciiTheme="minorHAnsi" w:hAnsiTheme="minorHAnsi"/>
              </w:rPr>
            </w:pPr>
            <w:proofErr w:type="spellStart"/>
            <w:r w:rsidRPr="00BC3070">
              <w:rPr>
                <w:rFonts w:asciiTheme="minorHAnsi" w:hAnsiTheme="minorHAnsi"/>
              </w:rPr>
              <w:t>CdU</w:t>
            </w:r>
            <w:proofErr w:type="spellEnd"/>
            <w:r w:rsidR="0092594E">
              <w:rPr>
                <w:rFonts w:asciiTheme="minorHAnsi" w:hAnsiTheme="minorHAnsi"/>
              </w:rPr>
              <w:t xml:space="preserve"> </w:t>
            </w:r>
            <w:r w:rsidRPr="00BC3070">
              <w:rPr>
                <w:rFonts w:asciiTheme="minorHAnsi" w:hAnsiTheme="minorHAnsi"/>
              </w:rPr>
              <w:t>1</w:t>
            </w:r>
          </w:p>
        </w:tc>
        <w:tc>
          <w:tcPr>
            <w:tcW w:w="3828" w:type="dxa"/>
          </w:tcPr>
          <w:p w:rsidR="00741281" w:rsidRPr="00BC3070" w:rsidRDefault="006465F0" w:rsidP="0092594E">
            <w:pPr>
              <w:spacing w:after="0" w:line="240" w:lineRule="auto"/>
              <w:jc w:val="center"/>
              <w:rPr>
                <w:rFonts w:asciiTheme="minorHAnsi" w:hAnsiTheme="minorHAnsi"/>
              </w:rPr>
            </w:pPr>
            <w:hyperlink w:anchor="_Elaboración_del_ejercicio" w:history="1">
              <w:r w:rsidR="00741281" w:rsidRPr="00BC3070">
                <w:rPr>
                  <w:rFonts w:asciiTheme="minorHAnsi" w:hAnsiTheme="minorHAnsi"/>
                </w:rPr>
                <w:t>DFD</w:t>
              </w:r>
            </w:hyperlink>
            <w:r w:rsidR="00741281" w:rsidRPr="00BC3070">
              <w:rPr>
                <w:rFonts w:asciiTheme="minorHAnsi" w:hAnsiTheme="minorHAnsi"/>
              </w:rPr>
              <w:t xml:space="preserve"> 1, DFD</w:t>
            </w:r>
            <w:r w:rsidR="0092594E">
              <w:rPr>
                <w:rFonts w:asciiTheme="minorHAnsi" w:hAnsiTheme="minorHAnsi"/>
              </w:rPr>
              <w:t xml:space="preserve"> </w:t>
            </w:r>
            <w:r w:rsidR="00741281" w:rsidRPr="00BC3070">
              <w:rPr>
                <w:rFonts w:asciiTheme="minorHAnsi" w:hAnsiTheme="minorHAnsi"/>
              </w:rPr>
              <w:t>2, DFD</w:t>
            </w:r>
            <w:r w:rsidR="0092594E">
              <w:rPr>
                <w:rFonts w:asciiTheme="minorHAnsi" w:hAnsiTheme="minorHAnsi"/>
              </w:rPr>
              <w:t xml:space="preserve"> </w:t>
            </w:r>
            <w:r w:rsidR="00741281" w:rsidRPr="00BC3070">
              <w:rPr>
                <w:rFonts w:asciiTheme="minorHAnsi" w:hAnsiTheme="minorHAnsi"/>
              </w:rPr>
              <w:t>6</w:t>
            </w:r>
          </w:p>
        </w:tc>
      </w:tr>
      <w:tr w:rsidR="00741281" w:rsidRPr="00BC3070" w:rsidTr="00EB76CB">
        <w:trPr>
          <w:jc w:val="center"/>
        </w:trPr>
        <w:tc>
          <w:tcPr>
            <w:tcW w:w="2763" w:type="dxa"/>
          </w:tcPr>
          <w:p w:rsidR="00741281" w:rsidRPr="00BC3070" w:rsidRDefault="0092594E" w:rsidP="00EB76CB">
            <w:pPr>
              <w:spacing w:after="0" w:line="240" w:lineRule="auto"/>
              <w:jc w:val="center"/>
              <w:rPr>
                <w:rFonts w:asciiTheme="minorHAnsi" w:hAnsiTheme="minorHAnsi"/>
              </w:rPr>
            </w:pPr>
            <w:r>
              <w:rPr>
                <w:rFonts w:asciiTheme="minorHAnsi" w:hAnsiTheme="minorHAnsi"/>
              </w:rPr>
              <w:t>...</w:t>
            </w:r>
          </w:p>
        </w:tc>
        <w:tc>
          <w:tcPr>
            <w:tcW w:w="3828" w:type="dxa"/>
          </w:tcPr>
          <w:p w:rsidR="00741281" w:rsidRPr="00BC3070" w:rsidRDefault="0092594E" w:rsidP="00EB76CB">
            <w:pPr>
              <w:spacing w:after="0" w:line="240" w:lineRule="auto"/>
              <w:jc w:val="center"/>
              <w:rPr>
                <w:rFonts w:asciiTheme="minorHAnsi" w:hAnsiTheme="minorHAnsi"/>
              </w:rPr>
            </w:pPr>
            <w:r>
              <w:rPr>
                <w:rFonts w:asciiTheme="minorHAnsi" w:hAnsiTheme="minorHAnsi"/>
              </w:rPr>
              <w:t>....</w:t>
            </w:r>
          </w:p>
        </w:tc>
      </w:tr>
      <w:tr w:rsidR="00741281" w:rsidRPr="00BC3070" w:rsidTr="00EB76CB">
        <w:trPr>
          <w:jc w:val="center"/>
        </w:trPr>
        <w:tc>
          <w:tcPr>
            <w:tcW w:w="2763" w:type="dxa"/>
          </w:tcPr>
          <w:p w:rsidR="00741281" w:rsidRPr="00BC3070" w:rsidRDefault="00741281" w:rsidP="00EB76CB">
            <w:pPr>
              <w:spacing w:after="0" w:line="240" w:lineRule="auto"/>
              <w:jc w:val="center"/>
              <w:rPr>
                <w:rFonts w:asciiTheme="minorHAnsi" w:hAnsiTheme="minorHAnsi"/>
              </w:rPr>
            </w:pPr>
          </w:p>
        </w:tc>
        <w:tc>
          <w:tcPr>
            <w:tcW w:w="3828" w:type="dxa"/>
          </w:tcPr>
          <w:p w:rsidR="00741281" w:rsidRPr="00BC3070" w:rsidRDefault="00741281" w:rsidP="00EB76CB">
            <w:pPr>
              <w:spacing w:after="0" w:line="240" w:lineRule="auto"/>
              <w:jc w:val="center"/>
              <w:rPr>
                <w:rFonts w:asciiTheme="minorHAnsi" w:hAnsiTheme="minorHAnsi"/>
              </w:rPr>
            </w:pPr>
          </w:p>
        </w:tc>
      </w:tr>
    </w:tbl>
    <w:p w:rsidR="00741281" w:rsidRPr="00477B81" w:rsidRDefault="00741281" w:rsidP="00477B81">
      <w:pPr>
        <w:spacing w:after="0" w:line="276" w:lineRule="auto"/>
        <w:rPr>
          <w:rFonts w:asciiTheme="minorHAnsi" w:hAnsiTheme="minorHAnsi"/>
          <w:i/>
          <w:color w:val="FF0000"/>
        </w:rPr>
      </w:pPr>
    </w:p>
    <w:p w:rsidR="00477B81" w:rsidRPr="00477B81" w:rsidRDefault="00477B81" w:rsidP="00477B81">
      <w:pPr>
        <w:spacing w:after="0" w:line="276" w:lineRule="auto"/>
        <w:rPr>
          <w:rFonts w:asciiTheme="minorHAnsi" w:hAnsiTheme="minorHAnsi"/>
          <w:i/>
          <w:color w:val="FF0000"/>
        </w:rPr>
      </w:pPr>
      <w:r w:rsidRPr="00477B81">
        <w:rPr>
          <w:rFonts w:asciiTheme="minorHAnsi" w:hAnsiTheme="minorHAnsi"/>
          <w:i/>
          <w:color w:val="FF0000"/>
        </w:rPr>
        <w:t>Como punto de partida, se toma el modelo lógico de datos normalizado, junto con las</w:t>
      </w:r>
      <w:r>
        <w:rPr>
          <w:rFonts w:asciiTheme="minorHAnsi" w:hAnsiTheme="minorHAnsi"/>
          <w:i/>
          <w:color w:val="FF0000"/>
        </w:rPr>
        <w:t xml:space="preserve"> </w:t>
      </w:r>
      <w:r w:rsidRPr="00477B81">
        <w:rPr>
          <w:rFonts w:asciiTheme="minorHAnsi" w:hAnsiTheme="minorHAnsi"/>
          <w:i/>
          <w:color w:val="FF0000"/>
        </w:rPr>
        <w:t>estructuras de datos del sistema o sistemas origen.</w:t>
      </w:r>
    </w:p>
    <w:p w:rsidR="00477B81" w:rsidRPr="00477B81" w:rsidRDefault="00477B81" w:rsidP="00477B81">
      <w:pPr>
        <w:spacing w:after="0" w:line="276" w:lineRule="auto"/>
        <w:rPr>
          <w:rFonts w:asciiTheme="minorHAnsi" w:hAnsiTheme="minorHAnsi"/>
          <w:i/>
          <w:color w:val="FF0000"/>
        </w:rPr>
      </w:pPr>
      <w:r w:rsidRPr="00477B81">
        <w:rPr>
          <w:rFonts w:asciiTheme="minorHAnsi" w:hAnsiTheme="minorHAnsi"/>
          <w:i/>
          <w:color w:val="FF0000"/>
        </w:rPr>
        <w:t>Es preciso tener en cuenta aspectos tales como:</w:t>
      </w:r>
    </w:p>
    <w:p w:rsidR="00477B81" w:rsidRPr="00477B81" w:rsidRDefault="00477B81" w:rsidP="003C5EFD">
      <w:pPr>
        <w:pStyle w:val="Prrafodelista"/>
        <w:numPr>
          <w:ilvl w:val="1"/>
          <w:numId w:val="19"/>
        </w:numPr>
        <w:spacing w:after="0" w:line="276" w:lineRule="auto"/>
        <w:ind w:left="284" w:hanging="284"/>
        <w:rPr>
          <w:rFonts w:asciiTheme="minorHAnsi" w:hAnsiTheme="minorHAnsi"/>
          <w:i/>
          <w:color w:val="FF0000"/>
        </w:rPr>
      </w:pPr>
      <w:r w:rsidRPr="00477B81">
        <w:rPr>
          <w:rFonts w:asciiTheme="minorHAnsi" w:hAnsiTheme="minorHAnsi"/>
          <w:i/>
          <w:color w:val="FF0000"/>
        </w:rPr>
        <w:t>Planificación de la migración y carga inicial.</w:t>
      </w:r>
    </w:p>
    <w:p w:rsidR="00477B81" w:rsidRPr="00477B81" w:rsidRDefault="00477B81" w:rsidP="003C5EFD">
      <w:pPr>
        <w:pStyle w:val="Prrafodelista"/>
        <w:numPr>
          <w:ilvl w:val="1"/>
          <w:numId w:val="19"/>
        </w:numPr>
        <w:spacing w:after="0" w:line="276" w:lineRule="auto"/>
        <w:ind w:left="284" w:hanging="284"/>
        <w:rPr>
          <w:rFonts w:asciiTheme="minorHAnsi" w:hAnsiTheme="minorHAnsi"/>
          <w:i/>
          <w:color w:val="FF0000"/>
        </w:rPr>
      </w:pPr>
      <w:r w:rsidRPr="00477B81">
        <w:rPr>
          <w:rFonts w:asciiTheme="minorHAnsi" w:hAnsiTheme="minorHAnsi"/>
          <w:i/>
          <w:color w:val="FF0000"/>
        </w:rPr>
        <w:t>Prioridad en las cargas.</w:t>
      </w:r>
    </w:p>
    <w:p w:rsidR="00477B81" w:rsidRPr="00477B81" w:rsidRDefault="00477B81" w:rsidP="003C5EFD">
      <w:pPr>
        <w:pStyle w:val="Prrafodelista"/>
        <w:numPr>
          <w:ilvl w:val="1"/>
          <w:numId w:val="19"/>
        </w:numPr>
        <w:spacing w:after="0" w:line="276" w:lineRule="auto"/>
        <w:ind w:left="284" w:hanging="284"/>
        <w:rPr>
          <w:rFonts w:asciiTheme="minorHAnsi" w:hAnsiTheme="minorHAnsi"/>
          <w:i/>
          <w:color w:val="FF0000"/>
        </w:rPr>
      </w:pPr>
      <w:r w:rsidRPr="00477B81">
        <w:rPr>
          <w:rFonts w:asciiTheme="minorHAnsi" w:hAnsiTheme="minorHAnsi"/>
          <w:i/>
          <w:color w:val="FF0000"/>
        </w:rPr>
        <w:t>Requisitos de conversión de información: necesidades de depuración de información,</w:t>
      </w:r>
      <w:r>
        <w:rPr>
          <w:rFonts w:asciiTheme="minorHAnsi" w:hAnsiTheme="minorHAnsi"/>
          <w:i/>
          <w:color w:val="FF0000"/>
        </w:rPr>
        <w:t xml:space="preserve"> </w:t>
      </w:r>
      <w:r w:rsidRPr="00477B81">
        <w:rPr>
          <w:rFonts w:asciiTheme="minorHAnsi" w:hAnsiTheme="minorHAnsi"/>
          <w:i/>
          <w:color w:val="FF0000"/>
        </w:rPr>
        <w:t>importación de información complementaria, validaciones y controles, etc.</w:t>
      </w:r>
    </w:p>
    <w:p w:rsidR="00477B81" w:rsidRPr="00477B81" w:rsidRDefault="00477B81" w:rsidP="003C5EFD">
      <w:pPr>
        <w:pStyle w:val="Prrafodelista"/>
        <w:numPr>
          <w:ilvl w:val="1"/>
          <w:numId w:val="19"/>
        </w:numPr>
        <w:spacing w:after="0" w:line="276" w:lineRule="auto"/>
        <w:ind w:left="284" w:hanging="284"/>
        <w:rPr>
          <w:rFonts w:asciiTheme="minorHAnsi" w:hAnsiTheme="minorHAnsi"/>
          <w:i/>
          <w:color w:val="FF0000"/>
        </w:rPr>
      </w:pPr>
      <w:r w:rsidRPr="00477B81">
        <w:rPr>
          <w:rFonts w:asciiTheme="minorHAnsi" w:hAnsiTheme="minorHAnsi"/>
          <w:i/>
          <w:color w:val="FF0000"/>
        </w:rPr>
        <w:t>Plan de pruebas específico.</w:t>
      </w:r>
    </w:p>
    <w:p w:rsidR="00477B81" w:rsidRPr="00477B81" w:rsidRDefault="00477B81" w:rsidP="003C5EFD">
      <w:pPr>
        <w:pStyle w:val="Prrafodelista"/>
        <w:numPr>
          <w:ilvl w:val="1"/>
          <w:numId w:val="19"/>
        </w:numPr>
        <w:spacing w:after="0" w:line="276" w:lineRule="auto"/>
        <w:ind w:left="284" w:hanging="284"/>
        <w:rPr>
          <w:rFonts w:asciiTheme="minorHAnsi" w:hAnsiTheme="minorHAnsi"/>
          <w:i/>
          <w:color w:val="FF0000"/>
        </w:rPr>
      </w:pPr>
      <w:r w:rsidRPr="00477B81">
        <w:rPr>
          <w:rFonts w:asciiTheme="minorHAnsi" w:hAnsiTheme="minorHAnsi"/>
          <w:i/>
          <w:color w:val="FF0000"/>
        </w:rPr>
        <w:t>Necesidades especiales de equipamiento hardware y estimaciones de capacidad, en</w:t>
      </w:r>
      <w:r>
        <w:rPr>
          <w:rFonts w:asciiTheme="minorHAnsi" w:hAnsiTheme="minorHAnsi"/>
          <w:i/>
          <w:color w:val="FF0000"/>
        </w:rPr>
        <w:t xml:space="preserve"> </w:t>
      </w:r>
      <w:r w:rsidRPr="00477B81">
        <w:rPr>
          <w:rFonts w:asciiTheme="minorHAnsi" w:hAnsiTheme="minorHAnsi"/>
          <w:i/>
          <w:color w:val="FF0000"/>
        </w:rPr>
        <w:t>función de los volúmenes de las estructuras de datos origen.</w:t>
      </w:r>
    </w:p>
    <w:p w:rsidR="00477B81" w:rsidRPr="00477B81" w:rsidRDefault="00477B81" w:rsidP="003C5EFD">
      <w:pPr>
        <w:pStyle w:val="Prrafodelista"/>
        <w:numPr>
          <w:ilvl w:val="1"/>
          <w:numId w:val="19"/>
        </w:numPr>
        <w:spacing w:after="0" w:line="276" w:lineRule="auto"/>
        <w:ind w:left="284" w:hanging="284"/>
        <w:rPr>
          <w:rFonts w:asciiTheme="minorHAnsi" w:hAnsiTheme="minorHAnsi"/>
          <w:i/>
          <w:color w:val="FF0000"/>
        </w:rPr>
      </w:pPr>
      <w:r w:rsidRPr="00477B81">
        <w:rPr>
          <w:rFonts w:asciiTheme="minorHAnsi" w:hAnsiTheme="minorHAnsi"/>
          <w:i/>
          <w:color w:val="FF0000"/>
        </w:rPr>
        <w:t>Necesidades especiales de utilidades software.</w:t>
      </w:r>
    </w:p>
    <w:p w:rsidR="00477B81" w:rsidRPr="00477B81" w:rsidRDefault="00477B81" w:rsidP="003C5EFD">
      <w:pPr>
        <w:pStyle w:val="Prrafodelista"/>
        <w:numPr>
          <w:ilvl w:val="1"/>
          <w:numId w:val="19"/>
        </w:numPr>
        <w:spacing w:after="0" w:line="276" w:lineRule="auto"/>
        <w:ind w:left="284" w:hanging="284"/>
        <w:rPr>
          <w:rFonts w:asciiTheme="minorHAnsi" w:hAnsiTheme="minorHAnsi"/>
          <w:i/>
          <w:color w:val="FF0000"/>
        </w:rPr>
      </w:pPr>
      <w:r w:rsidRPr="00477B81">
        <w:rPr>
          <w:rFonts w:asciiTheme="minorHAnsi" w:hAnsiTheme="minorHAnsi"/>
          <w:i/>
          <w:color w:val="FF0000"/>
        </w:rPr>
        <w:t>Posibles modificaciones del sistema origen, que faciliten la ejecución o verificación de la</w:t>
      </w:r>
      <w:r>
        <w:rPr>
          <w:rFonts w:asciiTheme="minorHAnsi" w:hAnsiTheme="minorHAnsi"/>
          <w:i/>
          <w:color w:val="FF0000"/>
        </w:rPr>
        <w:t xml:space="preserve"> </w:t>
      </w:r>
      <w:r w:rsidRPr="00477B81">
        <w:rPr>
          <w:rFonts w:asciiTheme="minorHAnsi" w:hAnsiTheme="minorHAnsi"/>
          <w:i/>
          <w:color w:val="FF0000"/>
        </w:rPr>
        <w:t>migración o carga inicial.</w:t>
      </w:r>
    </w:p>
    <w:p w:rsidR="006B6FED" w:rsidRDefault="006B6FED">
      <w:pPr>
        <w:tabs>
          <w:tab w:val="clear" w:pos="1701"/>
        </w:tabs>
        <w:spacing w:after="0" w:line="240" w:lineRule="auto"/>
        <w:jc w:val="left"/>
        <w:rPr>
          <w:rFonts w:ascii="Calibri" w:hAnsi="Calibri" w:cs="Arial"/>
          <w:b/>
          <w:bCs/>
          <w:color w:val="000000"/>
          <w:kern w:val="28"/>
          <w:sz w:val="32"/>
          <w:szCs w:val="32"/>
          <w:lang w:val="es-ES_tradnl"/>
        </w:rPr>
      </w:pPr>
      <w:bookmarkStart w:id="39" w:name="_Toc263838756"/>
      <w:r>
        <w:rPr>
          <w:rFonts w:ascii="Calibri" w:hAnsi="Calibri"/>
          <w:i/>
          <w:sz w:val="32"/>
          <w:szCs w:val="32"/>
        </w:rPr>
        <w:br w:type="page"/>
      </w:r>
    </w:p>
    <w:p w:rsidR="00741281" w:rsidRPr="006C6432" w:rsidRDefault="0022429E" w:rsidP="003C5EFD">
      <w:pPr>
        <w:pStyle w:val="Title2CarCar"/>
        <w:numPr>
          <w:ilvl w:val="2"/>
          <w:numId w:val="10"/>
        </w:numPr>
        <w:spacing w:after="240"/>
        <w:ind w:left="0" w:firstLine="0"/>
        <w:outlineLvl w:val="2"/>
        <w:rPr>
          <w:rFonts w:ascii="Calibri" w:hAnsi="Calibri"/>
          <w:b w:val="0"/>
          <w:sz w:val="24"/>
          <w:szCs w:val="24"/>
        </w:rPr>
      </w:pPr>
      <w:bookmarkStart w:id="40" w:name="_Toc290460454"/>
      <w:r w:rsidRPr="006C6432">
        <w:rPr>
          <w:rFonts w:ascii="Calibri" w:hAnsi="Calibri"/>
          <w:b w:val="0"/>
          <w:sz w:val="24"/>
          <w:szCs w:val="24"/>
        </w:rPr>
        <w:lastRenderedPageBreak/>
        <w:t>DFD 1 - Proceso de migración 1</w:t>
      </w:r>
      <w:bookmarkEnd w:id="39"/>
      <w:bookmarkEnd w:id="40"/>
      <w:r w:rsidR="00741281" w:rsidRPr="006C6432">
        <w:rPr>
          <w:rFonts w:ascii="Calibri" w:hAnsi="Calibri"/>
          <w:b w:val="0"/>
          <w:sz w:val="24"/>
          <w:szCs w:val="24"/>
        </w:rPr>
        <w:t xml:space="preserve"> </w:t>
      </w:r>
    </w:p>
    <w:p w:rsidR="00741281" w:rsidRPr="00BC3070" w:rsidRDefault="0022429E" w:rsidP="004D09BC">
      <w:pPr>
        <w:jc w:val="center"/>
        <w:rPr>
          <w:rFonts w:asciiTheme="minorHAnsi" w:hAnsiTheme="minorHAnsi"/>
        </w:rPr>
      </w:pPr>
      <w:r w:rsidRPr="0022429E">
        <w:rPr>
          <w:rFonts w:asciiTheme="minorHAnsi" w:hAnsiTheme="minorHAnsi"/>
          <w:noProof/>
          <w:lang w:eastAsia="es-ES"/>
        </w:rPr>
        <w:drawing>
          <wp:anchor distT="0" distB="0" distL="114300" distR="114300" simplePos="0" relativeHeight="251669504" behindDoc="0" locked="0" layoutInCell="1" allowOverlap="1">
            <wp:simplePos x="0" y="0"/>
            <wp:positionH relativeFrom="column">
              <wp:posOffset>1036955</wp:posOffset>
            </wp:positionH>
            <wp:positionV relativeFrom="paragraph">
              <wp:posOffset>1160780</wp:posOffset>
            </wp:positionV>
            <wp:extent cx="4324350" cy="2343150"/>
            <wp:effectExtent l="0" t="0" r="0" b="0"/>
            <wp:wrapNone/>
            <wp:docPr id="32" name="Obje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01883" cy="1446550"/>
                      <a:chOff x="1753666" y="2498476"/>
                      <a:chExt cx="6001883" cy="1446550"/>
                    </a:xfrm>
                  </a:grpSpPr>
                  <a:sp>
                    <a:nvSpPr>
                      <a:cNvPr id="5" name="4 Rectángulo"/>
                      <a:cNvSpPr/>
                    </a:nvSpPr>
                    <a:spPr>
                      <a:xfrm rot="20358503">
                        <a:off x="1753666" y="2498476"/>
                        <a:ext cx="6001883" cy="1446550"/>
                      </a:xfrm>
                      <a:prstGeom prst="rect">
                        <a:avLst/>
                      </a:prstGeom>
                      <a:noFill/>
                    </a:spPr>
                    <a:txSp>
                      <a:txBody>
                        <a:bodyPr wrap="square" lIns="91440" tIns="45720" rIns="91440" bIns="4572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8800" b="1" dirty="0" smtClean="0">
                              <a:ln w="10541" cmpd="sng">
                                <a:solidFill>
                                  <a:schemeClr val="tx1">
                                    <a:lumMod val="50000"/>
                                    <a:lumOff val="50000"/>
                                  </a:schemeClr>
                                </a:solidFill>
                                <a:prstDash val="solid"/>
                              </a:ln>
                              <a:solidFill>
                                <a:schemeClr val="tx1">
                                  <a:lumMod val="50000"/>
                                  <a:lumOff val="50000"/>
                                </a:schemeClr>
                              </a:solidFill>
                            </a:rPr>
                            <a:t>Ejemplo</a:t>
                          </a:r>
                          <a:endParaRPr lang="es-ES" sz="8800" b="1" cap="none" spc="0" dirty="0">
                            <a:ln w="10541" cmpd="sng">
                              <a:solidFill>
                                <a:schemeClr val="tx1">
                                  <a:lumMod val="50000"/>
                                  <a:lumOff val="50000"/>
                                </a:schemeClr>
                              </a:solidFill>
                              <a:prstDash val="solid"/>
                            </a:ln>
                            <a:solidFill>
                              <a:schemeClr val="tx1">
                                <a:lumMod val="50000"/>
                                <a:lumOff val="50000"/>
                              </a:schemeClr>
                            </a:solidFill>
                            <a:effectLst/>
                          </a:endParaRPr>
                        </a:p>
                      </a:txBody>
                      <a:useSpRect/>
                    </a:txSp>
                  </a:sp>
                </lc:lockedCanvas>
              </a:graphicData>
            </a:graphic>
          </wp:anchor>
        </w:drawing>
      </w:r>
      <w:r w:rsidR="00F0159A">
        <w:rPr>
          <w:rFonts w:asciiTheme="minorHAnsi" w:hAnsiTheme="minorHAnsi"/>
          <w:noProof/>
          <w:lang w:eastAsia="es-ES"/>
        </w:rPr>
        <w:drawing>
          <wp:inline distT="0" distB="0" distL="0" distR="0">
            <wp:extent cx="4945380" cy="4879340"/>
            <wp:effectExtent l="19050" t="0" r="7620" b="0"/>
            <wp:docPr id="1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4945380" cy="4879340"/>
                    </a:xfrm>
                    <a:prstGeom prst="rect">
                      <a:avLst/>
                    </a:prstGeom>
                    <a:noFill/>
                    <a:ln w="9525">
                      <a:noFill/>
                      <a:miter lim="800000"/>
                      <a:headEnd/>
                      <a:tailEnd/>
                    </a:ln>
                  </pic:spPr>
                </pic:pic>
              </a:graphicData>
            </a:graphic>
          </wp:inline>
        </w:drawing>
      </w:r>
    </w:p>
    <w:p w:rsidR="0022429E" w:rsidRDefault="0022429E" w:rsidP="00741281">
      <w:pPr>
        <w:rPr>
          <w:rFonts w:asciiTheme="minorHAnsi" w:hAnsiTheme="minorHAnsi"/>
          <w:lang w:eastAsia="es-ES"/>
        </w:rPr>
      </w:pPr>
    </w:p>
    <w:p w:rsidR="0022429E" w:rsidRDefault="0022429E" w:rsidP="00741281">
      <w:pPr>
        <w:rPr>
          <w:rFonts w:asciiTheme="minorHAnsi" w:hAnsiTheme="minorHAnsi"/>
          <w:lang w:eastAsia="es-ES"/>
        </w:rPr>
      </w:pPr>
    </w:p>
    <w:p w:rsidR="0022429E" w:rsidRPr="00BC3070" w:rsidRDefault="0022429E" w:rsidP="0022429E">
      <w:pPr>
        <w:spacing w:after="200" w:line="276" w:lineRule="auto"/>
        <w:ind w:left="720" w:hanging="720"/>
        <w:rPr>
          <w:rFonts w:asciiTheme="minorHAnsi" w:hAnsiTheme="minorHAnsi"/>
        </w:rPr>
      </w:pPr>
      <w:r w:rsidRPr="00BC3070">
        <w:rPr>
          <w:rFonts w:asciiTheme="minorHAnsi" w:hAnsiTheme="minorHAnsi"/>
        </w:rPr>
        <w:t xml:space="preserve">Descripción del </w:t>
      </w:r>
      <w:r>
        <w:rPr>
          <w:rFonts w:asciiTheme="minorHAnsi" w:hAnsiTheme="minorHAnsi"/>
        </w:rPr>
        <w:t>DFD</w:t>
      </w:r>
      <w:r w:rsidRPr="00BC3070">
        <w:rPr>
          <w:rFonts w:asciiTheme="minorHAnsi" w:hAnsiTheme="minorHAnsi"/>
        </w:rPr>
        <w:t>:</w:t>
      </w:r>
      <w:r w:rsidRPr="00256180">
        <w:rPr>
          <w:rFonts w:asciiTheme="minorHAnsi" w:hAnsiTheme="minorHAnsi"/>
          <w:color w:val="FF0000"/>
        </w:rPr>
        <w:t xml:space="preserve"> </w:t>
      </w:r>
      <w:r w:rsidRPr="00787FCE">
        <w:rPr>
          <w:rFonts w:asciiTheme="minorHAnsi" w:hAnsiTheme="minorHAnsi"/>
          <w:i/>
          <w:color w:val="FF0000"/>
        </w:rPr>
        <w:t>(Describir en pasos enumerados el proceso descrito en el diagrama)</w:t>
      </w:r>
    </w:p>
    <w:p w:rsidR="0022429E" w:rsidRDefault="0022429E" w:rsidP="003C5EFD">
      <w:pPr>
        <w:numPr>
          <w:ilvl w:val="0"/>
          <w:numId w:val="18"/>
        </w:numPr>
        <w:tabs>
          <w:tab w:val="clear" w:pos="1701"/>
          <w:tab w:val="left" w:pos="0"/>
        </w:tabs>
        <w:spacing w:after="60" w:line="240" w:lineRule="auto"/>
        <w:ind w:left="426" w:hanging="426"/>
        <w:jc w:val="left"/>
        <w:rPr>
          <w:rFonts w:ascii="Calibri" w:hAnsi="Calibri"/>
        </w:rPr>
      </w:pPr>
      <w:r>
        <w:rPr>
          <w:rFonts w:ascii="Calibri" w:hAnsi="Calibri"/>
        </w:rPr>
        <w:t>....</w:t>
      </w:r>
    </w:p>
    <w:p w:rsidR="0022429E" w:rsidRDefault="0022429E" w:rsidP="003C5EFD">
      <w:pPr>
        <w:numPr>
          <w:ilvl w:val="0"/>
          <w:numId w:val="18"/>
        </w:numPr>
        <w:tabs>
          <w:tab w:val="clear" w:pos="1701"/>
          <w:tab w:val="left" w:pos="0"/>
        </w:tabs>
        <w:spacing w:after="60" w:line="240" w:lineRule="auto"/>
        <w:ind w:left="426" w:hanging="426"/>
        <w:jc w:val="left"/>
        <w:rPr>
          <w:rFonts w:ascii="Calibri" w:hAnsi="Calibri"/>
        </w:rPr>
      </w:pPr>
      <w:r>
        <w:rPr>
          <w:rFonts w:ascii="Calibri" w:hAnsi="Calibri"/>
        </w:rPr>
        <w:t>....</w:t>
      </w:r>
    </w:p>
    <w:p w:rsidR="0022429E" w:rsidRDefault="0022429E" w:rsidP="0022429E">
      <w:pPr>
        <w:tabs>
          <w:tab w:val="clear" w:pos="1701"/>
          <w:tab w:val="left" w:pos="0"/>
        </w:tabs>
        <w:spacing w:after="60" w:line="240" w:lineRule="auto"/>
        <w:jc w:val="left"/>
        <w:rPr>
          <w:rFonts w:ascii="Calibri" w:hAnsi="Calibri"/>
        </w:rPr>
      </w:pPr>
      <w:r>
        <w:rPr>
          <w:rFonts w:ascii="Calibri" w:hAnsi="Calibri"/>
        </w:rPr>
        <w:t>...</w:t>
      </w:r>
    </w:p>
    <w:p w:rsidR="00741281" w:rsidRPr="006C6432" w:rsidRDefault="009965FC" w:rsidP="003C5EFD">
      <w:pPr>
        <w:pStyle w:val="Title2CarCar"/>
        <w:numPr>
          <w:ilvl w:val="2"/>
          <w:numId w:val="10"/>
        </w:numPr>
        <w:spacing w:after="240"/>
        <w:ind w:left="0" w:firstLine="0"/>
        <w:outlineLvl w:val="2"/>
        <w:rPr>
          <w:rFonts w:ascii="Calibri" w:hAnsi="Calibri"/>
          <w:b w:val="0"/>
          <w:sz w:val="24"/>
          <w:szCs w:val="24"/>
        </w:rPr>
      </w:pPr>
      <w:bookmarkStart w:id="41" w:name="_Toc263838757"/>
      <w:bookmarkStart w:id="42" w:name="_Toc290460455"/>
      <w:r w:rsidRPr="006C6432">
        <w:rPr>
          <w:rFonts w:ascii="Calibri" w:hAnsi="Calibri"/>
          <w:b w:val="0"/>
          <w:sz w:val="24"/>
          <w:szCs w:val="24"/>
        </w:rPr>
        <w:t>DFD 2 - Proceso de migración 2</w:t>
      </w:r>
      <w:bookmarkEnd w:id="41"/>
      <w:bookmarkEnd w:id="42"/>
    </w:p>
    <w:p w:rsidR="009965FC" w:rsidRPr="00787FCE" w:rsidRDefault="009965FC" w:rsidP="009965FC">
      <w:pPr>
        <w:pStyle w:val="Title2CarCar"/>
        <w:numPr>
          <w:ilvl w:val="0"/>
          <w:numId w:val="0"/>
        </w:numPr>
        <w:spacing w:after="240"/>
        <w:rPr>
          <w:rFonts w:asciiTheme="minorHAnsi" w:hAnsiTheme="minorHAnsi" w:cs="Times New Roman"/>
          <w:b w:val="0"/>
          <w:bCs w:val="0"/>
          <w:color w:val="FF0000"/>
          <w:kern w:val="0"/>
          <w:sz w:val="20"/>
          <w:szCs w:val="20"/>
          <w:lang w:val="es-ES"/>
        </w:rPr>
      </w:pPr>
      <w:r w:rsidRPr="00787FCE">
        <w:rPr>
          <w:rFonts w:asciiTheme="minorHAnsi" w:hAnsiTheme="minorHAnsi" w:cs="Times New Roman"/>
          <w:b w:val="0"/>
          <w:bCs w:val="0"/>
          <w:color w:val="FF0000"/>
          <w:kern w:val="0"/>
          <w:sz w:val="20"/>
          <w:szCs w:val="20"/>
          <w:lang w:val="es-ES"/>
        </w:rPr>
        <w:t>Igual que en el apartado anterior se incluirá el diagrama de flujo de datos y la descripción correspondiente del mismo.</w:t>
      </w:r>
    </w:p>
    <w:p w:rsidR="00741281" w:rsidRPr="00BC3070" w:rsidRDefault="00741281" w:rsidP="00741281">
      <w:pPr>
        <w:rPr>
          <w:rFonts w:asciiTheme="minorHAnsi" w:hAnsiTheme="minorHAnsi"/>
          <w:lang w:eastAsia="es-ES"/>
        </w:rPr>
      </w:pPr>
    </w:p>
    <w:sectPr w:rsidR="00741281" w:rsidRPr="00BC3070" w:rsidSect="00EA0907">
      <w:headerReference w:type="default" r:id="rId19"/>
      <w:footerReference w:type="default" r:id="rId20"/>
      <w:headerReference w:type="first" r:id="rId21"/>
      <w:pgSz w:w="11906" w:h="16838"/>
      <w:pgMar w:top="1503" w:right="992" w:bottom="1009" w:left="992"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51B6" w:rsidRDefault="001051B6">
      <w:r>
        <w:separator/>
      </w:r>
    </w:p>
  </w:endnote>
  <w:endnote w:type="continuationSeparator" w:id="0">
    <w:p w:rsidR="001051B6" w:rsidRDefault="001051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ill Sans">
    <w:charset w:val="00"/>
    <w:family w:val="swiss"/>
    <w:pitch w:val="variable"/>
    <w:sig w:usb0="00000007" w:usb1="00000000" w:usb2="00000000" w:usb3="00000000" w:csb0="00000093" w:csb1="00000000"/>
  </w:font>
  <w:font w:name="Arial Unicode MS">
    <w:panose1 w:val="020B0604020202020204"/>
    <w:charset w:val="00"/>
    <w:family w:val="roman"/>
    <w:notTrueType/>
    <w:pitch w:val="variable"/>
    <w:sig w:usb0="00000003" w:usb1="00000000" w:usb2="00000000" w:usb3="00000000" w:csb0="00000001" w:csb1="00000000"/>
  </w:font>
  <w:font w:name="Univers">
    <w:panose1 w:val="00000000000000000000"/>
    <w:charset w:val="00"/>
    <w:family w:val="swiss"/>
    <w:notTrueType/>
    <w:pitch w:val="variable"/>
    <w:sig w:usb0="00000003" w:usb1="00000000" w:usb2="00000000" w:usb3="00000000" w:csb0="00000001"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C67" w:rsidRDefault="001F3DF4" w:rsidP="001F3DF4">
    <w:pPr>
      <w:pStyle w:val="Piedepgina"/>
      <w:pBdr>
        <w:top w:val="single" w:sz="4" w:space="1" w:color="auto"/>
      </w:pBdr>
      <w:tabs>
        <w:tab w:val="clear" w:pos="4252"/>
        <w:tab w:val="clear" w:pos="8504"/>
      </w:tabs>
      <w:spacing w:line="240" w:lineRule="auto"/>
      <w:jc w:val="center"/>
    </w:pPr>
    <w:r>
      <w:rPr>
        <w:rFonts w:ascii="Calibri" w:hAnsi="Calibri" w:cs="Arial"/>
        <w:b/>
        <w:color w:val="000000"/>
        <w:lang w:val="es-ES_tradnl" w:eastAsia="en-US"/>
      </w:rPr>
      <w:t>PROYECTO FIN DE GRADO</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51B6" w:rsidRDefault="001051B6">
      <w:r>
        <w:separator/>
      </w:r>
    </w:p>
  </w:footnote>
  <w:footnote w:type="continuationSeparator" w:id="0">
    <w:p w:rsidR="001051B6" w:rsidRDefault="001051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0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tblPr>
    <w:tblGrid>
      <w:gridCol w:w="749"/>
      <w:gridCol w:w="2410"/>
      <w:gridCol w:w="1843"/>
      <w:gridCol w:w="1701"/>
      <w:gridCol w:w="1559"/>
      <w:gridCol w:w="850"/>
      <w:gridCol w:w="890"/>
    </w:tblGrid>
    <w:tr w:rsidR="00BE501F" w:rsidRPr="00794A33" w:rsidTr="009662B2">
      <w:trPr>
        <w:cantSplit/>
        <w:trHeight w:val="332"/>
        <w:jc w:val="center"/>
      </w:trPr>
      <w:tc>
        <w:tcPr>
          <w:tcW w:w="5002" w:type="dxa"/>
          <w:gridSpan w:val="3"/>
          <w:tcBorders>
            <w:bottom w:val="nil"/>
          </w:tcBorders>
        </w:tcPr>
        <w:p w:rsidR="00BE501F" w:rsidRPr="00794A33" w:rsidRDefault="00BE501F" w:rsidP="009662B2">
          <w:pPr>
            <w:spacing w:after="0" w:line="240" w:lineRule="auto"/>
            <w:jc w:val="center"/>
            <w:rPr>
              <w:rFonts w:ascii="Calibri" w:hAnsi="Calibri"/>
              <w:bCs/>
              <w:sz w:val="22"/>
              <w:szCs w:val="22"/>
            </w:rPr>
          </w:pPr>
          <w:r w:rsidRPr="00794A33">
            <w:rPr>
              <w:rFonts w:ascii="Calibri" w:hAnsi="Calibri"/>
              <w:bCs/>
              <w:sz w:val="22"/>
              <w:szCs w:val="22"/>
            </w:rPr>
            <w:t>Referencia</w:t>
          </w:r>
        </w:p>
      </w:tc>
      <w:tc>
        <w:tcPr>
          <w:tcW w:w="1701" w:type="dxa"/>
          <w:tcBorders>
            <w:bottom w:val="nil"/>
          </w:tcBorders>
        </w:tcPr>
        <w:p w:rsidR="00BE501F" w:rsidRPr="00794A33" w:rsidRDefault="00BE501F" w:rsidP="009662B2">
          <w:pPr>
            <w:spacing w:after="0" w:line="240" w:lineRule="auto"/>
            <w:jc w:val="center"/>
            <w:rPr>
              <w:rFonts w:ascii="Calibri" w:hAnsi="Calibri"/>
              <w:bCs/>
              <w:sz w:val="22"/>
              <w:szCs w:val="22"/>
            </w:rPr>
          </w:pPr>
          <w:r w:rsidRPr="00794A33">
            <w:rPr>
              <w:rFonts w:ascii="Calibri" w:hAnsi="Calibri"/>
              <w:bCs/>
              <w:sz w:val="22"/>
              <w:szCs w:val="22"/>
            </w:rPr>
            <w:t>Tipo Documento</w:t>
          </w:r>
        </w:p>
      </w:tc>
      <w:tc>
        <w:tcPr>
          <w:tcW w:w="1559" w:type="dxa"/>
          <w:tcBorders>
            <w:bottom w:val="nil"/>
          </w:tcBorders>
        </w:tcPr>
        <w:p w:rsidR="00BE501F" w:rsidRPr="00794A33" w:rsidRDefault="00BE501F" w:rsidP="009662B2">
          <w:pPr>
            <w:spacing w:after="0" w:line="240" w:lineRule="auto"/>
            <w:jc w:val="center"/>
            <w:rPr>
              <w:rFonts w:ascii="Calibri" w:hAnsi="Calibri"/>
              <w:bCs/>
              <w:sz w:val="22"/>
              <w:szCs w:val="22"/>
            </w:rPr>
          </w:pPr>
          <w:r w:rsidRPr="00794A33">
            <w:rPr>
              <w:rFonts w:ascii="Calibri" w:hAnsi="Calibri"/>
              <w:bCs/>
              <w:sz w:val="22"/>
              <w:szCs w:val="22"/>
            </w:rPr>
            <w:t>Actualizado el</w:t>
          </w:r>
        </w:p>
      </w:tc>
      <w:tc>
        <w:tcPr>
          <w:tcW w:w="850" w:type="dxa"/>
          <w:tcBorders>
            <w:bottom w:val="nil"/>
          </w:tcBorders>
        </w:tcPr>
        <w:p w:rsidR="00BE501F" w:rsidRPr="00794A33" w:rsidRDefault="00BE501F" w:rsidP="009662B2">
          <w:pPr>
            <w:spacing w:after="0" w:line="240" w:lineRule="auto"/>
            <w:jc w:val="center"/>
            <w:rPr>
              <w:rFonts w:ascii="Calibri" w:hAnsi="Calibri"/>
              <w:bCs/>
              <w:sz w:val="22"/>
              <w:szCs w:val="22"/>
            </w:rPr>
          </w:pPr>
          <w:r w:rsidRPr="00794A33">
            <w:rPr>
              <w:rFonts w:ascii="Calibri" w:hAnsi="Calibri"/>
              <w:bCs/>
              <w:sz w:val="22"/>
              <w:szCs w:val="22"/>
            </w:rPr>
            <w:t>Versión</w:t>
          </w:r>
        </w:p>
      </w:tc>
      <w:tc>
        <w:tcPr>
          <w:tcW w:w="890" w:type="dxa"/>
          <w:tcBorders>
            <w:bottom w:val="nil"/>
          </w:tcBorders>
        </w:tcPr>
        <w:p w:rsidR="00BE501F" w:rsidRPr="00794A33" w:rsidRDefault="00BE501F" w:rsidP="009662B2">
          <w:pPr>
            <w:spacing w:after="0" w:line="240" w:lineRule="auto"/>
            <w:ind w:firstLine="67"/>
            <w:jc w:val="center"/>
            <w:rPr>
              <w:rFonts w:ascii="Calibri" w:hAnsi="Calibri"/>
              <w:sz w:val="22"/>
              <w:szCs w:val="22"/>
            </w:rPr>
          </w:pPr>
          <w:r w:rsidRPr="00794A33">
            <w:rPr>
              <w:rFonts w:ascii="Calibri" w:hAnsi="Calibri"/>
              <w:sz w:val="22"/>
              <w:szCs w:val="22"/>
            </w:rPr>
            <w:t>Página</w:t>
          </w:r>
        </w:p>
      </w:tc>
    </w:tr>
    <w:tr w:rsidR="00BE501F" w:rsidRPr="005C287A" w:rsidTr="009662B2">
      <w:trPr>
        <w:cantSplit/>
        <w:trHeight w:val="172"/>
        <w:jc w:val="center"/>
      </w:trPr>
      <w:tc>
        <w:tcPr>
          <w:tcW w:w="5002" w:type="dxa"/>
          <w:gridSpan w:val="3"/>
          <w:tcBorders>
            <w:top w:val="nil"/>
          </w:tcBorders>
          <w:vAlign w:val="center"/>
        </w:tcPr>
        <w:p w:rsidR="00BE501F" w:rsidRPr="00E52F78" w:rsidRDefault="006465F0" w:rsidP="009662B2">
          <w:pPr>
            <w:spacing w:after="0" w:line="240" w:lineRule="auto"/>
            <w:jc w:val="center"/>
            <w:rPr>
              <w:rFonts w:ascii="Calibri" w:hAnsi="Calibri"/>
              <w:color w:val="0000FF"/>
              <w:sz w:val="16"/>
            </w:rPr>
          </w:pPr>
          <w:r w:rsidRPr="00E52F78">
            <w:rPr>
              <w:rFonts w:ascii="Calibri" w:hAnsi="Calibri"/>
              <w:color w:val="0000FF"/>
              <w:sz w:val="16"/>
            </w:rPr>
            <w:fldChar w:fldCharType="begin"/>
          </w:r>
          <w:r w:rsidR="00BE501F" w:rsidRPr="00E52F78">
            <w:rPr>
              <w:rFonts w:ascii="Calibri" w:hAnsi="Calibri"/>
              <w:color w:val="0000FF"/>
              <w:sz w:val="16"/>
            </w:rPr>
            <w:instrText xml:space="preserve"> FILENAME </w:instrText>
          </w:r>
          <w:r w:rsidRPr="00E52F78">
            <w:rPr>
              <w:rFonts w:ascii="Calibri" w:hAnsi="Calibri"/>
              <w:color w:val="0000FF"/>
              <w:sz w:val="16"/>
            </w:rPr>
            <w:fldChar w:fldCharType="separate"/>
          </w:r>
          <w:r w:rsidR="00950048">
            <w:rPr>
              <w:rFonts w:ascii="Calibri" w:hAnsi="Calibri"/>
              <w:noProof/>
              <w:color w:val="0000FF"/>
              <w:sz w:val="16"/>
            </w:rPr>
            <w:t>Análisis_Sistema_ASI_v1.0.docx</w:t>
          </w:r>
          <w:r w:rsidRPr="00E52F78">
            <w:rPr>
              <w:rFonts w:ascii="Calibri" w:hAnsi="Calibri"/>
              <w:color w:val="0000FF"/>
              <w:sz w:val="16"/>
            </w:rPr>
            <w:fldChar w:fldCharType="end"/>
          </w:r>
        </w:p>
      </w:tc>
      <w:tc>
        <w:tcPr>
          <w:tcW w:w="1701" w:type="dxa"/>
          <w:tcBorders>
            <w:top w:val="nil"/>
          </w:tcBorders>
          <w:vAlign w:val="center"/>
        </w:tcPr>
        <w:p w:rsidR="00BE501F" w:rsidRPr="0090492E" w:rsidRDefault="00BE501F" w:rsidP="009662B2">
          <w:pPr>
            <w:spacing w:after="0" w:line="240" w:lineRule="auto"/>
            <w:jc w:val="center"/>
            <w:rPr>
              <w:rFonts w:ascii="Calibri" w:hAnsi="Calibri"/>
            </w:rPr>
          </w:pPr>
          <w:r>
            <w:rPr>
              <w:rFonts w:ascii="Calibri" w:hAnsi="Calibri"/>
              <w:bCs/>
            </w:rPr>
            <w:t>ASI</w:t>
          </w:r>
        </w:p>
      </w:tc>
      <w:tc>
        <w:tcPr>
          <w:tcW w:w="1559" w:type="dxa"/>
          <w:tcBorders>
            <w:top w:val="nil"/>
          </w:tcBorders>
          <w:vAlign w:val="center"/>
        </w:tcPr>
        <w:p w:rsidR="00BE501F" w:rsidRPr="00102095" w:rsidRDefault="004C3292" w:rsidP="004C3292">
          <w:pPr>
            <w:spacing w:after="0" w:line="240" w:lineRule="auto"/>
            <w:jc w:val="center"/>
            <w:rPr>
              <w:rFonts w:ascii="Calibri" w:hAnsi="Calibri"/>
              <w:color w:val="0000FF"/>
            </w:rPr>
          </w:pPr>
          <w:r>
            <w:rPr>
              <w:rFonts w:ascii="Calibri" w:hAnsi="Calibri"/>
              <w:color w:val="0000FF"/>
            </w:rPr>
            <w:t>dd/mm/aaaa</w:t>
          </w:r>
        </w:p>
      </w:tc>
      <w:tc>
        <w:tcPr>
          <w:tcW w:w="850" w:type="dxa"/>
          <w:tcBorders>
            <w:top w:val="nil"/>
          </w:tcBorders>
          <w:vAlign w:val="center"/>
        </w:tcPr>
        <w:p w:rsidR="00BE501F" w:rsidRPr="00102095" w:rsidRDefault="004C3292" w:rsidP="004C3292">
          <w:pPr>
            <w:spacing w:after="0" w:line="240" w:lineRule="auto"/>
            <w:jc w:val="center"/>
            <w:rPr>
              <w:rFonts w:ascii="Calibri" w:hAnsi="Calibri"/>
              <w:color w:val="0000FF"/>
            </w:rPr>
          </w:pPr>
          <w:proofErr w:type="spellStart"/>
          <w:r>
            <w:rPr>
              <w:rFonts w:ascii="Calibri" w:hAnsi="Calibri"/>
              <w:color w:val="0000FF"/>
            </w:rPr>
            <w:t>x</w:t>
          </w:r>
          <w:r w:rsidR="00BE501F">
            <w:rPr>
              <w:rFonts w:ascii="Calibri" w:hAnsi="Calibri"/>
              <w:color w:val="0000FF"/>
            </w:rPr>
            <w:t>.</w:t>
          </w:r>
          <w:r>
            <w:rPr>
              <w:rFonts w:ascii="Calibri" w:hAnsi="Calibri"/>
              <w:color w:val="0000FF"/>
            </w:rPr>
            <w:t>x</w:t>
          </w:r>
          <w:proofErr w:type="spellEnd"/>
        </w:p>
      </w:tc>
      <w:tc>
        <w:tcPr>
          <w:tcW w:w="890" w:type="dxa"/>
          <w:tcBorders>
            <w:top w:val="nil"/>
          </w:tcBorders>
          <w:vAlign w:val="center"/>
        </w:tcPr>
        <w:p w:rsidR="00BE501F" w:rsidRPr="005C287A" w:rsidRDefault="006465F0" w:rsidP="009662B2">
          <w:pPr>
            <w:spacing w:after="0" w:line="240" w:lineRule="auto"/>
            <w:ind w:firstLine="67"/>
            <w:jc w:val="center"/>
            <w:rPr>
              <w:rFonts w:ascii="Calibri" w:hAnsi="Calibri"/>
            </w:rPr>
          </w:pPr>
          <w:r w:rsidRPr="005C287A">
            <w:rPr>
              <w:rFonts w:ascii="Calibri" w:hAnsi="Calibri"/>
            </w:rPr>
            <w:fldChar w:fldCharType="begin"/>
          </w:r>
          <w:r w:rsidR="00BE501F" w:rsidRPr="005C287A">
            <w:rPr>
              <w:rFonts w:ascii="Calibri" w:hAnsi="Calibri"/>
            </w:rPr>
            <w:instrText xml:space="preserve"> PAGE  \* MERGEFORMAT </w:instrText>
          </w:r>
          <w:r w:rsidRPr="005C287A">
            <w:rPr>
              <w:rFonts w:ascii="Calibri" w:hAnsi="Calibri"/>
            </w:rPr>
            <w:fldChar w:fldCharType="separate"/>
          </w:r>
          <w:r w:rsidR="00F0159A">
            <w:rPr>
              <w:rFonts w:ascii="Calibri" w:hAnsi="Calibri"/>
              <w:noProof/>
            </w:rPr>
            <w:t>12</w:t>
          </w:r>
          <w:r w:rsidRPr="005C287A">
            <w:rPr>
              <w:rFonts w:ascii="Calibri" w:hAnsi="Calibri"/>
            </w:rPr>
            <w:fldChar w:fldCharType="end"/>
          </w:r>
          <w:r w:rsidR="00BE501F" w:rsidRPr="005C287A">
            <w:rPr>
              <w:rFonts w:ascii="Calibri" w:hAnsi="Calibri"/>
            </w:rPr>
            <w:t>/</w:t>
          </w:r>
          <w:r w:rsidRPr="005C287A">
            <w:rPr>
              <w:rStyle w:val="Nmerodepgina"/>
              <w:rFonts w:ascii="Calibri" w:hAnsi="Calibri"/>
            </w:rPr>
            <w:fldChar w:fldCharType="begin"/>
          </w:r>
          <w:r w:rsidR="00BE501F" w:rsidRPr="005C287A">
            <w:rPr>
              <w:rStyle w:val="Nmerodepgina"/>
              <w:rFonts w:ascii="Calibri" w:hAnsi="Calibri"/>
            </w:rPr>
            <w:instrText xml:space="preserve"> NUMPAGES </w:instrText>
          </w:r>
          <w:r w:rsidRPr="005C287A">
            <w:rPr>
              <w:rStyle w:val="Nmerodepgina"/>
              <w:rFonts w:ascii="Calibri" w:hAnsi="Calibri"/>
            </w:rPr>
            <w:fldChar w:fldCharType="separate"/>
          </w:r>
          <w:r w:rsidR="00F0159A">
            <w:rPr>
              <w:rStyle w:val="Nmerodepgina"/>
              <w:rFonts w:ascii="Calibri" w:hAnsi="Calibri"/>
              <w:noProof/>
            </w:rPr>
            <w:t>13</w:t>
          </w:r>
          <w:r w:rsidRPr="005C287A">
            <w:rPr>
              <w:rStyle w:val="Nmerodepgina"/>
              <w:rFonts w:ascii="Calibri" w:hAnsi="Calibri"/>
            </w:rPr>
            <w:fldChar w:fldCharType="end"/>
          </w:r>
        </w:p>
      </w:tc>
    </w:tr>
    <w:tr w:rsidR="00BE501F" w:rsidRPr="005C287A" w:rsidTr="009662B2">
      <w:trPr>
        <w:cantSplit/>
        <w:trHeight w:val="711"/>
        <w:jc w:val="center"/>
      </w:trPr>
      <w:tc>
        <w:tcPr>
          <w:tcW w:w="749" w:type="dxa"/>
          <w:vAlign w:val="center"/>
        </w:tcPr>
        <w:p w:rsidR="00BE501F" w:rsidRPr="00710575" w:rsidRDefault="00710575" w:rsidP="009662B2">
          <w:pPr>
            <w:spacing w:after="0" w:line="240" w:lineRule="auto"/>
            <w:jc w:val="center"/>
            <w:rPr>
              <w:rFonts w:ascii="Calibri" w:hAnsi="Calibri"/>
              <w:b/>
              <w:sz w:val="14"/>
            </w:rPr>
          </w:pPr>
          <w:r w:rsidRPr="00710575">
            <w:rPr>
              <w:b/>
              <w:iCs w:val="0"/>
              <w:noProof/>
              <w:sz w:val="14"/>
              <w:lang w:eastAsia="es-ES"/>
            </w:rPr>
            <w:t>&lt;logo&gt;</w:t>
          </w:r>
        </w:p>
      </w:tc>
      <w:tc>
        <w:tcPr>
          <w:tcW w:w="2410" w:type="dxa"/>
          <w:vAlign w:val="center"/>
        </w:tcPr>
        <w:p w:rsidR="00BE501F" w:rsidRPr="00F4634E" w:rsidRDefault="00D30324" w:rsidP="009662B2">
          <w:pPr>
            <w:spacing w:after="0" w:line="240" w:lineRule="auto"/>
            <w:jc w:val="center"/>
            <w:rPr>
              <w:rFonts w:ascii="Calibri" w:hAnsi="Calibri"/>
              <w:color w:val="0000FF"/>
              <w:sz w:val="24"/>
              <w:szCs w:val="24"/>
            </w:rPr>
          </w:pPr>
          <w:r w:rsidRPr="00F4634E">
            <w:rPr>
              <w:rFonts w:asciiTheme="minorHAnsi" w:hAnsiTheme="minorHAnsi"/>
              <w:color w:val="0000FF"/>
              <w:sz w:val="24"/>
              <w:szCs w:val="24"/>
              <w:lang w:eastAsia="en-GB"/>
            </w:rPr>
            <w:t>Referencia de Proyecto</w:t>
          </w:r>
        </w:p>
      </w:tc>
      <w:tc>
        <w:tcPr>
          <w:tcW w:w="6843" w:type="dxa"/>
          <w:gridSpan w:val="5"/>
          <w:vAlign w:val="center"/>
        </w:tcPr>
        <w:p w:rsidR="00BE501F" w:rsidRPr="0020437A" w:rsidRDefault="00D30324" w:rsidP="00BE501F">
          <w:pPr>
            <w:spacing w:after="0" w:line="240" w:lineRule="auto"/>
            <w:jc w:val="center"/>
            <w:rPr>
              <w:rFonts w:ascii="Calibri" w:hAnsi="Calibri"/>
              <w:color w:val="0000FF"/>
              <w:sz w:val="24"/>
              <w:szCs w:val="24"/>
              <w:lang w:eastAsia="en-GB"/>
            </w:rPr>
          </w:pPr>
          <w:r w:rsidRPr="0020437A">
            <w:rPr>
              <w:rFonts w:asciiTheme="minorHAnsi" w:hAnsiTheme="minorHAnsi"/>
              <w:color w:val="0000FF"/>
              <w:sz w:val="24"/>
            </w:rPr>
            <w:t>Título del Proyecto</w:t>
          </w:r>
        </w:p>
      </w:tc>
    </w:tr>
  </w:tbl>
  <w:p w:rsidR="00BE501F" w:rsidRDefault="00BE501F">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81" w:type="dxa"/>
      <w:tblInd w:w="21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tblPr>
    <w:tblGrid>
      <w:gridCol w:w="709"/>
      <w:gridCol w:w="4081"/>
      <w:gridCol w:w="1701"/>
      <w:gridCol w:w="1559"/>
      <w:gridCol w:w="850"/>
      <w:gridCol w:w="881"/>
    </w:tblGrid>
    <w:tr w:rsidR="001A4C67" w:rsidRPr="00794A33" w:rsidTr="001A4C67">
      <w:trPr>
        <w:cantSplit/>
        <w:trHeight w:val="332"/>
      </w:trPr>
      <w:tc>
        <w:tcPr>
          <w:tcW w:w="4790" w:type="dxa"/>
          <w:gridSpan w:val="2"/>
          <w:tcBorders>
            <w:bottom w:val="nil"/>
          </w:tcBorders>
        </w:tcPr>
        <w:p w:rsidR="001A4C67" w:rsidRPr="00794A33" w:rsidRDefault="001A4C67" w:rsidP="001A4C67">
          <w:pPr>
            <w:spacing w:after="0"/>
            <w:jc w:val="center"/>
            <w:rPr>
              <w:rFonts w:ascii="Calibri" w:hAnsi="Calibri"/>
              <w:bCs/>
              <w:sz w:val="22"/>
              <w:szCs w:val="22"/>
            </w:rPr>
          </w:pPr>
          <w:r w:rsidRPr="00794A33">
            <w:rPr>
              <w:rFonts w:ascii="Calibri" w:hAnsi="Calibri"/>
              <w:bCs/>
              <w:sz w:val="22"/>
              <w:szCs w:val="22"/>
            </w:rPr>
            <w:t>Referencia</w:t>
          </w:r>
        </w:p>
      </w:tc>
      <w:tc>
        <w:tcPr>
          <w:tcW w:w="1701" w:type="dxa"/>
          <w:tcBorders>
            <w:bottom w:val="nil"/>
          </w:tcBorders>
        </w:tcPr>
        <w:p w:rsidR="001A4C67" w:rsidRPr="00794A33" w:rsidRDefault="001A4C67" w:rsidP="001A4C67">
          <w:pPr>
            <w:spacing w:after="0"/>
            <w:jc w:val="center"/>
            <w:rPr>
              <w:rFonts w:ascii="Calibri" w:hAnsi="Calibri"/>
              <w:bCs/>
              <w:sz w:val="22"/>
              <w:szCs w:val="22"/>
            </w:rPr>
          </w:pPr>
          <w:r w:rsidRPr="00794A33">
            <w:rPr>
              <w:rFonts w:ascii="Calibri" w:hAnsi="Calibri"/>
              <w:bCs/>
              <w:sz w:val="22"/>
              <w:szCs w:val="22"/>
            </w:rPr>
            <w:t>Tipo Documento</w:t>
          </w:r>
        </w:p>
      </w:tc>
      <w:tc>
        <w:tcPr>
          <w:tcW w:w="1559" w:type="dxa"/>
          <w:tcBorders>
            <w:bottom w:val="nil"/>
          </w:tcBorders>
        </w:tcPr>
        <w:p w:rsidR="001A4C67" w:rsidRPr="00794A33" w:rsidRDefault="001A4C67" w:rsidP="001A4C67">
          <w:pPr>
            <w:spacing w:after="0"/>
            <w:jc w:val="center"/>
            <w:rPr>
              <w:rFonts w:ascii="Calibri" w:hAnsi="Calibri"/>
              <w:bCs/>
              <w:sz w:val="22"/>
              <w:szCs w:val="22"/>
            </w:rPr>
          </w:pPr>
          <w:r w:rsidRPr="00794A33">
            <w:rPr>
              <w:rFonts w:ascii="Calibri" w:hAnsi="Calibri"/>
              <w:bCs/>
              <w:sz w:val="22"/>
              <w:szCs w:val="22"/>
            </w:rPr>
            <w:t>Actualizado el</w:t>
          </w:r>
        </w:p>
      </w:tc>
      <w:tc>
        <w:tcPr>
          <w:tcW w:w="850" w:type="dxa"/>
          <w:tcBorders>
            <w:bottom w:val="nil"/>
          </w:tcBorders>
        </w:tcPr>
        <w:p w:rsidR="001A4C67" w:rsidRPr="00794A33" w:rsidRDefault="001A4C67" w:rsidP="001A4C67">
          <w:pPr>
            <w:spacing w:after="0"/>
            <w:jc w:val="center"/>
            <w:rPr>
              <w:rFonts w:ascii="Calibri" w:hAnsi="Calibri"/>
              <w:bCs/>
              <w:sz w:val="22"/>
              <w:szCs w:val="22"/>
            </w:rPr>
          </w:pPr>
          <w:r w:rsidRPr="00794A33">
            <w:rPr>
              <w:rFonts w:ascii="Calibri" w:hAnsi="Calibri"/>
              <w:bCs/>
              <w:sz w:val="22"/>
              <w:szCs w:val="22"/>
            </w:rPr>
            <w:t>Versión</w:t>
          </w:r>
        </w:p>
      </w:tc>
      <w:tc>
        <w:tcPr>
          <w:tcW w:w="881" w:type="dxa"/>
          <w:tcBorders>
            <w:bottom w:val="nil"/>
          </w:tcBorders>
        </w:tcPr>
        <w:p w:rsidR="001A4C67" w:rsidRPr="00794A33" w:rsidRDefault="001A4C67" w:rsidP="001A4C67">
          <w:pPr>
            <w:spacing w:after="0"/>
            <w:jc w:val="center"/>
            <w:rPr>
              <w:rFonts w:ascii="Calibri" w:hAnsi="Calibri"/>
              <w:sz w:val="22"/>
              <w:szCs w:val="22"/>
            </w:rPr>
          </w:pPr>
          <w:r w:rsidRPr="00794A33">
            <w:rPr>
              <w:rFonts w:ascii="Calibri" w:hAnsi="Calibri"/>
              <w:sz w:val="22"/>
              <w:szCs w:val="22"/>
            </w:rPr>
            <w:t>Página</w:t>
          </w:r>
        </w:p>
      </w:tc>
    </w:tr>
    <w:tr w:rsidR="001A4C67" w:rsidRPr="005C287A" w:rsidTr="001A4C67">
      <w:trPr>
        <w:cantSplit/>
        <w:trHeight w:val="172"/>
      </w:trPr>
      <w:tc>
        <w:tcPr>
          <w:tcW w:w="4790" w:type="dxa"/>
          <w:gridSpan w:val="2"/>
          <w:tcBorders>
            <w:top w:val="nil"/>
          </w:tcBorders>
          <w:vAlign w:val="center"/>
        </w:tcPr>
        <w:p w:rsidR="001A4C67" w:rsidRPr="00E52F78" w:rsidRDefault="006465F0" w:rsidP="001A4C67">
          <w:pPr>
            <w:spacing w:after="0"/>
            <w:jc w:val="center"/>
            <w:rPr>
              <w:rFonts w:ascii="Calibri" w:hAnsi="Calibri"/>
              <w:color w:val="0000FF"/>
              <w:sz w:val="16"/>
            </w:rPr>
          </w:pPr>
          <w:r w:rsidRPr="00E52F78">
            <w:rPr>
              <w:rFonts w:ascii="Calibri" w:hAnsi="Calibri"/>
              <w:color w:val="0000FF"/>
              <w:sz w:val="16"/>
            </w:rPr>
            <w:fldChar w:fldCharType="begin"/>
          </w:r>
          <w:r w:rsidR="001A4C67" w:rsidRPr="00E52F78">
            <w:rPr>
              <w:rFonts w:ascii="Calibri" w:hAnsi="Calibri"/>
              <w:color w:val="0000FF"/>
              <w:sz w:val="16"/>
            </w:rPr>
            <w:instrText xml:space="preserve"> FILENAME </w:instrText>
          </w:r>
          <w:r w:rsidRPr="00E52F78">
            <w:rPr>
              <w:rFonts w:ascii="Calibri" w:hAnsi="Calibri"/>
              <w:color w:val="0000FF"/>
              <w:sz w:val="16"/>
            </w:rPr>
            <w:fldChar w:fldCharType="separate"/>
          </w:r>
          <w:r w:rsidR="009570E3">
            <w:rPr>
              <w:rFonts w:ascii="Calibri" w:hAnsi="Calibri"/>
              <w:noProof/>
              <w:color w:val="0000FF"/>
              <w:sz w:val="16"/>
            </w:rPr>
            <w:t>Análisis Sistema v0.1_BORRADOR.docx</w:t>
          </w:r>
          <w:r w:rsidRPr="00E52F78">
            <w:rPr>
              <w:rFonts w:ascii="Calibri" w:hAnsi="Calibri"/>
              <w:color w:val="0000FF"/>
              <w:sz w:val="16"/>
            </w:rPr>
            <w:fldChar w:fldCharType="end"/>
          </w:r>
        </w:p>
      </w:tc>
      <w:tc>
        <w:tcPr>
          <w:tcW w:w="1701" w:type="dxa"/>
          <w:tcBorders>
            <w:top w:val="nil"/>
          </w:tcBorders>
          <w:vAlign w:val="center"/>
        </w:tcPr>
        <w:p w:rsidR="001A4C67" w:rsidRPr="0090492E" w:rsidRDefault="001A4C67" w:rsidP="001A4C67">
          <w:pPr>
            <w:spacing w:after="0"/>
            <w:jc w:val="center"/>
            <w:rPr>
              <w:rFonts w:ascii="Calibri" w:hAnsi="Calibri"/>
            </w:rPr>
          </w:pPr>
          <w:r>
            <w:rPr>
              <w:rFonts w:ascii="Calibri" w:hAnsi="Calibri"/>
              <w:bCs/>
            </w:rPr>
            <w:t>DPT</w:t>
          </w:r>
        </w:p>
      </w:tc>
      <w:tc>
        <w:tcPr>
          <w:tcW w:w="1559" w:type="dxa"/>
          <w:tcBorders>
            <w:top w:val="nil"/>
          </w:tcBorders>
          <w:vAlign w:val="center"/>
        </w:tcPr>
        <w:p w:rsidR="001A4C67" w:rsidRPr="00102095" w:rsidRDefault="006465F0" w:rsidP="001A4C67">
          <w:pPr>
            <w:spacing w:after="0"/>
            <w:jc w:val="center"/>
            <w:rPr>
              <w:rFonts w:ascii="Calibri" w:hAnsi="Calibri"/>
              <w:color w:val="0000FF"/>
            </w:rPr>
          </w:pPr>
          <w:r w:rsidRPr="00102095">
            <w:rPr>
              <w:rFonts w:ascii="Calibri" w:hAnsi="Calibri"/>
              <w:color w:val="0000FF"/>
            </w:rPr>
            <w:fldChar w:fldCharType="begin"/>
          </w:r>
          <w:r w:rsidR="001A4C67" w:rsidRPr="00102095">
            <w:rPr>
              <w:rFonts w:ascii="Calibri" w:hAnsi="Calibri"/>
              <w:color w:val="0000FF"/>
            </w:rPr>
            <w:instrText xml:space="preserve"> SAVEDATE  \@ "dd/MM/yyyy"  \* MERGEFORMAT </w:instrText>
          </w:r>
          <w:r w:rsidRPr="00102095">
            <w:rPr>
              <w:rFonts w:ascii="Calibri" w:hAnsi="Calibri"/>
              <w:color w:val="0000FF"/>
            </w:rPr>
            <w:fldChar w:fldCharType="separate"/>
          </w:r>
          <w:r w:rsidR="00A214A5">
            <w:rPr>
              <w:rFonts w:ascii="Calibri" w:hAnsi="Calibri"/>
              <w:noProof/>
              <w:color w:val="0000FF"/>
            </w:rPr>
            <w:t>11/02/2013</w:t>
          </w:r>
          <w:r w:rsidRPr="00102095">
            <w:rPr>
              <w:rFonts w:ascii="Calibri" w:hAnsi="Calibri"/>
              <w:color w:val="0000FF"/>
            </w:rPr>
            <w:fldChar w:fldCharType="end"/>
          </w:r>
        </w:p>
      </w:tc>
      <w:tc>
        <w:tcPr>
          <w:tcW w:w="850" w:type="dxa"/>
          <w:tcBorders>
            <w:top w:val="nil"/>
          </w:tcBorders>
          <w:vAlign w:val="center"/>
        </w:tcPr>
        <w:p w:rsidR="001A4C67" w:rsidRPr="00102095" w:rsidRDefault="001A4C67" w:rsidP="001A4C67">
          <w:pPr>
            <w:spacing w:after="0"/>
            <w:jc w:val="center"/>
            <w:rPr>
              <w:rFonts w:ascii="Calibri" w:hAnsi="Calibri"/>
              <w:color w:val="0000FF"/>
            </w:rPr>
          </w:pPr>
          <w:r w:rsidRPr="00102095">
            <w:rPr>
              <w:rFonts w:ascii="Calibri" w:hAnsi="Calibri"/>
              <w:color w:val="0000FF"/>
            </w:rPr>
            <w:t>1.</w:t>
          </w:r>
          <w:r>
            <w:rPr>
              <w:rFonts w:ascii="Calibri" w:hAnsi="Calibri"/>
              <w:color w:val="0000FF"/>
            </w:rPr>
            <w:t>0</w:t>
          </w:r>
        </w:p>
      </w:tc>
      <w:tc>
        <w:tcPr>
          <w:tcW w:w="881" w:type="dxa"/>
          <w:tcBorders>
            <w:top w:val="nil"/>
          </w:tcBorders>
          <w:vAlign w:val="center"/>
        </w:tcPr>
        <w:p w:rsidR="001A4C67" w:rsidRPr="005C287A" w:rsidRDefault="006465F0" w:rsidP="001A4C67">
          <w:pPr>
            <w:spacing w:after="0"/>
            <w:jc w:val="center"/>
            <w:rPr>
              <w:rFonts w:ascii="Calibri" w:hAnsi="Calibri"/>
            </w:rPr>
          </w:pPr>
          <w:r w:rsidRPr="005C287A">
            <w:rPr>
              <w:rFonts w:ascii="Calibri" w:hAnsi="Calibri"/>
            </w:rPr>
            <w:fldChar w:fldCharType="begin"/>
          </w:r>
          <w:r w:rsidR="001A4C67" w:rsidRPr="005C287A">
            <w:rPr>
              <w:rFonts w:ascii="Calibri" w:hAnsi="Calibri"/>
            </w:rPr>
            <w:instrText xml:space="preserve"> PAGE  \* MERGEFORMAT </w:instrText>
          </w:r>
          <w:r w:rsidRPr="005C287A">
            <w:rPr>
              <w:rFonts w:ascii="Calibri" w:hAnsi="Calibri"/>
            </w:rPr>
            <w:fldChar w:fldCharType="separate"/>
          </w:r>
          <w:r w:rsidR="001A4C67">
            <w:rPr>
              <w:rFonts w:ascii="Calibri" w:hAnsi="Calibri"/>
              <w:noProof/>
            </w:rPr>
            <w:t>1</w:t>
          </w:r>
          <w:r w:rsidRPr="005C287A">
            <w:rPr>
              <w:rFonts w:ascii="Calibri" w:hAnsi="Calibri"/>
            </w:rPr>
            <w:fldChar w:fldCharType="end"/>
          </w:r>
          <w:r w:rsidR="001A4C67" w:rsidRPr="005C287A">
            <w:rPr>
              <w:rFonts w:ascii="Calibri" w:hAnsi="Calibri"/>
            </w:rPr>
            <w:t>/</w:t>
          </w:r>
          <w:r w:rsidRPr="005C287A">
            <w:rPr>
              <w:rStyle w:val="Nmerodepgina"/>
              <w:rFonts w:ascii="Calibri" w:hAnsi="Calibri"/>
            </w:rPr>
            <w:fldChar w:fldCharType="begin"/>
          </w:r>
          <w:r w:rsidR="001A4C67" w:rsidRPr="005C287A">
            <w:rPr>
              <w:rStyle w:val="Nmerodepgina"/>
              <w:rFonts w:ascii="Calibri" w:hAnsi="Calibri"/>
            </w:rPr>
            <w:instrText xml:space="preserve"> NUMPAGES </w:instrText>
          </w:r>
          <w:r w:rsidRPr="005C287A">
            <w:rPr>
              <w:rStyle w:val="Nmerodepgina"/>
              <w:rFonts w:ascii="Calibri" w:hAnsi="Calibri"/>
            </w:rPr>
            <w:fldChar w:fldCharType="separate"/>
          </w:r>
          <w:r w:rsidR="009570E3">
            <w:rPr>
              <w:rStyle w:val="Nmerodepgina"/>
              <w:rFonts w:ascii="Calibri" w:hAnsi="Calibri"/>
              <w:noProof/>
            </w:rPr>
            <w:t>13</w:t>
          </w:r>
          <w:r w:rsidRPr="005C287A">
            <w:rPr>
              <w:rStyle w:val="Nmerodepgina"/>
              <w:rFonts w:ascii="Calibri" w:hAnsi="Calibri"/>
            </w:rPr>
            <w:fldChar w:fldCharType="end"/>
          </w:r>
        </w:p>
      </w:tc>
    </w:tr>
    <w:tr w:rsidR="001A4C67" w:rsidRPr="005C287A" w:rsidTr="001A4C67">
      <w:trPr>
        <w:cantSplit/>
        <w:trHeight w:val="711"/>
      </w:trPr>
      <w:tc>
        <w:tcPr>
          <w:tcW w:w="709" w:type="dxa"/>
          <w:vAlign w:val="center"/>
        </w:tcPr>
        <w:p w:rsidR="001A4C67" w:rsidRPr="005C287A" w:rsidRDefault="001A4C67" w:rsidP="001A4C67">
          <w:pPr>
            <w:spacing w:after="0"/>
            <w:jc w:val="center"/>
            <w:rPr>
              <w:rFonts w:ascii="Calibri" w:hAnsi="Calibri"/>
              <w:b/>
            </w:rPr>
          </w:pPr>
          <w:r>
            <w:rPr>
              <w:b/>
              <w:noProof/>
              <w:lang w:eastAsia="es-ES"/>
            </w:rPr>
            <w:drawing>
              <wp:anchor distT="0" distB="0" distL="114300" distR="114300" simplePos="0" relativeHeight="251659264" behindDoc="0" locked="0" layoutInCell="1" allowOverlap="1">
                <wp:simplePos x="0" y="0"/>
                <wp:positionH relativeFrom="column">
                  <wp:posOffset>9525</wp:posOffset>
                </wp:positionH>
                <wp:positionV relativeFrom="paragraph">
                  <wp:posOffset>34925</wp:posOffset>
                </wp:positionV>
                <wp:extent cx="361950" cy="381000"/>
                <wp:effectExtent l="19050" t="0" r="0" b="0"/>
                <wp:wrapNone/>
                <wp:docPr id="23" name="Imagen 1" descr="sepes_logo_color_gra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sepes_logo_color_grande"/>
                        <pic:cNvPicPr>
                          <a:picLocks noChangeAspect="1" noChangeArrowheads="1"/>
                        </pic:cNvPicPr>
                      </pic:nvPicPr>
                      <pic:blipFill>
                        <a:blip r:embed="rId1"/>
                        <a:srcRect/>
                        <a:stretch>
                          <a:fillRect/>
                        </a:stretch>
                      </pic:blipFill>
                      <pic:spPr bwMode="auto">
                        <a:xfrm>
                          <a:off x="0" y="0"/>
                          <a:ext cx="361950" cy="381000"/>
                        </a:xfrm>
                        <a:prstGeom prst="rect">
                          <a:avLst/>
                        </a:prstGeom>
                        <a:noFill/>
                        <a:ln w="9525">
                          <a:noFill/>
                          <a:miter lim="800000"/>
                          <a:headEnd/>
                          <a:tailEnd/>
                        </a:ln>
                      </pic:spPr>
                    </pic:pic>
                  </a:graphicData>
                </a:graphic>
              </wp:anchor>
            </w:drawing>
          </w:r>
        </w:p>
      </w:tc>
      <w:tc>
        <w:tcPr>
          <w:tcW w:w="9072" w:type="dxa"/>
          <w:gridSpan w:val="5"/>
          <w:vAlign w:val="center"/>
        </w:tcPr>
        <w:p w:rsidR="001A4C67" w:rsidRPr="003F4627" w:rsidRDefault="001A4C67" w:rsidP="001A4C67">
          <w:pPr>
            <w:spacing w:after="0" w:line="240" w:lineRule="auto"/>
            <w:jc w:val="center"/>
            <w:rPr>
              <w:rFonts w:asciiTheme="minorHAnsi" w:hAnsiTheme="minorHAnsi"/>
              <w:color w:val="000000" w:themeColor="text1"/>
              <w:sz w:val="24"/>
              <w:szCs w:val="24"/>
            </w:rPr>
          </w:pPr>
          <w:r w:rsidRPr="004D1EC4">
            <w:rPr>
              <w:rFonts w:asciiTheme="minorHAnsi" w:hAnsiTheme="minorHAnsi"/>
              <w:color w:val="000000" w:themeColor="text1"/>
              <w:sz w:val="24"/>
              <w:szCs w:val="24"/>
            </w:rPr>
            <w:t xml:space="preserve">A4 </w:t>
          </w:r>
          <w:r w:rsidRPr="004D1EC4">
            <w:rPr>
              <w:rFonts w:asciiTheme="minorHAnsi" w:hAnsiTheme="minorHAnsi" w:cs="Arial"/>
              <w:bCs/>
              <w:color w:val="000000" w:themeColor="text1"/>
              <w:sz w:val="24"/>
              <w:szCs w:val="24"/>
            </w:rPr>
            <w:t>Sistema de gestión del ejercicio presupuestario</w:t>
          </w:r>
          <w:r w:rsidRPr="003F4627">
            <w:rPr>
              <w:rFonts w:asciiTheme="minorHAnsi" w:hAnsiTheme="minorHAnsi"/>
              <w:color w:val="000000" w:themeColor="text1"/>
              <w:sz w:val="24"/>
              <w:szCs w:val="24"/>
            </w:rPr>
            <w:t xml:space="preserve"> </w:t>
          </w:r>
          <w:r>
            <w:rPr>
              <w:rFonts w:asciiTheme="minorHAnsi" w:hAnsiTheme="minorHAnsi"/>
              <w:color w:val="000000" w:themeColor="text1"/>
              <w:sz w:val="24"/>
              <w:szCs w:val="24"/>
            </w:rPr>
            <w:t xml:space="preserve">- </w:t>
          </w:r>
          <w:fldSimple w:instr=" TITLE   \* MERGEFORMAT ">
            <w:r w:rsidR="009570E3" w:rsidRPr="009570E3">
              <w:rPr>
                <w:rFonts w:asciiTheme="minorHAnsi" w:hAnsiTheme="minorHAnsi"/>
                <w:color w:val="000000" w:themeColor="text1"/>
                <w:sz w:val="24"/>
                <w:szCs w:val="24"/>
                <w:lang w:eastAsia="en-GB"/>
              </w:rPr>
              <w:t>Análisis del Sistema</w:t>
            </w:r>
            <w:r w:rsidR="009570E3">
              <w:t xml:space="preserve"> de Información</w:t>
            </w:r>
          </w:fldSimple>
        </w:p>
      </w:tc>
    </w:tr>
  </w:tbl>
  <w:p w:rsidR="001A4C67" w:rsidRDefault="001A4C6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B5F16"/>
    <w:multiLevelType w:val="multilevel"/>
    <w:tmpl w:val="157A46E6"/>
    <w:lvl w:ilvl="0">
      <w:start w:val="1"/>
      <w:numFmt w:val="none"/>
      <w:isLgl/>
      <w:suff w:val="space"/>
      <w:lvlText w:val="1.1"/>
      <w:lvlJc w:val="left"/>
      <w:pPr>
        <w:ind w:left="284" w:hanging="28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Restart w:val="0"/>
      <w:isLgl/>
      <w:lvlText w:val="1.2.%3"/>
      <w:lvlJc w:val="left"/>
      <w:pPr>
        <w:tabs>
          <w:tab w:val="num" w:pos="1080"/>
        </w:tabs>
        <w:ind w:left="720" w:hanging="720"/>
      </w:pPr>
      <w:rPr>
        <w:rFonts w:hint="default"/>
      </w:rPr>
    </w:lvl>
    <w:lvl w:ilvl="3">
      <w:start w:val="1"/>
      <w:numFmt w:val="none"/>
      <w:lvlRestart w:val="0"/>
      <w:pStyle w:val="Estilo5"/>
      <w:lvlText w:val="1.4.%3"/>
      <w:lvlJc w:val="left"/>
      <w:pPr>
        <w:tabs>
          <w:tab w:val="num" w:pos="864"/>
        </w:tabs>
        <w:ind w:left="864" w:hanging="864"/>
      </w:pPr>
      <w:rPr>
        <w:rFonts w:hint="default"/>
      </w:rPr>
    </w:lvl>
    <w:lvl w:ilvl="4">
      <w:start w:val="1"/>
      <w:numFmt w:val="none"/>
      <w:lvlRestart w:val="2"/>
      <w:lvlText w:val="1.2.1"/>
      <w:lvlJc w:val="left"/>
      <w:pPr>
        <w:tabs>
          <w:tab w:val="num" w:pos="1008"/>
        </w:tabs>
        <w:ind w:left="1008" w:hanging="1008"/>
      </w:pPr>
      <w:rPr>
        <w:rFonts w:hint="default"/>
      </w:rPr>
    </w:lvl>
    <w:lvl w:ilvl="5">
      <w:start w:val="1"/>
      <w:numFmt w:val="decimal"/>
      <w:lvlText w:val="%11.4.%2"/>
      <w:lvlJc w:val="left"/>
      <w:pPr>
        <w:tabs>
          <w:tab w:val="num" w:pos="1152"/>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7630330"/>
    <w:multiLevelType w:val="multilevel"/>
    <w:tmpl w:val="DC18FE9C"/>
    <w:styleLink w:val="Estilo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1C14BC5"/>
    <w:multiLevelType w:val="multilevel"/>
    <w:tmpl w:val="91341BEA"/>
    <w:lvl w:ilvl="0">
      <w:start w:val="1"/>
      <w:numFmt w:val="none"/>
      <w:isLgl/>
      <w:suff w:val="space"/>
      <w:lvlText w:val="1.1"/>
      <w:lvlJc w:val="left"/>
      <w:pPr>
        <w:ind w:left="284" w:hanging="28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Restart w:val="0"/>
      <w:isLgl/>
      <w:lvlText w:val="1.2.%3"/>
      <w:lvlJc w:val="left"/>
      <w:pPr>
        <w:tabs>
          <w:tab w:val="num" w:pos="1080"/>
        </w:tabs>
        <w:ind w:left="720" w:hanging="720"/>
      </w:pPr>
      <w:rPr>
        <w:rFonts w:hint="default"/>
      </w:rPr>
    </w:lvl>
    <w:lvl w:ilvl="3">
      <w:start w:val="1"/>
      <w:numFmt w:val="none"/>
      <w:lvlRestart w:val="2"/>
      <w:pStyle w:val="Estilo7"/>
      <w:isLgl/>
      <w:lvlText w:val="1.4.%3"/>
      <w:lvlJc w:val="left"/>
      <w:pPr>
        <w:tabs>
          <w:tab w:val="num" w:pos="864"/>
        </w:tabs>
        <w:ind w:left="864" w:hanging="864"/>
      </w:pPr>
      <w:rPr>
        <w:rFonts w:hint="default"/>
      </w:rPr>
    </w:lvl>
    <w:lvl w:ilvl="4">
      <w:start w:val="1"/>
      <w:numFmt w:val="none"/>
      <w:lvlRestart w:val="2"/>
      <w:lvlText w:val="1.2.1"/>
      <w:lvlJc w:val="left"/>
      <w:pPr>
        <w:tabs>
          <w:tab w:val="num" w:pos="1008"/>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6A748B9"/>
    <w:multiLevelType w:val="multilevel"/>
    <w:tmpl w:val="0C0A001D"/>
    <w:styleLink w:val="Estilo1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76C3F99"/>
    <w:multiLevelType w:val="multilevel"/>
    <w:tmpl w:val="9F1EE1D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5">
    <w:nsid w:val="21C77D43"/>
    <w:multiLevelType w:val="hybridMultilevel"/>
    <w:tmpl w:val="583C8FD8"/>
    <w:lvl w:ilvl="0" w:tplc="184EBB34">
      <w:start w:val="1"/>
      <w:numFmt w:val="decimal"/>
      <w:lvlText w:val="%1."/>
      <w:lvlJc w:val="left"/>
      <w:pPr>
        <w:ind w:left="720" w:hanging="360"/>
      </w:pPr>
      <w:rPr>
        <w:rFonts w:hint="default"/>
      </w:rPr>
    </w:lvl>
    <w:lvl w:ilvl="1" w:tplc="E634F4B4">
      <w:numFmt w:val="bullet"/>
      <w:lvlText w:val="-"/>
      <w:lvlJc w:val="left"/>
      <w:pPr>
        <w:ind w:left="1440" w:hanging="360"/>
      </w:pPr>
      <w:rPr>
        <w:rFonts w:ascii="Calibri" w:eastAsia="Times New Roman" w:hAnsi="Calibri" w:cs="Times New Roman"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79366C9"/>
    <w:multiLevelType w:val="multilevel"/>
    <w:tmpl w:val="289C69CC"/>
    <w:lvl w:ilvl="0">
      <w:start w:val="1"/>
      <w:numFmt w:val="decimal"/>
      <w:pStyle w:val="H1"/>
      <w:lvlText w:val="%1"/>
      <w:lvlJc w:val="left"/>
      <w:pPr>
        <w:tabs>
          <w:tab w:val="num" w:pos="432"/>
        </w:tabs>
        <w:ind w:left="432" w:hanging="432"/>
      </w:pPr>
    </w:lvl>
    <w:lvl w:ilvl="1">
      <w:start w:val="1"/>
      <w:numFmt w:val="decimal"/>
      <w:pStyle w:val="StyleHeading2CenturyGothic11ptAfter6pt"/>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29734F1D"/>
    <w:multiLevelType w:val="hybridMultilevel"/>
    <w:tmpl w:val="A586A622"/>
    <w:lvl w:ilvl="0" w:tplc="150E3234">
      <w:numFmt w:val="bullet"/>
      <w:lvlText w:val="−"/>
      <w:lvlJc w:val="left"/>
      <w:pPr>
        <w:ind w:left="720" w:hanging="360"/>
      </w:pPr>
      <w:rPr>
        <w:rFonts w:ascii="Arial" w:hAnsi="Arial" w:hint="default"/>
        <w:sz w:val="24"/>
      </w:rPr>
    </w:lvl>
    <w:lvl w:ilvl="1" w:tplc="150E3234">
      <w:numFmt w:val="bullet"/>
      <w:lvlText w:val="−"/>
      <w:lvlJc w:val="left"/>
      <w:pPr>
        <w:ind w:left="1440" w:hanging="360"/>
      </w:pPr>
      <w:rPr>
        <w:rFonts w:ascii="Arial" w:hAnsi="Arial" w:hint="default"/>
        <w:sz w:val="24"/>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FB4406E"/>
    <w:multiLevelType w:val="multilevel"/>
    <w:tmpl w:val="DC18FE9C"/>
    <w:styleLink w:val="Estilo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39A4681"/>
    <w:multiLevelType w:val="hybridMultilevel"/>
    <w:tmpl w:val="D924E30C"/>
    <w:lvl w:ilvl="0" w:tplc="C7801034">
      <w:numFmt w:val="bullet"/>
      <w:lvlText w:val="-"/>
      <w:lvlJc w:val="left"/>
      <w:pPr>
        <w:ind w:left="720" w:hanging="360"/>
      </w:pPr>
      <w:rPr>
        <w:rFonts w:ascii="Calibri" w:eastAsia="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0">
    <w:nsid w:val="3A9778AB"/>
    <w:multiLevelType w:val="hybridMultilevel"/>
    <w:tmpl w:val="476EC598"/>
    <w:lvl w:ilvl="0" w:tplc="D4322D4A">
      <w:start w:val="1"/>
      <w:numFmt w:val="bullet"/>
      <w:pStyle w:val="Listaconvietas"/>
      <w:lvlText w:val=""/>
      <w:lvlJc w:val="left"/>
      <w:pPr>
        <w:tabs>
          <w:tab w:val="num" w:pos="360"/>
        </w:tabs>
        <w:ind w:left="340" w:hanging="340"/>
      </w:pPr>
      <w:rPr>
        <w:rFonts w:ascii="Symbol" w:hAnsi="Symbol" w:hint="default"/>
        <w:color w:val="auto"/>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3FC47DA0"/>
    <w:multiLevelType w:val="hybridMultilevel"/>
    <w:tmpl w:val="DC18FE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32B107A"/>
    <w:multiLevelType w:val="multilevel"/>
    <w:tmpl w:val="021C2A34"/>
    <w:lvl w:ilvl="0">
      <w:start w:val="1"/>
      <w:numFmt w:val="none"/>
      <w:isLgl/>
      <w:suff w:val="space"/>
      <w:lvlText w:val=""/>
      <w:lvlJc w:val="left"/>
      <w:pPr>
        <w:ind w:left="284" w:hanging="28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Restart w:val="0"/>
      <w:isLgl/>
      <w:lvlText w:val="1.2.%3"/>
      <w:lvlJc w:val="left"/>
      <w:pPr>
        <w:tabs>
          <w:tab w:val="num" w:pos="1080"/>
        </w:tabs>
        <w:ind w:left="720" w:hanging="720"/>
      </w:pPr>
      <w:rPr>
        <w:rFonts w:hint="default"/>
      </w:rPr>
    </w:lvl>
    <w:lvl w:ilvl="3">
      <w:start w:val="1"/>
      <w:numFmt w:val="none"/>
      <w:pStyle w:val="Estilo1"/>
      <w:isLgl/>
      <w:lvlText w:val="1.4.%2"/>
      <w:lvlJc w:val="left"/>
      <w:pPr>
        <w:tabs>
          <w:tab w:val="num" w:pos="864"/>
        </w:tabs>
        <w:ind w:left="864" w:firstLine="31906"/>
      </w:pPr>
      <w:rPr>
        <w:rFonts w:hint="default"/>
      </w:rPr>
    </w:lvl>
    <w:lvl w:ilvl="4">
      <w:start w:val="1"/>
      <w:numFmt w:val="none"/>
      <w:lvlRestart w:val="2"/>
      <w:lvlText w:val="1.2.1"/>
      <w:lvlJc w:val="left"/>
      <w:pPr>
        <w:tabs>
          <w:tab w:val="num" w:pos="1008"/>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252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F384D37"/>
    <w:multiLevelType w:val="hybridMultilevel"/>
    <w:tmpl w:val="E474C10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7D54358"/>
    <w:multiLevelType w:val="hybridMultilevel"/>
    <w:tmpl w:val="AD008E78"/>
    <w:lvl w:ilvl="0" w:tplc="F74EFD3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5A327D0C"/>
    <w:multiLevelType w:val="hybridMultilevel"/>
    <w:tmpl w:val="189A339C"/>
    <w:lvl w:ilvl="0" w:tplc="975299D2">
      <w:start w:val="1"/>
      <w:numFmt w:val="bullet"/>
      <w:lvlText w:val="-"/>
      <w:lvlJc w:val="left"/>
      <w:pPr>
        <w:ind w:left="1004" w:hanging="360"/>
      </w:pPr>
      <w:rPr>
        <w:rFonts w:ascii="Arial"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nsid w:val="64FD792B"/>
    <w:multiLevelType w:val="multilevel"/>
    <w:tmpl w:val="CD409F7E"/>
    <w:lvl w:ilvl="0">
      <w:start w:val="1"/>
      <w:numFmt w:val="decimal"/>
      <w:pStyle w:val="Ttulo"/>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6F0F7446"/>
    <w:multiLevelType w:val="multilevel"/>
    <w:tmpl w:val="0C0A001D"/>
    <w:styleLink w:val="Estilo1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71B5017B"/>
    <w:multiLevelType w:val="multilevel"/>
    <w:tmpl w:val="DC18FE9C"/>
    <w:styleLink w:val="Estilo1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75A2157E"/>
    <w:multiLevelType w:val="multilevel"/>
    <w:tmpl w:val="36F22F6E"/>
    <w:lvl w:ilvl="0">
      <w:start w:val="1"/>
      <w:numFmt w:val="decimal"/>
      <w:pStyle w:val="Title2CarCar"/>
      <w:lvlText w:val="%1"/>
      <w:lvlJc w:val="left"/>
      <w:pPr>
        <w:tabs>
          <w:tab w:val="num" w:pos="772"/>
        </w:tabs>
        <w:ind w:left="772" w:hanging="432"/>
      </w:pPr>
      <w:rPr>
        <w:rFonts w:hint="default"/>
      </w:rPr>
    </w:lvl>
    <w:lvl w:ilvl="1">
      <w:start w:val="1"/>
      <w:numFmt w:val="decimal"/>
      <w:lvlText w:val="%1.%2"/>
      <w:lvlJc w:val="left"/>
      <w:pPr>
        <w:tabs>
          <w:tab w:val="num" w:pos="718"/>
        </w:tabs>
        <w:ind w:left="718" w:hanging="576"/>
      </w:pPr>
      <w:rPr>
        <w:rFonts w:hint="default"/>
      </w:rPr>
    </w:lvl>
    <w:lvl w:ilvl="2">
      <w:start w:val="1"/>
      <w:numFmt w:val="decimal"/>
      <w:lvlText w:val="%1.%2.%3"/>
      <w:lvlJc w:val="left"/>
      <w:pPr>
        <w:tabs>
          <w:tab w:val="num" w:pos="1060"/>
        </w:tabs>
        <w:ind w:left="1060" w:hanging="720"/>
      </w:pPr>
      <w:rPr>
        <w:rFonts w:hint="default"/>
      </w:rPr>
    </w:lvl>
    <w:lvl w:ilvl="3">
      <w:start w:val="1"/>
      <w:numFmt w:val="decimal"/>
      <w:lvlText w:val="%1.%2.%3.%4"/>
      <w:lvlJc w:val="left"/>
      <w:pPr>
        <w:tabs>
          <w:tab w:val="num" w:pos="7884"/>
        </w:tabs>
        <w:ind w:left="7884" w:hanging="864"/>
      </w:pPr>
      <w:rPr>
        <w:rFonts w:hint="default"/>
      </w:rPr>
    </w:lvl>
    <w:lvl w:ilvl="4">
      <w:start w:val="1"/>
      <w:numFmt w:val="decimal"/>
      <w:lvlText w:val="%1.%2.%3.%4.%5"/>
      <w:lvlJc w:val="left"/>
      <w:pPr>
        <w:tabs>
          <w:tab w:val="num" w:pos="1348"/>
        </w:tabs>
        <w:ind w:left="1348" w:hanging="1008"/>
      </w:pPr>
      <w:rPr>
        <w:rFonts w:hint="default"/>
      </w:rPr>
    </w:lvl>
    <w:lvl w:ilvl="5">
      <w:start w:val="1"/>
      <w:numFmt w:val="decimal"/>
      <w:lvlText w:val="%1.%2.%3.%4.%5.%6"/>
      <w:lvlJc w:val="left"/>
      <w:pPr>
        <w:tabs>
          <w:tab w:val="num" w:pos="1492"/>
        </w:tabs>
        <w:ind w:left="1492" w:hanging="1152"/>
      </w:pPr>
      <w:rPr>
        <w:rFonts w:hint="default"/>
      </w:rPr>
    </w:lvl>
    <w:lvl w:ilvl="6">
      <w:start w:val="1"/>
      <w:numFmt w:val="decimal"/>
      <w:lvlText w:val="%1.%2.%3.%4.%5.%6.%7"/>
      <w:lvlJc w:val="left"/>
      <w:pPr>
        <w:tabs>
          <w:tab w:val="num" w:pos="1636"/>
        </w:tabs>
        <w:ind w:left="1636" w:hanging="1296"/>
      </w:pPr>
      <w:rPr>
        <w:rFonts w:hint="default"/>
      </w:rPr>
    </w:lvl>
    <w:lvl w:ilvl="7">
      <w:start w:val="1"/>
      <w:numFmt w:val="decimal"/>
      <w:lvlText w:val="%1.%2.%3.%4.%5.%6.%7.%8"/>
      <w:lvlJc w:val="left"/>
      <w:pPr>
        <w:tabs>
          <w:tab w:val="num" w:pos="1780"/>
        </w:tabs>
        <w:ind w:left="1780" w:hanging="1440"/>
      </w:pPr>
      <w:rPr>
        <w:rFonts w:hint="default"/>
      </w:rPr>
    </w:lvl>
    <w:lvl w:ilvl="8">
      <w:start w:val="1"/>
      <w:numFmt w:val="decimal"/>
      <w:lvlText w:val="%1.%2.%3.%4.%5.%6.%7.%8.%9"/>
      <w:lvlJc w:val="left"/>
      <w:pPr>
        <w:tabs>
          <w:tab w:val="num" w:pos="1924"/>
        </w:tabs>
        <w:ind w:left="1924" w:hanging="1584"/>
      </w:pPr>
      <w:rPr>
        <w:rFonts w:hint="default"/>
      </w:rPr>
    </w:lvl>
  </w:abstractNum>
  <w:abstractNum w:abstractNumId="20">
    <w:nsid w:val="766A15D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8E00E08"/>
    <w:multiLevelType w:val="multilevel"/>
    <w:tmpl w:val="3E022136"/>
    <w:lvl w:ilvl="0">
      <w:numFmt w:val="decimal"/>
      <w:isLgl/>
      <w:lvlText w:val="%1"/>
      <w:lvlJc w:val="left"/>
      <w:pPr>
        <w:tabs>
          <w:tab w:val="num" w:pos="432"/>
        </w:tabs>
        <w:ind w:left="432" w:hanging="432"/>
      </w:pPr>
      <w:rPr>
        <w:rFonts w:hint="default"/>
      </w:rPr>
    </w:lvl>
    <w:lvl w:ilvl="1">
      <w:numFmt w:val="none"/>
      <w:pStyle w:val="Estilo3"/>
      <w:isLgl/>
      <w:lvlText w:val="%1.1"/>
      <w:lvlJc w:val="left"/>
      <w:pPr>
        <w:tabs>
          <w:tab w:val="num" w:pos="576"/>
        </w:tabs>
        <w:ind w:left="576" w:hanging="576"/>
      </w:pPr>
      <w:rPr>
        <w:rFonts w:hint="default"/>
      </w:rPr>
    </w:lvl>
    <w:lvl w:ilvl="2">
      <w:start w:val="1"/>
      <w:numFmt w:val="decimal"/>
      <w:lvlText w:val="%21.1.%3"/>
      <w:lvlJc w:val="left"/>
      <w:pPr>
        <w:tabs>
          <w:tab w:val="num" w:pos="1080"/>
        </w:tabs>
        <w:ind w:left="720" w:hanging="720"/>
      </w:pPr>
      <w:rPr>
        <w:rFonts w:hint="default"/>
      </w:rPr>
    </w:lvl>
    <w:lvl w:ilvl="3">
      <w:start w:val="1"/>
      <w:numFmt w:val="decimal"/>
      <w:lvlText w:val="%1.%2.%3.%4"/>
      <w:lvlJc w:val="left"/>
      <w:pPr>
        <w:tabs>
          <w:tab w:val="num" w:pos="144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7D9512AF"/>
    <w:multiLevelType w:val="hybridMultilevel"/>
    <w:tmpl w:val="2FD66A32"/>
    <w:lvl w:ilvl="0" w:tplc="53A4352C">
      <w:numFmt w:val="bullet"/>
      <w:lvlText w:val=""/>
      <w:lvlJc w:val="left"/>
      <w:pPr>
        <w:ind w:left="720" w:hanging="360"/>
      </w:pPr>
      <w:rPr>
        <w:rFonts w:ascii="Symbol" w:eastAsia="Calibri" w:hAnsi="Symbol" w:cs="Times New Roman"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21"/>
  </w:num>
  <w:num w:numId="2">
    <w:abstractNumId w:val="10"/>
  </w:num>
  <w:num w:numId="3">
    <w:abstractNumId w:val="16"/>
  </w:num>
  <w:num w:numId="4">
    <w:abstractNumId w:val="12"/>
  </w:num>
  <w:num w:numId="5">
    <w:abstractNumId w:val="2"/>
  </w:num>
  <w:num w:numId="6">
    <w:abstractNumId w:val="0"/>
  </w:num>
  <w:num w:numId="7">
    <w:abstractNumId w:val="4"/>
  </w:num>
  <w:num w:numId="8">
    <w:abstractNumId w:val="11"/>
  </w:num>
  <w:num w:numId="9">
    <w:abstractNumId w:val="19"/>
  </w:num>
  <w:num w:numId="10">
    <w:abstractNumId w:val="20"/>
  </w:num>
  <w:num w:numId="11">
    <w:abstractNumId w:val="8"/>
  </w:num>
  <w:num w:numId="12">
    <w:abstractNumId w:val="1"/>
  </w:num>
  <w:num w:numId="13">
    <w:abstractNumId w:val="18"/>
  </w:num>
  <w:num w:numId="14">
    <w:abstractNumId w:val="17"/>
  </w:num>
  <w:num w:numId="15">
    <w:abstractNumId w:val="3"/>
  </w:num>
  <w:num w:numId="16">
    <w:abstractNumId w:val="5"/>
  </w:num>
  <w:num w:numId="17">
    <w:abstractNumId w:val="13"/>
  </w:num>
  <w:num w:numId="18">
    <w:abstractNumId w:val="14"/>
  </w:num>
  <w:num w:numId="19">
    <w:abstractNumId w:val="7"/>
  </w:num>
  <w:num w:numId="20">
    <w:abstractNumId w:val="6"/>
  </w:num>
  <w:num w:numId="21">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es-ES" w:vendorID="9" w:dllVersion="512" w:checkStyle="1"/>
  <w:activeWritingStyle w:appName="MSWord" w:lang="es-ES_tradnl" w:vendorID="9" w:dllVersion="512" w:checkStyle="1"/>
  <w:proofState w:spelling="clean" w:grammar="clean"/>
  <w:attachedTemplate r:id="rId1"/>
  <w:stylePaneFormatFilter w:val="3F01"/>
  <w:defaultTabStop w:val="709"/>
  <w:hyphenationZone w:val="425"/>
  <w:drawingGridHorizontalSpacing w:val="100"/>
  <w:displayHorizontalDrawingGridEvery w:val="2"/>
  <w:noPunctuationKerning/>
  <w:characterSpacingControl w:val="doNotCompress"/>
  <w:hdrShapeDefaults>
    <o:shapedefaults v:ext="edit" spidmax="79874" fill="f" fillcolor="white" stroke="f">
      <v:fill color="white" on="f"/>
      <v:stroke on="f"/>
    </o:shapedefaults>
  </w:hdrShapeDefaults>
  <w:footnotePr>
    <w:footnote w:id="-1"/>
    <w:footnote w:id="0"/>
  </w:footnotePr>
  <w:endnotePr>
    <w:endnote w:id="-1"/>
    <w:endnote w:id="0"/>
  </w:endnotePr>
  <w:compat/>
  <w:rsids>
    <w:rsidRoot w:val="00714C6C"/>
    <w:rsid w:val="000019F9"/>
    <w:rsid w:val="000071D7"/>
    <w:rsid w:val="000077DC"/>
    <w:rsid w:val="0001620F"/>
    <w:rsid w:val="000162EC"/>
    <w:rsid w:val="00030C2D"/>
    <w:rsid w:val="000331A5"/>
    <w:rsid w:val="000338A4"/>
    <w:rsid w:val="000434F5"/>
    <w:rsid w:val="000534B0"/>
    <w:rsid w:val="000543CA"/>
    <w:rsid w:val="00055202"/>
    <w:rsid w:val="0006045E"/>
    <w:rsid w:val="0008782F"/>
    <w:rsid w:val="00091BAE"/>
    <w:rsid w:val="00094EAC"/>
    <w:rsid w:val="000A0A26"/>
    <w:rsid w:val="000A192E"/>
    <w:rsid w:val="000A5BB1"/>
    <w:rsid w:val="000A71C6"/>
    <w:rsid w:val="000A7968"/>
    <w:rsid w:val="000B0CB8"/>
    <w:rsid w:val="000B1D76"/>
    <w:rsid w:val="000B398D"/>
    <w:rsid w:val="000C5DC0"/>
    <w:rsid w:val="000D00FB"/>
    <w:rsid w:val="000D1AE3"/>
    <w:rsid w:val="000D1ED9"/>
    <w:rsid w:val="000D2286"/>
    <w:rsid w:val="000D2B47"/>
    <w:rsid w:val="000D3189"/>
    <w:rsid w:val="000D3662"/>
    <w:rsid w:val="000D37B3"/>
    <w:rsid w:val="000E0038"/>
    <w:rsid w:val="000E2636"/>
    <w:rsid w:val="000E659A"/>
    <w:rsid w:val="000E7CA6"/>
    <w:rsid w:val="000F106C"/>
    <w:rsid w:val="000F36FC"/>
    <w:rsid w:val="000F542D"/>
    <w:rsid w:val="001051B6"/>
    <w:rsid w:val="00110FE3"/>
    <w:rsid w:val="00111C15"/>
    <w:rsid w:val="00116266"/>
    <w:rsid w:val="00120848"/>
    <w:rsid w:val="0012120D"/>
    <w:rsid w:val="00122A15"/>
    <w:rsid w:val="00124A0C"/>
    <w:rsid w:val="00126186"/>
    <w:rsid w:val="001310D4"/>
    <w:rsid w:val="00132F0F"/>
    <w:rsid w:val="001371DD"/>
    <w:rsid w:val="001379A3"/>
    <w:rsid w:val="00141151"/>
    <w:rsid w:val="001504D0"/>
    <w:rsid w:val="00151A21"/>
    <w:rsid w:val="001526CA"/>
    <w:rsid w:val="00152914"/>
    <w:rsid w:val="00152AE3"/>
    <w:rsid w:val="001553D1"/>
    <w:rsid w:val="00162BBF"/>
    <w:rsid w:val="00163366"/>
    <w:rsid w:val="00163BA2"/>
    <w:rsid w:val="00164BD1"/>
    <w:rsid w:val="0016604E"/>
    <w:rsid w:val="00167E42"/>
    <w:rsid w:val="00177552"/>
    <w:rsid w:val="00185302"/>
    <w:rsid w:val="0018613B"/>
    <w:rsid w:val="00192DAD"/>
    <w:rsid w:val="00197331"/>
    <w:rsid w:val="001A4C67"/>
    <w:rsid w:val="001A601C"/>
    <w:rsid w:val="001A6034"/>
    <w:rsid w:val="001A689E"/>
    <w:rsid w:val="001A70CF"/>
    <w:rsid w:val="001B0C5C"/>
    <w:rsid w:val="001B7077"/>
    <w:rsid w:val="001B7CDB"/>
    <w:rsid w:val="001C12DA"/>
    <w:rsid w:val="001C44D9"/>
    <w:rsid w:val="001C6F39"/>
    <w:rsid w:val="001C79AF"/>
    <w:rsid w:val="001D3E7F"/>
    <w:rsid w:val="001D65FE"/>
    <w:rsid w:val="001D70B6"/>
    <w:rsid w:val="001E3CE1"/>
    <w:rsid w:val="001E42C3"/>
    <w:rsid w:val="001E4483"/>
    <w:rsid w:val="001E46D1"/>
    <w:rsid w:val="001E505D"/>
    <w:rsid w:val="001E5107"/>
    <w:rsid w:val="001F0543"/>
    <w:rsid w:val="001F3B14"/>
    <w:rsid w:val="001F3DF4"/>
    <w:rsid w:val="001F4C0E"/>
    <w:rsid w:val="001F6054"/>
    <w:rsid w:val="002001B5"/>
    <w:rsid w:val="00201383"/>
    <w:rsid w:val="00203288"/>
    <w:rsid w:val="00203D01"/>
    <w:rsid w:val="0020437A"/>
    <w:rsid w:val="00205FD4"/>
    <w:rsid w:val="0021098C"/>
    <w:rsid w:val="002112BA"/>
    <w:rsid w:val="00215CAF"/>
    <w:rsid w:val="002169FB"/>
    <w:rsid w:val="00217A0B"/>
    <w:rsid w:val="00220C35"/>
    <w:rsid w:val="00223C49"/>
    <w:rsid w:val="00223E23"/>
    <w:rsid w:val="0022429E"/>
    <w:rsid w:val="002243D2"/>
    <w:rsid w:val="00225C65"/>
    <w:rsid w:val="00232EF4"/>
    <w:rsid w:val="00236F4C"/>
    <w:rsid w:val="00242202"/>
    <w:rsid w:val="0024283A"/>
    <w:rsid w:val="002451A0"/>
    <w:rsid w:val="00247093"/>
    <w:rsid w:val="002538F4"/>
    <w:rsid w:val="00253C02"/>
    <w:rsid w:val="00253C46"/>
    <w:rsid w:val="00256180"/>
    <w:rsid w:val="00265A14"/>
    <w:rsid w:val="00270305"/>
    <w:rsid w:val="002744A4"/>
    <w:rsid w:val="00275968"/>
    <w:rsid w:val="00275E72"/>
    <w:rsid w:val="00277776"/>
    <w:rsid w:val="002817F5"/>
    <w:rsid w:val="00284732"/>
    <w:rsid w:val="00292112"/>
    <w:rsid w:val="00293DE8"/>
    <w:rsid w:val="002944C1"/>
    <w:rsid w:val="00297094"/>
    <w:rsid w:val="002A007D"/>
    <w:rsid w:val="002A0F50"/>
    <w:rsid w:val="002A16FF"/>
    <w:rsid w:val="002A39A3"/>
    <w:rsid w:val="002A3D99"/>
    <w:rsid w:val="002A6938"/>
    <w:rsid w:val="002A756D"/>
    <w:rsid w:val="002B01CA"/>
    <w:rsid w:val="002B2695"/>
    <w:rsid w:val="002B54E4"/>
    <w:rsid w:val="002B7A3C"/>
    <w:rsid w:val="002C2DB5"/>
    <w:rsid w:val="002C6421"/>
    <w:rsid w:val="002D08AE"/>
    <w:rsid w:val="002D08CA"/>
    <w:rsid w:val="002D0DD9"/>
    <w:rsid w:val="002D2C3A"/>
    <w:rsid w:val="002E2903"/>
    <w:rsid w:val="002E2DDB"/>
    <w:rsid w:val="002E6BB7"/>
    <w:rsid w:val="002E78E5"/>
    <w:rsid w:val="002F2C2D"/>
    <w:rsid w:val="002F6172"/>
    <w:rsid w:val="002F61E7"/>
    <w:rsid w:val="00300DD2"/>
    <w:rsid w:val="00301617"/>
    <w:rsid w:val="003020EF"/>
    <w:rsid w:val="0030324E"/>
    <w:rsid w:val="00313673"/>
    <w:rsid w:val="00322BEF"/>
    <w:rsid w:val="0032317B"/>
    <w:rsid w:val="00324E74"/>
    <w:rsid w:val="00327044"/>
    <w:rsid w:val="003303D3"/>
    <w:rsid w:val="00330E70"/>
    <w:rsid w:val="003314C9"/>
    <w:rsid w:val="0033239F"/>
    <w:rsid w:val="003366C3"/>
    <w:rsid w:val="0034114B"/>
    <w:rsid w:val="0034217B"/>
    <w:rsid w:val="00342E61"/>
    <w:rsid w:val="00344712"/>
    <w:rsid w:val="00351105"/>
    <w:rsid w:val="00352BA5"/>
    <w:rsid w:val="00353C14"/>
    <w:rsid w:val="0036006F"/>
    <w:rsid w:val="003628C9"/>
    <w:rsid w:val="00364348"/>
    <w:rsid w:val="00374065"/>
    <w:rsid w:val="003762E8"/>
    <w:rsid w:val="003812BA"/>
    <w:rsid w:val="0038162F"/>
    <w:rsid w:val="00383E4A"/>
    <w:rsid w:val="003849FC"/>
    <w:rsid w:val="0038661E"/>
    <w:rsid w:val="00386A8D"/>
    <w:rsid w:val="0039181A"/>
    <w:rsid w:val="00393B8E"/>
    <w:rsid w:val="003952CE"/>
    <w:rsid w:val="003973B2"/>
    <w:rsid w:val="003A041E"/>
    <w:rsid w:val="003A1473"/>
    <w:rsid w:val="003A585C"/>
    <w:rsid w:val="003B104D"/>
    <w:rsid w:val="003B321E"/>
    <w:rsid w:val="003B616D"/>
    <w:rsid w:val="003C027D"/>
    <w:rsid w:val="003C47BB"/>
    <w:rsid w:val="003C49C3"/>
    <w:rsid w:val="003C5EFD"/>
    <w:rsid w:val="003C6DA8"/>
    <w:rsid w:val="003D0E7C"/>
    <w:rsid w:val="003D4244"/>
    <w:rsid w:val="003D4EDD"/>
    <w:rsid w:val="003D741A"/>
    <w:rsid w:val="003D7AC9"/>
    <w:rsid w:val="003E0099"/>
    <w:rsid w:val="003E374E"/>
    <w:rsid w:val="003E6D0B"/>
    <w:rsid w:val="003E7A61"/>
    <w:rsid w:val="003F06C6"/>
    <w:rsid w:val="003F3147"/>
    <w:rsid w:val="003F3B5A"/>
    <w:rsid w:val="003F5954"/>
    <w:rsid w:val="003F5BF8"/>
    <w:rsid w:val="00402EEF"/>
    <w:rsid w:val="00403DA7"/>
    <w:rsid w:val="00404C14"/>
    <w:rsid w:val="004065FF"/>
    <w:rsid w:val="004123D7"/>
    <w:rsid w:val="0041400F"/>
    <w:rsid w:val="0041438F"/>
    <w:rsid w:val="00420A76"/>
    <w:rsid w:val="00420EF3"/>
    <w:rsid w:val="00422F5F"/>
    <w:rsid w:val="00427007"/>
    <w:rsid w:val="004324FE"/>
    <w:rsid w:val="00436F89"/>
    <w:rsid w:val="0044096B"/>
    <w:rsid w:val="00441B2D"/>
    <w:rsid w:val="00442026"/>
    <w:rsid w:val="00444E8D"/>
    <w:rsid w:val="00445D75"/>
    <w:rsid w:val="0045168D"/>
    <w:rsid w:val="00454D63"/>
    <w:rsid w:val="00455C9B"/>
    <w:rsid w:val="00456089"/>
    <w:rsid w:val="0046138B"/>
    <w:rsid w:val="00461DE0"/>
    <w:rsid w:val="00461F6E"/>
    <w:rsid w:val="00462CFD"/>
    <w:rsid w:val="00465D52"/>
    <w:rsid w:val="00466200"/>
    <w:rsid w:val="00470882"/>
    <w:rsid w:val="004708A1"/>
    <w:rsid w:val="004746EB"/>
    <w:rsid w:val="00476594"/>
    <w:rsid w:val="00477B81"/>
    <w:rsid w:val="0049004E"/>
    <w:rsid w:val="00490D7E"/>
    <w:rsid w:val="00491402"/>
    <w:rsid w:val="00494352"/>
    <w:rsid w:val="004951BE"/>
    <w:rsid w:val="004A1B79"/>
    <w:rsid w:val="004A609A"/>
    <w:rsid w:val="004A788C"/>
    <w:rsid w:val="004B24F6"/>
    <w:rsid w:val="004B5874"/>
    <w:rsid w:val="004B7A36"/>
    <w:rsid w:val="004C216D"/>
    <w:rsid w:val="004C3292"/>
    <w:rsid w:val="004D09BC"/>
    <w:rsid w:val="004D0CB1"/>
    <w:rsid w:val="004D3D58"/>
    <w:rsid w:val="004D4028"/>
    <w:rsid w:val="004D5B58"/>
    <w:rsid w:val="004D63B0"/>
    <w:rsid w:val="004E5D8D"/>
    <w:rsid w:val="004F1811"/>
    <w:rsid w:val="004F7A1C"/>
    <w:rsid w:val="00502D5D"/>
    <w:rsid w:val="00503927"/>
    <w:rsid w:val="00506B85"/>
    <w:rsid w:val="00510341"/>
    <w:rsid w:val="00512BE8"/>
    <w:rsid w:val="00516ED5"/>
    <w:rsid w:val="00517D19"/>
    <w:rsid w:val="00526406"/>
    <w:rsid w:val="00526757"/>
    <w:rsid w:val="0052688B"/>
    <w:rsid w:val="00530D81"/>
    <w:rsid w:val="005370B9"/>
    <w:rsid w:val="00540CCE"/>
    <w:rsid w:val="00540F34"/>
    <w:rsid w:val="005415E6"/>
    <w:rsid w:val="005419B7"/>
    <w:rsid w:val="00542B20"/>
    <w:rsid w:val="0054574A"/>
    <w:rsid w:val="005461E6"/>
    <w:rsid w:val="00547D71"/>
    <w:rsid w:val="00551003"/>
    <w:rsid w:val="00564FD4"/>
    <w:rsid w:val="00567E67"/>
    <w:rsid w:val="00570ADE"/>
    <w:rsid w:val="005752CC"/>
    <w:rsid w:val="00582F38"/>
    <w:rsid w:val="005901E0"/>
    <w:rsid w:val="005901E9"/>
    <w:rsid w:val="005A05F3"/>
    <w:rsid w:val="005A1A2E"/>
    <w:rsid w:val="005A20D2"/>
    <w:rsid w:val="005A49F5"/>
    <w:rsid w:val="005A4C91"/>
    <w:rsid w:val="005A61FD"/>
    <w:rsid w:val="005B06B2"/>
    <w:rsid w:val="005B1127"/>
    <w:rsid w:val="005B439D"/>
    <w:rsid w:val="005B51E4"/>
    <w:rsid w:val="005B566F"/>
    <w:rsid w:val="005B6932"/>
    <w:rsid w:val="005B79DF"/>
    <w:rsid w:val="005C1E0A"/>
    <w:rsid w:val="005C421A"/>
    <w:rsid w:val="005C4D19"/>
    <w:rsid w:val="005D3A57"/>
    <w:rsid w:val="005D417B"/>
    <w:rsid w:val="005E3AF4"/>
    <w:rsid w:val="005E3D40"/>
    <w:rsid w:val="005F17CD"/>
    <w:rsid w:val="005F1D67"/>
    <w:rsid w:val="005F26E3"/>
    <w:rsid w:val="005F6F80"/>
    <w:rsid w:val="006052E0"/>
    <w:rsid w:val="00612B50"/>
    <w:rsid w:val="0061386C"/>
    <w:rsid w:val="0061592E"/>
    <w:rsid w:val="00617DF2"/>
    <w:rsid w:val="00633FA2"/>
    <w:rsid w:val="006355A5"/>
    <w:rsid w:val="006465F0"/>
    <w:rsid w:val="00646D23"/>
    <w:rsid w:val="00651B75"/>
    <w:rsid w:val="00651B95"/>
    <w:rsid w:val="006523DB"/>
    <w:rsid w:val="00656454"/>
    <w:rsid w:val="00656FA9"/>
    <w:rsid w:val="00657ABB"/>
    <w:rsid w:val="006600EC"/>
    <w:rsid w:val="00660D74"/>
    <w:rsid w:val="006635CE"/>
    <w:rsid w:val="00663830"/>
    <w:rsid w:val="006654CC"/>
    <w:rsid w:val="00667A20"/>
    <w:rsid w:val="0067202C"/>
    <w:rsid w:val="00680E35"/>
    <w:rsid w:val="00683744"/>
    <w:rsid w:val="006905E8"/>
    <w:rsid w:val="006924DE"/>
    <w:rsid w:val="00695F96"/>
    <w:rsid w:val="00697DAB"/>
    <w:rsid w:val="006A47FC"/>
    <w:rsid w:val="006A79AC"/>
    <w:rsid w:val="006B0E73"/>
    <w:rsid w:val="006B1A4C"/>
    <w:rsid w:val="006B3F9D"/>
    <w:rsid w:val="006B636A"/>
    <w:rsid w:val="006B6FED"/>
    <w:rsid w:val="006B704D"/>
    <w:rsid w:val="006C6432"/>
    <w:rsid w:val="006D2001"/>
    <w:rsid w:val="006D768C"/>
    <w:rsid w:val="006D7F50"/>
    <w:rsid w:val="006E06EA"/>
    <w:rsid w:val="006E085A"/>
    <w:rsid w:val="006E2F18"/>
    <w:rsid w:val="006E3DAC"/>
    <w:rsid w:val="006E69EE"/>
    <w:rsid w:val="006E7E67"/>
    <w:rsid w:val="006F17EE"/>
    <w:rsid w:val="006F3178"/>
    <w:rsid w:val="006F34B3"/>
    <w:rsid w:val="006F5D8C"/>
    <w:rsid w:val="00702439"/>
    <w:rsid w:val="00702C00"/>
    <w:rsid w:val="00703A0E"/>
    <w:rsid w:val="007046AF"/>
    <w:rsid w:val="00705674"/>
    <w:rsid w:val="00706D88"/>
    <w:rsid w:val="0070725C"/>
    <w:rsid w:val="00710575"/>
    <w:rsid w:val="00710C4A"/>
    <w:rsid w:val="007118E5"/>
    <w:rsid w:val="007131A8"/>
    <w:rsid w:val="00714C6C"/>
    <w:rsid w:val="00717960"/>
    <w:rsid w:val="007233E8"/>
    <w:rsid w:val="00725C08"/>
    <w:rsid w:val="007263DB"/>
    <w:rsid w:val="00731E2B"/>
    <w:rsid w:val="00741281"/>
    <w:rsid w:val="00741337"/>
    <w:rsid w:val="00741BBB"/>
    <w:rsid w:val="00743522"/>
    <w:rsid w:val="00743601"/>
    <w:rsid w:val="00751703"/>
    <w:rsid w:val="0075397C"/>
    <w:rsid w:val="0075702D"/>
    <w:rsid w:val="00757286"/>
    <w:rsid w:val="007624F3"/>
    <w:rsid w:val="007644DD"/>
    <w:rsid w:val="00766F9B"/>
    <w:rsid w:val="007700A1"/>
    <w:rsid w:val="007827CD"/>
    <w:rsid w:val="00783C03"/>
    <w:rsid w:val="00784FF5"/>
    <w:rsid w:val="00787FCE"/>
    <w:rsid w:val="00792419"/>
    <w:rsid w:val="00794774"/>
    <w:rsid w:val="007A1B96"/>
    <w:rsid w:val="007A3219"/>
    <w:rsid w:val="007A3CF9"/>
    <w:rsid w:val="007B0EB3"/>
    <w:rsid w:val="007B1643"/>
    <w:rsid w:val="007B6D26"/>
    <w:rsid w:val="007C15F6"/>
    <w:rsid w:val="007C23A6"/>
    <w:rsid w:val="007C29F4"/>
    <w:rsid w:val="007C61A9"/>
    <w:rsid w:val="007D179F"/>
    <w:rsid w:val="007D3EBE"/>
    <w:rsid w:val="007E117C"/>
    <w:rsid w:val="007E29E6"/>
    <w:rsid w:val="007E2F53"/>
    <w:rsid w:val="007E56FA"/>
    <w:rsid w:val="007E5EC2"/>
    <w:rsid w:val="007E692B"/>
    <w:rsid w:val="007E6FFE"/>
    <w:rsid w:val="007E7939"/>
    <w:rsid w:val="007F5AE1"/>
    <w:rsid w:val="007F5E66"/>
    <w:rsid w:val="007F6A55"/>
    <w:rsid w:val="007F7A8C"/>
    <w:rsid w:val="008000CD"/>
    <w:rsid w:val="008000D5"/>
    <w:rsid w:val="008021E9"/>
    <w:rsid w:val="00803A50"/>
    <w:rsid w:val="0080577E"/>
    <w:rsid w:val="00811F5D"/>
    <w:rsid w:val="008225FD"/>
    <w:rsid w:val="008239FF"/>
    <w:rsid w:val="00823BBD"/>
    <w:rsid w:val="0082525F"/>
    <w:rsid w:val="008279DC"/>
    <w:rsid w:val="00827E85"/>
    <w:rsid w:val="00835403"/>
    <w:rsid w:val="00835EA7"/>
    <w:rsid w:val="008403F5"/>
    <w:rsid w:val="00842B8B"/>
    <w:rsid w:val="00851320"/>
    <w:rsid w:val="00852BB6"/>
    <w:rsid w:val="00861C9C"/>
    <w:rsid w:val="0086290C"/>
    <w:rsid w:val="00863DCD"/>
    <w:rsid w:val="00864FC9"/>
    <w:rsid w:val="00865935"/>
    <w:rsid w:val="00873B59"/>
    <w:rsid w:val="0087567E"/>
    <w:rsid w:val="00880CC0"/>
    <w:rsid w:val="008815D3"/>
    <w:rsid w:val="00883541"/>
    <w:rsid w:val="00886987"/>
    <w:rsid w:val="008876A8"/>
    <w:rsid w:val="00890A55"/>
    <w:rsid w:val="00893EB4"/>
    <w:rsid w:val="008A1E75"/>
    <w:rsid w:val="008A5C28"/>
    <w:rsid w:val="008B2832"/>
    <w:rsid w:val="008B430F"/>
    <w:rsid w:val="008B5AE0"/>
    <w:rsid w:val="008B62D9"/>
    <w:rsid w:val="008C0996"/>
    <w:rsid w:val="008C1E9C"/>
    <w:rsid w:val="008D2BC7"/>
    <w:rsid w:val="008D5305"/>
    <w:rsid w:val="008D5934"/>
    <w:rsid w:val="008D6D8F"/>
    <w:rsid w:val="008D7317"/>
    <w:rsid w:val="008D7417"/>
    <w:rsid w:val="008E0D26"/>
    <w:rsid w:val="008E146C"/>
    <w:rsid w:val="008E554C"/>
    <w:rsid w:val="008E5970"/>
    <w:rsid w:val="008F2E9C"/>
    <w:rsid w:val="008F3299"/>
    <w:rsid w:val="0090045F"/>
    <w:rsid w:val="009008EA"/>
    <w:rsid w:val="009025C2"/>
    <w:rsid w:val="009036D5"/>
    <w:rsid w:val="00903B59"/>
    <w:rsid w:val="00907035"/>
    <w:rsid w:val="00911D98"/>
    <w:rsid w:val="009123A4"/>
    <w:rsid w:val="009131CB"/>
    <w:rsid w:val="00913873"/>
    <w:rsid w:val="00914AE0"/>
    <w:rsid w:val="00916530"/>
    <w:rsid w:val="009176AA"/>
    <w:rsid w:val="0092424E"/>
    <w:rsid w:val="0092492F"/>
    <w:rsid w:val="0092594E"/>
    <w:rsid w:val="00926D28"/>
    <w:rsid w:val="009305A9"/>
    <w:rsid w:val="00933181"/>
    <w:rsid w:val="00935855"/>
    <w:rsid w:val="00940657"/>
    <w:rsid w:val="00941616"/>
    <w:rsid w:val="00943F5B"/>
    <w:rsid w:val="00944094"/>
    <w:rsid w:val="00947743"/>
    <w:rsid w:val="00947C65"/>
    <w:rsid w:val="00950048"/>
    <w:rsid w:val="009570E3"/>
    <w:rsid w:val="00960DEE"/>
    <w:rsid w:val="009617DB"/>
    <w:rsid w:val="00961887"/>
    <w:rsid w:val="0096327E"/>
    <w:rsid w:val="0096386B"/>
    <w:rsid w:val="00963F1F"/>
    <w:rsid w:val="0097469A"/>
    <w:rsid w:val="009772CE"/>
    <w:rsid w:val="00977ED5"/>
    <w:rsid w:val="00990580"/>
    <w:rsid w:val="00992847"/>
    <w:rsid w:val="00992F75"/>
    <w:rsid w:val="009940D3"/>
    <w:rsid w:val="00995749"/>
    <w:rsid w:val="009965FC"/>
    <w:rsid w:val="009A1452"/>
    <w:rsid w:val="009B116B"/>
    <w:rsid w:val="009C0188"/>
    <w:rsid w:val="009C13E3"/>
    <w:rsid w:val="009C289E"/>
    <w:rsid w:val="009C6959"/>
    <w:rsid w:val="009D3F8A"/>
    <w:rsid w:val="009D499C"/>
    <w:rsid w:val="009D54BD"/>
    <w:rsid w:val="009D6B42"/>
    <w:rsid w:val="009D7218"/>
    <w:rsid w:val="009E158F"/>
    <w:rsid w:val="009E4A45"/>
    <w:rsid w:val="009F215E"/>
    <w:rsid w:val="009F4B9C"/>
    <w:rsid w:val="00A01DBE"/>
    <w:rsid w:val="00A01DF2"/>
    <w:rsid w:val="00A0508B"/>
    <w:rsid w:val="00A07876"/>
    <w:rsid w:val="00A11DB2"/>
    <w:rsid w:val="00A2069A"/>
    <w:rsid w:val="00A20F1C"/>
    <w:rsid w:val="00A214A5"/>
    <w:rsid w:val="00A21D05"/>
    <w:rsid w:val="00A23EA8"/>
    <w:rsid w:val="00A27117"/>
    <w:rsid w:val="00A362DF"/>
    <w:rsid w:val="00A37F81"/>
    <w:rsid w:val="00A40FDF"/>
    <w:rsid w:val="00A427C3"/>
    <w:rsid w:val="00A4314A"/>
    <w:rsid w:val="00A4390C"/>
    <w:rsid w:val="00A44110"/>
    <w:rsid w:val="00A468C3"/>
    <w:rsid w:val="00A50CBE"/>
    <w:rsid w:val="00A5361D"/>
    <w:rsid w:val="00A7291B"/>
    <w:rsid w:val="00A72F74"/>
    <w:rsid w:val="00A72F7C"/>
    <w:rsid w:val="00A844C3"/>
    <w:rsid w:val="00A8767E"/>
    <w:rsid w:val="00A91F99"/>
    <w:rsid w:val="00A97223"/>
    <w:rsid w:val="00A97B60"/>
    <w:rsid w:val="00AA0CFE"/>
    <w:rsid w:val="00AA5B1C"/>
    <w:rsid w:val="00AA7C5A"/>
    <w:rsid w:val="00AB0FD6"/>
    <w:rsid w:val="00AB29B7"/>
    <w:rsid w:val="00AB7BF6"/>
    <w:rsid w:val="00AB7E4D"/>
    <w:rsid w:val="00AC0724"/>
    <w:rsid w:val="00AC0C9F"/>
    <w:rsid w:val="00AC1197"/>
    <w:rsid w:val="00AC2E59"/>
    <w:rsid w:val="00AD1D1C"/>
    <w:rsid w:val="00AD2644"/>
    <w:rsid w:val="00AD4C50"/>
    <w:rsid w:val="00AD4DDC"/>
    <w:rsid w:val="00AD4E48"/>
    <w:rsid w:val="00AE01A1"/>
    <w:rsid w:val="00AE1D14"/>
    <w:rsid w:val="00AE310D"/>
    <w:rsid w:val="00AE3B69"/>
    <w:rsid w:val="00AE523C"/>
    <w:rsid w:val="00AE66BA"/>
    <w:rsid w:val="00AE7F24"/>
    <w:rsid w:val="00B028F1"/>
    <w:rsid w:val="00B05F0B"/>
    <w:rsid w:val="00B069BD"/>
    <w:rsid w:val="00B07B63"/>
    <w:rsid w:val="00B1069B"/>
    <w:rsid w:val="00B10D76"/>
    <w:rsid w:val="00B1135C"/>
    <w:rsid w:val="00B126E7"/>
    <w:rsid w:val="00B138A2"/>
    <w:rsid w:val="00B16DC9"/>
    <w:rsid w:val="00B22C61"/>
    <w:rsid w:val="00B23769"/>
    <w:rsid w:val="00B25145"/>
    <w:rsid w:val="00B264DC"/>
    <w:rsid w:val="00B312A6"/>
    <w:rsid w:val="00B355D0"/>
    <w:rsid w:val="00B378E1"/>
    <w:rsid w:val="00B4047A"/>
    <w:rsid w:val="00B447B0"/>
    <w:rsid w:val="00B54AE6"/>
    <w:rsid w:val="00B55A3F"/>
    <w:rsid w:val="00B55FAE"/>
    <w:rsid w:val="00B701B2"/>
    <w:rsid w:val="00B80756"/>
    <w:rsid w:val="00B905CA"/>
    <w:rsid w:val="00B92747"/>
    <w:rsid w:val="00B95C6F"/>
    <w:rsid w:val="00BA0185"/>
    <w:rsid w:val="00BA0AED"/>
    <w:rsid w:val="00BA3CB9"/>
    <w:rsid w:val="00BA592A"/>
    <w:rsid w:val="00BA66D3"/>
    <w:rsid w:val="00BB18C4"/>
    <w:rsid w:val="00BB30D0"/>
    <w:rsid w:val="00BC114A"/>
    <w:rsid w:val="00BC2793"/>
    <w:rsid w:val="00BC3070"/>
    <w:rsid w:val="00BD21F9"/>
    <w:rsid w:val="00BD2722"/>
    <w:rsid w:val="00BD2C97"/>
    <w:rsid w:val="00BD327B"/>
    <w:rsid w:val="00BE03BD"/>
    <w:rsid w:val="00BE240C"/>
    <w:rsid w:val="00BE4A85"/>
    <w:rsid w:val="00BE4D86"/>
    <w:rsid w:val="00BE501F"/>
    <w:rsid w:val="00BE71EB"/>
    <w:rsid w:val="00BE7D66"/>
    <w:rsid w:val="00BF0363"/>
    <w:rsid w:val="00BF2F49"/>
    <w:rsid w:val="00BF4E23"/>
    <w:rsid w:val="00BF4FEE"/>
    <w:rsid w:val="00BF5878"/>
    <w:rsid w:val="00BF7205"/>
    <w:rsid w:val="00C029BE"/>
    <w:rsid w:val="00C074F0"/>
    <w:rsid w:val="00C0755F"/>
    <w:rsid w:val="00C11624"/>
    <w:rsid w:val="00C14E37"/>
    <w:rsid w:val="00C23BA7"/>
    <w:rsid w:val="00C30ABB"/>
    <w:rsid w:val="00C30C5F"/>
    <w:rsid w:val="00C3151E"/>
    <w:rsid w:val="00C3680D"/>
    <w:rsid w:val="00C36A4C"/>
    <w:rsid w:val="00C400A9"/>
    <w:rsid w:val="00C4281D"/>
    <w:rsid w:val="00C430C7"/>
    <w:rsid w:val="00C4354D"/>
    <w:rsid w:val="00C44177"/>
    <w:rsid w:val="00C55526"/>
    <w:rsid w:val="00C571D0"/>
    <w:rsid w:val="00C576D5"/>
    <w:rsid w:val="00C66FE8"/>
    <w:rsid w:val="00C671F5"/>
    <w:rsid w:val="00C67810"/>
    <w:rsid w:val="00C722F1"/>
    <w:rsid w:val="00C72666"/>
    <w:rsid w:val="00C83A7E"/>
    <w:rsid w:val="00C93C09"/>
    <w:rsid w:val="00CA1841"/>
    <w:rsid w:val="00CA2559"/>
    <w:rsid w:val="00CA281B"/>
    <w:rsid w:val="00CB142C"/>
    <w:rsid w:val="00CB4A4E"/>
    <w:rsid w:val="00CB4F45"/>
    <w:rsid w:val="00CB7839"/>
    <w:rsid w:val="00CD2B28"/>
    <w:rsid w:val="00CD3E5E"/>
    <w:rsid w:val="00CD582C"/>
    <w:rsid w:val="00CD667F"/>
    <w:rsid w:val="00CE3A8A"/>
    <w:rsid w:val="00CE4315"/>
    <w:rsid w:val="00CE5AD7"/>
    <w:rsid w:val="00D01800"/>
    <w:rsid w:val="00D04BED"/>
    <w:rsid w:val="00D05D63"/>
    <w:rsid w:val="00D06439"/>
    <w:rsid w:val="00D06A57"/>
    <w:rsid w:val="00D06AE4"/>
    <w:rsid w:val="00D1125D"/>
    <w:rsid w:val="00D12EB4"/>
    <w:rsid w:val="00D16C6E"/>
    <w:rsid w:val="00D24B02"/>
    <w:rsid w:val="00D2667A"/>
    <w:rsid w:val="00D30324"/>
    <w:rsid w:val="00D43AEF"/>
    <w:rsid w:val="00D46167"/>
    <w:rsid w:val="00D50010"/>
    <w:rsid w:val="00D53ECD"/>
    <w:rsid w:val="00D55877"/>
    <w:rsid w:val="00D5787A"/>
    <w:rsid w:val="00D57C9A"/>
    <w:rsid w:val="00D60CDC"/>
    <w:rsid w:val="00D61332"/>
    <w:rsid w:val="00D67A82"/>
    <w:rsid w:val="00D67E88"/>
    <w:rsid w:val="00D72987"/>
    <w:rsid w:val="00D74C23"/>
    <w:rsid w:val="00D80736"/>
    <w:rsid w:val="00D829E9"/>
    <w:rsid w:val="00D87D9B"/>
    <w:rsid w:val="00D955CF"/>
    <w:rsid w:val="00D95B4B"/>
    <w:rsid w:val="00D96D01"/>
    <w:rsid w:val="00DA2BBB"/>
    <w:rsid w:val="00DA7447"/>
    <w:rsid w:val="00DB0D77"/>
    <w:rsid w:val="00DB131D"/>
    <w:rsid w:val="00DB6422"/>
    <w:rsid w:val="00DB6D9D"/>
    <w:rsid w:val="00DC1164"/>
    <w:rsid w:val="00DC4459"/>
    <w:rsid w:val="00DC7E6B"/>
    <w:rsid w:val="00DD0923"/>
    <w:rsid w:val="00DD1F83"/>
    <w:rsid w:val="00DD2A49"/>
    <w:rsid w:val="00DD5C9F"/>
    <w:rsid w:val="00DE1AEF"/>
    <w:rsid w:val="00DE1BCD"/>
    <w:rsid w:val="00DE2446"/>
    <w:rsid w:val="00DE2553"/>
    <w:rsid w:val="00DE34EE"/>
    <w:rsid w:val="00DE60CD"/>
    <w:rsid w:val="00DE68C6"/>
    <w:rsid w:val="00DF170D"/>
    <w:rsid w:val="00DF71CB"/>
    <w:rsid w:val="00E00942"/>
    <w:rsid w:val="00E02259"/>
    <w:rsid w:val="00E1104C"/>
    <w:rsid w:val="00E119FF"/>
    <w:rsid w:val="00E122F0"/>
    <w:rsid w:val="00E1359E"/>
    <w:rsid w:val="00E13D3E"/>
    <w:rsid w:val="00E14A19"/>
    <w:rsid w:val="00E16203"/>
    <w:rsid w:val="00E21E53"/>
    <w:rsid w:val="00E26527"/>
    <w:rsid w:val="00E34683"/>
    <w:rsid w:val="00E367A1"/>
    <w:rsid w:val="00E408CD"/>
    <w:rsid w:val="00E510C8"/>
    <w:rsid w:val="00E5190D"/>
    <w:rsid w:val="00E52DBE"/>
    <w:rsid w:val="00E53192"/>
    <w:rsid w:val="00E57C80"/>
    <w:rsid w:val="00E60263"/>
    <w:rsid w:val="00E6434B"/>
    <w:rsid w:val="00E64686"/>
    <w:rsid w:val="00E7651E"/>
    <w:rsid w:val="00E80DA4"/>
    <w:rsid w:val="00E80EDB"/>
    <w:rsid w:val="00E812A1"/>
    <w:rsid w:val="00E978A2"/>
    <w:rsid w:val="00EA0907"/>
    <w:rsid w:val="00EA3882"/>
    <w:rsid w:val="00EA4999"/>
    <w:rsid w:val="00EB1D2D"/>
    <w:rsid w:val="00EB31CA"/>
    <w:rsid w:val="00EB5D16"/>
    <w:rsid w:val="00EB670F"/>
    <w:rsid w:val="00EB76CB"/>
    <w:rsid w:val="00EC253C"/>
    <w:rsid w:val="00EC3552"/>
    <w:rsid w:val="00ED26C6"/>
    <w:rsid w:val="00ED6E9C"/>
    <w:rsid w:val="00EF0963"/>
    <w:rsid w:val="00EF19E1"/>
    <w:rsid w:val="00EF4518"/>
    <w:rsid w:val="00EF5EED"/>
    <w:rsid w:val="00F0159A"/>
    <w:rsid w:val="00F0734B"/>
    <w:rsid w:val="00F12819"/>
    <w:rsid w:val="00F21425"/>
    <w:rsid w:val="00F22AB1"/>
    <w:rsid w:val="00F250FF"/>
    <w:rsid w:val="00F25DD9"/>
    <w:rsid w:val="00F26FF3"/>
    <w:rsid w:val="00F30D16"/>
    <w:rsid w:val="00F31098"/>
    <w:rsid w:val="00F33822"/>
    <w:rsid w:val="00F34291"/>
    <w:rsid w:val="00F4552B"/>
    <w:rsid w:val="00F53994"/>
    <w:rsid w:val="00F55644"/>
    <w:rsid w:val="00F630E9"/>
    <w:rsid w:val="00F64195"/>
    <w:rsid w:val="00F650CC"/>
    <w:rsid w:val="00F654E0"/>
    <w:rsid w:val="00F655C1"/>
    <w:rsid w:val="00F82CE1"/>
    <w:rsid w:val="00F84255"/>
    <w:rsid w:val="00F859BA"/>
    <w:rsid w:val="00F865C9"/>
    <w:rsid w:val="00F86C4F"/>
    <w:rsid w:val="00F87DDB"/>
    <w:rsid w:val="00F92B32"/>
    <w:rsid w:val="00F92F9F"/>
    <w:rsid w:val="00F93F55"/>
    <w:rsid w:val="00FA1875"/>
    <w:rsid w:val="00FA29C2"/>
    <w:rsid w:val="00FA3A88"/>
    <w:rsid w:val="00FA4E9F"/>
    <w:rsid w:val="00FA5858"/>
    <w:rsid w:val="00FA78DF"/>
    <w:rsid w:val="00FB012B"/>
    <w:rsid w:val="00FB355A"/>
    <w:rsid w:val="00FB3C84"/>
    <w:rsid w:val="00FB783E"/>
    <w:rsid w:val="00FB7F18"/>
    <w:rsid w:val="00FC4075"/>
    <w:rsid w:val="00FC738C"/>
    <w:rsid w:val="00FC7757"/>
    <w:rsid w:val="00FD5FCF"/>
    <w:rsid w:val="00FE1628"/>
    <w:rsid w:val="00FE1EE3"/>
    <w:rsid w:val="00FE408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9874"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651E"/>
    <w:pPr>
      <w:tabs>
        <w:tab w:val="left" w:pos="1701"/>
      </w:tabs>
      <w:spacing w:after="120" w:line="360" w:lineRule="auto"/>
      <w:jc w:val="both"/>
    </w:pPr>
    <w:rPr>
      <w:rFonts w:ascii="Verdana" w:hAnsi="Verdana"/>
      <w:iCs/>
      <w:lang w:eastAsia="en-US"/>
    </w:rPr>
  </w:style>
  <w:style w:type="paragraph" w:styleId="Ttulo1">
    <w:name w:val="heading 1"/>
    <w:next w:val="Normal"/>
    <w:qFormat/>
    <w:rsid w:val="003762E8"/>
    <w:pPr>
      <w:keepNext/>
      <w:numPr>
        <w:numId w:val="7"/>
      </w:numPr>
      <w:spacing w:before="240" w:after="240"/>
      <w:outlineLvl w:val="0"/>
    </w:pPr>
    <w:rPr>
      <w:rFonts w:ascii="Gill Sans" w:hAnsi="Gill Sans" w:cs="Arial"/>
      <w:b/>
      <w:bCs/>
      <w:caps/>
      <w:kern w:val="32"/>
      <w:sz w:val="24"/>
      <w:szCs w:val="32"/>
      <w:lang w:eastAsia="en-US"/>
    </w:rPr>
  </w:style>
  <w:style w:type="paragraph" w:styleId="Ttulo2">
    <w:name w:val="heading 2"/>
    <w:basedOn w:val="Ttulo1"/>
    <w:next w:val="Normal"/>
    <w:autoRedefine/>
    <w:qFormat/>
    <w:rsid w:val="00E367A1"/>
    <w:pPr>
      <w:numPr>
        <w:ilvl w:val="1"/>
      </w:numPr>
      <w:spacing w:before="360"/>
      <w:jc w:val="both"/>
      <w:outlineLvl w:val="1"/>
    </w:pPr>
    <w:rPr>
      <w:bCs w:val="0"/>
      <w:iCs/>
      <w:caps w:val="0"/>
      <w:szCs w:val="28"/>
    </w:rPr>
  </w:style>
  <w:style w:type="paragraph" w:styleId="Ttulo3">
    <w:name w:val="heading 3"/>
    <w:basedOn w:val="Normal"/>
    <w:next w:val="Normal"/>
    <w:qFormat/>
    <w:rsid w:val="00526406"/>
    <w:pPr>
      <w:keepNext/>
      <w:numPr>
        <w:ilvl w:val="2"/>
        <w:numId w:val="7"/>
      </w:numPr>
      <w:tabs>
        <w:tab w:val="clear" w:pos="1701"/>
      </w:tabs>
      <w:spacing w:before="240" w:after="240"/>
      <w:jc w:val="left"/>
      <w:outlineLvl w:val="2"/>
    </w:pPr>
    <w:rPr>
      <w:rFonts w:ascii="Gill Sans" w:hAnsi="Gill Sans"/>
      <w:b/>
      <w:iCs w:val="0"/>
      <w:snapToGrid w:val="0"/>
      <w:sz w:val="24"/>
      <w:lang w:val="es-ES_tradnl" w:eastAsia="es-ES"/>
    </w:rPr>
  </w:style>
  <w:style w:type="paragraph" w:styleId="Ttulo4">
    <w:name w:val="heading 4"/>
    <w:basedOn w:val="Normal"/>
    <w:next w:val="Normal"/>
    <w:qFormat/>
    <w:rsid w:val="003762E8"/>
    <w:pPr>
      <w:keepNext/>
      <w:numPr>
        <w:ilvl w:val="3"/>
        <w:numId w:val="7"/>
      </w:numPr>
      <w:spacing w:before="240" w:after="240"/>
      <w:outlineLvl w:val="3"/>
    </w:pPr>
    <w:rPr>
      <w:rFonts w:ascii="Gill Sans" w:hAnsi="Gill Sans"/>
      <w:b/>
      <w:iCs w:val="0"/>
      <w:sz w:val="24"/>
      <w:lang w:val="es-ES_tradnl" w:eastAsia="es-ES"/>
    </w:rPr>
  </w:style>
  <w:style w:type="paragraph" w:styleId="Ttulo5">
    <w:name w:val="heading 5"/>
    <w:basedOn w:val="Ttulo1"/>
    <w:next w:val="Normal"/>
    <w:qFormat/>
    <w:rsid w:val="003762E8"/>
    <w:pPr>
      <w:numPr>
        <w:ilvl w:val="4"/>
      </w:numPr>
      <w:outlineLvl w:val="4"/>
    </w:pPr>
    <w:rPr>
      <w:bCs w:val="0"/>
      <w:iCs/>
      <w:szCs w:val="26"/>
    </w:rPr>
  </w:style>
  <w:style w:type="paragraph" w:styleId="Ttulo6">
    <w:name w:val="heading 6"/>
    <w:basedOn w:val="Normal"/>
    <w:next w:val="Normal"/>
    <w:qFormat/>
    <w:rsid w:val="003762E8"/>
    <w:pPr>
      <w:numPr>
        <w:ilvl w:val="5"/>
        <w:numId w:val="7"/>
      </w:numPr>
      <w:tabs>
        <w:tab w:val="clear" w:pos="1701"/>
      </w:tabs>
      <w:spacing w:before="240" w:after="60"/>
      <w:jc w:val="left"/>
      <w:outlineLvl w:val="5"/>
    </w:pPr>
    <w:rPr>
      <w:i/>
      <w:iCs w:val="0"/>
      <w:sz w:val="22"/>
      <w:lang w:eastAsia="es-ES"/>
    </w:rPr>
  </w:style>
  <w:style w:type="paragraph" w:styleId="Ttulo7">
    <w:name w:val="heading 7"/>
    <w:basedOn w:val="Normal"/>
    <w:next w:val="Normal"/>
    <w:qFormat/>
    <w:rsid w:val="003762E8"/>
    <w:pPr>
      <w:numPr>
        <w:ilvl w:val="6"/>
        <w:numId w:val="7"/>
      </w:numPr>
      <w:tabs>
        <w:tab w:val="clear" w:pos="1701"/>
      </w:tabs>
      <w:spacing w:before="240" w:after="60"/>
      <w:jc w:val="left"/>
      <w:outlineLvl w:val="6"/>
    </w:pPr>
    <w:rPr>
      <w:rFonts w:ascii="Arial" w:hAnsi="Arial"/>
      <w:iCs w:val="0"/>
      <w:lang w:eastAsia="es-ES"/>
    </w:rPr>
  </w:style>
  <w:style w:type="paragraph" w:styleId="Ttulo8">
    <w:name w:val="heading 8"/>
    <w:basedOn w:val="Normal"/>
    <w:next w:val="Normal"/>
    <w:qFormat/>
    <w:rsid w:val="003762E8"/>
    <w:pPr>
      <w:numPr>
        <w:ilvl w:val="7"/>
        <w:numId w:val="7"/>
      </w:numPr>
      <w:tabs>
        <w:tab w:val="clear" w:pos="1701"/>
      </w:tabs>
      <w:spacing w:before="240" w:after="60"/>
      <w:jc w:val="left"/>
      <w:outlineLvl w:val="7"/>
    </w:pPr>
    <w:rPr>
      <w:rFonts w:ascii="Arial" w:hAnsi="Arial"/>
      <w:i/>
      <w:iCs w:val="0"/>
      <w:lang w:eastAsia="es-ES"/>
    </w:rPr>
  </w:style>
  <w:style w:type="paragraph" w:styleId="Ttulo9">
    <w:name w:val="heading 9"/>
    <w:basedOn w:val="Normal"/>
    <w:next w:val="Normal"/>
    <w:qFormat/>
    <w:rsid w:val="003762E8"/>
    <w:pPr>
      <w:numPr>
        <w:ilvl w:val="8"/>
        <w:numId w:val="7"/>
      </w:numPr>
      <w:tabs>
        <w:tab w:val="clear" w:pos="1701"/>
      </w:tabs>
      <w:spacing w:before="240" w:after="60"/>
      <w:jc w:val="left"/>
      <w:outlineLvl w:val="8"/>
    </w:pPr>
    <w:rPr>
      <w:rFonts w:ascii="Arial" w:hAnsi="Arial"/>
      <w:b/>
      <w:i/>
      <w:iCs w:val="0"/>
      <w:sz w:val="18"/>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3">
    <w:name w:val="Estilo3"/>
    <w:basedOn w:val="Normal"/>
    <w:autoRedefine/>
    <w:rsid w:val="003762E8"/>
    <w:pPr>
      <w:keepNext/>
      <w:numPr>
        <w:ilvl w:val="1"/>
        <w:numId w:val="1"/>
      </w:numPr>
      <w:spacing w:before="240" w:after="240"/>
      <w:outlineLvl w:val="1"/>
    </w:pPr>
    <w:rPr>
      <w:rFonts w:cs="Arial"/>
      <w:b/>
      <w:iCs w:val="0"/>
      <w:caps/>
      <w:kern w:val="32"/>
      <w:szCs w:val="28"/>
    </w:rPr>
  </w:style>
  <w:style w:type="paragraph" w:styleId="Listaconvietas">
    <w:name w:val="List Bullet"/>
    <w:basedOn w:val="Normal"/>
    <w:autoRedefine/>
    <w:rsid w:val="003762E8"/>
    <w:pPr>
      <w:numPr>
        <w:numId w:val="2"/>
      </w:numPr>
      <w:tabs>
        <w:tab w:val="clear" w:pos="360"/>
        <w:tab w:val="clear" w:pos="1701"/>
        <w:tab w:val="num" w:pos="426"/>
      </w:tabs>
      <w:ind w:left="2127" w:hanging="2127"/>
    </w:pPr>
    <w:rPr>
      <w:bCs/>
      <w:iCs w:val="0"/>
      <w:lang w:eastAsia="es-ES"/>
    </w:rPr>
  </w:style>
  <w:style w:type="paragraph" w:styleId="Ttulo">
    <w:name w:val="Title"/>
    <w:basedOn w:val="Normal"/>
    <w:autoRedefine/>
    <w:qFormat/>
    <w:rsid w:val="003762E8"/>
    <w:pPr>
      <w:numPr>
        <w:numId w:val="3"/>
      </w:numPr>
      <w:spacing w:before="240" w:after="240"/>
      <w:jc w:val="left"/>
    </w:pPr>
    <w:rPr>
      <w:b/>
      <w:iCs w:val="0"/>
      <w:sz w:val="24"/>
      <w:lang w:val="es-ES_tradnl"/>
    </w:rPr>
  </w:style>
  <w:style w:type="paragraph" w:styleId="TDC1">
    <w:name w:val="toc 1"/>
    <w:basedOn w:val="Normal"/>
    <w:next w:val="Normal"/>
    <w:uiPriority w:val="39"/>
    <w:rsid w:val="003762E8"/>
    <w:pPr>
      <w:tabs>
        <w:tab w:val="clear" w:pos="1701"/>
      </w:tabs>
      <w:spacing w:before="120"/>
      <w:jc w:val="left"/>
    </w:pPr>
    <w:rPr>
      <w:rFonts w:asciiTheme="minorHAnsi" w:hAnsiTheme="minorHAnsi"/>
      <w:b/>
      <w:bCs/>
      <w:iCs w:val="0"/>
      <w:caps/>
    </w:rPr>
  </w:style>
  <w:style w:type="paragraph" w:styleId="Textoindependiente">
    <w:name w:val="Body Text"/>
    <w:basedOn w:val="Normal"/>
    <w:rsid w:val="003762E8"/>
    <w:pPr>
      <w:tabs>
        <w:tab w:val="clear" w:pos="1701"/>
      </w:tabs>
    </w:pPr>
    <w:rPr>
      <w:iCs w:val="0"/>
      <w:lang w:eastAsia="es-ES"/>
    </w:rPr>
  </w:style>
  <w:style w:type="paragraph" w:styleId="Textoindependiente2">
    <w:name w:val="Body Text 2"/>
    <w:basedOn w:val="Normal"/>
    <w:rsid w:val="003762E8"/>
    <w:pPr>
      <w:tabs>
        <w:tab w:val="clear" w:pos="1701"/>
      </w:tabs>
      <w:ind w:right="-285"/>
    </w:pPr>
    <w:rPr>
      <w:rFonts w:eastAsia="Arial Unicode MS"/>
      <w:iCs w:val="0"/>
      <w:lang w:eastAsia="es-ES"/>
    </w:rPr>
  </w:style>
  <w:style w:type="paragraph" w:customStyle="1" w:styleId="SAGETEX">
    <w:name w:val="SAGETEX"/>
    <w:basedOn w:val="Normal"/>
    <w:rsid w:val="003762E8"/>
    <w:pPr>
      <w:widowControl w:val="0"/>
      <w:spacing w:before="120" w:after="240"/>
    </w:pPr>
    <w:rPr>
      <w:rFonts w:ascii="Arial" w:hAnsi="Arial"/>
      <w:snapToGrid w:val="0"/>
      <w:sz w:val="24"/>
      <w:lang w:val="es-ES_tradnl" w:eastAsia="es-ES"/>
    </w:rPr>
  </w:style>
  <w:style w:type="paragraph" w:styleId="Encabezado">
    <w:name w:val="header"/>
    <w:basedOn w:val="Normal"/>
    <w:link w:val="EncabezadoCar"/>
    <w:rsid w:val="003762E8"/>
    <w:pPr>
      <w:tabs>
        <w:tab w:val="clear" w:pos="1701"/>
        <w:tab w:val="center" w:pos="4252"/>
        <w:tab w:val="right" w:pos="8504"/>
      </w:tabs>
      <w:jc w:val="left"/>
    </w:pPr>
    <w:rPr>
      <w:iCs w:val="0"/>
      <w:lang w:eastAsia="es-ES"/>
    </w:rPr>
  </w:style>
  <w:style w:type="paragraph" w:customStyle="1" w:styleId="SAGE17M">
    <w:name w:val="SAGE17M"/>
    <w:basedOn w:val="Normal"/>
    <w:rsid w:val="003762E8"/>
    <w:pPr>
      <w:keepNext/>
      <w:widowControl w:val="0"/>
      <w:tabs>
        <w:tab w:val="clear" w:pos="1701"/>
      </w:tabs>
      <w:spacing w:before="120"/>
      <w:jc w:val="center"/>
    </w:pPr>
    <w:rPr>
      <w:rFonts w:ascii="Arial" w:hAnsi="Arial"/>
      <w:b/>
      <w:iCs w:val="0"/>
      <w:caps/>
      <w:snapToGrid w:val="0"/>
      <w:kern w:val="28"/>
      <w:sz w:val="35"/>
      <w:lang w:val="es-ES_tradnl" w:eastAsia="es-ES"/>
    </w:rPr>
  </w:style>
  <w:style w:type="paragraph" w:customStyle="1" w:styleId="SAGE8ncC">
    <w:name w:val="SAGE8ncC"/>
    <w:basedOn w:val="Normal"/>
    <w:rsid w:val="003762E8"/>
    <w:pPr>
      <w:widowControl w:val="0"/>
      <w:tabs>
        <w:tab w:val="clear" w:pos="1701"/>
      </w:tabs>
      <w:spacing w:before="120"/>
      <w:jc w:val="center"/>
    </w:pPr>
    <w:rPr>
      <w:rFonts w:ascii="Arial" w:hAnsi="Arial"/>
      <w:b/>
      <w:i/>
      <w:iCs w:val="0"/>
      <w:snapToGrid w:val="0"/>
      <w:sz w:val="16"/>
      <w:lang w:val="es-ES_tradnl" w:eastAsia="es-ES"/>
    </w:rPr>
  </w:style>
  <w:style w:type="paragraph" w:styleId="Piedepgina">
    <w:name w:val="footer"/>
    <w:basedOn w:val="Normal"/>
    <w:link w:val="PiedepginaCar"/>
    <w:rsid w:val="003762E8"/>
    <w:pPr>
      <w:tabs>
        <w:tab w:val="clear" w:pos="1701"/>
        <w:tab w:val="center" w:pos="4252"/>
        <w:tab w:val="right" w:pos="8504"/>
      </w:tabs>
      <w:jc w:val="left"/>
    </w:pPr>
    <w:rPr>
      <w:iCs w:val="0"/>
      <w:lang w:eastAsia="es-ES"/>
    </w:rPr>
  </w:style>
  <w:style w:type="character" w:styleId="Nmerodepgina">
    <w:name w:val="page number"/>
    <w:basedOn w:val="Fuentedeprrafopredeter"/>
    <w:rsid w:val="003762E8"/>
  </w:style>
  <w:style w:type="paragraph" w:styleId="Continuarlista">
    <w:name w:val="List Continue"/>
    <w:basedOn w:val="Normal"/>
    <w:rsid w:val="003762E8"/>
    <w:pPr>
      <w:tabs>
        <w:tab w:val="clear" w:pos="1701"/>
      </w:tabs>
      <w:ind w:left="283"/>
      <w:jc w:val="left"/>
    </w:pPr>
    <w:rPr>
      <w:iCs w:val="0"/>
      <w:lang w:eastAsia="es-ES"/>
    </w:rPr>
  </w:style>
  <w:style w:type="paragraph" w:styleId="ndice1">
    <w:name w:val="index 1"/>
    <w:basedOn w:val="Normal"/>
    <w:next w:val="Normal"/>
    <w:autoRedefine/>
    <w:semiHidden/>
    <w:rsid w:val="003762E8"/>
    <w:pPr>
      <w:tabs>
        <w:tab w:val="clear" w:pos="1701"/>
        <w:tab w:val="left" w:pos="1800"/>
      </w:tabs>
    </w:pPr>
    <w:rPr>
      <w:lang w:val="es-ES_tradnl"/>
    </w:rPr>
  </w:style>
  <w:style w:type="paragraph" w:styleId="ndice2">
    <w:name w:val="index 2"/>
    <w:basedOn w:val="Normal"/>
    <w:next w:val="Normal"/>
    <w:autoRedefine/>
    <w:semiHidden/>
    <w:rsid w:val="003762E8"/>
    <w:pPr>
      <w:tabs>
        <w:tab w:val="clear" w:pos="1701"/>
      </w:tabs>
      <w:ind w:left="400" w:hanging="200"/>
    </w:pPr>
  </w:style>
  <w:style w:type="paragraph" w:styleId="ndice3">
    <w:name w:val="index 3"/>
    <w:basedOn w:val="Normal"/>
    <w:next w:val="Normal"/>
    <w:autoRedefine/>
    <w:semiHidden/>
    <w:rsid w:val="003762E8"/>
    <w:pPr>
      <w:tabs>
        <w:tab w:val="clear" w:pos="1701"/>
      </w:tabs>
      <w:ind w:left="600" w:hanging="200"/>
    </w:pPr>
  </w:style>
  <w:style w:type="paragraph" w:styleId="ndice4">
    <w:name w:val="index 4"/>
    <w:basedOn w:val="Normal"/>
    <w:next w:val="Normal"/>
    <w:autoRedefine/>
    <w:semiHidden/>
    <w:rsid w:val="003762E8"/>
    <w:pPr>
      <w:tabs>
        <w:tab w:val="clear" w:pos="1701"/>
      </w:tabs>
      <w:ind w:left="800" w:hanging="200"/>
    </w:pPr>
  </w:style>
  <w:style w:type="paragraph" w:styleId="ndice5">
    <w:name w:val="index 5"/>
    <w:basedOn w:val="Normal"/>
    <w:next w:val="Normal"/>
    <w:autoRedefine/>
    <w:semiHidden/>
    <w:rsid w:val="003762E8"/>
    <w:pPr>
      <w:tabs>
        <w:tab w:val="clear" w:pos="1701"/>
      </w:tabs>
      <w:ind w:left="1000" w:hanging="200"/>
    </w:pPr>
  </w:style>
  <w:style w:type="paragraph" w:styleId="ndice6">
    <w:name w:val="index 6"/>
    <w:basedOn w:val="Normal"/>
    <w:next w:val="Normal"/>
    <w:autoRedefine/>
    <w:semiHidden/>
    <w:rsid w:val="003762E8"/>
    <w:pPr>
      <w:tabs>
        <w:tab w:val="clear" w:pos="1701"/>
      </w:tabs>
      <w:ind w:left="1200" w:hanging="200"/>
    </w:pPr>
  </w:style>
  <w:style w:type="paragraph" w:styleId="ndice7">
    <w:name w:val="index 7"/>
    <w:basedOn w:val="Normal"/>
    <w:next w:val="Normal"/>
    <w:autoRedefine/>
    <w:semiHidden/>
    <w:rsid w:val="003762E8"/>
    <w:pPr>
      <w:tabs>
        <w:tab w:val="clear" w:pos="1701"/>
      </w:tabs>
      <w:ind w:left="1400" w:hanging="200"/>
    </w:pPr>
  </w:style>
  <w:style w:type="paragraph" w:styleId="ndice8">
    <w:name w:val="index 8"/>
    <w:basedOn w:val="Normal"/>
    <w:next w:val="Normal"/>
    <w:autoRedefine/>
    <w:semiHidden/>
    <w:rsid w:val="003762E8"/>
    <w:pPr>
      <w:tabs>
        <w:tab w:val="clear" w:pos="1701"/>
      </w:tabs>
      <w:ind w:left="1600" w:hanging="200"/>
    </w:pPr>
  </w:style>
  <w:style w:type="paragraph" w:styleId="ndice9">
    <w:name w:val="index 9"/>
    <w:basedOn w:val="Normal"/>
    <w:next w:val="Normal"/>
    <w:autoRedefine/>
    <w:semiHidden/>
    <w:rsid w:val="003762E8"/>
    <w:pPr>
      <w:tabs>
        <w:tab w:val="clear" w:pos="1701"/>
      </w:tabs>
      <w:ind w:left="1800" w:hanging="200"/>
    </w:pPr>
  </w:style>
  <w:style w:type="paragraph" w:styleId="Ttulodendice">
    <w:name w:val="index heading"/>
    <w:basedOn w:val="Normal"/>
    <w:next w:val="ndice1"/>
    <w:semiHidden/>
    <w:rsid w:val="003762E8"/>
  </w:style>
  <w:style w:type="paragraph" w:styleId="TDC2">
    <w:name w:val="toc 2"/>
    <w:basedOn w:val="Normal"/>
    <w:next w:val="Normal"/>
    <w:uiPriority w:val="39"/>
    <w:rsid w:val="003762E8"/>
    <w:pPr>
      <w:tabs>
        <w:tab w:val="clear" w:pos="1701"/>
      </w:tabs>
      <w:spacing w:after="0"/>
      <w:ind w:left="200"/>
      <w:jc w:val="left"/>
    </w:pPr>
    <w:rPr>
      <w:rFonts w:asciiTheme="minorHAnsi" w:hAnsiTheme="minorHAnsi"/>
      <w:iCs w:val="0"/>
      <w:smallCaps/>
    </w:rPr>
  </w:style>
  <w:style w:type="paragraph" w:styleId="TDC3">
    <w:name w:val="toc 3"/>
    <w:basedOn w:val="Normal"/>
    <w:next w:val="Normal"/>
    <w:autoRedefine/>
    <w:uiPriority w:val="39"/>
    <w:rsid w:val="003762E8"/>
    <w:pPr>
      <w:tabs>
        <w:tab w:val="clear" w:pos="1701"/>
      </w:tabs>
      <w:spacing w:after="0"/>
      <w:ind w:left="400"/>
      <w:jc w:val="left"/>
    </w:pPr>
    <w:rPr>
      <w:rFonts w:asciiTheme="minorHAnsi" w:hAnsiTheme="minorHAnsi"/>
      <w:i/>
    </w:rPr>
  </w:style>
  <w:style w:type="paragraph" w:styleId="TDC4">
    <w:name w:val="toc 4"/>
    <w:basedOn w:val="Normal"/>
    <w:next w:val="Normal"/>
    <w:autoRedefine/>
    <w:uiPriority w:val="39"/>
    <w:rsid w:val="003762E8"/>
    <w:pPr>
      <w:tabs>
        <w:tab w:val="clear" w:pos="1701"/>
      </w:tabs>
      <w:spacing w:after="0"/>
      <w:ind w:left="600"/>
      <w:jc w:val="left"/>
    </w:pPr>
    <w:rPr>
      <w:rFonts w:asciiTheme="minorHAnsi" w:hAnsiTheme="minorHAnsi"/>
      <w:iCs w:val="0"/>
      <w:sz w:val="18"/>
      <w:szCs w:val="18"/>
    </w:rPr>
  </w:style>
  <w:style w:type="paragraph" w:styleId="TDC5">
    <w:name w:val="toc 5"/>
    <w:basedOn w:val="Normal"/>
    <w:next w:val="Normal"/>
    <w:autoRedefine/>
    <w:uiPriority w:val="39"/>
    <w:rsid w:val="003762E8"/>
    <w:pPr>
      <w:tabs>
        <w:tab w:val="clear" w:pos="1701"/>
      </w:tabs>
      <w:spacing w:after="0"/>
      <w:ind w:left="800"/>
      <w:jc w:val="left"/>
    </w:pPr>
    <w:rPr>
      <w:rFonts w:asciiTheme="minorHAnsi" w:hAnsiTheme="minorHAnsi"/>
      <w:iCs w:val="0"/>
      <w:sz w:val="18"/>
      <w:szCs w:val="18"/>
    </w:rPr>
  </w:style>
  <w:style w:type="paragraph" w:styleId="TDC6">
    <w:name w:val="toc 6"/>
    <w:basedOn w:val="Normal"/>
    <w:next w:val="Normal"/>
    <w:autoRedefine/>
    <w:uiPriority w:val="39"/>
    <w:rsid w:val="003762E8"/>
    <w:pPr>
      <w:tabs>
        <w:tab w:val="clear" w:pos="1701"/>
      </w:tabs>
      <w:spacing w:after="0"/>
      <w:ind w:left="1000"/>
      <w:jc w:val="left"/>
    </w:pPr>
    <w:rPr>
      <w:rFonts w:asciiTheme="minorHAnsi" w:hAnsiTheme="minorHAnsi"/>
      <w:iCs w:val="0"/>
      <w:sz w:val="18"/>
      <w:szCs w:val="18"/>
    </w:rPr>
  </w:style>
  <w:style w:type="paragraph" w:styleId="TDC7">
    <w:name w:val="toc 7"/>
    <w:basedOn w:val="Normal"/>
    <w:next w:val="Normal"/>
    <w:autoRedefine/>
    <w:uiPriority w:val="39"/>
    <w:rsid w:val="003762E8"/>
    <w:pPr>
      <w:tabs>
        <w:tab w:val="clear" w:pos="1701"/>
      </w:tabs>
      <w:spacing w:after="0"/>
      <w:ind w:left="1200"/>
      <w:jc w:val="left"/>
    </w:pPr>
    <w:rPr>
      <w:rFonts w:asciiTheme="minorHAnsi" w:hAnsiTheme="minorHAnsi"/>
      <w:iCs w:val="0"/>
      <w:sz w:val="18"/>
      <w:szCs w:val="18"/>
    </w:rPr>
  </w:style>
  <w:style w:type="paragraph" w:styleId="TDC8">
    <w:name w:val="toc 8"/>
    <w:basedOn w:val="Normal"/>
    <w:next w:val="Normal"/>
    <w:autoRedefine/>
    <w:uiPriority w:val="39"/>
    <w:rsid w:val="003762E8"/>
    <w:pPr>
      <w:tabs>
        <w:tab w:val="clear" w:pos="1701"/>
      </w:tabs>
      <w:spacing w:after="0"/>
      <w:ind w:left="1400"/>
      <w:jc w:val="left"/>
    </w:pPr>
    <w:rPr>
      <w:rFonts w:asciiTheme="minorHAnsi" w:hAnsiTheme="minorHAnsi"/>
      <w:iCs w:val="0"/>
      <w:sz w:val="18"/>
      <w:szCs w:val="18"/>
    </w:rPr>
  </w:style>
  <w:style w:type="paragraph" w:styleId="TDC9">
    <w:name w:val="toc 9"/>
    <w:basedOn w:val="Normal"/>
    <w:next w:val="Normal"/>
    <w:autoRedefine/>
    <w:uiPriority w:val="39"/>
    <w:rsid w:val="003762E8"/>
    <w:pPr>
      <w:tabs>
        <w:tab w:val="clear" w:pos="1701"/>
      </w:tabs>
      <w:spacing w:after="0"/>
      <w:ind w:left="1600"/>
      <w:jc w:val="left"/>
    </w:pPr>
    <w:rPr>
      <w:rFonts w:asciiTheme="minorHAnsi" w:hAnsiTheme="minorHAnsi"/>
      <w:iCs w:val="0"/>
      <w:sz w:val="18"/>
      <w:szCs w:val="18"/>
    </w:rPr>
  </w:style>
  <w:style w:type="character" w:styleId="Hipervnculo">
    <w:name w:val="Hyperlink"/>
    <w:basedOn w:val="Fuentedeprrafopredeter"/>
    <w:uiPriority w:val="99"/>
    <w:rsid w:val="003762E8"/>
    <w:rPr>
      <w:color w:val="0000FF"/>
      <w:u w:val="single"/>
    </w:rPr>
  </w:style>
  <w:style w:type="character" w:styleId="Hipervnculovisitado">
    <w:name w:val="FollowedHyperlink"/>
    <w:basedOn w:val="Fuentedeprrafopredeter"/>
    <w:rsid w:val="003762E8"/>
    <w:rPr>
      <w:color w:val="800080"/>
      <w:u w:val="single"/>
    </w:rPr>
  </w:style>
  <w:style w:type="paragraph" w:customStyle="1" w:styleId="Estilo1">
    <w:name w:val="Estilo1"/>
    <w:basedOn w:val="Ttulo4"/>
    <w:autoRedefine/>
    <w:rsid w:val="003762E8"/>
    <w:pPr>
      <w:numPr>
        <w:numId w:val="4"/>
      </w:numPr>
    </w:pPr>
  </w:style>
  <w:style w:type="paragraph" w:customStyle="1" w:styleId="Estilo2">
    <w:name w:val="Estilo2"/>
    <w:basedOn w:val="Ttulo4"/>
    <w:rsid w:val="003762E8"/>
  </w:style>
  <w:style w:type="paragraph" w:customStyle="1" w:styleId="Estilo4">
    <w:name w:val="Estilo4"/>
    <w:basedOn w:val="Ttulo4"/>
    <w:autoRedefine/>
    <w:rsid w:val="003762E8"/>
  </w:style>
  <w:style w:type="paragraph" w:customStyle="1" w:styleId="Estilo5">
    <w:name w:val="Estilo5"/>
    <w:basedOn w:val="Estilo2"/>
    <w:autoRedefine/>
    <w:rsid w:val="003762E8"/>
    <w:pPr>
      <w:numPr>
        <w:numId w:val="6"/>
      </w:numPr>
    </w:pPr>
  </w:style>
  <w:style w:type="paragraph" w:customStyle="1" w:styleId="Estilo6">
    <w:name w:val="Estilo6"/>
    <w:basedOn w:val="Estilo4"/>
    <w:next w:val="Ttulo4"/>
    <w:autoRedefine/>
    <w:rsid w:val="003762E8"/>
  </w:style>
  <w:style w:type="paragraph" w:customStyle="1" w:styleId="Estilo7">
    <w:name w:val="Estilo7"/>
    <w:basedOn w:val="Estilo6"/>
    <w:next w:val="Estilo6"/>
    <w:autoRedefine/>
    <w:rsid w:val="003762E8"/>
    <w:pPr>
      <w:numPr>
        <w:numId w:val="5"/>
      </w:numPr>
    </w:pPr>
  </w:style>
  <w:style w:type="paragraph" w:customStyle="1" w:styleId="Bola1">
    <w:name w:val="Bola1"/>
    <w:rsid w:val="003762E8"/>
    <w:pPr>
      <w:widowControl w:val="0"/>
      <w:tabs>
        <w:tab w:val="left" w:pos="1247"/>
      </w:tabs>
      <w:spacing w:before="120" w:line="260" w:lineRule="exact"/>
      <w:ind w:left="283" w:hanging="283"/>
      <w:jc w:val="both"/>
    </w:pPr>
    <w:rPr>
      <w:rFonts w:ascii="Arial" w:hAnsi="Arial"/>
      <w:color w:val="000000"/>
      <w:kern w:val="22"/>
      <w:lang w:val="es-ES_tradnl"/>
    </w:rPr>
  </w:style>
  <w:style w:type="paragraph" w:styleId="Textonotapie">
    <w:name w:val="footnote text"/>
    <w:basedOn w:val="Normal"/>
    <w:semiHidden/>
    <w:rsid w:val="003762E8"/>
    <w:pPr>
      <w:tabs>
        <w:tab w:val="clear" w:pos="1701"/>
      </w:tabs>
      <w:spacing w:after="0" w:line="240" w:lineRule="auto"/>
    </w:pPr>
    <w:rPr>
      <w:rFonts w:ascii="Arial" w:hAnsi="Arial"/>
      <w:iCs w:val="0"/>
      <w:lang w:val="es-ES_tradnl" w:eastAsia="es-ES"/>
    </w:rPr>
  </w:style>
  <w:style w:type="character" w:styleId="Refdenotaalpie">
    <w:name w:val="footnote reference"/>
    <w:basedOn w:val="Fuentedeprrafopredeter"/>
    <w:semiHidden/>
    <w:rsid w:val="003762E8"/>
    <w:rPr>
      <w:vertAlign w:val="superscript"/>
    </w:rPr>
  </w:style>
  <w:style w:type="paragraph" w:styleId="Lista">
    <w:name w:val="List"/>
    <w:basedOn w:val="Normal"/>
    <w:rsid w:val="003762E8"/>
    <w:pPr>
      <w:tabs>
        <w:tab w:val="clear" w:pos="1701"/>
      </w:tabs>
      <w:spacing w:after="0" w:line="240" w:lineRule="auto"/>
      <w:ind w:left="360" w:hanging="360"/>
    </w:pPr>
    <w:rPr>
      <w:rFonts w:ascii="Arial" w:hAnsi="Arial"/>
      <w:iCs w:val="0"/>
      <w:sz w:val="24"/>
      <w:lang w:val="es-ES_tradnl" w:eastAsia="es-ES"/>
    </w:rPr>
  </w:style>
  <w:style w:type="paragraph" w:styleId="Lista2">
    <w:name w:val="List 2"/>
    <w:basedOn w:val="Normal"/>
    <w:rsid w:val="003762E8"/>
    <w:pPr>
      <w:tabs>
        <w:tab w:val="clear" w:pos="1701"/>
      </w:tabs>
      <w:spacing w:after="0" w:line="240" w:lineRule="auto"/>
      <w:ind w:left="720" w:hanging="360"/>
    </w:pPr>
    <w:rPr>
      <w:rFonts w:ascii="Arial" w:hAnsi="Arial"/>
      <w:iCs w:val="0"/>
      <w:sz w:val="24"/>
      <w:lang w:val="es-ES_tradnl" w:eastAsia="es-ES"/>
    </w:rPr>
  </w:style>
  <w:style w:type="paragraph" w:customStyle="1" w:styleId="TtuloAnexo">
    <w:name w:val="Título Anexo"/>
    <w:basedOn w:val="Normal"/>
    <w:next w:val="Normal"/>
    <w:rsid w:val="003762E8"/>
    <w:pPr>
      <w:widowControl w:val="0"/>
      <w:tabs>
        <w:tab w:val="clear" w:pos="1701"/>
        <w:tab w:val="left" w:pos="709"/>
        <w:tab w:val="left" w:pos="1418"/>
        <w:tab w:val="left" w:pos="2126"/>
        <w:tab w:val="left" w:pos="2835"/>
        <w:tab w:val="left" w:pos="3544"/>
      </w:tabs>
      <w:spacing w:before="240" w:after="480" w:line="240" w:lineRule="auto"/>
    </w:pPr>
    <w:rPr>
      <w:rFonts w:ascii="Arial" w:hAnsi="Arial"/>
      <w:b/>
      <w:iCs w:val="0"/>
      <w:sz w:val="24"/>
      <w:lang w:val="es-ES_tradnl" w:eastAsia="es-ES"/>
    </w:rPr>
  </w:style>
  <w:style w:type="paragraph" w:styleId="Sangradetextonormal">
    <w:name w:val="Body Text Indent"/>
    <w:basedOn w:val="Normal"/>
    <w:rsid w:val="003762E8"/>
    <w:pPr>
      <w:tabs>
        <w:tab w:val="clear" w:pos="1701"/>
      </w:tabs>
      <w:spacing w:after="0" w:line="240" w:lineRule="auto"/>
      <w:ind w:left="1069"/>
    </w:pPr>
    <w:rPr>
      <w:rFonts w:ascii="Arial" w:hAnsi="Arial"/>
      <w:iCs w:val="0"/>
      <w:sz w:val="24"/>
      <w:lang w:val="es-ES_tradnl" w:eastAsia="es-ES"/>
    </w:rPr>
  </w:style>
  <w:style w:type="paragraph" w:customStyle="1" w:styleId="boladoc">
    <w:name w:val="bola_doc"/>
    <w:basedOn w:val="Normal"/>
    <w:rsid w:val="003762E8"/>
    <w:pPr>
      <w:widowControl w:val="0"/>
      <w:tabs>
        <w:tab w:val="clear" w:pos="1701"/>
        <w:tab w:val="left" w:pos="1247"/>
      </w:tabs>
      <w:spacing w:before="120" w:after="0" w:line="260" w:lineRule="exact"/>
      <w:ind w:left="851" w:hanging="284"/>
    </w:pPr>
    <w:rPr>
      <w:rFonts w:ascii="Times New Roman" w:hAnsi="Times New Roman"/>
      <w:iCs w:val="0"/>
      <w:smallCaps/>
      <w:snapToGrid w:val="0"/>
      <w:color w:val="000000"/>
      <w:kern w:val="22"/>
      <w:lang w:val="es-ES_tradnl" w:eastAsia="es-ES"/>
    </w:rPr>
  </w:style>
  <w:style w:type="paragraph" w:customStyle="1" w:styleId="Inicial">
    <w:name w:val="Inicial"/>
    <w:rsid w:val="003762E8"/>
    <w:pPr>
      <w:tabs>
        <w:tab w:val="left" w:pos="-1440"/>
        <w:tab w:val="left" w:pos="-720"/>
        <w:tab w:val="left" w:pos="0"/>
        <w:tab w:val="left" w:pos="720"/>
        <w:tab w:val="left" w:pos="1734"/>
        <w:tab w:val="left" w:pos="2040"/>
        <w:tab w:val="left" w:pos="3060"/>
        <w:tab w:val="left" w:pos="3600"/>
        <w:tab w:val="left" w:pos="3978"/>
        <w:tab w:val="left" w:pos="4320"/>
      </w:tabs>
      <w:suppressAutoHyphens/>
      <w:overflowPunct w:val="0"/>
      <w:autoSpaceDE w:val="0"/>
      <w:autoSpaceDN w:val="0"/>
      <w:adjustRightInd w:val="0"/>
      <w:textAlignment w:val="baseline"/>
    </w:pPr>
    <w:rPr>
      <w:rFonts w:ascii="Univers" w:hAnsi="Univers"/>
      <w:sz w:val="24"/>
      <w:lang w:val="en-US"/>
    </w:rPr>
  </w:style>
  <w:style w:type="paragraph" w:styleId="Textodebloque">
    <w:name w:val="Block Text"/>
    <w:basedOn w:val="Normal"/>
    <w:rsid w:val="003762E8"/>
    <w:pPr>
      <w:tabs>
        <w:tab w:val="clear" w:pos="1701"/>
      </w:tabs>
      <w:ind w:left="1287" w:right="567"/>
    </w:pPr>
    <w:rPr>
      <w:spacing w:val="-3"/>
    </w:rPr>
  </w:style>
  <w:style w:type="paragraph" w:styleId="Textoindependiente3">
    <w:name w:val="Body Text 3"/>
    <w:basedOn w:val="Normal"/>
    <w:rsid w:val="003762E8"/>
    <w:pPr>
      <w:tabs>
        <w:tab w:val="clear" w:pos="1701"/>
      </w:tabs>
      <w:autoSpaceDE w:val="0"/>
      <w:autoSpaceDN w:val="0"/>
      <w:adjustRightInd w:val="0"/>
      <w:spacing w:after="0" w:line="240" w:lineRule="auto"/>
    </w:pPr>
    <w:rPr>
      <w:rFonts w:ascii="Verdana-Bold" w:hAnsi="Verdana-Bold" w:cs="Arial"/>
      <w:iCs w:val="0"/>
      <w:color w:val="000000"/>
      <w:sz w:val="22"/>
      <w:szCs w:val="22"/>
      <w:lang w:eastAsia="es-ES"/>
    </w:rPr>
  </w:style>
  <w:style w:type="paragraph" w:customStyle="1" w:styleId="Tabla">
    <w:name w:val="Tabla"/>
    <w:basedOn w:val="Normal"/>
    <w:next w:val="Normal"/>
    <w:rsid w:val="00DC1164"/>
    <w:pPr>
      <w:tabs>
        <w:tab w:val="clear" w:pos="1701"/>
      </w:tabs>
      <w:autoSpaceDE w:val="0"/>
      <w:autoSpaceDN w:val="0"/>
      <w:adjustRightInd w:val="0"/>
      <w:spacing w:after="0" w:line="240" w:lineRule="auto"/>
      <w:jc w:val="left"/>
    </w:pPr>
    <w:rPr>
      <w:iCs w:val="0"/>
      <w:sz w:val="24"/>
      <w:szCs w:val="24"/>
      <w:lang w:eastAsia="es-ES"/>
    </w:rPr>
  </w:style>
  <w:style w:type="paragraph" w:customStyle="1" w:styleId="Default">
    <w:name w:val="Default"/>
    <w:rsid w:val="008279DC"/>
    <w:pPr>
      <w:autoSpaceDE w:val="0"/>
      <w:autoSpaceDN w:val="0"/>
      <w:adjustRightInd w:val="0"/>
    </w:pPr>
    <w:rPr>
      <w:rFonts w:ascii="Verdana" w:hAnsi="Verdana" w:cs="Verdana"/>
      <w:color w:val="000000"/>
      <w:sz w:val="24"/>
      <w:szCs w:val="24"/>
    </w:rPr>
  </w:style>
  <w:style w:type="character" w:styleId="Textoennegrita">
    <w:name w:val="Strong"/>
    <w:basedOn w:val="Fuentedeprrafopredeter"/>
    <w:qFormat/>
    <w:rsid w:val="00094EAC"/>
    <w:rPr>
      <w:b/>
      <w:bCs/>
    </w:rPr>
  </w:style>
  <w:style w:type="paragraph" w:styleId="NormalWeb">
    <w:name w:val="Normal (Web)"/>
    <w:basedOn w:val="Normal"/>
    <w:rsid w:val="00094EAC"/>
    <w:pPr>
      <w:tabs>
        <w:tab w:val="clear" w:pos="1701"/>
      </w:tabs>
      <w:spacing w:before="100" w:beforeAutospacing="1" w:after="100" w:afterAutospacing="1" w:line="240" w:lineRule="auto"/>
      <w:jc w:val="left"/>
    </w:pPr>
    <w:rPr>
      <w:rFonts w:ascii="Times New Roman" w:hAnsi="Times New Roman"/>
      <w:iCs w:val="0"/>
      <w:sz w:val="24"/>
      <w:szCs w:val="24"/>
      <w:lang w:eastAsia="es-ES"/>
    </w:rPr>
  </w:style>
  <w:style w:type="paragraph" w:styleId="Sangra2detindependiente">
    <w:name w:val="Body Text Indent 2"/>
    <w:basedOn w:val="Normal"/>
    <w:rsid w:val="009025C2"/>
    <w:pPr>
      <w:spacing w:line="480" w:lineRule="auto"/>
      <w:ind w:left="283"/>
    </w:pPr>
  </w:style>
  <w:style w:type="character" w:customStyle="1" w:styleId="negrita1">
    <w:name w:val="negrita1"/>
    <w:basedOn w:val="Fuentedeprrafopredeter"/>
    <w:rsid w:val="009B116B"/>
    <w:rPr>
      <w:b/>
      <w:bCs/>
    </w:rPr>
  </w:style>
  <w:style w:type="character" w:customStyle="1" w:styleId="bold1">
    <w:name w:val="bold1"/>
    <w:basedOn w:val="Fuentedeprrafopredeter"/>
    <w:rsid w:val="00B92747"/>
    <w:rPr>
      <w:b/>
      <w:bCs/>
    </w:rPr>
  </w:style>
  <w:style w:type="paragraph" w:customStyle="1" w:styleId="Normalp">
    <w:name w:val="Normalp"/>
    <w:basedOn w:val="Normal"/>
    <w:rsid w:val="000D00FB"/>
    <w:pPr>
      <w:tabs>
        <w:tab w:val="clear" w:pos="1701"/>
      </w:tabs>
      <w:spacing w:before="120" w:after="0" w:line="240" w:lineRule="auto"/>
    </w:pPr>
    <w:rPr>
      <w:rFonts w:ascii="Arial" w:hAnsi="Arial" w:cs="Arial"/>
      <w:iCs w:val="0"/>
      <w:color w:val="004585"/>
      <w:sz w:val="22"/>
      <w:szCs w:val="14"/>
      <w:lang w:eastAsia="es-ES"/>
    </w:rPr>
  </w:style>
  <w:style w:type="character" w:customStyle="1" w:styleId="Smbolodenotaalpie">
    <w:name w:val="Símbolo de nota al pie"/>
    <w:rsid w:val="002A6938"/>
  </w:style>
  <w:style w:type="character" w:styleId="MquinadeescribirHTML">
    <w:name w:val="HTML Typewriter"/>
    <w:basedOn w:val="Fuentedeprrafopredeter"/>
    <w:rsid w:val="00741337"/>
    <w:rPr>
      <w:rFonts w:ascii="Courier New" w:eastAsia="Times New Roman" w:hAnsi="Courier New" w:cs="Courier New"/>
      <w:sz w:val="20"/>
      <w:szCs w:val="20"/>
    </w:rPr>
  </w:style>
  <w:style w:type="paragraph" w:styleId="Textodeglobo">
    <w:name w:val="Balloon Text"/>
    <w:basedOn w:val="Normal"/>
    <w:link w:val="TextodegloboCar"/>
    <w:rsid w:val="000E00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0E0038"/>
    <w:rPr>
      <w:rFonts w:ascii="Tahoma" w:hAnsi="Tahoma" w:cs="Tahoma"/>
      <w:iCs/>
      <w:sz w:val="16"/>
      <w:szCs w:val="16"/>
      <w:lang w:eastAsia="en-US"/>
    </w:rPr>
  </w:style>
  <w:style w:type="paragraph" w:styleId="Prrafodelista">
    <w:name w:val="List Paragraph"/>
    <w:basedOn w:val="Normal"/>
    <w:uiPriority w:val="34"/>
    <w:qFormat/>
    <w:rsid w:val="00827E85"/>
    <w:pPr>
      <w:ind w:left="708"/>
    </w:pPr>
  </w:style>
  <w:style w:type="table" w:styleId="Tablaconcuadrcula">
    <w:name w:val="Table Grid"/>
    <w:basedOn w:val="Tablanormal"/>
    <w:rsid w:val="006B0E7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Heading">
    <w:name w:val="Table Heading"/>
    <w:basedOn w:val="Normal"/>
    <w:rsid w:val="009940D3"/>
    <w:pPr>
      <w:widowControl w:val="0"/>
      <w:tabs>
        <w:tab w:val="clear" w:pos="1701"/>
      </w:tabs>
      <w:autoSpaceDE w:val="0"/>
      <w:autoSpaceDN w:val="0"/>
      <w:adjustRightInd w:val="0"/>
      <w:spacing w:after="0" w:line="240" w:lineRule="auto"/>
      <w:jc w:val="left"/>
    </w:pPr>
    <w:rPr>
      <w:rFonts w:ascii="Arial" w:hAnsi="Arial" w:cs="Arial"/>
      <w:b/>
      <w:bCs/>
      <w:iCs w:val="0"/>
      <w:lang w:val="es-ES_tradnl" w:eastAsia="fr-FR"/>
    </w:rPr>
  </w:style>
  <w:style w:type="paragraph" w:customStyle="1" w:styleId="EstiloTableHeadingAntes1ptoDespus1pto">
    <w:name w:val="Estilo Table Heading + Antes:  1 pto Después:  1 pto"/>
    <w:basedOn w:val="TableHeading"/>
    <w:rsid w:val="009940D3"/>
    <w:pPr>
      <w:spacing w:before="20" w:after="20"/>
    </w:pPr>
    <w:rPr>
      <w:rFonts w:cs="Times New Roman"/>
    </w:rPr>
  </w:style>
  <w:style w:type="paragraph" w:customStyle="1" w:styleId="tabletext">
    <w:name w:val="table text"/>
    <w:basedOn w:val="Textoindependiente"/>
    <w:rsid w:val="008000CD"/>
    <w:pPr>
      <w:spacing w:after="0" w:line="240" w:lineRule="auto"/>
      <w:ind w:firstLine="340"/>
      <w:jc w:val="left"/>
    </w:pPr>
    <w:rPr>
      <w:rFonts w:ascii="Arial" w:hAnsi="Arial" w:cs="Arial"/>
      <w:lang w:val="en-AU" w:eastAsia="fr-FR"/>
    </w:rPr>
  </w:style>
  <w:style w:type="paragraph" w:customStyle="1" w:styleId="Style1">
    <w:name w:val="Style1"/>
    <w:basedOn w:val="Normal"/>
    <w:autoRedefine/>
    <w:rsid w:val="008000CD"/>
    <w:pPr>
      <w:tabs>
        <w:tab w:val="clear" w:pos="1701"/>
      </w:tabs>
      <w:spacing w:before="100" w:beforeAutospacing="1" w:after="100" w:afterAutospacing="1" w:line="240" w:lineRule="auto"/>
      <w:ind w:firstLine="340"/>
    </w:pPr>
    <w:rPr>
      <w:rFonts w:ascii="Arial" w:hAnsi="Arial" w:cs="Arial"/>
      <w:iCs w:val="0"/>
      <w:sz w:val="22"/>
      <w:szCs w:val="22"/>
      <w:lang w:val="fr-FR" w:eastAsia="zh-CN"/>
    </w:rPr>
  </w:style>
  <w:style w:type="character" w:customStyle="1" w:styleId="EncabezadoCar">
    <w:name w:val="Encabezado Car"/>
    <w:basedOn w:val="Fuentedeprrafopredeter"/>
    <w:link w:val="Encabezado"/>
    <w:uiPriority w:val="99"/>
    <w:rsid w:val="008000CD"/>
    <w:rPr>
      <w:rFonts w:ascii="Verdana" w:hAnsi="Verdana"/>
    </w:rPr>
  </w:style>
  <w:style w:type="paragraph" w:customStyle="1" w:styleId="Paragraph">
    <w:name w:val="Paragraph"/>
    <w:basedOn w:val="Normal"/>
    <w:rsid w:val="006B636A"/>
    <w:pPr>
      <w:tabs>
        <w:tab w:val="clear" w:pos="1701"/>
      </w:tabs>
      <w:spacing w:before="60" w:after="60" w:line="240" w:lineRule="auto"/>
      <w:jc w:val="left"/>
    </w:pPr>
    <w:rPr>
      <w:rFonts w:ascii="Arial" w:hAnsi="Arial"/>
      <w:iCs w:val="0"/>
      <w:lang w:val="es-ES_tradnl"/>
    </w:rPr>
  </w:style>
  <w:style w:type="paragraph" w:customStyle="1" w:styleId="TableText0">
    <w:name w:val="Table Text"/>
    <w:basedOn w:val="Normal"/>
    <w:rsid w:val="006B636A"/>
    <w:pPr>
      <w:tabs>
        <w:tab w:val="clear" w:pos="1701"/>
      </w:tabs>
      <w:spacing w:before="40" w:after="40" w:line="240" w:lineRule="auto"/>
      <w:jc w:val="left"/>
    </w:pPr>
    <w:rPr>
      <w:rFonts w:ascii="Arial" w:hAnsi="Arial"/>
      <w:iCs w:val="0"/>
      <w:lang w:val="en-AU"/>
    </w:rPr>
  </w:style>
  <w:style w:type="paragraph" w:customStyle="1" w:styleId="FrntPage2">
    <w:name w:val="Frnt Page 2"/>
    <w:basedOn w:val="Normal"/>
    <w:next w:val="Paragraph"/>
    <w:rsid w:val="006B636A"/>
    <w:pPr>
      <w:tabs>
        <w:tab w:val="clear" w:pos="1701"/>
      </w:tabs>
      <w:spacing w:before="360" w:line="240" w:lineRule="auto"/>
      <w:jc w:val="left"/>
      <w:outlineLvl w:val="0"/>
    </w:pPr>
    <w:rPr>
      <w:rFonts w:ascii="Arial" w:hAnsi="Arial"/>
      <w:b/>
      <w:iCs w:val="0"/>
      <w:sz w:val="24"/>
      <w:lang w:val="es-ES_tradnl"/>
    </w:rPr>
  </w:style>
  <w:style w:type="paragraph" w:customStyle="1" w:styleId="Title2CarCar">
    <w:name w:val="Title2 Car Car"/>
    <w:basedOn w:val="Ttulo"/>
    <w:rsid w:val="00B23769"/>
    <w:pPr>
      <w:numPr>
        <w:numId w:val="9"/>
      </w:numPr>
      <w:tabs>
        <w:tab w:val="clear" w:pos="1701"/>
      </w:tabs>
      <w:spacing w:after="60" w:line="240" w:lineRule="auto"/>
    </w:pPr>
    <w:rPr>
      <w:rFonts w:ascii="Arial" w:hAnsi="Arial" w:cs="Arial"/>
      <w:bCs/>
      <w:i/>
      <w:iCs/>
      <w:color w:val="000000"/>
      <w:kern w:val="28"/>
      <w:sz w:val="36"/>
      <w:szCs w:val="36"/>
    </w:rPr>
  </w:style>
  <w:style w:type="character" w:customStyle="1" w:styleId="PiedepginaCar">
    <w:name w:val="Pie de página Car"/>
    <w:basedOn w:val="Fuentedeprrafopredeter"/>
    <w:link w:val="Piedepgina"/>
    <w:rsid w:val="00702439"/>
    <w:rPr>
      <w:rFonts w:ascii="Verdana" w:hAnsi="Verdana"/>
    </w:rPr>
  </w:style>
  <w:style w:type="numbering" w:customStyle="1" w:styleId="Estilo8">
    <w:name w:val="Estilo8"/>
    <w:uiPriority w:val="99"/>
    <w:rsid w:val="0075397C"/>
    <w:pPr>
      <w:numPr>
        <w:numId w:val="11"/>
      </w:numPr>
    </w:pPr>
  </w:style>
  <w:style w:type="numbering" w:customStyle="1" w:styleId="Estilo9">
    <w:name w:val="Estilo9"/>
    <w:uiPriority w:val="99"/>
    <w:rsid w:val="0075397C"/>
    <w:pPr>
      <w:numPr>
        <w:numId w:val="12"/>
      </w:numPr>
    </w:pPr>
  </w:style>
  <w:style w:type="numbering" w:customStyle="1" w:styleId="Estilo10">
    <w:name w:val="Estilo10"/>
    <w:uiPriority w:val="99"/>
    <w:rsid w:val="0075397C"/>
    <w:pPr>
      <w:numPr>
        <w:numId w:val="13"/>
      </w:numPr>
    </w:pPr>
  </w:style>
  <w:style w:type="numbering" w:customStyle="1" w:styleId="Estilo11">
    <w:name w:val="Estilo11"/>
    <w:uiPriority w:val="99"/>
    <w:rsid w:val="007B1643"/>
    <w:pPr>
      <w:numPr>
        <w:numId w:val="14"/>
      </w:numPr>
    </w:pPr>
  </w:style>
  <w:style w:type="numbering" w:customStyle="1" w:styleId="Estilo12">
    <w:name w:val="Estilo12"/>
    <w:uiPriority w:val="99"/>
    <w:rsid w:val="007B1643"/>
    <w:pPr>
      <w:numPr>
        <w:numId w:val="15"/>
      </w:numPr>
    </w:pPr>
  </w:style>
  <w:style w:type="paragraph" w:customStyle="1" w:styleId="Normal2">
    <w:name w:val="Normal2"/>
    <w:basedOn w:val="Normal"/>
    <w:rsid w:val="00B55FAE"/>
    <w:pPr>
      <w:tabs>
        <w:tab w:val="clear" w:pos="1701"/>
      </w:tabs>
      <w:spacing w:line="240" w:lineRule="auto"/>
      <w:ind w:left="720" w:firstLine="340"/>
      <w:jc w:val="left"/>
    </w:pPr>
    <w:rPr>
      <w:rFonts w:ascii="Times New Roman" w:hAnsi="Times New Roman"/>
      <w:iCs w:val="0"/>
      <w:lang w:val="es-ES_tradnl" w:eastAsia="fr-FR"/>
    </w:rPr>
  </w:style>
  <w:style w:type="paragraph" w:customStyle="1" w:styleId="FrntPage1">
    <w:name w:val="Frnt Page 1"/>
    <w:basedOn w:val="Normal"/>
    <w:rsid w:val="00D5787A"/>
    <w:pPr>
      <w:tabs>
        <w:tab w:val="clear" w:pos="1701"/>
      </w:tabs>
      <w:spacing w:after="0" w:line="240" w:lineRule="auto"/>
      <w:jc w:val="center"/>
    </w:pPr>
    <w:rPr>
      <w:rFonts w:ascii="Arial" w:hAnsi="Arial"/>
      <w:b/>
      <w:iCs w:val="0"/>
      <w:sz w:val="28"/>
      <w:lang w:val="es-ES_tradnl"/>
    </w:rPr>
  </w:style>
  <w:style w:type="character" w:styleId="Textodelmarcadordeposicin">
    <w:name w:val="Placeholder Text"/>
    <w:basedOn w:val="Fuentedeprrafopredeter"/>
    <w:uiPriority w:val="99"/>
    <w:semiHidden/>
    <w:rsid w:val="00D5787A"/>
    <w:rPr>
      <w:color w:val="808080"/>
    </w:rPr>
  </w:style>
  <w:style w:type="character" w:styleId="Refdecomentario">
    <w:name w:val="annotation reference"/>
    <w:basedOn w:val="Fuentedeprrafopredeter"/>
    <w:rsid w:val="00C93C09"/>
    <w:rPr>
      <w:sz w:val="16"/>
    </w:rPr>
  </w:style>
  <w:style w:type="paragraph" w:styleId="Textocomentario">
    <w:name w:val="annotation text"/>
    <w:basedOn w:val="Normal"/>
    <w:link w:val="TextocomentarioCar"/>
    <w:rsid w:val="00C93C09"/>
    <w:pPr>
      <w:tabs>
        <w:tab w:val="clear" w:pos="1701"/>
      </w:tabs>
      <w:spacing w:after="0" w:line="240" w:lineRule="auto"/>
      <w:jc w:val="left"/>
    </w:pPr>
    <w:rPr>
      <w:rFonts w:ascii="Times New Roman" w:hAnsi="Times New Roman"/>
      <w:iCs w:val="0"/>
      <w:lang w:val="en-US"/>
    </w:rPr>
  </w:style>
  <w:style w:type="character" w:customStyle="1" w:styleId="TextocomentarioCar">
    <w:name w:val="Texto comentario Car"/>
    <w:basedOn w:val="Fuentedeprrafopredeter"/>
    <w:link w:val="Textocomentario"/>
    <w:rsid w:val="00C93C09"/>
    <w:rPr>
      <w:lang w:val="en-US" w:eastAsia="en-US"/>
    </w:rPr>
  </w:style>
  <w:style w:type="paragraph" w:styleId="Revisin">
    <w:name w:val="Revision"/>
    <w:hidden/>
    <w:uiPriority w:val="99"/>
    <w:semiHidden/>
    <w:rsid w:val="00C93C09"/>
    <w:rPr>
      <w:rFonts w:ascii="Verdana" w:hAnsi="Verdana"/>
      <w:iCs/>
      <w:lang w:eastAsia="en-US"/>
    </w:rPr>
  </w:style>
  <w:style w:type="paragraph" w:customStyle="1" w:styleId="H1">
    <w:name w:val="H1"/>
    <w:basedOn w:val="Normal"/>
    <w:next w:val="Normal"/>
    <w:autoRedefine/>
    <w:rsid w:val="00ED6E9C"/>
    <w:pPr>
      <w:numPr>
        <w:numId w:val="20"/>
      </w:numPr>
      <w:tabs>
        <w:tab w:val="clear" w:pos="1701"/>
      </w:tabs>
      <w:spacing w:before="240" w:line="240" w:lineRule="auto"/>
      <w:jc w:val="left"/>
      <w:outlineLvl w:val="0"/>
    </w:pPr>
    <w:rPr>
      <w:rFonts w:ascii="Tahoma" w:hAnsi="Tahoma"/>
      <w:b/>
      <w:iCs w:val="0"/>
      <w:snapToGrid w:val="0"/>
      <w:color w:val="000000"/>
      <w:sz w:val="36"/>
      <w:lang w:val="en-US"/>
    </w:rPr>
  </w:style>
  <w:style w:type="paragraph" w:customStyle="1" w:styleId="StyleHeading2CenturyGothic11ptAfter6pt">
    <w:name w:val="Style Heading 2 + Century Gothic 11 pt After:  6 pt"/>
    <w:basedOn w:val="Ttulo8"/>
    <w:rsid w:val="00ED6E9C"/>
    <w:pPr>
      <w:numPr>
        <w:ilvl w:val="1"/>
        <w:numId w:val="20"/>
      </w:numPr>
      <w:autoSpaceDE w:val="0"/>
      <w:autoSpaceDN w:val="0"/>
      <w:adjustRightInd w:val="0"/>
      <w:spacing w:before="0" w:after="120" w:line="240" w:lineRule="auto"/>
      <w:ind w:left="1260" w:hanging="630"/>
      <w:jc w:val="both"/>
      <w:outlineLvl w:val="9"/>
    </w:pPr>
    <w:rPr>
      <w:rFonts w:ascii="Tahoma" w:hAnsi="Tahoma" w:cs="Tahoma"/>
      <w:i w:val="0"/>
      <w:sz w:val="22"/>
      <w:szCs w:val="22"/>
      <w:lang w:val="en-US" w:eastAsia="en-US"/>
    </w:rPr>
  </w:style>
</w:styles>
</file>

<file path=word/webSettings.xml><?xml version="1.0" encoding="utf-8"?>
<w:webSettings xmlns:r="http://schemas.openxmlformats.org/officeDocument/2006/relationships" xmlns:w="http://schemas.openxmlformats.org/wordprocessingml/2006/main">
  <w:divs>
    <w:div w:id="245575700">
      <w:bodyDiv w:val="1"/>
      <w:marLeft w:val="0"/>
      <w:marRight w:val="0"/>
      <w:marTop w:val="0"/>
      <w:marBottom w:val="0"/>
      <w:divBdr>
        <w:top w:val="none" w:sz="0" w:space="0" w:color="auto"/>
        <w:left w:val="none" w:sz="0" w:space="0" w:color="auto"/>
        <w:bottom w:val="none" w:sz="0" w:space="0" w:color="auto"/>
        <w:right w:val="none" w:sz="0" w:space="0" w:color="auto"/>
      </w:divBdr>
      <w:divsChild>
        <w:div w:id="767123760">
          <w:marLeft w:val="0"/>
          <w:marRight w:val="0"/>
          <w:marTop w:val="0"/>
          <w:marBottom w:val="0"/>
          <w:divBdr>
            <w:top w:val="none" w:sz="0" w:space="0" w:color="auto"/>
            <w:left w:val="none" w:sz="0" w:space="0" w:color="auto"/>
            <w:bottom w:val="none" w:sz="0" w:space="0" w:color="auto"/>
            <w:right w:val="none" w:sz="0" w:space="0" w:color="auto"/>
          </w:divBdr>
          <w:divsChild>
            <w:div w:id="809632442">
              <w:marLeft w:val="0"/>
              <w:marRight w:val="0"/>
              <w:marTop w:val="0"/>
              <w:marBottom w:val="0"/>
              <w:divBdr>
                <w:top w:val="none" w:sz="0" w:space="0" w:color="auto"/>
                <w:left w:val="none" w:sz="0" w:space="0" w:color="auto"/>
                <w:bottom w:val="none" w:sz="0" w:space="0" w:color="auto"/>
                <w:right w:val="none" w:sz="0" w:space="0" w:color="auto"/>
              </w:divBdr>
              <w:divsChild>
                <w:div w:id="998852991">
                  <w:marLeft w:val="0"/>
                  <w:marRight w:val="0"/>
                  <w:marTop w:val="0"/>
                  <w:marBottom w:val="0"/>
                  <w:divBdr>
                    <w:top w:val="none" w:sz="0" w:space="0" w:color="auto"/>
                    <w:left w:val="none" w:sz="0" w:space="0" w:color="auto"/>
                    <w:bottom w:val="none" w:sz="0" w:space="0" w:color="auto"/>
                    <w:right w:val="none" w:sz="0" w:space="0" w:color="auto"/>
                  </w:divBdr>
                </w:div>
              </w:divsChild>
            </w:div>
            <w:div w:id="820124208">
              <w:marLeft w:val="0"/>
              <w:marRight w:val="0"/>
              <w:marTop w:val="0"/>
              <w:marBottom w:val="0"/>
              <w:divBdr>
                <w:top w:val="none" w:sz="0" w:space="0" w:color="auto"/>
                <w:left w:val="none" w:sz="0" w:space="0" w:color="auto"/>
                <w:bottom w:val="none" w:sz="0" w:space="0" w:color="auto"/>
                <w:right w:val="none" w:sz="0" w:space="0" w:color="auto"/>
              </w:divBdr>
              <w:divsChild>
                <w:div w:id="1550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088189">
      <w:bodyDiv w:val="1"/>
      <w:marLeft w:val="0"/>
      <w:marRight w:val="0"/>
      <w:marTop w:val="0"/>
      <w:marBottom w:val="0"/>
      <w:divBdr>
        <w:top w:val="none" w:sz="0" w:space="0" w:color="auto"/>
        <w:left w:val="none" w:sz="0" w:space="0" w:color="auto"/>
        <w:bottom w:val="none" w:sz="0" w:space="0" w:color="auto"/>
        <w:right w:val="none" w:sz="0" w:space="0" w:color="auto"/>
      </w:divBdr>
      <w:divsChild>
        <w:div w:id="1146554265">
          <w:marLeft w:val="0"/>
          <w:marRight w:val="0"/>
          <w:marTop w:val="0"/>
          <w:marBottom w:val="0"/>
          <w:divBdr>
            <w:top w:val="none" w:sz="0" w:space="0" w:color="auto"/>
            <w:left w:val="none" w:sz="0" w:space="0" w:color="auto"/>
            <w:bottom w:val="none" w:sz="0" w:space="0" w:color="auto"/>
            <w:right w:val="none" w:sz="0" w:space="0" w:color="auto"/>
          </w:divBdr>
        </w:div>
      </w:divsChild>
    </w:div>
    <w:div w:id="609510372">
      <w:bodyDiv w:val="1"/>
      <w:marLeft w:val="0"/>
      <w:marRight w:val="0"/>
      <w:marTop w:val="0"/>
      <w:marBottom w:val="0"/>
      <w:divBdr>
        <w:top w:val="none" w:sz="0" w:space="0" w:color="auto"/>
        <w:left w:val="none" w:sz="0" w:space="0" w:color="auto"/>
        <w:bottom w:val="none" w:sz="0" w:space="0" w:color="auto"/>
        <w:right w:val="none" w:sz="0" w:space="0" w:color="auto"/>
      </w:divBdr>
      <w:divsChild>
        <w:div w:id="744258032">
          <w:marLeft w:val="0"/>
          <w:marRight w:val="0"/>
          <w:marTop w:val="100"/>
          <w:marBottom w:val="100"/>
          <w:divBdr>
            <w:top w:val="none" w:sz="0" w:space="0" w:color="auto"/>
            <w:left w:val="none" w:sz="0" w:space="0" w:color="auto"/>
            <w:bottom w:val="none" w:sz="0" w:space="0" w:color="auto"/>
            <w:right w:val="none" w:sz="0" w:space="0" w:color="auto"/>
          </w:divBdr>
          <w:divsChild>
            <w:div w:id="809127482">
              <w:marLeft w:val="0"/>
              <w:marRight w:val="0"/>
              <w:marTop w:val="100"/>
              <w:marBottom w:val="100"/>
              <w:divBdr>
                <w:top w:val="none" w:sz="0" w:space="0" w:color="auto"/>
                <w:left w:val="none" w:sz="0" w:space="0" w:color="auto"/>
                <w:bottom w:val="none" w:sz="0" w:space="0" w:color="auto"/>
                <w:right w:val="none" w:sz="0" w:space="0" w:color="auto"/>
              </w:divBdr>
              <w:divsChild>
                <w:div w:id="609974645">
                  <w:marLeft w:val="0"/>
                  <w:marRight w:val="0"/>
                  <w:marTop w:val="0"/>
                  <w:marBottom w:val="0"/>
                  <w:divBdr>
                    <w:top w:val="none" w:sz="0" w:space="0" w:color="auto"/>
                    <w:left w:val="none" w:sz="0" w:space="0" w:color="auto"/>
                    <w:bottom w:val="none" w:sz="0" w:space="0" w:color="auto"/>
                    <w:right w:val="none" w:sz="0" w:space="0" w:color="auto"/>
                  </w:divBdr>
                  <w:divsChild>
                    <w:div w:id="1149053846">
                      <w:marLeft w:val="0"/>
                      <w:marRight w:val="0"/>
                      <w:marTop w:val="0"/>
                      <w:marBottom w:val="0"/>
                      <w:divBdr>
                        <w:top w:val="none" w:sz="0" w:space="0" w:color="auto"/>
                        <w:left w:val="none" w:sz="0" w:space="0" w:color="auto"/>
                        <w:bottom w:val="none" w:sz="0" w:space="0" w:color="auto"/>
                        <w:right w:val="none" w:sz="0" w:space="0" w:color="auto"/>
                      </w:divBdr>
                      <w:divsChild>
                        <w:div w:id="2586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566873">
      <w:bodyDiv w:val="1"/>
      <w:marLeft w:val="0"/>
      <w:marRight w:val="0"/>
      <w:marTop w:val="100"/>
      <w:marBottom w:val="100"/>
      <w:divBdr>
        <w:top w:val="none" w:sz="0" w:space="0" w:color="auto"/>
        <w:left w:val="none" w:sz="0" w:space="0" w:color="auto"/>
        <w:bottom w:val="none" w:sz="0" w:space="0" w:color="auto"/>
        <w:right w:val="none" w:sz="0" w:space="0" w:color="auto"/>
      </w:divBdr>
      <w:divsChild>
        <w:div w:id="581570125">
          <w:marLeft w:val="1"/>
          <w:marRight w:val="2"/>
          <w:marTop w:val="0"/>
          <w:marBottom w:val="0"/>
          <w:divBdr>
            <w:top w:val="none" w:sz="0" w:space="0" w:color="auto"/>
            <w:left w:val="none" w:sz="0" w:space="0" w:color="auto"/>
            <w:bottom w:val="none" w:sz="0" w:space="0" w:color="auto"/>
            <w:right w:val="none" w:sz="0" w:space="0" w:color="auto"/>
          </w:divBdr>
          <w:divsChild>
            <w:div w:id="1861968754">
              <w:marLeft w:val="0"/>
              <w:marRight w:val="0"/>
              <w:marTop w:val="50"/>
              <w:marBottom w:val="0"/>
              <w:divBdr>
                <w:top w:val="single" w:sz="4" w:space="4" w:color="F5F1F0"/>
                <w:left w:val="none" w:sz="0" w:space="0" w:color="auto"/>
                <w:bottom w:val="none" w:sz="0" w:space="0" w:color="auto"/>
                <w:right w:val="none" w:sz="0" w:space="0" w:color="auto"/>
              </w:divBdr>
              <w:divsChild>
                <w:div w:id="1095441132">
                  <w:marLeft w:val="30"/>
                  <w:marRight w:val="0"/>
                  <w:marTop w:val="200"/>
                  <w:marBottom w:val="0"/>
                  <w:divBdr>
                    <w:top w:val="none" w:sz="0" w:space="0" w:color="auto"/>
                    <w:left w:val="dotted" w:sz="4" w:space="10" w:color="CF0547"/>
                    <w:bottom w:val="none" w:sz="0" w:space="0" w:color="auto"/>
                    <w:right w:val="none" w:sz="0" w:space="0" w:color="auto"/>
                  </w:divBdr>
                  <w:divsChild>
                    <w:div w:id="503978538">
                      <w:marLeft w:val="200"/>
                      <w:marRight w:val="0"/>
                      <w:marTop w:val="50"/>
                      <w:marBottom w:val="0"/>
                      <w:divBdr>
                        <w:top w:val="none" w:sz="0" w:space="0" w:color="auto"/>
                        <w:left w:val="none" w:sz="0" w:space="0" w:color="auto"/>
                        <w:bottom w:val="none" w:sz="0" w:space="0" w:color="auto"/>
                        <w:right w:val="none" w:sz="0" w:space="0" w:color="auto"/>
                      </w:divBdr>
                      <w:divsChild>
                        <w:div w:id="2112584023">
                          <w:marLeft w:val="200"/>
                          <w:marRight w:val="0"/>
                          <w:marTop w:val="50"/>
                          <w:marBottom w:val="0"/>
                          <w:divBdr>
                            <w:top w:val="none" w:sz="0" w:space="0" w:color="auto"/>
                            <w:left w:val="none" w:sz="0" w:space="0" w:color="auto"/>
                            <w:bottom w:val="none" w:sz="0" w:space="0" w:color="auto"/>
                            <w:right w:val="none" w:sz="0" w:space="0" w:color="auto"/>
                          </w:divBdr>
                          <w:divsChild>
                            <w:div w:id="141704884">
                              <w:marLeft w:val="200"/>
                              <w:marRight w:val="0"/>
                              <w:marTop w:val="50"/>
                              <w:marBottom w:val="0"/>
                              <w:divBdr>
                                <w:top w:val="none" w:sz="0" w:space="0" w:color="auto"/>
                                <w:left w:val="none" w:sz="0" w:space="0" w:color="auto"/>
                                <w:bottom w:val="none" w:sz="0" w:space="0" w:color="auto"/>
                                <w:right w:val="none" w:sz="0" w:space="0" w:color="auto"/>
                              </w:divBdr>
                            </w:div>
                            <w:div w:id="298808634">
                              <w:marLeft w:val="200"/>
                              <w:marRight w:val="0"/>
                              <w:marTop w:val="50"/>
                              <w:marBottom w:val="0"/>
                              <w:divBdr>
                                <w:top w:val="none" w:sz="0" w:space="0" w:color="auto"/>
                                <w:left w:val="none" w:sz="0" w:space="0" w:color="auto"/>
                                <w:bottom w:val="none" w:sz="0" w:space="0" w:color="auto"/>
                                <w:right w:val="none" w:sz="0" w:space="0" w:color="auto"/>
                              </w:divBdr>
                            </w:div>
                            <w:div w:id="359361333">
                              <w:marLeft w:val="200"/>
                              <w:marRight w:val="0"/>
                              <w:marTop w:val="50"/>
                              <w:marBottom w:val="0"/>
                              <w:divBdr>
                                <w:top w:val="none" w:sz="0" w:space="0" w:color="auto"/>
                                <w:left w:val="none" w:sz="0" w:space="0" w:color="auto"/>
                                <w:bottom w:val="none" w:sz="0" w:space="0" w:color="auto"/>
                                <w:right w:val="none" w:sz="0" w:space="0" w:color="auto"/>
                              </w:divBdr>
                            </w:div>
                            <w:div w:id="387149816">
                              <w:marLeft w:val="200"/>
                              <w:marRight w:val="0"/>
                              <w:marTop w:val="50"/>
                              <w:marBottom w:val="0"/>
                              <w:divBdr>
                                <w:top w:val="none" w:sz="0" w:space="0" w:color="auto"/>
                                <w:left w:val="none" w:sz="0" w:space="0" w:color="auto"/>
                                <w:bottom w:val="none" w:sz="0" w:space="0" w:color="auto"/>
                                <w:right w:val="none" w:sz="0" w:space="0" w:color="auto"/>
                              </w:divBdr>
                            </w:div>
                            <w:div w:id="394938776">
                              <w:marLeft w:val="200"/>
                              <w:marRight w:val="0"/>
                              <w:marTop w:val="50"/>
                              <w:marBottom w:val="0"/>
                              <w:divBdr>
                                <w:top w:val="none" w:sz="0" w:space="0" w:color="auto"/>
                                <w:left w:val="none" w:sz="0" w:space="0" w:color="auto"/>
                                <w:bottom w:val="none" w:sz="0" w:space="0" w:color="auto"/>
                                <w:right w:val="none" w:sz="0" w:space="0" w:color="auto"/>
                              </w:divBdr>
                            </w:div>
                            <w:div w:id="408771515">
                              <w:marLeft w:val="200"/>
                              <w:marRight w:val="0"/>
                              <w:marTop w:val="50"/>
                              <w:marBottom w:val="0"/>
                              <w:divBdr>
                                <w:top w:val="none" w:sz="0" w:space="0" w:color="auto"/>
                                <w:left w:val="none" w:sz="0" w:space="0" w:color="auto"/>
                                <w:bottom w:val="none" w:sz="0" w:space="0" w:color="auto"/>
                                <w:right w:val="none" w:sz="0" w:space="0" w:color="auto"/>
                              </w:divBdr>
                            </w:div>
                            <w:div w:id="448818407">
                              <w:marLeft w:val="200"/>
                              <w:marRight w:val="0"/>
                              <w:marTop w:val="50"/>
                              <w:marBottom w:val="0"/>
                              <w:divBdr>
                                <w:top w:val="none" w:sz="0" w:space="0" w:color="auto"/>
                                <w:left w:val="none" w:sz="0" w:space="0" w:color="auto"/>
                                <w:bottom w:val="none" w:sz="0" w:space="0" w:color="auto"/>
                                <w:right w:val="none" w:sz="0" w:space="0" w:color="auto"/>
                              </w:divBdr>
                            </w:div>
                            <w:div w:id="460072380">
                              <w:marLeft w:val="200"/>
                              <w:marRight w:val="0"/>
                              <w:marTop w:val="50"/>
                              <w:marBottom w:val="0"/>
                              <w:divBdr>
                                <w:top w:val="none" w:sz="0" w:space="0" w:color="auto"/>
                                <w:left w:val="none" w:sz="0" w:space="0" w:color="auto"/>
                                <w:bottom w:val="none" w:sz="0" w:space="0" w:color="auto"/>
                                <w:right w:val="none" w:sz="0" w:space="0" w:color="auto"/>
                              </w:divBdr>
                            </w:div>
                            <w:div w:id="483399352">
                              <w:marLeft w:val="200"/>
                              <w:marRight w:val="0"/>
                              <w:marTop w:val="50"/>
                              <w:marBottom w:val="0"/>
                              <w:divBdr>
                                <w:top w:val="none" w:sz="0" w:space="0" w:color="auto"/>
                                <w:left w:val="none" w:sz="0" w:space="0" w:color="auto"/>
                                <w:bottom w:val="none" w:sz="0" w:space="0" w:color="auto"/>
                                <w:right w:val="none" w:sz="0" w:space="0" w:color="auto"/>
                              </w:divBdr>
                            </w:div>
                            <w:div w:id="483467698">
                              <w:marLeft w:val="200"/>
                              <w:marRight w:val="0"/>
                              <w:marTop w:val="50"/>
                              <w:marBottom w:val="0"/>
                              <w:divBdr>
                                <w:top w:val="none" w:sz="0" w:space="0" w:color="auto"/>
                                <w:left w:val="none" w:sz="0" w:space="0" w:color="auto"/>
                                <w:bottom w:val="none" w:sz="0" w:space="0" w:color="auto"/>
                                <w:right w:val="none" w:sz="0" w:space="0" w:color="auto"/>
                              </w:divBdr>
                            </w:div>
                            <w:div w:id="506016943">
                              <w:marLeft w:val="200"/>
                              <w:marRight w:val="0"/>
                              <w:marTop w:val="50"/>
                              <w:marBottom w:val="0"/>
                              <w:divBdr>
                                <w:top w:val="none" w:sz="0" w:space="0" w:color="auto"/>
                                <w:left w:val="none" w:sz="0" w:space="0" w:color="auto"/>
                                <w:bottom w:val="none" w:sz="0" w:space="0" w:color="auto"/>
                                <w:right w:val="none" w:sz="0" w:space="0" w:color="auto"/>
                              </w:divBdr>
                            </w:div>
                            <w:div w:id="579216138">
                              <w:marLeft w:val="200"/>
                              <w:marRight w:val="0"/>
                              <w:marTop w:val="50"/>
                              <w:marBottom w:val="0"/>
                              <w:divBdr>
                                <w:top w:val="none" w:sz="0" w:space="0" w:color="auto"/>
                                <w:left w:val="none" w:sz="0" w:space="0" w:color="auto"/>
                                <w:bottom w:val="none" w:sz="0" w:space="0" w:color="auto"/>
                                <w:right w:val="none" w:sz="0" w:space="0" w:color="auto"/>
                              </w:divBdr>
                            </w:div>
                            <w:div w:id="621810834">
                              <w:marLeft w:val="200"/>
                              <w:marRight w:val="0"/>
                              <w:marTop w:val="50"/>
                              <w:marBottom w:val="0"/>
                              <w:divBdr>
                                <w:top w:val="none" w:sz="0" w:space="0" w:color="auto"/>
                                <w:left w:val="none" w:sz="0" w:space="0" w:color="auto"/>
                                <w:bottom w:val="none" w:sz="0" w:space="0" w:color="auto"/>
                                <w:right w:val="none" w:sz="0" w:space="0" w:color="auto"/>
                              </w:divBdr>
                            </w:div>
                            <w:div w:id="634336238">
                              <w:marLeft w:val="200"/>
                              <w:marRight w:val="0"/>
                              <w:marTop w:val="50"/>
                              <w:marBottom w:val="0"/>
                              <w:divBdr>
                                <w:top w:val="none" w:sz="0" w:space="0" w:color="auto"/>
                                <w:left w:val="none" w:sz="0" w:space="0" w:color="auto"/>
                                <w:bottom w:val="none" w:sz="0" w:space="0" w:color="auto"/>
                                <w:right w:val="none" w:sz="0" w:space="0" w:color="auto"/>
                              </w:divBdr>
                            </w:div>
                            <w:div w:id="689184775">
                              <w:marLeft w:val="200"/>
                              <w:marRight w:val="0"/>
                              <w:marTop w:val="50"/>
                              <w:marBottom w:val="0"/>
                              <w:divBdr>
                                <w:top w:val="none" w:sz="0" w:space="0" w:color="auto"/>
                                <w:left w:val="none" w:sz="0" w:space="0" w:color="auto"/>
                                <w:bottom w:val="none" w:sz="0" w:space="0" w:color="auto"/>
                                <w:right w:val="none" w:sz="0" w:space="0" w:color="auto"/>
                              </w:divBdr>
                            </w:div>
                            <w:div w:id="762989703">
                              <w:marLeft w:val="200"/>
                              <w:marRight w:val="0"/>
                              <w:marTop w:val="50"/>
                              <w:marBottom w:val="0"/>
                              <w:divBdr>
                                <w:top w:val="none" w:sz="0" w:space="0" w:color="auto"/>
                                <w:left w:val="none" w:sz="0" w:space="0" w:color="auto"/>
                                <w:bottom w:val="none" w:sz="0" w:space="0" w:color="auto"/>
                                <w:right w:val="none" w:sz="0" w:space="0" w:color="auto"/>
                              </w:divBdr>
                            </w:div>
                            <w:div w:id="809902710">
                              <w:marLeft w:val="200"/>
                              <w:marRight w:val="0"/>
                              <w:marTop w:val="50"/>
                              <w:marBottom w:val="0"/>
                              <w:divBdr>
                                <w:top w:val="none" w:sz="0" w:space="0" w:color="auto"/>
                                <w:left w:val="none" w:sz="0" w:space="0" w:color="auto"/>
                                <w:bottom w:val="none" w:sz="0" w:space="0" w:color="auto"/>
                                <w:right w:val="none" w:sz="0" w:space="0" w:color="auto"/>
                              </w:divBdr>
                            </w:div>
                            <w:div w:id="815879405">
                              <w:marLeft w:val="200"/>
                              <w:marRight w:val="0"/>
                              <w:marTop w:val="50"/>
                              <w:marBottom w:val="0"/>
                              <w:divBdr>
                                <w:top w:val="none" w:sz="0" w:space="0" w:color="auto"/>
                                <w:left w:val="none" w:sz="0" w:space="0" w:color="auto"/>
                                <w:bottom w:val="none" w:sz="0" w:space="0" w:color="auto"/>
                                <w:right w:val="none" w:sz="0" w:space="0" w:color="auto"/>
                              </w:divBdr>
                            </w:div>
                            <w:div w:id="928540144">
                              <w:marLeft w:val="200"/>
                              <w:marRight w:val="0"/>
                              <w:marTop w:val="50"/>
                              <w:marBottom w:val="0"/>
                              <w:divBdr>
                                <w:top w:val="none" w:sz="0" w:space="0" w:color="auto"/>
                                <w:left w:val="none" w:sz="0" w:space="0" w:color="auto"/>
                                <w:bottom w:val="none" w:sz="0" w:space="0" w:color="auto"/>
                                <w:right w:val="none" w:sz="0" w:space="0" w:color="auto"/>
                              </w:divBdr>
                            </w:div>
                            <w:div w:id="1046872356">
                              <w:marLeft w:val="200"/>
                              <w:marRight w:val="0"/>
                              <w:marTop w:val="50"/>
                              <w:marBottom w:val="0"/>
                              <w:divBdr>
                                <w:top w:val="none" w:sz="0" w:space="0" w:color="auto"/>
                                <w:left w:val="none" w:sz="0" w:space="0" w:color="auto"/>
                                <w:bottom w:val="none" w:sz="0" w:space="0" w:color="auto"/>
                                <w:right w:val="none" w:sz="0" w:space="0" w:color="auto"/>
                              </w:divBdr>
                            </w:div>
                            <w:div w:id="1069110632">
                              <w:marLeft w:val="200"/>
                              <w:marRight w:val="0"/>
                              <w:marTop w:val="50"/>
                              <w:marBottom w:val="0"/>
                              <w:divBdr>
                                <w:top w:val="none" w:sz="0" w:space="0" w:color="auto"/>
                                <w:left w:val="none" w:sz="0" w:space="0" w:color="auto"/>
                                <w:bottom w:val="none" w:sz="0" w:space="0" w:color="auto"/>
                                <w:right w:val="none" w:sz="0" w:space="0" w:color="auto"/>
                              </w:divBdr>
                            </w:div>
                            <w:div w:id="1090540304">
                              <w:marLeft w:val="200"/>
                              <w:marRight w:val="0"/>
                              <w:marTop w:val="50"/>
                              <w:marBottom w:val="0"/>
                              <w:divBdr>
                                <w:top w:val="none" w:sz="0" w:space="0" w:color="auto"/>
                                <w:left w:val="none" w:sz="0" w:space="0" w:color="auto"/>
                                <w:bottom w:val="none" w:sz="0" w:space="0" w:color="auto"/>
                                <w:right w:val="none" w:sz="0" w:space="0" w:color="auto"/>
                              </w:divBdr>
                            </w:div>
                            <w:div w:id="1096092526">
                              <w:marLeft w:val="200"/>
                              <w:marRight w:val="0"/>
                              <w:marTop w:val="50"/>
                              <w:marBottom w:val="0"/>
                              <w:divBdr>
                                <w:top w:val="none" w:sz="0" w:space="0" w:color="auto"/>
                                <w:left w:val="none" w:sz="0" w:space="0" w:color="auto"/>
                                <w:bottom w:val="none" w:sz="0" w:space="0" w:color="auto"/>
                                <w:right w:val="none" w:sz="0" w:space="0" w:color="auto"/>
                              </w:divBdr>
                            </w:div>
                            <w:div w:id="1163086173">
                              <w:marLeft w:val="200"/>
                              <w:marRight w:val="0"/>
                              <w:marTop w:val="50"/>
                              <w:marBottom w:val="0"/>
                              <w:divBdr>
                                <w:top w:val="none" w:sz="0" w:space="0" w:color="auto"/>
                                <w:left w:val="none" w:sz="0" w:space="0" w:color="auto"/>
                                <w:bottom w:val="none" w:sz="0" w:space="0" w:color="auto"/>
                                <w:right w:val="none" w:sz="0" w:space="0" w:color="auto"/>
                              </w:divBdr>
                            </w:div>
                            <w:div w:id="1217203342">
                              <w:marLeft w:val="200"/>
                              <w:marRight w:val="0"/>
                              <w:marTop w:val="50"/>
                              <w:marBottom w:val="0"/>
                              <w:divBdr>
                                <w:top w:val="none" w:sz="0" w:space="0" w:color="auto"/>
                                <w:left w:val="none" w:sz="0" w:space="0" w:color="auto"/>
                                <w:bottom w:val="none" w:sz="0" w:space="0" w:color="auto"/>
                                <w:right w:val="none" w:sz="0" w:space="0" w:color="auto"/>
                              </w:divBdr>
                            </w:div>
                            <w:div w:id="1233463962">
                              <w:marLeft w:val="200"/>
                              <w:marRight w:val="0"/>
                              <w:marTop w:val="50"/>
                              <w:marBottom w:val="0"/>
                              <w:divBdr>
                                <w:top w:val="none" w:sz="0" w:space="0" w:color="auto"/>
                                <w:left w:val="none" w:sz="0" w:space="0" w:color="auto"/>
                                <w:bottom w:val="none" w:sz="0" w:space="0" w:color="auto"/>
                                <w:right w:val="none" w:sz="0" w:space="0" w:color="auto"/>
                              </w:divBdr>
                            </w:div>
                            <w:div w:id="1303076481">
                              <w:marLeft w:val="200"/>
                              <w:marRight w:val="0"/>
                              <w:marTop w:val="50"/>
                              <w:marBottom w:val="0"/>
                              <w:divBdr>
                                <w:top w:val="none" w:sz="0" w:space="0" w:color="auto"/>
                                <w:left w:val="none" w:sz="0" w:space="0" w:color="auto"/>
                                <w:bottom w:val="none" w:sz="0" w:space="0" w:color="auto"/>
                                <w:right w:val="none" w:sz="0" w:space="0" w:color="auto"/>
                              </w:divBdr>
                            </w:div>
                            <w:div w:id="1368094924">
                              <w:marLeft w:val="200"/>
                              <w:marRight w:val="0"/>
                              <w:marTop w:val="50"/>
                              <w:marBottom w:val="0"/>
                              <w:divBdr>
                                <w:top w:val="none" w:sz="0" w:space="0" w:color="auto"/>
                                <w:left w:val="none" w:sz="0" w:space="0" w:color="auto"/>
                                <w:bottom w:val="none" w:sz="0" w:space="0" w:color="auto"/>
                                <w:right w:val="none" w:sz="0" w:space="0" w:color="auto"/>
                              </w:divBdr>
                            </w:div>
                            <w:div w:id="1408570404">
                              <w:marLeft w:val="200"/>
                              <w:marRight w:val="0"/>
                              <w:marTop w:val="50"/>
                              <w:marBottom w:val="0"/>
                              <w:divBdr>
                                <w:top w:val="none" w:sz="0" w:space="0" w:color="auto"/>
                                <w:left w:val="none" w:sz="0" w:space="0" w:color="auto"/>
                                <w:bottom w:val="none" w:sz="0" w:space="0" w:color="auto"/>
                                <w:right w:val="none" w:sz="0" w:space="0" w:color="auto"/>
                              </w:divBdr>
                            </w:div>
                            <w:div w:id="1624120016">
                              <w:marLeft w:val="200"/>
                              <w:marRight w:val="0"/>
                              <w:marTop w:val="50"/>
                              <w:marBottom w:val="0"/>
                              <w:divBdr>
                                <w:top w:val="none" w:sz="0" w:space="0" w:color="auto"/>
                                <w:left w:val="none" w:sz="0" w:space="0" w:color="auto"/>
                                <w:bottom w:val="none" w:sz="0" w:space="0" w:color="auto"/>
                                <w:right w:val="none" w:sz="0" w:space="0" w:color="auto"/>
                              </w:divBdr>
                            </w:div>
                            <w:div w:id="1640962237">
                              <w:marLeft w:val="200"/>
                              <w:marRight w:val="0"/>
                              <w:marTop w:val="50"/>
                              <w:marBottom w:val="0"/>
                              <w:divBdr>
                                <w:top w:val="none" w:sz="0" w:space="0" w:color="auto"/>
                                <w:left w:val="none" w:sz="0" w:space="0" w:color="auto"/>
                                <w:bottom w:val="none" w:sz="0" w:space="0" w:color="auto"/>
                                <w:right w:val="none" w:sz="0" w:space="0" w:color="auto"/>
                              </w:divBdr>
                            </w:div>
                            <w:div w:id="1655257755">
                              <w:marLeft w:val="200"/>
                              <w:marRight w:val="0"/>
                              <w:marTop w:val="50"/>
                              <w:marBottom w:val="0"/>
                              <w:divBdr>
                                <w:top w:val="none" w:sz="0" w:space="0" w:color="auto"/>
                                <w:left w:val="none" w:sz="0" w:space="0" w:color="auto"/>
                                <w:bottom w:val="none" w:sz="0" w:space="0" w:color="auto"/>
                                <w:right w:val="none" w:sz="0" w:space="0" w:color="auto"/>
                              </w:divBdr>
                            </w:div>
                            <w:div w:id="1710884163">
                              <w:marLeft w:val="200"/>
                              <w:marRight w:val="0"/>
                              <w:marTop w:val="50"/>
                              <w:marBottom w:val="0"/>
                              <w:divBdr>
                                <w:top w:val="none" w:sz="0" w:space="0" w:color="auto"/>
                                <w:left w:val="none" w:sz="0" w:space="0" w:color="auto"/>
                                <w:bottom w:val="none" w:sz="0" w:space="0" w:color="auto"/>
                                <w:right w:val="none" w:sz="0" w:space="0" w:color="auto"/>
                              </w:divBdr>
                            </w:div>
                            <w:div w:id="1712730327">
                              <w:marLeft w:val="200"/>
                              <w:marRight w:val="0"/>
                              <w:marTop w:val="50"/>
                              <w:marBottom w:val="0"/>
                              <w:divBdr>
                                <w:top w:val="none" w:sz="0" w:space="0" w:color="auto"/>
                                <w:left w:val="none" w:sz="0" w:space="0" w:color="auto"/>
                                <w:bottom w:val="none" w:sz="0" w:space="0" w:color="auto"/>
                                <w:right w:val="none" w:sz="0" w:space="0" w:color="auto"/>
                              </w:divBdr>
                            </w:div>
                            <w:div w:id="1815753724">
                              <w:marLeft w:val="200"/>
                              <w:marRight w:val="0"/>
                              <w:marTop w:val="50"/>
                              <w:marBottom w:val="0"/>
                              <w:divBdr>
                                <w:top w:val="none" w:sz="0" w:space="0" w:color="auto"/>
                                <w:left w:val="none" w:sz="0" w:space="0" w:color="auto"/>
                                <w:bottom w:val="none" w:sz="0" w:space="0" w:color="auto"/>
                                <w:right w:val="none" w:sz="0" w:space="0" w:color="auto"/>
                              </w:divBdr>
                            </w:div>
                            <w:div w:id="1866748274">
                              <w:marLeft w:val="200"/>
                              <w:marRight w:val="0"/>
                              <w:marTop w:val="50"/>
                              <w:marBottom w:val="0"/>
                              <w:divBdr>
                                <w:top w:val="none" w:sz="0" w:space="0" w:color="auto"/>
                                <w:left w:val="none" w:sz="0" w:space="0" w:color="auto"/>
                                <w:bottom w:val="none" w:sz="0" w:space="0" w:color="auto"/>
                                <w:right w:val="none" w:sz="0" w:space="0" w:color="auto"/>
                              </w:divBdr>
                            </w:div>
                            <w:div w:id="1887401389">
                              <w:marLeft w:val="200"/>
                              <w:marRight w:val="0"/>
                              <w:marTop w:val="50"/>
                              <w:marBottom w:val="0"/>
                              <w:divBdr>
                                <w:top w:val="none" w:sz="0" w:space="0" w:color="auto"/>
                                <w:left w:val="none" w:sz="0" w:space="0" w:color="auto"/>
                                <w:bottom w:val="none" w:sz="0" w:space="0" w:color="auto"/>
                                <w:right w:val="none" w:sz="0" w:space="0" w:color="auto"/>
                              </w:divBdr>
                            </w:div>
                            <w:div w:id="1945649531">
                              <w:marLeft w:val="200"/>
                              <w:marRight w:val="0"/>
                              <w:marTop w:val="50"/>
                              <w:marBottom w:val="0"/>
                              <w:divBdr>
                                <w:top w:val="none" w:sz="0" w:space="0" w:color="auto"/>
                                <w:left w:val="none" w:sz="0" w:space="0" w:color="auto"/>
                                <w:bottom w:val="none" w:sz="0" w:space="0" w:color="auto"/>
                                <w:right w:val="none" w:sz="0" w:space="0" w:color="auto"/>
                              </w:divBdr>
                            </w:div>
                            <w:div w:id="1955093131">
                              <w:marLeft w:val="200"/>
                              <w:marRight w:val="0"/>
                              <w:marTop w:val="50"/>
                              <w:marBottom w:val="0"/>
                              <w:divBdr>
                                <w:top w:val="none" w:sz="0" w:space="0" w:color="auto"/>
                                <w:left w:val="none" w:sz="0" w:space="0" w:color="auto"/>
                                <w:bottom w:val="none" w:sz="0" w:space="0" w:color="auto"/>
                                <w:right w:val="none" w:sz="0" w:space="0" w:color="auto"/>
                              </w:divBdr>
                            </w:div>
                            <w:div w:id="2106875126">
                              <w:marLeft w:val="200"/>
                              <w:marRight w:val="0"/>
                              <w:marTop w:val="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793985">
      <w:bodyDiv w:val="1"/>
      <w:marLeft w:val="0"/>
      <w:marRight w:val="0"/>
      <w:marTop w:val="0"/>
      <w:marBottom w:val="0"/>
      <w:divBdr>
        <w:top w:val="none" w:sz="0" w:space="0" w:color="auto"/>
        <w:left w:val="none" w:sz="0" w:space="0" w:color="auto"/>
        <w:bottom w:val="none" w:sz="0" w:space="0" w:color="auto"/>
        <w:right w:val="none" w:sz="0" w:space="0" w:color="auto"/>
      </w:divBdr>
      <w:divsChild>
        <w:div w:id="1310941178">
          <w:marLeft w:val="0"/>
          <w:marRight w:val="0"/>
          <w:marTop w:val="0"/>
          <w:marBottom w:val="0"/>
          <w:divBdr>
            <w:top w:val="none" w:sz="0" w:space="0" w:color="auto"/>
            <w:left w:val="none" w:sz="0" w:space="0" w:color="auto"/>
            <w:bottom w:val="none" w:sz="0" w:space="0" w:color="auto"/>
            <w:right w:val="none" w:sz="0" w:space="0" w:color="auto"/>
          </w:divBdr>
          <w:divsChild>
            <w:div w:id="1529833588">
              <w:marLeft w:val="0"/>
              <w:marRight w:val="0"/>
              <w:marTop w:val="0"/>
              <w:marBottom w:val="0"/>
              <w:divBdr>
                <w:top w:val="none" w:sz="0" w:space="0" w:color="auto"/>
                <w:left w:val="none" w:sz="0" w:space="0" w:color="auto"/>
                <w:bottom w:val="none" w:sz="0" w:space="0" w:color="auto"/>
                <w:right w:val="none" w:sz="0" w:space="0" w:color="auto"/>
              </w:divBdr>
              <w:divsChild>
                <w:div w:id="1180316294">
                  <w:marLeft w:val="0"/>
                  <w:marRight w:val="0"/>
                  <w:marTop w:val="0"/>
                  <w:marBottom w:val="0"/>
                  <w:divBdr>
                    <w:top w:val="none" w:sz="0" w:space="0" w:color="auto"/>
                    <w:left w:val="none" w:sz="0" w:space="0" w:color="auto"/>
                    <w:bottom w:val="none" w:sz="0" w:space="0" w:color="auto"/>
                    <w:right w:val="none" w:sz="0" w:space="0" w:color="auto"/>
                  </w:divBdr>
                  <w:divsChild>
                    <w:div w:id="483351954">
                      <w:marLeft w:val="0"/>
                      <w:marRight w:val="0"/>
                      <w:marTop w:val="0"/>
                      <w:marBottom w:val="0"/>
                      <w:divBdr>
                        <w:top w:val="none" w:sz="0" w:space="0" w:color="auto"/>
                        <w:left w:val="none" w:sz="0" w:space="0" w:color="auto"/>
                        <w:bottom w:val="none" w:sz="0" w:space="0" w:color="auto"/>
                        <w:right w:val="none" w:sz="0" w:space="0" w:color="auto"/>
                      </w:divBdr>
                    </w:div>
                    <w:div w:id="107088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888021">
      <w:bodyDiv w:val="1"/>
      <w:marLeft w:val="0"/>
      <w:marRight w:val="0"/>
      <w:marTop w:val="0"/>
      <w:marBottom w:val="0"/>
      <w:divBdr>
        <w:top w:val="none" w:sz="0" w:space="0" w:color="auto"/>
        <w:left w:val="none" w:sz="0" w:space="0" w:color="auto"/>
        <w:bottom w:val="none" w:sz="0" w:space="0" w:color="auto"/>
        <w:right w:val="none" w:sz="0" w:space="0" w:color="auto"/>
      </w:divBdr>
    </w:div>
    <w:div w:id="893393111">
      <w:bodyDiv w:val="1"/>
      <w:marLeft w:val="0"/>
      <w:marRight w:val="0"/>
      <w:marTop w:val="0"/>
      <w:marBottom w:val="0"/>
      <w:divBdr>
        <w:top w:val="none" w:sz="0" w:space="0" w:color="auto"/>
        <w:left w:val="none" w:sz="0" w:space="0" w:color="auto"/>
        <w:bottom w:val="none" w:sz="0" w:space="0" w:color="auto"/>
        <w:right w:val="none" w:sz="0" w:space="0" w:color="auto"/>
      </w:divBdr>
      <w:divsChild>
        <w:div w:id="1113981116">
          <w:marLeft w:val="0"/>
          <w:marRight w:val="0"/>
          <w:marTop w:val="100"/>
          <w:marBottom w:val="100"/>
          <w:divBdr>
            <w:top w:val="none" w:sz="0" w:space="0" w:color="auto"/>
            <w:left w:val="none" w:sz="0" w:space="0" w:color="auto"/>
            <w:bottom w:val="none" w:sz="0" w:space="0" w:color="auto"/>
            <w:right w:val="none" w:sz="0" w:space="0" w:color="auto"/>
          </w:divBdr>
          <w:divsChild>
            <w:div w:id="975061005">
              <w:marLeft w:val="0"/>
              <w:marRight w:val="0"/>
              <w:marTop w:val="100"/>
              <w:marBottom w:val="100"/>
              <w:divBdr>
                <w:top w:val="none" w:sz="0" w:space="0" w:color="auto"/>
                <w:left w:val="none" w:sz="0" w:space="0" w:color="auto"/>
                <w:bottom w:val="none" w:sz="0" w:space="0" w:color="auto"/>
                <w:right w:val="none" w:sz="0" w:space="0" w:color="auto"/>
              </w:divBdr>
              <w:divsChild>
                <w:div w:id="1395277570">
                  <w:marLeft w:val="0"/>
                  <w:marRight w:val="0"/>
                  <w:marTop w:val="0"/>
                  <w:marBottom w:val="0"/>
                  <w:divBdr>
                    <w:top w:val="none" w:sz="0" w:space="0" w:color="auto"/>
                    <w:left w:val="none" w:sz="0" w:space="0" w:color="auto"/>
                    <w:bottom w:val="none" w:sz="0" w:space="0" w:color="auto"/>
                    <w:right w:val="none" w:sz="0" w:space="0" w:color="auto"/>
                  </w:divBdr>
                  <w:divsChild>
                    <w:div w:id="653223455">
                      <w:marLeft w:val="0"/>
                      <w:marRight w:val="0"/>
                      <w:marTop w:val="0"/>
                      <w:marBottom w:val="0"/>
                      <w:divBdr>
                        <w:top w:val="none" w:sz="0" w:space="0" w:color="auto"/>
                        <w:left w:val="none" w:sz="0" w:space="0" w:color="auto"/>
                        <w:bottom w:val="none" w:sz="0" w:space="0" w:color="auto"/>
                        <w:right w:val="none" w:sz="0" w:space="0" w:color="auto"/>
                      </w:divBdr>
                      <w:divsChild>
                        <w:div w:id="291248447">
                          <w:blockQuote w:val="1"/>
                          <w:marLeft w:val="720"/>
                          <w:marRight w:val="0"/>
                          <w:marTop w:val="100"/>
                          <w:marBottom w:val="100"/>
                          <w:divBdr>
                            <w:top w:val="none" w:sz="0" w:space="0" w:color="auto"/>
                            <w:left w:val="none" w:sz="0" w:space="0" w:color="auto"/>
                            <w:bottom w:val="none" w:sz="0" w:space="0" w:color="auto"/>
                            <w:right w:val="none" w:sz="0" w:space="0" w:color="auto"/>
                          </w:divBdr>
                        </w:div>
                        <w:div w:id="42180475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914508224">
      <w:bodyDiv w:val="1"/>
      <w:marLeft w:val="0"/>
      <w:marRight w:val="0"/>
      <w:marTop w:val="0"/>
      <w:marBottom w:val="0"/>
      <w:divBdr>
        <w:top w:val="none" w:sz="0" w:space="0" w:color="auto"/>
        <w:left w:val="none" w:sz="0" w:space="0" w:color="auto"/>
        <w:bottom w:val="none" w:sz="0" w:space="0" w:color="auto"/>
        <w:right w:val="none" w:sz="0" w:space="0" w:color="auto"/>
      </w:divBdr>
      <w:divsChild>
        <w:div w:id="1960335014">
          <w:marLeft w:val="0"/>
          <w:marRight w:val="0"/>
          <w:marTop w:val="100"/>
          <w:marBottom w:val="100"/>
          <w:divBdr>
            <w:top w:val="none" w:sz="0" w:space="0" w:color="auto"/>
            <w:left w:val="none" w:sz="0" w:space="0" w:color="auto"/>
            <w:bottom w:val="none" w:sz="0" w:space="0" w:color="auto"/>
            <w:right w:val="none" w:sz="0" w:space="0" w:color="auto"/>
          </w:divBdr>
          <w:divsChild>
            <w:div w:id="378282673">
              <w:marLeft w:val="0"/>
              <w:marRight w:val="0"/>
              <w:marTop w:val="100"/>
              <w:marBottom w:val="100"/>
              <w:divBdr>
                <w:top w:val="none" w:sz="0" w:space="0" w:color="auto"/>
                <w:left w:val="none" w:sz="0" w:space="0" w:color="auto"/>
                <w:bottom w:val="none" w:sz="0" w:space="0" w:color="auto"/>
                <w:right w:val="none" w:sz="0" w:space="0" w:color="auto"/>
              </w:divBdr>
              <w:divsChild>
                <w:div w:id="1316640027">
                  <w:marLeft w:val="0"/>
                  <w:marRight w:val="0"/>
                  <w:marTop w:val="0"/>
                  <w:marBottom w:val="0"/>
                  <w:divBdr>
                    <w:top w:val="none" w:sz="0" w:space="0" w:color="auto"/>
                    <w:left w:val="none" w:sz="0" w:space="0" w:color="auto"/>
                    <w:bottom w:val="none" w:sz="0" w:space="0" w:color="auto"/>
                    <w:right w:val="none" w:sz="0" w:space="0" w:color="auto"/>
                  </w:divBdr>
                  <w:divsChild>
                    <w:div w:id="95521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667829">
      <w:bodyDiv w:val="1"/>
      <w:marLeft w:val="0"/>
      <w:marRight w:val="0"/>
      <w:marTop w:val="0"/>
      <w:marBottom w:val="0"/>
      <w:divBdr>
        <w:top w:val="none" w:sz="0" w:space="0" w:color="auto"/>
        <w:left w:val="none" w:sz="0" w:space="0" w:color="auto"/>
        <w:bottom w:val="none" w:sz="0" w:space="0" w:color="auto"/>
        <w:right w:val="none" w:sz="0" w:space="0" w:color="auto"/>
      </w:divBdr>
      <w:divsChild>
        <w:div w:id="1016926357">
          <w:marLeft w:val="0"/>
          <w:marRight w:val="0"/>
          <w:marTop w:val="110"/>
          <w:marBottom w:val="110"/>
          <w:divBdr>
            <w:top w:val="none" w:sz="0" w:space="0" w:color="auto"/>
            <w:left w:val="none" w:sz="0" w:space="0" w:color="auto"/>
            <w:bottom w:val="none" w:sz="0" w:space="0" w:color="auto"/>
            <w:right w:val="none" w:sz="0" w:space="0" w:color="auto"/>
          </w:divBdr>
          <w:divsChild>
            <w:div w:id="360786982">
              <w:marLeft w:val="0"/>
              <w:marRight w:val="0"/>
              <w:marTop w:val="0"/>
              <w:marBottom w:val="0"/>
              <w:divBdr>
                <w:top w:val="none" w:sz="0" w:space="0" w:color="auto"/>
                <w:left w:val="none" w:sz="0" w:space="0" w:color="auto"/>
                <w:bottom w:val="none" w:sz="0" w:space="0" w:color="auto"/>
                <w:right w:val="none" w:sz="0" w:space="0" w:color="auto"/>
              </w:divBdr>
              <w:divsChild>
                <w:div w:id="543758482">
                  <w:marLeft w:val="0"/>
                  <w:marRight w:val="0"/>
                  <w:marTop w:val="0"/>
                  <w:marBottom w:val="0"/>
                  <w:divBdr>
                    <w:top w:val="none" w:sz="0" w:space="0" w:color="auto"/>
                    <w:left w:val="none" w:sz="0" w:space="0" w:color="auto"/>
                    <w:bottom w:val="none" w:sz="0" w:space="0" w:color="auto"/>
                    <w:right w:val="none" w:sz="0" w:space="0" w:color="auto"/>
                  </w:divBdr>
                  <w:divsChild>
                    <w:div w:id="672876229">
                      <w:marLeft w:val="0"/>
                      <w:marRight w:val="0"/>
                      <w:marTop w:val="0"/>
                      <w:marBottom w:val="0"/>
                      <w:divBdr>
                        <w:top w:val="none" w:sz="0" w:space="0" w:color="auto"/>
                        <w:left w:val="none" w:sz="0" w:space="0" w:color="auto"/>
                        <w:bottom w:val="none" w:sz="0" w:space="0" w:color="auto"/>
                        <w:right w:val="none" w:sz="0" w:space="0" w:color="auto"/>
                      </w:divBdr>
                      <w:divsChild>
                        <w:div w:id="1681659516">
                          <w:marLeft w:val="0"/>
                          <w:marRight w:val="0"/>
                          <w:marTop w:val="0"/>
                          <w:marBottom w:val="200"/>
                          <w:divBdr>
                            <w:top w:val="none" w:sz="0" w:space="0" w:color="auto"/>
                            <w:left w:val="none" w:sz="0" w:space="0" w:color="auto"/>
                            <w:bottom w:val="none" w:sz="0" w:space="0" w:color="auto"/>
                            <w:right w:val="none" w:sz="0" w:space="0" w:color="auto"/>
                          </w:divBdr>
                          <w:divsChild>
                            <w:div w:id="75981290">
                              <w:marLeft w:val="0"/>
                              <w:marRight w:val="0"/>
                              <w:marTop w:val="0"/>
                              <w:marBottom w:val="0"/>
                              <w:divBdr>
                                <w:top w:val="none" w:sz="0" w:space="0" w:color="auto"/>
                                <w:left w:val="none" w:sz="0" w:space="0" w:color="auto"/>
                                <w:bottom w:val="none" w:sz="0" w:space="0" w:color="auto"/>
                                <w:right w:val="none" w:sz="0" w:space="0" w:color="auto"/>
                              </w:divBdr>
                              <w:divsChild>
                                <w:div w:id="1431582103">
                                  <w:marLeft w:val="40"/>
                                  <w:marRight w:val="250"/>
                                  <w:marTop w:val="0"/>
                                  <w:marBottom w:val="0"/>
                                  <w:divBdr>
                                    <w:top w:val="none" w:sz="0" w:space="0" w:color="auto"/>
                                    <w:left w:val="none" w:sz="0" w:space="0" w:color="auto"/>
                                    <w:bottom w:val="none" w:sz="0" w:space="0" w:color="auto"/>
                                    <w:right w:val="none" w:sz="0" w:space="0" w:color="auto"/>
                                  </w:divBdr>
                                </w:div>
                              </w:divsChild>
                            </w:div>
                            <w:div w:id="71528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363625">
      <w:bodyDiv w:val="1"/>
      <w:marLeft w:val="0"/>
      <w:marRight w:val="0"/>
      <w:marTop w:val="0"/>
      <w:marBottom w:val="0"/>
      <w:divBdr>
        <w:top w:val="none" w:sz="0" w:space="0" w:color="auto"/>
        <w:left w:val="none" w:sz="0" w:space="0" w:color="auto"/>
        <w:bottom w:val="none" w:sz="0" w:space="0" w:color="auto"/>
        <w:right w:val="none" w:sz="0" w:space="0" w:color="auto"/>
      </w:divBdr>
      <w:divsChild>
        <w:div w:id="477574253">
          <w:marLeft w:val="0"/>
          <w:marRight w:val="0"/>
          <w:marTop w:val="100"/>
          <w:marBottom w:val="100"/>
          <w:divBdr>
            <w:top w:val="none" w:sz="0" w:space="0" w:color="auto"/>
            <w:left w:val="none" w:sz="0" w:space="0" w:color="auto"/>
            <w:bottom w:val="none" w:sz="0" w:space="0" w:color="auto"/>
            <w:right w:val="none" w:sz="0" w:space="0" w:color="auto"/>
          </w:divBdr>
          <w:divsChild>
            <w:div w:id="1173187315">
              <w:marLeft w:val="0"/>
              <w:marRight w:val="0"/>
              <w:marTop w:val="100"/>
              <w:marBottom w:val="100"/>
              <w:divBdr>
                <w:top w:val="none" w:sz="0" w:space="0" w:color="auto"/>
                <w:left w:val="none" w:sz="0" w:space="0" w:color="auto"/>
                <w:bottom w:val="none" w:sz="0" w:space="0" w:color="auto"/>
                <w:right w:val="none" w:sz="0" w:space="0" w:color="auto"/>
              </w:divBdr>
              <w:divsChild>
                <w:div w:id="760224505">
                  <w:marLeft w:val="0"/>
                  <w:marRight w:val="0"/>
                  <w:marTop w:val="0"/>
                  <w:marBottom w:val="0"/>
                  <w:divBdr>
                    <w:top w:val="none" w:sz="0" w:space="0" w:color="auto"/>
                    <w:left w:val="none" w:sz="0" w:space="0" w:color="auto"/>
                    <w:bottom w:val="none" w:sz="0" w:space="0" w:color="auto"/>
                    <w:right w:val="none" w:sz="0" w:space="0" w:color="auto"/>
                  </w:divBdr>
                  <w:divsChild>
                    <w:div w:id="186443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279619">
      <w:bodyDiv w:val="1"/>
      <w:marLeft w:val="0"/>
      <w:marRight w:val="0"/>
      <w:marTop w:val="0"/>
      <w:marBottom w:val="0"/>
      <w:divBdr>
        <w:top w:val="none" w:sz="0" w:space="0" w:color="auto"/>
        <w:left w:val="none" w:sz="0" w:space="0" w:color="auto"/>
        <w:bottom w:val="none" w:sz="0" w:space="0" w:color="auto"/>
        <w:right w:val="none" w:sz="0" w:space="0" w:color="auto"/>
      </w:divBdr>
    </w:div>
    <w:div w:id="1261722201">
      <w:bodyDiv w:val="1"/>
      <w:marLeft w:val="0"/>
      <w:marRight w:val="0"/>
      <w:marTop w:val="0"/>
      <w:marBottom w:val="0"/>
      <w:divBdr>
        <w:top w:val="none" w:sz="0" w:space="0" w:color="auto"/>
        <w:left w:val="none" w:sz="0" w:space="0" w:color="auto"/>
        <w:bottom w:val="none" w:sz="0" w:space="0" w:color="auto"/>
        <w:right w:val="none" w:sz="0" w:space="0" w:color="auto"/>
      </w:divBdr>
      <w:divsChild>
        <w:div w:id="99419802">
          <w:marLeft w:val="0"/>
          <w:marRight w:val="0"/>
          <w:marTop w:val="100"/>
          <w:marBottom w:val="100"/>
          <w:divBdr>
            <w:top w:val="none" w:sz="0" w:space="0" w:color="auto"/>
            <w:left w:val="none" w:sz="0" w:space="0" w:color="auto"/>
            <w:bottom w:val="none" w:sz="0" w:space="0" w:color="auto"/>
            <w:right w:val="none" w:sz="0" w:space="0" w:color="auto"/>
          </w:divBdr>
          <w:divsChild>
            <w:div w:id="1309214033">
              <w:marLeft w:val="0"/>
              <w:marRight w:val="0"/>
              <w:marTop w:val="100"/>
              <w:marBottom w:val="100"/>
              <w:divBdr>
                <w:top w:val="none" w:sz="0" w:space="0" w:color="auto"/>
                <w:left w:val="none" w:sz="0" w:space="0" w:color="auto"/>
                <w:bottom w:val="none" w:sz="0" w:space="0" w:color="auto"/>
                <w:right w:val="none" w:sz="0" w:space="0" w:color="auto"/>
              </w:divBdr>
              <w:divsChild>
                <w:div w:id="725908831">
                  <w:marLeft w:val="0"/>
                  <w:marRight w:val="0"/>
                  <w:marTop w:val="0"/>
                  <w:marBottom w:val="0"/>
                  <w:divBdr>
                    <w:top w:val="none" w:sz="0" w:space="0" w:color="auto"/>
                    <w:left w:val="none" w:sz="0" w:space="0" w:color="auto"/>
                    <w:bottom w:val="none" w:sz="0" w:space="0" w:color="auto"/>
                    <w:right w:val="none" w:sz="0" w:space="0" w:color="auto"/>
                  </w:divBdr>
                  <w:divsChild>
                    <w:div w:id="196387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494857">
      <w:bodyDiv w:val="1"/>
      <w:marLeft w:val="0"/>
      <w:marRight w:val="0"/>
      <w:marTop w:val="0"/>
      <w:marBottom w:val="0"/>
      <w:divBdr>
        <w:top w:val="none" w:sz="0" w:space="0" w:color="auto"/>
        <w:left w:val="none" w:sz="0" w:space="0" w:color="auto"/>
        <w:bottom w:val="none" w:sz="0" w:space="0" w:color="auto"/>
        <w:right w:val="none" w:sz="0" w:space="0" w:color="auto"/>
      </w:divBdr>
      <w:divsChild>
        <w:div w:id="8651801">
          <w:marLeft w:val="0"/>
          <w:marRight w:val="0"/>
          <w:marTop w:val="100"/>
          <w:marBottom w:val="100"/>
          <w:divBdr>
            <w:top w:val="none" w:sz="0" w:space="0" w:color="auto"/>
            <w:left w:val="none" w:sz="0" w:space="0" w:color="auto"/>
            <w:bottom w:val="none" w:sz="0" w:space="0" w:color="auto"/>
            <w:right w:val="none" w:sz="0" w:space="0" w:color="auto"/>
          </w:divBdr>
          <w:divsChild>
            <w:div w:id="1772240213">
              <w:marLeft w:val="0"/>
              <w:marRight w:val="0"/>
              <w:marTop w:val="100"/>
              <w:marBottom w:val="100"/>
              <w:divBdr>
                <w:top w:val="none" w:sz="0" w:space="0" w:color="auto"/>
                <w:left w:val="none" w:sz="0" w:space="0" w:color="auto"/>
                <w:bottom w:val="none" w:sz="0" w:space="0" w:color="auto"/>
                <w:right w:val="none" w:sz="0" w:space="0" w:color="auto"/>
              </w:divBdr>
              <w:divsChild>
                <w:div w:id="1028415467">
                  <w:marLeft w:val="0"/>
                  <w:marRight w:val="0"/>
                  <w:marTop w:val="0"/>
                  <w:marBottom w:val="0"/>
                  <w:divBdr>
                    <w:top w:val="none" w:sz="0" w:space="0" w:color="auto"/>
                    <w:left w:val="none" w:sz="0" w:space="0" w:color="auto"/>
                    <w:bottom w:val="none" w:sz="0" w:space="0" w:color="auto"/>
                    <w:right w:val="none" w:sz="0" w:space="0" w:color="auto"/>
                  </w:divBdr>
                  <w:divsChild>
                    <w:div w:id="11701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680368">
      <w:bodyDiv w:val="1"/>
      <w:marLeft w:val="0"/>
      <w:marRight w:val="0"/>
      <w:marTop w:val="0"/>
      <w:marBottom w:val="0"/>
      <w:divBdr>
        <w:top w:val="none" w:sz="0" w:space="0" w:color="auto"/>
        <w:left w:val="none" w:sz="0" w:space="0" w:color="auto"/>
        <w:bottom w:val="none" w:sz="0" w:space="0" w:color="auto"/>
        <w:right w:val="none" w:sz="0" w:space="0" w:color="auto"/>
      </w:divBdr>
      <w:divsChild>
        <w:div w:id="441648617">
          <w:marLeft w:val="0"/>
          <w:marRight w:val="0"/>
          <w:marTop w:val="100"/>
          <w:marBottom w:val="100"/>
          <w:divBdr>
            <w:top w:val="none" w:sz="0" w:space="0" w:color="auto"/>
            <w:left w:val="none" w:sz="0" w:space="0" w:color="auto"/>
            <w:bottom w:val="none" w:sz="0" w:space="0" w:color="auto"/>
            <w:right w:val="none" w:sz="0" w:space="0" w:color="auto"/>
          </w:divBdr>
          <w:divsChild>
            <w:div w:id="2113159143">
              <w:marLeft w:val="0"/>
              <w:marRight w:val="0"/>
              <w:marTop w:val="100"/>
              <w:marBottom w:val="100"/>
              <w:divBdr>
                <w:top w:val="none" w:sz="0" w:space="0" w:color="auto"/>
                <w:left w:val="none" w:sz="0" w:space="0" w:color="auto"/>
                <w:bottom w:val="none" w:sz="0" w:space="0" w:color="auto"/>
                <w:right w:val="none" w:sz="0" w:space="0" w:color="auto"/>
              </w:divBdr>
              <w:divsChild>
                <w:div w:id="742217954">
                  <w:marLeft w:val="0"/>
                  <w:marRight w:val="0"/>
                  <w:marTop w:val="0"/>
                  <w:marBottom w:val="0"/>
                  <w:divBdr>
                    <w:top w:val="none" w:sz="0" w:space="0" w:color="auto"/>
                    <w:left w:val="none" w:sz="0" w:space="0" w:color="auto"/>
                    <w:bottom w:val="none" w:sz="0" w:space="0" w:color="auto"/>
                    <w:right w:val="none" w:sz="0" w:space="0" w:color="auto"/>
                  </w:divBdr>
                  <w:divsChild>
                    <w:div w:id="1491410747">
                      <w:marLeft w:val="0"/>
                      <w:marRight w:val="0"/>
                      <w:marTop w:val="0"/>
                      <w:marBottom w:val="0"/>
                      <w:divBdr>
                        <w:top w:val="none" w:sz="0" w:space="0" w:color="auto"/>
                        <w:left w:val="none" w:sz="0" w:space="0" w:color="auto"/>
                        <w:bottom w:val="none" w:sz="0" w:space="0" w:color="auto"/>
                        <w:right w:val="none" w:sz="0" w:space="0" w:color="auto"/>
                      </w:divBdr>
                      <w:divsChild>
                        <w:div w:id="1324356618">
                          <w:marLeft w:val="0"/>
                          <w:marRight w:val="0"/>
                          <w:marTop w:val="0"/>
                          <w:marBottom w:val="0"/>
                          <w:divBdr>
                            <w:top w:val="none" w:sz="0" w:space="0" w:color="auto"/>
                            <w:left w:val="none" w:sz="0" w:space="0" w:color="auto"/>
                            <w:bottom w:val="none" w:sz="0" w:space="0" w:color="auto"/>
                            <w:right w:val="none" w:sz="0" w:space="0" w:color="auto"/>
                          </w:divBdr>
                          <w:divsChild>
                            <w:div w:id="34170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511716">
      <w:bodyDiv w:val="1"/>
      <w:marLeft w:val="0"/>
      <w:marRight w:val="0"/>
      <w:marTop w:val="100"/>
      <w:marBottom w:val="100"/>
      <w:divBdr>
        <w:top w:val="none" w:sz="0" w:space="0" w:color="auto"/>
        <w:left w:val="none" w:sz="0" w:space="0" w:color="auto"/>
        <w:bottom w:val="none" w:sz="0" w:space="0" w:color="auto"/>
        <w:right w:val="none" w:sz="0" w:space="0" w:color="auto"/>
      </w:divBdr>
      <w:divsChild>
        <w:div w:id="2023895482">
          <w:marLeft w:val="1"/>
          <w:marRight w:val="2"/>
          <w:marTop w:val="0"/>
          <w:marBottom w:val="0"/>
          <w:divBdr>
            <w:top w:val="none" w:sz="0" w:space="0" w:color="auto"/>
            <w:left w:val="none" w:sz="0" w:space="0" w:color="auto"/>
            <w:bottom w:val="none" w:sz="0" w:space="0" w:color="auto"/>
            <w:right w:val="none" w:sz="0" w:space="0" w:color="auto"/>
          </w:divBdr>
          <w:divsChild>
            <w:div w:id="1822652160">
              <w:marLeft w:val="0"/>
              <w:marRight w:val="0"/>
              <w:marTop w:val="50"/>
              <w:marBottom w:val="0"/>
              <w:divBdr>
                <w:top w:val="single" w:sz="4" w:space="4" w:color="F5F1F0"/>
                <w:left w:val="none" w:sz="0" w:space="0" w:color="auto"/>
                <w:bottom w:val="none" w:sz="0" w:space="0" w:color="auto"/>
                <w:right w:val="none" w:sz="0" w:space="0" w:color="auto"/>
              </w:divBdr>
              <w:divsChild>
                <w:div w:id="219289224">
                  <w:marLeft w:val="30"/>
                  <w:marRight w:val="0"/>
                  <w:marTop w:val="200"/>
                  <w:marBottom w:val="0"/>
                  <w:divBdr>
                    <w:top w:val="none" w:sz="0" w:space="0" w:color="auto"/>
                    <w:left w:val="dotted" w:sz="4" w:space="10" w:color="CF0547"/>
                    <w:bottom w:val="none" w:sz="0" w:space="0" w:color="auto"/>
                    <w:right w:val="none" w:sz="0" w:space="0" w:color="auto"/>
                  </w:divBdr>
                  <w:divsChild>
                    <w:div w:id="874121614">
                      <w:marLeft w:val="200"/>
                      <w:marRight w:val="0"/>
                      <w:marTop w:val="50"/>
                      <w:marBottom w:val="0"/>
                      <w:divBdr>
                        <w:top w:val="none" w:sz="0" w:space="0" w:color="auto"/>
                        <w:left w:val="none" w:sz="0" w:space="0" w:color="auto"/>
                        <w:bottom w:val="none" w:sz="0" w:space="0" w:color="auto"/>
                        <w:right w:val="none" w:sz="0" w:space="0" w:color="auto"/>
                      </w:divBdr>
                      <w:divsChild>
                        <w:div w:id="936597388">
                          <w:marLeft w:val="200"/>
                          <w:marRight w:val="0"/>
                          <w:marTop w:val="50"/>
                          <w:marBottom w:val="0"/>
                          <w:divBdr>
                            <w:top w:val="none" w:sz="0" w:space="0" w:color="auto"/>
                            <w:left w:val="none" w:sz="0" w:space="0" w:color="auto"/>
                            <w:bottom w:val="none" w:sz="0" w:space="0" w:color="auto"/>
                            <w:right w:val="none" w:sz="0" w:space="0" w:color="auto"/>
                          </w:divBdr>
                          <w:divsChild>
                            <w:div w:id="587933253">
                              <w:marLeft w:val="200"/>
                              <w:marRight w:val="0"/>
                              <w:marTop w:val="50"/>
                              <w:marBottom w:val="0"/>
                              <w:divBdr>
                                <w:top w:val="none" w:sz="0" w:space="0" w:color="auto"/>
                                <w:left w:val="none" w:sz="0" w:space="0" w:color="auto"/>
                                <w:bottom w:val="none" w:sz="0" w:space="0" w:color="auto"/>
                                <w:right w:val="none" w:sz="0" w:space="0" w:color="auto"/>
                              </w:divBdr>
                            </w:div>
                            <w:div w:id="638457495">
                              <w:marLeft w:val="200"/>
                              <w:marRight w:val="0"/>
                              <w:marTop w:val="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181074">
      <w:bodyDiv w:val="1"/>
      <w:marLeft w:val="0"/>
      <w:marRight w:val="0"/>
      <w:marTop w:val="0"/>
      <w:marBottom w:val="0"/>
      <w:divBdr>
        <w:top w:val="none" w:sz="0" w:space="0" w:color="auto"/>
        <w:left w:val="none" w:sz="0" w:space="0" w:color="auto"/>
        <w:bottom w:val="none" w:sz="0" w:space="0" w:color="auto"/>
        <w:right w:val="none" w:sz="0" w:space="0" w:color="auto"/>
      </w:divBdr>
      <w:divsChild>
        <w:div w:id="1468737488">
          <w:marLeft w:val="0"/>
          <w:marRight w:val="0"/>
          <w:marTop w:val="100"/>
          <w:marBottom w:val="100"/>
          <w:divBdr>
            <w:top w:val="none" w:sz="0" w:space="0" w:color="auto"/>
            <w:left w:val="none" w:sz="0" w:space="0" w:color="auto"/>
            <w:bottom w:val="none" w:sz="0" w:space="0" w:color="auto"/>
            <w:right w:val="none" w:sz="0" w:space="0" w:color="auto"/>
          </w:divBdr>
          <w:divsChild>
            <w:div w:id="1915044200">
              <w:marLeft w:val="0"/>
              <w:marRight w:val="0"/>
              <w:marTop w:val="100"/>
              <w:marBottom w:val="100"/>
              <w:divBdr>
                <w:top w:val="none" w:sz="0" w:space="0" w:color="auto"/>
                <w:left w:val="none" w:sz="0" w:space="0" w:color="auto"/>
                <w:bottom w:val="none" w:sz="0" w:space="0" w:color="auto"/>
                <w:right w:val="none" w:sz="0" w:space="0" w:color="auto"/>
              </w:divBdr>
              <w:divsChild>
                <w:div w:id="1964076826">
                  <w:marLeft w:val="0"/>
                  <w:marRight w:val="0"/>
                  <w:marTop w:val="0"/>
                  <w:marBottom w:val="0"/>
                  <w:divBdr>
                    <w:top w:val="none" w:sz="0" w:space="0" w:color="auto"/>
                    <w:left w:val="none" w:sz="0" w:space="0" w:color="auto"/>
                    <w:bottom w:val="none" w:sz="0" w:space="0" w:color="auto"/>
                    <w:right w:val="none" w:sz="0" w:space="0" w:color="auto"/>
                  </w:divBdr>
                  <w:divsChild>
                    <w:div w:id="153904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349603">
      <w:bodyDiv w:val="1"/>
      <w:marLeft w:val="0"/>
      <w:marRight w:val="0"/>
      <w:marTop w:val="0"/>
      <w:marBottom w:val="0"/>
      <w:divBdr>
        <w:top w:val="none" w:sz="0" w:space="0" w:color="auto"/>
        <w:left w:val="none" w:sz="0" w:space="0" w:color="auto"/>
        <w:bottom w:val="none" w:sz="0" w:space="0" w:color="auto"/>
        <w:right w:val="none" w:sz="0" w:space="0" w:color="auto"/>
      </w:divBdr>
    </w:div>
    <w:div w:id="1747074849">
      <w:bodyDiv w:val="1"/>
      <w:marLeft w:val="0"/>
      <w:marRight w:val="0"/>
      <w:marTop w:val="0"/>
      <w:marBottom w:val="0"/>
      <w:divBdr>
        <w:top w:val="none" w:sz="0" w:space="0" w:color="auto"/>
        <w:left w:val="none" w:sz="0" w:space="0" w:color="auto"/>
        <w:bottom w:val="none" w:sz="0" w:space="0" w:color="auto"/>
        <w:right w:val="none" w:sz="0" w:space="0" w:color="auto"/>
      </w:divBdr>
      <w:divsChild>
        <w:div w:id="2101489977">
          <w:marLeft w:val="0"/>
          <w:marRight w:val="0"/>
          <w:marTop w:val="0"/>
          <w:marBottom w:val="0"/>
          <w:divBdr>
            <w:top w:val="none" w:sz="0" w:space="0" w:color="auto"/>
            <w:left w:val="none" w:sz="0" w:space="0" w:color="auto"/>
            <w:bottom w:val="none" w:sz="0" w:space="0" w:color="auto"/>
            <w:right w:val="none" w:sz="0" w:space="0" w:color="auto"/>
          </w:divBdr>
          <w:divsChild>
            <w:div w:id="1499425192">
              <w:marLeft w:val="0"/>
              <w:marRight w:val="0"/>
              <w:marTop w:val="0"/>
              <w:marBottom w:val="0"/>
              <w:divBdr>
                <w:top w:val="none" w:sz="0" w:space="0" w:color="auto"/>
                <w:left w:val="none" w:sz="0" w:space="0" w:color="auto"/>
                <w:bottom w:val="none" w:sz="0" w:space="0" w:color="auto"/>
                <w:right w:val="none" w:sz="0" w:space="0" w:color="auto"/>
              </w:divBdr>
              <w:divsChild>
                <w:div w:id="959841106">
                  <w:marLeft w:val="0"/>
                  <w:marRight w:val="0"/>
                  <w:marTop w:val="150"/>
                  <w:marBottom w:val="120"/>
                  <w:divBdr>
                    <w:top w:val="none" w:sz="0" w:space="0" w:color="auto"/>
                    <w:left w:val="none" w:sz="0" w:space="0" w:color="auto"/>
                    <w:bottom w:val="none" w:sz="0" w:space="0" w:color="auto"/>
                    <w:right w:val="none" w:sz="0" w:space="0" w:color="auto"/>
                  </w:divBdr>
                  <w:divsChild>
                    <w:div w:id="1737702869">
                      <w:marLeft w:val="50"/>
                      <w:marRight w:val="0"/>
                      <w:marTop w:val="0"/>
                      <w:marBottom w:val="0"/>
                      <w:divBdr>
                        <w:top w:val="none" w:sz="0" w:space="0" w:color="auto"/>
                        <w:left w:val="none" w:sz="0" w:space="0" w:color="auto"/>
                        <w:bottom w:val="none" w:sz="0" w:space="0" w:color="auto"/>
                        <w:right w:val="none" w:sz="0" w:space="0" w:color="auto"/>
                      </w:divBdr>
                      <w:divsChild>
                        <w:div w:id="64187242">
                          <w:marLeft w:val="0"/>
                          <w:marRight w:val="0"/>
                          <w:marTop w:val="100"/>
                          <w:marBottom w:val="100"/>
                          <w:divBdr>
                            <w:top w:val="none" w:sz="0" w:space="0" w:color="auto"/>
                            <w:left w:val="none" w:sz="0" w:space="0" w:color="auto"/>
                            <w:bottom w:val="none" w:sz="0" w:space="0" w:color="auto"/>
                            <w:right w:val="none" w:sz="0" w:space="0" w:color="auto"/>
                          </w:divBdr>
                        </w:div>
                        <w:div w:id="189611724">
                          <w:marLeft w:val="0"/>
                          <w:marRight w:val="100"/>
                          <w:marTop w:val="100"/>
                          <w:marBottom w:val="100"/>
                          <w:divBdr>
                            <w:top w:val="none" w:sz="0" w:space="0" w:color="auto"/>
                            <w:left w:val="none" w:sz="0" w:space="0" w:color="auto"/>
                            <w:bottom w:val="none" w:sz="0" w:space="0" w:color="auto"/>
                            <w:right w:val="none" w:sz="0" w:space="0" w:color="auto"/>
                          </w:divBdr>
                        </w:div>
                        <w:div w:id="892227800">
                          <w:marLeft w:val="0"/>
                          <w:marRight w:val="100"/>
                          <w:marTop w:val="100"/>
                          <w:marBottom w:val="100"/>
                          <w:divBdr>
                            <w:top w:val="none" w:sz="0" w:space="0" w:color="auto"/>
                            <w:left w:val="none" w:sz="0" w:space="0" w:color="auto"/>
                            <w:bottom w:val="none" w:sz="0" w:space="0" w:color="auto"/>
                            <w:right w:val="none" w:sz="0" w:space="0" w:color="auto"/>
                          </w:divBdr>
                        </w:div>
                        <w:div w:id="929659755">
                          <w:marLeft w:val="0"/>
                          <w:marRight w:val="0"/>
                          <w:marTop w:val="100"/>
                          <w:marBottom w:val="100"/>
                          <w:divBdr>
                            <w:top w:val="none" w:sz="0" w:space="0" w:color="auto"/>
                            <w:left w:val="none" w:sz="0" w:space="0" w:color="auto"/>
                            <w:bottom w:val="none" w:sz="0" w:space="0" w:color="auto"/>
                            <w:right w:val="none" w:sz="0" w:space="0" w:color="auto"/>
                          </w:divBdr>
                        </w:div>
                        <w:div w:id="1100955874">
                          <w:marLeft w:val="0"/>
                          <w:marRight w:val="0"/>
                          <w:marTop w:val="100"/>
                          <w:marBottom w:val="100"/>
                          <w:divBdr>
                            <w:top w:val="none" w:sz="0" w:space="0" w:color="auto"/>
                            <w:left w:val="none" w:sz="0" w:space="0" w:color="auto"/>
                            <w:bottom w:val="none" w:sz="0" w:space="0" w:color="auto"/>
                            <w:right w:val="none" w:sz="0" w:space="0" w:color="auto"/>
                          </w:divBdr>
                        </w:div>
                        <w:div w:id="1793553344">
                          <w:marLeft w:val="0"/>
                          <w:marRight w:val="10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852640235">
      <w:bodyDiv w:val="1"/>
      <w:marLeft w:val="0"/>
      <w:marRight w:val="0"/>
      <w:marTop w:val="0"/>
      <w:marBottom w:val="0"/>
      <w:divBdr>
        <w:top w:val="none" w:sz="0" w:space="0" w:color="auto"/>
        <w:left w:val="none" w:sz="0" w:space="0" w:color="auto"/>
        <w:bottom w:val="none" w:sz="0" w:space="0" w:color="auto"/>
        <w:right w:val="none" w:sz="0" w:space="0" w:color="auto"/>
      </w:divBdr>
      <w:divsChild>
        <w:div w:id="388891941">
          <w:marLeft w:val="0"/>
          <w:marRight w:val="0"/>
          <w:marTop w:val="100"/>
          <w:marBottom w:val="100"/>
          <w:divBdr>
            <w:top w:val="none" w:sz="0" w:space="0" w:color="auto"/>
            <w:left w:val="none" w:sz="0" w:space="0" w:color="auto"/>
            <w:bottom w:val="none" w:sz="0" w:space="0" w:color="auto"/>
            <w:right w:val="none" w:sz="0" w:space="0" w:color="auto"/>
          </w:divBdr>
          <w:divsChild>
            <w:div w:id="933131700">
              <w:marLeft w:val="0"/>
              <w:marRight w:val="0"/>
              <w:marTop w:val="100"/>
              <w:marBottom w:val="100"/>
              <w:divBdr>
                <w:top w:val="none" w:sz="0" w:space="0" w:color="auto"/>
                <w:left w:val="none" w:sz="0" w:space="0" w:color="auto"/>
                <w:bottom w:val="none" w:sz="0" w:space="0" w:color="auto"/>
                <w:right w:val="none" w:sz="0" w:space="0" w:color="auto"/>
              </w:divBdr>
              <w:divsChild>
                <w:div w:id="699161137">
                  <w:marLeft w:val="0"/>
                  <w:marRight w:val="0"/>
                  <w:marTop w:val="0"/>
                  <w:marBottom w:val="0"/>
                  <w:divBdr>
                    <w:top w:val="none" w:sz="0" w:space="0" w:color="auto"/>
                    <w:left w:val="none" w:sz="0" w:space="0" w:color="auto"/>
                    <w:bottom w:val="none" w:sz="0" w:space="0" w:color="auto"/>
                    <w:right w:val="none" w:sz="0" w:space="0" w:color="auto"/>
                  </w:divBdr>
                  <w:divsChild>
                    <w:div w:id="64103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093230">
      <w:bodyDiv w:val="1"/>
      <w:marLeft w:val="0"/>
      <w:marRight w:val="0"/>
      <w:marTop w:val="0"/>
      <w:marBottom w:val="0"/>
      <w:divBdr>
        <w:top w:val="none" w:sz="0" w:space="0" w:color="auto"/>
        <w:left w:val="none" w:sz="0" w:space="0" w:color="auto"/>
        <w:bottom w:val="none" w:sz="0" w:space="0" w:color="auto"/>
        <w:right w:val="none" w:sz="0" w:space="0" w:color="auto"/>
      </w:divBdr>
      <w:divsChild>
        <w:div w:id="948320226">
          <w:marLeft w:val="0"/>
          <w:marRight w:val="0"/>
          <w:marTop w:val="100"/>
          <w:marBottom w:val="100"/>
          <w:divBdr>
            <w:top w:val="none" w:sz="0" w:space="0" w:color="auto"/>
            <w:left w:val="none" w:sz="0" w:space="0" w:color="auto"/>
            <w:bottom w:val="none" w:sz="0" w:space="0" w:color="auto"/>
            <w:right w:val="none" w:sz="0" w:space="0" w:color="auto"/>
          </w:divBdr>
          <w:divsChild>
            <w:div w:id="1050301010">
              <w:marLeft w:val="0"/>
              <w:marRight w:val="0"/>
              <w:marTop w:val="100"/>
              <w:marBottom w:val="100"/>
              <w:divBdr>
                <w:top w:val="none" w:sz="0" w:space="0" w:color="auto"/>
                <w:left w:val="none" w:sz="0" w:space="0" w:color="auto"/>
                <w:bottom w:val="none" w:sz="0" w:space="0" w:color="auto"/>
                <w:right w:val="none" w:sz="0" w:space="0" w:color="auto"/>
              </w:divBdr>
              <w:divsChild>
                <w:div w:id="639380214">
                  <w:marLeft w:val="0"/>
                  <w:marRight w:val="0"/>
                  <w:marTop w:val="0"/>
                  <w:marBottom w:val="0"/>
                  <w:divBdr>
                    <w:top w:val="none" w:sz="0" w:space="0" w:color="auto"/>
                    <w:left w:val="none" w:sz="0" w:space="0" w:color="auto"/>
                    <w:bottom w:val="none" w:sz="0" w:space="0" w:color="auto"/>
                    <w:right w:val="none" w:sz="0" w:space="0" w:color="auto"/>
                  </w:divBdr>
                  <w:divsChild>
                    <w:div w:id="806896065">
                      <w:marLeft w:val="0"/>
                      <w:marRight w:val="0"/>
                      <w:marTop w:val="0"/>
                      <w:marBottom w:val="0"/>
                      <w:divBdr>
                        <w:top w:val="none" w:sz="0" w:space="0" w:color="auto"/>
                        <w:left w:val="none" w:sz="0" w:space="0" w:color="auto"/>
                        <w:bottom w:val="none" w:sz="0" w:space="0" w:color="auto"/>
                        <w:right w:val="none" w:sz="0" w:space="0" w:color="auto"/>
                      </w:divBdr>
                      <w:divsChild>
                        <w:div w:id="577374063">
                          <w:marLeft w:val="0"/>
                          <w:marRight w:val="0"/>
                          <w:marTop w:val="0"/>
                          <w:marBottom w:val="0"/>
                          <w:divBdr>
                            <w:top w:val="none" w:sz="0" w:space="0" w:color="auto"/>
                            <w:left w:val="none" w:sz="0" w:space="0" w:color="auto"/>
                            <w:bottom w:val="none" w:sz="0" w:space="0" w:color="auto"/>
                            <w:right w:val="none" w:sz="0" w:space="0" w:color="auto"/>
                          </w:divBdr>
                          <w:divsChild>
                            <w:div w:id="842284721">
                              <w:marLeft w:val="0"/>
                              <w:marRight w:val="0"/>
                              <w:marTop w:val="0"/>
                              <w:marBottom w:val="0"/>
                              <w:divBdr>
                                <w:top w:val="none" w:sz="0" w:space="0" w:color="auto"/>
                                <w:left w:val="none" w:sz="0" w:space="0" w:color="auto"/>
                                <w:bottom w:val="none" w:sz="0" w:space="0" w:color="auto"/>
                                <w:right w:val="none" w:sz="0" w:space="0" w:color="auto"/>
                              </w:divBdr>
                              <w:divsChild>
                                <w:div w:id="72821523">
                                  <w:marLeft w:val="75"/>
                                  <w:marRight w:val="0"/>
                                  <w:marTop w:val="0"/>
                                  <w:marBottom w:val="0"/>
                                  <w:divBdr>
                                    <w:top w:val="none" w:sz="0" w:space="0" w:color="auto"/>
                                    <w:left w:val="none" w:sz="0" w:space="0" w:color="auto"/>
                                    <w:bottom w:val="none" w:sz="0" w:space="0" w:color="auto"/>
                                    <w:right w:val="none" w:sz="0" w:space="0" w:color="auto"/>
                                  </w:divBdr>
                                </w:div>
                                <w:div w:id="291788591">
                                  <w:marLeft w:val="75"/>
                                  <w:marRight w:val="0"/>
                                  <w:marTop w:val="0"/>
                                  <w:marBottom w:val="0"/>
                                  <w:divBdr>
                                    <w:top w:val="none" w:sz="0" w:space="0" w:color="auto"/>
                                    <w:left w:val="none" w:sz="0" w:space="0" w:color="auto"/>
                                    <w:bottom w:val="none" w:sz="0" w:space="0" w:color="auto"/>
                                    <w:right w:val="none" w:sz="0" w:space="0" w:color="auto"/>
                                  </w:divBdr>
                                </w:div>
                                <w:div w:id="411435613">
                                  <w:marLeft w:val="75"/>
                                  <w:marRight w:val="0"/>
                                  <w:marTop w:val="0"/>
                                  <w:marBottom w:val="0"/>
                                  <w:divBdr>
                                    <w:top w:val="none" w:sz="0" w:space="0" w:color="auto"/>
                                    <w:left w:val="none" w:sz="0" w:space="0" w:color="auto"/>
                                    <w:bottom w:val="none" w:sz="0" w:space="0" w:color="auto"/>
                                    <w:right w:val="none" w:sz="0" w:space="0" w:color="auto"/>
                                  </w:divBdr>
                                </w:div>
                                <w:div w:id="680472019">
                                  <w:marLeft w:val="75"/>
                                  <w:marRight w:val="0"/>
                                  <w:marTop w:val="0"/>
                                  <w:marBottom w:val="0"/>
                                  <w:divBdr>
                                    <w:top w:val="none" w:sz="0" w:space="0" w:color="auto"/>
                                    <w:left w:val="none" w:sz="0" w:space="0" w:color="auto"/>
                                    <w:bottom w:val="none" w:sz="0" w:space="0" w:color="auto"/>
                                    <w:right w:val="none" w:sz="0" w:space="0" w:color="auto"/>
                                  </w:divBdr>
                                </w:div>
                                <w:div w:id="888569251">
                                  <w:marLeft w:val="75"/>
                                  <w:marRight w:val="0"/>
                                  <w:marTop w:val="0"/>
                                  <w:marBottom w:val="0"/>
                                  <w:divBdr>
                                    <w:top w:val="none" w:sz="0" w:space="0" w:color="auto"/>
                                    <w:left w:val="none" w:sz="0" w:space="0" w:color="auto"/>
                                    <w:bottom w:val="none" w:sz="0" w:space="0" w:color="auto"/>
                                    <w:right w:val="none" w:sz="0" w:space="0" w:color="auto"/>
                                  </w:divBdr>
                                </w:div>
                                <w:div w:id="935404676">
                                  <w:marLeft w:val="75"/>
                                  <w:marRight w:val="0"/>
                                  <w:marTop w:val="0"/>
                                  <w:marBottom w:val="0"/>
                                  <w:divBdr>
                                    <w:top w:val="none" w:sz="0" w:space="0" w:color="auto"/>
                                    <w:left w:val="none" w:sz="0" w:space="0" w:color="auto"/>
                                    <w:bottom w:val="none" w:sz="0" w:space="0" w:color="auto"/>
                                    <w:right w:val="none" w:sz="0" w:space="0" w:color="auto"/>
                                  </w:divBdr>
                                </w:div>
                                <w:div w:id="995651100">
                                  <w:marLeft w:val="75"/>
                                  <w:marRight w:val="0"/>
                                  <w:marTop w:val="0"/>
                                  <w:marBottom w:val="0"/>
                                  <w:divBdr>
                                    <w:top w:val="none" w:sz="0" w:space="0" w:color="auto"/>
                                    <w:left w:val="none" w:sz="0" w:space="0" w:color="auto"/>
                                    <w:bottom w:val="none" w:sz="0" w:space="0" w:color="auto"/>
                                    <w:right w:val="none" w:sz="0" w:space="0" w:color="auto"/>
                                  </w:divBdr>
                                </w:div>
                                <w:div w:id="1019433731">
                                  <w:marLeft w:val="75"/>
                                  <w:marRight w:val="0"/>
                                  <w:marTop w:val="0"/>
                                  <w:marBottom w:val="0"/>
                                  <w:divBdr>
                                    <w:top w:val="none" w:sz="0" w:space="0" w:color="auto"/>
                                    <w:left w:val="none" w:sz="0" w:space="0" w:color="auto"/>
                                    <w:bottom w:val="none" w:sz="0" w:space="0" w:color="auto"/>
                                    <w:right w:val="none" w:sz="0" w:space="0" w:color="auto"/>
                                  </w:divBdr>
                                </w:div>
                                <w:div w:id="1198737572">
                                  <w:marLeft w:val="75"/>
                                  <w:marRight w:val="0"/>
                                  <w:marTop w:val="0"/>
                                  <w:marBottom w:val="0"/>
                                  <w:divBdr>
                                    <w:top w:val="none" w:sz="0" w:space="0" w:color="auto"/>
                                    <w:left w:val="none" w:sz="0" w:space="0" w:color="auto"/>
                                    <w:bottom w:val="none" w:sz="0" w:space="0" w:color="auto"/>
                                    <w:right w:val="none" w:sz="0" w:space="0" w:color="auto"/>
                                  </w:divBdr>
                                </w:div>
                                <w:div w:id="1244145593">
                                  <w:marLeft w:val="75"/>
                                  <w:marRight w:val="0"/>
                                  <w:marTop w:val="0"/>
                                  <w:marBottom w:val="0"/>
                                  <w:divBdr>
                                    <w:top w:val="none" w:sz="0" w:space="0" w:color="auto"/>
                                    <w:left w:val="none" w:sz="0" w:space="0" w:color="auto"/>
                                    <w:bottom w:val="none" w:sz="0" w:space="0" w:color="auto"/>
                                    <w:right w:val="none" w:sz="0" w:space="0" w:color="auto"/>
                                  </w:divBdr>
                                </w:div>
                                <w:div w:id="1291471762">
                                  <w:marLeft w:val="75"/>
                                  <w:marRight w:val="0"/>
                                  <w:marTop w:val="0"/>
                                  <w:marBottom w:val="0"/>
                                  <w:divBdr>
                                    <w:top w:val="none" w:sz="0" w:space="0" w:color="auto"/>
                                    <w:left w:val="none" w:sz="0" w:space="0" w:color="auto"/>
                                    <w:bottom w:val="none" w:sz="0" w:space="0" w:color="auto"/>
                                    <w:right w:val="none" w:sz="0" w:space="0" w:color="auto"/>
                                  </w:divBdr>
                                </w:div>
                                <w:div w:id="1538813027">
                                  <w:marLeft w:val="75"/>
                                  <w:marRight w:val="0"/>
                                  <w:marTop w:val="0"/>
                                  <w:marBottom w:val="0"/>
                                  <w:divBdr>
                                    <w:top w:val="none" w:sz="0" w:space="0" w:color="auto"/>
                                    <w:left w:val="none" w:sz="0" w:space="0" w:color="auto"/>
                                    <w:bottom w:val="none" w:sz="0" w:space="0" w:color="auto"/>
                                    <w:right w:val="none" w:sz="0" w:space="0" w:color="auto"/>
                                  </w:divBdr>
                                </w:div>
                                <w:div w:id="1601523915">
                                  <w:marLeft w:val="75"/>
                                  <w:marRight w:val="0"/>
                                  <w:marTop w:val="0"/>
                                  <w:marBottom w:val="0"/>
                                  <w:divBdr>
                                    <w:top w:val="none" w:sz="0" w:space="0" w:color="auto"/>
                                    <w:left w:val="none" w:sz="0" w:space="0" w:color="auto"/>
                                    <w:bottom w:val="none" w:sz="0" w:space="0" w:color="auto"/>
                                    <w:right w:val="none" w:sz="0" w:space="0" w:color="auto"/>
                                  </w:divBdr>
                                </w:div>
                                <w:div w:id="1772629700">
                                  <w:marLeft w:val="75"/>
                                  <w:marRight w:val="0"/>
                                  <w:marTop w:val="0"/>
                                  <w:marBottom w:val="0"/>
                                  <w:divBdr>
                                    <w:top w:val="none" w:sz="0" w:space="0" w:color="auto"/>
                                    <w:left w:val="none" w:sz="0" w:space="0" w:color="auto"/>
                                    <w:bottom w:val="none" w:sz="0" w:space="0" w:color="auto"/>
                                    <w:right w:val="none" w:sz="0" w:space="0" w:color="auto"/>
                                  </w:divBdr>
                                </w:div>
                                <w:div w:id="1897936826">
                                  <w:marLeft w:val="75"/>
                                  <w:marRight w:val="0"/>
                                  <w:marTop w:val="0"/>
                                  <w:marBottom w:val="0"/>
                                  <w:divBdr>
                                    <w:top w:val="none" w:sz="0" w:space="0" w:color="auto"/>
                                    <w:left w:val="none" w:sz="0" w:space="0" w:color="auto"/>
                                    <w:bottom w:val="none" w:sz="0" w:space="0" w:color="auto"/>
                                    <w:right w:val="none" w:sz="0" w:space="0" w:color="auto"/>
                                  </w:divBdr>
                                </w:div>
                                <w:div w:id="1940916513">
                                  <w:marLeft w:val="75"/>
                                  <w:marRight w:val="0"/>
                                  <w:marTop w:val="0"/>
                                  <w:marBottom w:val="0"/>
                                  <w:divBdr>
                                    <w:top w:val="none" w:sz="0" w:space="0" w:color="auto"/>
                                    <w:left w:val="none" w:sz="0" w:space="0" w:color="auto"/>
                                    <w:bottom w:val="none" w:sz="0" w:space="0" w:color="auto"/>
                                    <w:right w:val="none" w:sz="0" w:space="0" w:color="auto"/>
                                  </w:divBdr>
                                </w:div>
                                <w:div w:id="2023967975">
                                  <w:marLeft w:val="75"/>
                                  <w:marRight w:val="0"/>
                                  <w:marTop w:val="0"/>
                                  <w:marBottom w:val="0"/>
                                  <w:divBdr>
                                    <w:top w:val="none" w:sz="0" w:space="0" w:color="auto"/>
                                    <w:left w:val="none" w:sz="0" w:space="0" w:color="auto"/>
                                    <w:bottom w:val="none" w:sz="0" w:space="0" w:color="auto"/>
                                    <w:right w:val="none" w:sz="0" w:space="0" w:color="auto"/>
                                  </w:divBdr>
                                </w:div>
                                <w:div w:id="2039817758">
                                  <w:marLeft w:val="75"/>
                                  <w:marRight w:val="0"/>
                                  <w:marTop w:val="0"/>
                                  <w:marBottom w:val="0"/>
                                  <w:divBdr>
                                    <w:top w:val="none" w:sz="0" w:space="0" w:color="auto"/>
                                    <w:left w:val="none" w:sz="0" w:space="0" w:color="auto"/>
                                    <w:bottom w:val="none" w:sz="0" w:space="0" w:color="auto"/>
                                    <w:right w:val="none" w:sz="0" w:space="0" w:color="auto"/>
                                  </w:divBdr>
                                </w:div>
                                <w:div w:id="211716771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1283210">
      <w:bodyDiv w:val="1"/>
      <w:marLeft w:val="0"/>
      <w:marRight w:val="0"/>
      <w:marTop w:val="0"/>
      <w:marBottom w:val="0"/>
      <w:divBdr>
        <w:top w:val="none" w:sz="0" w:space="0" w:color="auto"/>
        <w:left w:val="none" w:sz="0" w:space="0" w:color="auto"/>
        <w:bottom w:val="none" w:sz="0" w:space="0" w:color="auto"/>
        <w:right w:val="none" w:sz="0" w:space="0" w:color="auto"/>
      </w:divBdr>
      <w:divsChild>
        <w:div w:id="1617715740">
          <w:marLeft w:val="0"/>
          <w:marRight w:val="0"/>
          <w:marTop w:val="100"/>
          <w:marBottom w:val="100"/>
          <w:divBdr>
            <w:top w:val="none" w:sz="0" w:space="0" w:color="auto"/>
            <w:left w:val="none" w:sz="0" w:space="0" w:color="auto"/>
            <w:bottom w:val="none" w:sz="0" w:space="0" w:color="auto"/>
            <w:right w:val="none" w:sz="0" w:space="0" w:color="auto"/>
          </w:divBdr>
          <w:divsChild>
            <w:div w:id="2029139457">
              <w:marLeft w:val="0"/>
              <w:marRight w:val="0"/>
              <w:marTop w:val="0"/>
              <w:marBottom w:val="0"/>
              <w:divBdr>
                <w:top w:val="none" w:sz="0" w:space="0" w:color="auto"/>
                <w:left w:val="none" w:sz="0" w:space="0" w:color="auto"/>
                <w:bottom w:val="none" w:sz="0" w:space="0" w:color="auto"/>
                <w:right w:val="none" w:sz="0" w:space="0" w:color="auto"/>
              </w:divBdr>
              <w:divsChild>
                <w:div w:id="439379054">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91596776">
      <w:bodyDiv w:val="1"/>
      <w:marLeft w:val="0"/>
      <w:marRight w:val="0"/>
      <w:marTop w:val="0"/>
      <w:marBottom w:val="0"/>
      <w:divBdr>
        <w:top w:val="none" w:sz="0" w:space="0" w:color="auto"/>
        <w:left w:val="none" w:sz="0" w:space="0" w:color="auto"/>
        <w:bottom w:val="none" w:sz="0" w:space="0" w:color="auto"/>
        <w:right w:val="none" w:sz="0" w:space="0" w:color="auto"/>
      </w:divBdr>
      <w:divsChild>
        <w:div w:id="1829245716">
          <w:marLeft w:val="0"/>
          <w:marRight w:val="0"/>
          <w:marTop w:val="100"/>
          <w:marBottom w:val="100"/>
          <w:divBdr>
            <w:top w:val="none" w:sz="0" w:space="0" w:color="auto"/>
            <w:left w:val="none" w:sz="0" w:space="0" w:color="auto"/>
            <w:bottom w:val="none" w:sz="0" w:space="0" w:color="auto"/>
            <w:right w:val="none" w:sz="0" w:space="0" w:color="auto"/>
          </w:divBdr>
          <w:divsChild>
            <w:div w:id="992030766">
              <w:marLeft w:val="0"/>
              <w:marRight w:val="0"/>
              <w:marTop w:val="100"/>
              <w:marBottom w:val="100"/>
              <w:divBdr>
                <w:top w:val="none" w:sz="0" w:space="0" w:color="auto"/>
                <w:left w:val="none" w:sz="0" w:space="0" w:color="auto"/>
                <w:bottom w:val="none" w:sz="0" w:space="0" w:color="auto"/>
                <w:right w:val="none" w:sz="0" w:space="0" w:color="auto"/>
              </w:divBdr>
              <w:divsChild>
                <w:div w:id="1612543966">
                  <w:marLeft w:val="0"/>
                  <w:marRight w:val="0"/>
                  <w:marTop w:val="0"/>
                  <w:marBottom w:val="0"/>
                  <w:divBdr>
                    <w:top w:val="none" w:sz="0" w:space="0" w:color="auto"/>
                    <w:left w:val="none" w:sz="0" w:space="0" w:color="auto"/>
                    <w:bottom w:val="none" w:sz="0" w:space="0" w:color="auto"/>
                    <w:right w:val="none" w:sz="0" w:space="0" w:color="auto"/>
                  </w:divBdr>
                  <w:divsChild>
                    <w:div w:id="49611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12574">
      <w:bodyDiv w:val="1"/>
      <w:marLeft w:val="0"/>
      <w:marRight w:val="0"/>
      <w:marTop w:val="0"/>
      <w:marBottom w:val="0"/>
      <w:divBdr>
        <w:top w:val="none" w:sz="0" w:space="0" w:color="auto"/>
        <w:left w:val="none" w:sz="0" w:space="0" w:color="auto"/>
        <w:bottom w:val="none" w:sz="0" w:space="0" w:color="auto"/>
        <w:right w:val="none" w:sz="0" w:space="0" w:color="auto"/>
      </w:divBdr>
      <w:divsChild>
        <w:div w:id="1703243473">
          <w:marLeft w:val="5"/>
          <w:marRight w:val="5"/>
          <w:marTop w:val="0"/>
          <w:marBottom w:val="0"/>
          <w:divBdr>
            <w:top w:val="none" w:sz="0" w:space="0" w:color="auto"/>
            <w:left w:val="none" w:sz="0" w:space="0" w:color="auto"/>
            <w:bottom w:val="none" w:sz="0" w:space="0" w:color="auto"/>
            <w:right w:val="none" w:sz="0" w:space="0" w:color="auto"/>
          </w:divBdr>
          <w:divsChild>
            <w:div w:id="10980210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cid:image002.png@01CC0669.E2F7DFD0"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sae.map.es/csi/metrica3/"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D:\Capgemini\SEPES\Nueva%20Metodolog&#237;a\Metodolog&#237;a%20Dllo\Analisis%20v1.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104720D3A854A058837ABBCD024FB4D"/>
        <w:category>
          <w:name w:val="General"/>
          <w:gallery w:val="placeholder"/>
        </w:category>
        <w:types>
          <w:type w:val="bbPlcHdr"/>
        </w:types>
        <w:behaviors>
          <w:behavior w:val="content"/>
        </w:behaviors>
        <w:guid w:val="{A1364C54-D601-4E59-8586-BAA13DB6DA1F}"/>
      </w:docPartPr>
      <w:docPartBody>
        <w:p w:rsidR="00230706" w:rsidRDefault="00CA7AEA">
          <w:r w:rsidRPr="00947393">
            <w:rPr>
              <w:rStyle w:val="Textodelmarcadordeposicin"/>
            </w:rPr>
            <w:t>[Título]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ill Sans">
    <w:charset w:val="00"/>
    <w:family w:val="swiss"/>
    <w:pitch w:val="variable"/>
    <w:sig w:usb0="00000007" w:usb1="00000000" w:usb2="00000000" w:usb3="00000000" w:csb0="00000093" w:csb1="00000000"/>
  </w:font>
  <w:font w:name="Arial Unicode MS">
    <w:panose1 w:val="020B0604020202020204"/>
    <w:charset w:val="00"/>
    <w:family w:val="roman"/>
    <w:notTrueType/>
    <w:pitch w:val="variable"/>
    <w:sig w:usb0="00000003" w:usb1="00000000" w:usb2="00000000" w:usb3="00000000" w:csb0="00000001" w:csb1="00000000"/>
  </w:font>
  <w:font w:name="Univers">
    <w:panose1 w:val="00000000000000000000"/>
    <w:charset w:val="00"/>
    <w:family w:val="swiss"/>
    <w:notTrueType/>
    <w:pitch w:val="variable"/>
    <w:sig w:usb0="00000003" w:usb1="00000000" w:usb2="00000000" w:usb3="00000000" w:csb0="00000001"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kAnnotations="0"/>
  <w:defaultTabStop w:val="708"/>
  <w:hyphenationZone w:val="425"/>
  <w:characterSpacingControl w:val="doNotCompress"/>
  <w:compat>
    <w:useFELayout/>
  </w:compat>
  <w:rsids>
    <w:rsidRoot w:val="00CA7AEA"/>
    <w:rsid w:val="000952C9"/>
    <w:rsid w:val="00174D26"/>
    <w:rsid w:val="001D0A5C"/>
    <w:rsid w:val="00230706"/>
    <w:rsid w:val="00445FB2"/>
    <w:rsid w:val="006064C3"/>
    <w:rsid w:val="006A7C69"/>
    <w:rsid w:val="00710CC5"/>
    <w:rsid w:val="00827115"/>
    <w:rsid w:val="00865187"/>
    <w:rsid w:val="00896880"/>
    <w:rsid w:val="00AB547C"/>
    <w:rsid w:val="00C1720E"/>
    <w:rsid w:val="00CA7AEA"/>
    <w:rsid w:val="00E36AA5"/>
    <w:rsid w:val="00EA7B0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70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A7AEA"/>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B9238FD839DE1458C9EF746D117716A" ma:contentTypeVersion="0" ma:contentTypeDescription="Crear nuevo documento." ma:contentTypeScope="" ma:versionID="ef525560dd58d0c6ee7dc12abc3ec8e7">
  <xsd:schema xmlns:xsd="http://www.w3.org/2001/XMLSchema" xmlns:p="http://schemas.microsoft.com/office/2006/metadata/properties" targetNamespace="http://schemas.microsoft.com/office/2006/metadata/properties" ma:root="true" ma:fieldsID="ae13a4600d56dd4d917937c2caf43fa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i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2311B3-9ADE-4FA2-AD66-41006697C3B8}">
  <ds:schemaRefs>
    <ds:schemaRef ds:uri="http://schemas.microsoft.com/office/2006/metadata/properties"/>
  </ds:schemaRefs>
</ds:datastoreItem>
</file>

<file path=customXml/itemProps2.xml><?xml version="1.0" encoding="utf-8"?>
<ds:datastoreItem xmlns:ds="http://schemas.openxmlformats.org/officeDocument/2006/customXml" ds:itemID="{E970C068-FC7A-453E-AC6E-A049E3FE9B5B}">
  <ds:schemaRefs>
    <ds:schemaRef ds:uri="http://schemas.microsoft.com/sharepoint/v3/contenttype/forms"/>
  </ds:schemaRefs>
</ds:datastoreItem>
</file>

<file path=customXml/itemProps3.xml><?xml version="1.0" encoding="utf-8"?>
<ds:datastoreItem xmlns:ds="http://schemas.openxmlformats.org/officeDocument/2006/customXml" ds:itemID="{56775994-EDA9-47E9-81C8-A0AB66A1D1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6555F45D-AC4D-4A3D-83D4-3AE62E391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Analisis v1.1.dotx</Template>
  <TotalTime>253</TotalTime>
  <Pages>13</Pages>
  <Words>1640</Words>
  <Characters>9026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Análisis del Sistema de Información</vt:lpstr>
    </vt:vector>
  </TitlesOfParts>
  <Company>Sepes</Company>
  <LinksUpToDate>false</LinksUpToDate>
  <CharactersWithSpaces>10645</CharactersWithSpaces>
  <SharedDoc>false</SharedDoc>
  <HLinks>
    <vt:vector size="240" baseType="variant">
      <vt:variant>
        <vt:i4>6947022</vt:i4>
      </vt:variant>
      <vt:variant>
        <vt:i4>204</vt:i4>
      </vt:variant>
      <vt:variant>
        <vt:i4>0</vt:i4>
      </vt:variant>
      <vt:variant>
        <vt:i4>5</vt:i4>
      </vt:variant>
      <vt:variant>
        <vt:lpwstr/>
      </vt:variant>
      <vt:variant>
        <vt:lpwstr>_Elaboración_del_ejercicio</vt:lpwstr>
      </vt:variant>
      <vt:variant>
        <vt:i4>6947022</vt:i4>
      </vt:variant>
      <vt:variant>
        <vt:i4>201</vt:i4>
      </vt:variant>
      <vt:variant>
        <vt:i4>0</vt:i4>
      </vt:variant>
      <vt:variant>
        <vt:i4>5</vt:i4>
      </vt:variant>
      <vt:variant>
        <vt:lpwstr/>
      </vt:variant>
      <vt:variant>
        <vt:lpwstr>_Elaboración_del_ejercicio</vt:lpwstr>
      </vt:variant>
      <vt:variant>
        <vt:i4>6947022</vt:i4>
      </vt:variant>
      <vt:variant>
        <vt:i4>198</vt:i4>
      </vt:variant>
      <vt:variant>
        <vt:i4>0</vt:i4>
      </vt:variant>
      <vt:variant>
        <vt:i4>5</vt:i4>
      </vt:variant>
      <vt:variant>
        <vt:lpwstr/>
      </vt:variant>
      <vt:variant>
        <vt:lpwstr>_Elaboración_del_ejercicio</vt:lpwstr>
      </vt:variant>
      <vt:variant>
        <vt:i4>2621466</vt:i4>
      </vt:variant>
      <vt:variant>
        <vt:i4>195</vt:i4>
      </vt:variant>
      <vt:variant>
        <vt:i4>0</vt:i4>
      </vt:variant>
      <vt:variant>
        <vt:i4>5</vt:i4>
      </vt:variant>
      <vt:variant>
        <vt:lpwstr/>
      </vt:variant>
      <vt:variant>
        <vt:lpwstr>_Cambio_de_estado</vt:lpwstr>
      </vt:variant>
      <vt:variant>
        <vt:i4>2686983</vt:i4>
      </vt:variant>
      <vt:variant>
        <vt:i4>192</vt:i4>
      </vt:variant>
      <vt:variant>
        <vt:i4>0</vt:i4>
      </vt:variant>
      <vt:variant>
        <vt:i4>5</vt:i4>
      </vt:variant>
      <vt:variant>
        <vt:lpwstr/>
      </vt:variant>
      <vt:variant>
        <vt:lpwstr>_Seguimiento_de_proyecto</vt:lpwstr>
      </vt:variant>
      <vt:variant>
        <vt:i4>13697130</vt:i4>
      </vt:variant>
      <vt:variant>
        <vt:i4>189</vt:i4>
      </vt:variant>
      <vt:variant>
        <vt:i4>0</vt:i4>
      </vt:variant>
      <vt:variant>
        <vt:i4>5</vt:i4>
      </vt:variant>
      <vt:variant>
        <vt:lpwstr/>
      </vt:variant>
      <vt:variant>
        <vt:lpwstr>_Ciclo_revisión_de</vt:lpwstr>
      </vt:variant>
      <vt:variant>
        <vt:i4>5636210</vt:i4>
      </vt:variant>
      <vt:variant>
        <vt:i4>186</vt:i4>
      </vt:variant>
      <vt:variant>
        <vt:i4>0</vt:i4>
      </vt:variant>
      <vt:variant>
        <vt:i4>5</vt:i4>
      </vt:variant>
      <vt:variant>
        <vt:lpwstr/>
      </vt:variant>
      <vt:variant>
        <vt:lpwstr>_Ciclo_de_recogida</vt:lpwstr>
      </vt:variant>
      <vt:variant>
        <vt:i4>4653308</vt:i4>
      </vt:variant>
      <vt:variant>
        <vt:i4>183</vt:i4>
      </vt:variant>
      <vt:variant>
        <vt:i4>0</vt:i4>
      </vt:variant>
      <vt:variant>
        <vt:i4>5</vt:i4>
      </vt:variant>
      <vt:variant>
        <vt:lpwstr/>
      </vt:variant>
      <vt:variant>
        <vt:lpwstr>_Ciclo_de_epígrafes</vt:lpwstr>
      </vt:variant>
      <vt:variant>
        <vt:i4>2228225</vt:i4>
      </vt:variant>
      <vt:variant>
        <vt:i4>180</vt:i4>
      </vt:variant>
      <vt:variant>
        <vt:i4>0</vt:i4>
      </vt:variant>
      <vt:variant>
        <vt:i4>5</vt:i4>
      </vt:variant>
      <vt:variant>
        <vt:lpwstr/>
      </vt:variant>
      <vt:variant>
        <vt:lpwstr>_Asociación_de_epígrafes</vt:lpwstr>
      </vt:variant>
      <vt:variant>
        <vt:i4>13369448</vt:i4>
      </vt:variant>
      <vt:variant>
        <vt:i4>177</vt:i4>
      </vt:variant>
      <vt:variant>
        <vt:i4>0</vt:i4>
      </vt:variant>
      <vt:variant>
        <vt:i4>5</vt:i4>
      </vt:variant>
      <vt:variant>
        <vt:lpwstr/>
      </vt:variant>
      <vt:variant>
        <vt:lpwstr>_Asociación_de_Cuentas</vt:lpwstr>
      </vt:variant>
      <vt:variant>
        <vt:i4>6815956</vt:i4>
      </vt:variant>
      <vt:variant>
        <vt:i4>174</vt:i4>
      </vt:variant>
      <vt:variant>
        <vt:i4>0</vt:i4>
      </vt:variant>
      <vt:variant>
        <vt:i4>5</vt:i4>
      </vt:variant>
      <vt:variant>
        <vt:lpwstr/>
      </vt:variant>
      <vt:variant>
        <vt:lpwstr>_Gestión_actuaciones_previstas</vt:lpwstr>
      </vt:variant>
      <vt:variant>
        <vt:i4>6947022</vt:i4>
      </vt:variant>
      <vt:variant>
        <vt:i4>171</vt:i4>
      </vt:variant>
      <vt:variant>
        <vt:i4>0</vt:i4>
      </vt:variant>
      <vt:variant>
        <vt:i4>5</vt:i4>
      </vt:variant>
      <vt:variant>
        <vt:lpwstr/>
      </vt:variant>
      <vt:variant>
        <vt:lpwstr>_Elaboración_del_ejercicio</vt:lpwstr>
      </vt:variant>
      <vt:variant>
        <vt:i4>1376313</vt:i4>
      </vt:variant>
      <vt:variant>
        <vt:i4>164</vt:i4>
      </vt:variant>
      <vt:variant>
        <vt:i4>0</vt:i4>
      </vt:variant>
      <vt:variant>
        <vt:i4>5</vt:i4>
      </vt:variant>
      <vt:variant>
        <vt:lpwstr/>
      </vt:variant>
      <vt:variant>
        <vt:lpwstr>_Toc265062868</vt:lpwstr>
      </vt:variant>
      <vt:variant>
        <vt:i4>1376313</vt:i4>
      </vt:variant>
      <vt:variant>
        <vt:i4>158</vt:i4>
      </vt:variant>
      <vt:variant>
        <vt:i4>0</vt:i4>
      </vt:variant>
      <vt:variant>
        <vt:i4>5</vt:i4>
      </vt:variant>
      <vt:variant>
        <vt:lpwstr/>
      </vt:variant>
      <vt:variant>
        <vt:lpwstr>_Toc265062867</vt:lpwstr>
      </vt:variant>
      <vt:variant>
        <vt:i4>1376313</vt:i4>
      </vt:variant>
      <vt:variant>
        <vt:i4>152</vt:i4>
      </vt:variant>
      <vt:variant>
        <vt:i4>0</vt:i4>
      </vt:variant>
      <vt:variant>
        <vt:i4>5</vt:i4>
      </vt:variant>
      <vt:variant>
        <vt:lpwstr/>
      </vt:variant>
      <vt:variant>
        <vt:lpwstr>_Toc265062866</vt:lpwstr>
      </vt:variant>
      <vt:variant>
        <vt:i4>1376313</vt:i4>
      </vt:variant>
      <vt:variant>
        <vt:i4>146</vt:i4>
      </vt:variant>
      <vt:variant>
        <vt:i4>0</vt:i4>
      </vt:variant>
      <vt:variant>
        <vt:i4>5</vt:i4>
      </vt:variant>
      <vt:variant>
        <vt:lpwstr/>
      </vt:variant>
      <vt:variant>
        <vt:lpwstr>_Toc265062865</vt:lpwstr>
      </vt:variant>
      <vt:variant>
        <vt:i4>1376313</vt:i4>
      </vt:variant>
      <vt:variant>
        <vt:i4>140</vt:i4>
      </vt:variant>
      <vt:variant>
        <vt:i4>0</vt:i4>
      </vt:variant>
      <vt:variant>
        <vt:i4>5</vt:i4>
      </vt:variant>
      <vt:variant>
        <vt:lpwstr/>
      </vt:variant>
      <vt:variant>
        <vt:lpwstr>_Toc265062864</vt:lpwstr>
      </vt:variant>
      <vt:variant>
        <vt:i4>1376313</vt:i4>
      </vt:variant>
      <vt:variant>
        <vt:i4>134</vt:i4>
      </vt:variant>
      <vt:variant>
        <vt:i4>0</vt:i4>
      </vt:variant>
      <vt:variant>
        <vt:i4>5</vt:i4>
      </vt:variant>
      <vt:variant>
        <vt:lpwstr/>
      </vt:variant>
      <vt:variant>
        <vt:lpwstr>_Toc265062863</vt:lpwstr>
      </vt:variant>
      <vt:variant>
        <vt:i4>1376313</vt:i4>
      </vt:variant>
      <vt:variant>
        <vt:i4>128</vt:i4>
      </vt:variant>
      <vt:variant>
        <vt:i4>0</vt:i4>
      </vt:variant>
      <vt:variant>
        <vt:i4>5</vt:i4>
      </vt:variant>
      <vt:variant>
        <vt:lpwstr/>
      </vt:variant>
      <vt:variant>
        <vt:lpwstr>_Toc265062862</vt:lpwstr>
      </vt:variant>
      <vt:variant>
        <vt:i4>1376313</vt:i4>
      </vt:variant>
      <vt:variant>
        <vt:i4>122</vt:i4>
      </vt:variant>
      <vt:variant>
        <vt:i4>0</vt:i4>
      </vt:variant>
      <vt:variant>
        <vt:i4>5</vt:i4>
      </vt:variant>
      <vt:variant>
        <vt:lpwstr/>
      </vt:variant>
      <vt:variant>
        <vt:lpwstr>_Toc265062861</vt:lpwstr>
      </vt:variant>
      <vt:variant>
        <vt:i4>1376313</vt:i4>
      </vt:variant>
      <vt:variant>
        <vt:i4>116</vt:i4>
      </vt:variant>
      <vt:variant>
        <vt:i4>0</vt:i4>
      </vt:variant>
      <vt:variant>
        <vt:i4>5</vt:i4>
      </vt:variant>
      <vt:variant>
        <vt:lpwstr/>
      </vt:variant>
      <vt:variant>
        <vt:lpwstr>_Toc265062860</vt:lpwstr>
      </vt:variant>
      <vt:variant>
        <vt:i4>1441849</vt:i4>
      </vt:variant>
      <vt:variant>
        <vt:i4>110</vt:i4>
      </vt:variant>
      <vt:variant>
        <vt:i4>0</vt:i4>
      </vt:variant>
      <vt:variant>
        <vt:i4>5</vt:i4>
      </vt:variant>
      <vt:variant>
        <vt:lpwstr/>
      </vt:variant>
      <vt:variant>
        <vt:lpwstr>_Toc265062859</vt:lpwstr>
      </vt:variant>
      <vt:variant>
        <vt:i4>1441849</vt:i4>
      </vt:variant>
      <vt:variant>
        <vt:i4>104</vt:i4>
      </vt:variant>
      <vt:variant>
        <vt:i4>0</vt:i4>
      </vt:variant>
      <vt:variant>
        <vt:i4>5</vt:i4>
      </vt:variant>
      <vt:variant>
        <vt:lpwstr/>
      </vt:variant>
      <vt:variant>
        <vt:lpwstr>_Toc265062858</vt:lpwstr>
      </vt:variant>
      <vt:variant>
        <vt:i4>1441849</vt:i4>
      </vt:variant>
      <vt:variant>
        <vt:i4>98</vt:i4>
      </vt:variant>
      <vt:variant>
        <vt:i4>0</vt:i4>
      </vt:variant>
      <vt:variant>
        <vt:i4>5</vt:i4>
      </vt:variant>
      <vt:variant>
        <vt:lpwstr/>
      </vt:variant>
      <vt:variant>
        <vt:lpwstr>_Toc265062857</vt:lpwstr>
      </vt:variant>
      <vt:variant>
        <vt:i4>1441849</vt:i4>
      </vt:variant>
      <vt:variant>
        <vt:i4>92</vt:i4>
      </vt:variant>
      <vt:variant>
        <vt:i4>0</vt:i4>
      </vt:variant>
      <vt:variant>
        <vt:i4>5</vt:i4>
      </vt:variant>
      <vt:variant>
        <vt:lpwstr/>
      </vt:variant>
      <vt:variant>
        <vt:lpwstr>_Toc265062856</vt:lpwstr>
      </vt:variant>
      <vt:variant>
        <vt:i4>1441849</vt:i4>
      </vt:variant>
      <vt:variant>
        <vt:i4>86</vt:i4>
      </vt:variant>
      <vt:variant>
        <vt:i4>0</vt:i4>
      </vt:variant>
      <vt:variant>
        <vt:i4>5</vt:i4>
      </vt:variant>
      <vt:variant>
        <vt:lpwstr/>
      </vt:variant>
      <vt:variant>
        <vt:lpwstr>_Toc265062855</vt:lpwstr>
      </vt:variant>
      <vt:variant>
        <vt:i4>1441849</vt:i4>
      </vt:variant>
      <vt:variant>
        <vt:i4>80</vt:i4>
      </vt:variant>
      <vt:variant>
        <vt:i4>0</vt:i4>
      </vt:variant>
      <vt:variant>
        <vt:i4>5</vt:i4>
      </vt:variant>
      <vt:variant>
        <vt:lpwstr/>
      </vt:variant>
      <vt:variant>
        <vt:lpwstr>_Toc265062854</vt:lpwstr>
      </vt:variant>
      <vt:variant>
        <vt:i4>1441849</vt:i4>
      </vt:variant>
      <vt:variant>
        <vt:i4>74</vt:i4>
      </vt:variant>
      <vt:variant>
        <vt:i4>0</vt:i4>
      </vt:variant>
      <vt:variant>
        <vt:i4>5</vt:i4>
      </vt:variant>
      <vt:variant>
        <vt:lpwstr/>
      </vt:variant>
      <vt:variant>
        <vt:lpwstr>_Toc265062853</vt:lpwstr>
      </vt:variant>
      <vt:variant>
        <vt:i4>1441849</vt:i4>
      </vt:variant>
      <vt:variant>
        <vt:i4>68</vt:i4>
      </vt:variant>
      <vt:variant>
        <vt:i4>0</vt:i4>
      </vt:variant>
      <vt:variant>
        <vt:i4>5</vt:i4>
      </vt:variant>
      <vt:variant>
        <vt:lpwstr/>
      </vt:variant>
      <vt:variant>
        <vt:lpwstr>_Toc265062852</vt:lpwstr>
      </vt:variant>
      <vt:variant>
        <vt:i4>1441849</vt:i4>
      </vt:variant>
      <vt:variant>
        <vt:i4>62</vt:i4>
      </vt:variant>
      <vt:variant>
        <vt:i4>0</vt:i4>
      </vt:variant>
      <vt:variant>
        <vt:i4>5</vt:i4>
      </vt:variant>
      <vt:variant>
        <vt:lpwstr/>
      </vt:variant>
      <vt:variant>
        <vt:lpwstr>_Toc265062851</vt:lpwstr>
      </vt:variant>
      <vt:variant>
        <vt:i4>1441849</vt:i4>
      </vt:variant>
      <vt:variant>
        <vt:i4>56</vt:i4>
      </vt:variant>
      <vt:variant>
        <vt:i4>0</vt:i4>
      </vt:variant>
      <vt:variant>
        <vt:i4>5</vt:i4>
      </vt:variant>
      <vt:variant>
        <vt:lpwstr/>
      </vt:variant>
      <vt:variant>
        <vt:lpwstr>_Toc265062850</vt:lpwstr>
      </vt:variant>
      <vt:variant>
        <vt:i4>1507385</vt:i4>
      </vt:variant>
      <vt:variant>
        <vt:i4>50</vt:i4>
      </vt:variant>
      <vt:variant>
        <vt:i4>0</vt:i4>
      </vt:variant>
      <vt:variant>
        <vt:i4>5</vt:i4>
      </vt:variant>
      <vt:variant>
        <vt:lpwstr/>
      </vt:variant>
      <vt:variant>
        <vt:lpwstr>_Toc265062849</vt:lpwstr>
      </vt:variant>
      <vt:variant>
        <vt:i4>1507385</vt:i4>
      </vt:variant>
      <vt:variant>
        <vt:i4>44</vt:i4>
      </vt:variant>
      <vt:variant>
        <vt:i4>0</vt:i4>
      </vt:variant>
      <vt:variant>
        <vt:i4>5</vt:i4>
      </vt:variant>
      <vt:variant>
        <vt:lpwstr/>
      </vt:variant>
      <vt:variant>
        <vt:lpwstr>_Toc265062848</vt:lpwstr>
      </vt:variant>
      <vt:variant>
        <vt:i4>1507385</vt:i4>
      </vt:variant>
      <vt:variant>
        <vt:i4>38</vt:i4>
      </vt:variant>
      <vt:variant>
        <vt:i4>0</vt:i4>
      </vt:variant>
      <vt:variant>
        <vt:i4>5</vt:i4>
      </vt:variant>
      <vt:variant>
        <vt:lpwstr/>
      </vt:variant>
      <vt:variant>
        <vt:lpwstr>_Toc265062847</vt:lpwstr>
      </vt:variant>
      <vt:variant>
        <vt:i4>1507385</vt:i4>
      </vt:variant>
      <vt:variant>
        <vt:i4>32</vt:i4>
      </vt:variant>
      <vt:variant>
        <vt:i4>0</vt:i4>
      </vt:variant>
      <vt:variant>
        <vt:i4>5</vt:i4>
      </vt:variant>
      <vt:variant>
        <vt:lpwstr/>
      </vt:variant>
      <vt:variant>
        <vt:lpwstr>_Toc265062846</vt:lpwstr>
      </vt:variant>
      <vt:variant>
        <vt:i4>1507385</vt:i4>
      </vt:variant>
      <vt:variant>
        <vt:i4>26</vt:i4>
      </vt:variant>
      <vt:variant>
        <vt:i4>0</vt:i4>
      </vt:variant>
      <vt:variant>
        <vt:i4>5</vt:i4>
      </vt:variant>
      <vt:variant>
        <vt:lpwstr/>
      </vt:variant>
      <vt:variant>
        <vt:lpwstr>_Toc265062845</vt:lpwstr>
      </vt:variant>
      <vt:variant>
        <vt:i4>1507385</vt:i4>
      </vt:variant>
      <vt:variant>
        <vt:i4>20</vt:i4>
      </vt:variant>
      <vt:variant>
        <vt:i4>0</vt:i4>
      </vt:variant>
      <vt:variant>
        <vt:i4>5</vt:i4>
      </vt:variant>
      <vt:variant>
        <vt:lpwstr/>
      </vt:variant>
      <vt:variant>
        <vt:lpwstr>_Toc265062844</vt:lpwstr>
      </vt:variant>
      <vt:variant>
        <vt:i4>1507385</vt:i4>
      </vt:variant>
      <vt:variant>
        <vt:i4>14</vt:i4>
      </vt:variant>
      <vt:variant>
        <vt:i4>0</vt:i4>
      </vt:variant>
      <vt:variant>
        <vt:i4>5</vt:i4>
      </vt:variant>
      <vt:variant>
        <vt:lpwstr/>
      </vt:variant>
      <vt:variant>
        <vt:lpwstr>_Toc265062843</vt:lpwstr>
      </vt:variant>
      <vt:variant>
        <vt:i4>1507385</vt:i4>
      </vt:variant>
      <vt:variant>
        <vt:i4>8</vt:i4>
      </vt:variant>
      <vt:variant>
        <vt:i4>0</vt:i4>
      </vt:variant>
      <vt:variant>
        <vt:i4>5</vt:i4>
      </vt:variant>
      <vt:variant>
        <vt:lpwstr/>
      </vt:variant>
      <vt:variant>
        <vt:lpwstr>_Toc265062842</vt:lpwstr>
      </vt:variant>
      <vt:variant>
        <vt:i4>1507385</vt:i4>
      </vt:variant>
      <vt:variant>
        <vt:i4>2</vt:i4>
      </vt:variant>
      <vt:variant>
        <vt:i4>0</vt:i4>
      </vt:variant>
      <vt:variant>
        <vt:i4>5</vt:i4>
      </vt:variant>
      <vt:variant>
        <vt:lpwstr/>
      </vt:variant>
      <vt:variant>
        <vt:lpwstr>_Toc265062841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del Sistema de Información</dc:title>
  <dc:subject/>
  <dc:creator>pmo</dc:creator>
  <cp:keywords/>
  <dc:description/>
  <cp:lastModifiedBy>JSC</cp:lastModifiedBy>
  <cp:revision>122</cp:revision>
  <cp:lastPrinted>2011-05-05T09:38:00Z</cp:lastPrinted>
  <dcterms:created xsi:type="dcterms:W3CDTF">2011-04-12T08:50:00Z</dcterms:created>
  <dcterms:modified xsi:type="dcterms:W3CDTF">2014-03-05T08:19:00Z</dcterms:modified>
  <cp:contentType>Documento</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0x010100FB9238FD839DE1458C9EF746D117716A</vt:lpwstr>
  </property>
</Properties>
</file>