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A6B" w:rsidRPr="004A6FE8" w:rsidRDefault="006F3A6B">
      <w:pPr>
        <w:rPr>
          <w:u w:val="single"/>
        </w:rPr>
      </w:pPr>
      <w:r w:rsidRPr="004A6FE8">
        <w:rPr>
          <w:u w:val="single"/>
        </w:rPr>
        <w:t xml:space="preserve">Acta de Reunión </w:t>
      </w:r>
    </w:p>
    <w:p w:rsidR="006129A2" w:rsidRDefault="006F3A6B">
      <w:r w:rsidRPr="004A6FE8">
        <w:rPr>
          <w:b/>
        </w:rPr>
        <w:t>Fecha</w:t>
      </w:r>
      <w:r>
        <w:t xml:space="preserve">: </w:t>
      </w:r>
      <w:r w:rsidR="00266444">
        <w:t>25</w:t>
      </w:r>
      <w:r>
        <w:t>/04/2014</w:t>
      </w:r>
    </w:p>
    <w:p w:rsidR="006F3A6B" w:rsidRDefault="006F3A6B">
      <w:r w:rsidRPr="004A6FE8">
        <w:rPr>
          <w:b/>
        </w:rPr>
        <w:t>Asistentes</w:t>
      </w:r>
      <w:r>
        <w:t xml:space="preserve">: </w:t>
      </w:r>
    </w:p>
    <w:p w:rsidR="006F3A6B" w:rsidRDefault="006F3A6B" w:rsidP="006F3A6B">
      <w:pPr>
        <w:pStyle w:val="Prrafodelista"/>
        <w:numPr>
          <w:ilvl w:val="0"/>
          <w:numId w:val="1"/>
        </w:numPr>
      </w:pPr>
      <w:proofErr w:type="spellStart"/>
      <w:r>
        <w:t>Jose</w:t>
      </w:r>
      <w:proofErr w:type="spellEnd"/>
      <w:r>
        <w:t xml:space="preserve"> Ángel Rendo</w:t>
      </w:r>
    </w:p>
    <w:p w:rsidR="006F3A6B" w:rsidRDefault="006F3A6B" w:rsidP="006F3A6B">
      <w:pPr>
        <w:pStyle w:val="Prrafodelista"/>
        <w:numPr>
          <w:ilvl w:val="0"/>
          <w:numId w:val="1"/>
        </w:numPr>
      </w:pPr>
      <w:r>
        <w:t>David Llamazares</w:t>
      </w:r>
    </w:p>
    <w:p w:rsidR="00266444" w:rsidRDefault="006F3A6B" w:rsidP="00266444">
      <w:pPr>
        <w:pStyle w:val="Prrafodelista"/>
        <w:numPr>
          <w:ilvl w:val="0"/>
          <w:numId w:val="1"/>
        </w:numPr>
      </w:pPr>
      <w:r>
        <w:t>Carlos Huguet</w:t>
      </w:r>
    </w:p>
    <w:p w:rsidR="006F3A6B" w:rsidRDefault="006F3A6B" w:rsidP="00266444">
      <w:r w:rsidRPr="00266444">
        <w:rPr>
          <w:b/>
        </w:rPr>
        <w:t>Objetivos</w:t>
      </w:r>
      <w:r>
        <w:t>:</w:t>
      </w:r>
    </w:p>
    <w:p w:rsidR="006F3A6B" w:rsidRDefault="00266444" w:rsidP="006F3A6B">
      <w:pPr>
        <w:pStyle w:val="Prrafodelista"/>
        <w:numPr>
          <w:ilvl w:val="0"/>
          <w:numId w:val="2"/>
        </w:numPr>
      </w:pPr>
      <w:r>
        <w:t>Seguimiento del proyecto</w:t>
      </w:r>
      <w:bookmarkStart w:id="0" w:name="_GoBack"/>
      <w:bookmarkEnd w:id="0"/>
      <w:r>
        <w:t>.</w:t>
      </w:r>
    </w:p>
    <w:p w:rsidR="00266444" w:rsidRDefault="00266444" w:rsidP="006F3A6B">
      <w:pPr>
        <w:pStyle w:val="Prrafodelista"/>
        <w:numPr>
          <w:ilvl w:val="0"/>
          <w:numId w:val="2"/>
        </w:numPr>
      </w:pPr>
      <w:r>
        <w:t>Valoración de la documentación realizada hasta el momento y la que queda por hacer:</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D</w:t>
      </w:r>
      <w:r>
        <w:rPr>
          <w:rFonts w:ascii="Arial" w:hAnsi="Arial" w:cs="Arial"/>
          <w:color w:val="222222"/>
          <w:sz w:val="20"/>
          <w:szCs w:val="20"/>
          <w:shd w:val="clear" w:color="auto" w:fill="FFFFFF"/>
        </w:rPr>
        <w:t xml:space="preserve">ocumento de propuesta de proyecto: </w:t>
      </w:r>
      <w:r>
        <w:rPr>
          <w:rFonts w:ascii="Arial" w:hAnsi="Arial" w:cs="Arial"/>
          <w:color w:val="222222"/>
          <w:sz w:val="20"/>
          <w:szCs w:val="20"/>
          <w:shd w:val="clear" w:color="auto" w:fill="FFFFFF"/>
        </w:rPr>
        <w:t>HECHO</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D</w:t>
      </w:r>
      <w:r w:rsidRPr="00266444">
        <w:rPr>
          <w:rFonts w:ascii="Arial" w:hAnsi="Arial" w:cs="Arial"/>
          <w:color w:val="222222"/>
          <w:sz w:val="20"/>
          <w:szCs w:val="20"/>
          <w:shd w:val="clear" w:color="auto" w:fill="FFFFFF"/>
        </w:rPr>
        <w:t>ocumento de definició</w:t>
      </w:r>
      <w:r w:rsidRPr="00266444">
        <w:rPr>
          <w:rFonts w:ascii="Arial" w:hAnsi="Arial" w:cs="Arial"/>
          <w:color w:val="222222"/>
          <w:sz w:val="20"/>
          <w:szCs w:val="20"/>
          <w:shd w:val="clear" w:color="auto" w:fill="FFFFFF"/>
        </w:rPr>
        <w:t xml:space="preserve">n de proyecto: </w:t>
      </w:r>
      <w:r w:rsidRPr="00266444">
        <w:rPr>
          <w:rFonts w:ascii="Arial" w:hAnsi="Arial" w:cs="Arial"/>
          <w:color w:val="222222"/>
          <w:sz w:val="20"/>
          <w:szCs w:val="20"/>
          <w:shd w:val="clear" w:color="auto" w:fill="FFFFFF"/>
        </w:rPr>
        <w:t>HECHO a falta de diagrama GANTT</w:t>
      </w:r>
      <w:r>
        <w:rPr>
          <w:rFonts w:ascii="Arial" w:hAnsi="Arial" w:cs="Arial"/>
          <w:color w:val="222222"/>
          <w:sz w:val="20"/>
          <w:szCs w:val="20"/>
          <w:shd w:val="clear" w:color="auto" w:fill="FFFFFF"/>
        </w:rPr>
        <w:t>.</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D</w:t>
      </w:r>
      <w:r w:rsidRPr="00266444">
        <w:rPr>
          <w:rFonts w:ascii="Arial" w:hAnsi="Arial" w:cs="Arial"/>
          <w:color w:val="222222"/>
          <w:sz w:val="20"/>
          <w:szCs w:val="20"/>
          <w:shd w:val="clear" w:color="auto" w:fill="FFFFFF"/>
        </w:rPr>
        <w:t>ocumento de plan de proyecto:</w:t>
      </w:r>
      <w:r w:rsidRPr="00266444">
        <w:rPr>
          <w:rFonts w:ascii="Arial" w:hAnsi="Arial" w:cs="Arial"/>
          <w:color w:val="222222"/>
          <w:sz w:val="20"/>
          <w:szCs w:val="20"/>
          <w:shd w:val="clear" w:color="auto" w:fill="FFFFFF"/>
        </w:rPr>
        <w:t xml:space="preserve"> </w:t>
      </w:r>
      <w:r w:rsidRPr="00266444">
        <w:rPr>
          <w:rFonts w:ascii="Arial" w:hAnsi="Arial" w:cs="Arial"/>
          <w:color w:val="222222"/>
          <w:sz w:val="20"/>
          <w:szCs w:val="20"/>
          <w:shd w:val="clear" w:color="auto" w:fill="FFFFFF"/>
        </w:rPr>
        <w:t>HECHO</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D</w:t>
      </w:r>
      <w:r>
        <w:rPr>
          <w:rFonts w:ascii="Arial" w:hAnsi="Arial" w:cs="Arial"/>
          <w:color w:val="222222"/>
          <w:sz w:val="20"/>
          <w:szCs w:val="20"/>
          <w:shd w:val="clear" w:color="auto" w:fill="FFFFFF"/>
        </w:rPr>
        <w:t xml:space="preserve">ocumento de requisitos: </w:t>
      </w:r>
      <w:r>
        <w:rPr>
          <w:rFonts w:ascii="Arial" w:hAnsi="Arial" w:cs="Arial"/>
          <w:color w:val="222222"/>
          <w:sz w:val="20"/>
          <w:szCs w:val="20"/>
          <w:shd w:val="clear" w:color="auto" w:fill="FFFFFF"/>
        </w:rPr>
        <w:t>EN PROGRESO</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D</w:t>
      </w:r>
      <w:r>
        <w:rPr>
          <w:rFonts w:ascii="Arial" w:hAnsi="Arial" w:cs="Arial"/>
          <w:color w:val="222222"/>
          <w:sz w:val="20"/>
          <w:szCs w:val="20"/>
          <w:shd w:val="clear" w:color="auto" w:fill="FFFFFF"/>
        </w:rPr>
        <w:t>ocumento de casos de uso: EN PROGRESO</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D</w:t>
      </w:r>
      <w:r w:rsidRPr="00266444">
        <w:rPr>
          <w:rFonts w:ascii="Arial" w:hAnsi="Arial" w:cs="Arial"/>
          <w:color w:val="222222"/>
          <w:sz w:val="20"/>
          <w:szCs w:val="20"/>
          <w:shd w:val="clear" w:color="auto" w:fill="FFFFFF"/>
        </w:rPr>
        <w:t>ocumento de prototipo:</w:t>
      </w:r>
      <w:r w:rsidRPr="0026644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EN PROGRESO</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A</w:t>
      </w:r>
      <w:r w:rsidRPr="00266444">
        <w:rPr>
          <w:rFonts w:ascii="Arial" w:hAnsi="Arial" w:cs="Arial"/>
          <w:color w:val="222222"/>
          <w:sz w:val="20"/>
          <w:szCs w:val="20"/>
          <w:shd w:val="clear" w:color="auto" w:fill="FFFFFF"/>
        </w:rPr>
        <w:t xml:space="preserve">nálisis del sistema: </w:t>
      </w:r>
      <w:r>
        <w:rPr>
          <w:rFonts w:ascii="Arial" w:hAnsi="Arial" w:cs="Arial"/>
          <w:color w:val="222222"/>
          <w:sz w:val="20"/>
          <w:szCs w:val="20"/>
          <w:shd w:val="clear" w:color="auto" w:fill="FFFFFF"/>
        </w:rPr>
        <w:t>POR HACER</w:t>
      </w:r>
    </w:p>
    <w:p w:rsidR="00266444" w:rsidRPr="00266444" w:rsidRDefault="00266444" w:rsidP="00266444">
      <w:pPr>
        <w:pStyle w:val="Prrafodelista"/>
        <w:numPr>
          <w:ilvl w:val="1"/>
          <w:numId w:val="2"/>
        </w:numPr>
      </w:pPr>
      <w:r w:rsidRPr="00266444">
        <w:rPr>
          <w:rFonts w:ascii="Arial" w:hAnsi="Arial" w:cs="Arial"/>
          <w:color w:val="222222"/>
          <w:sz w:val="20"/>
          <w:szCs w:val="20"/>
          <w:shd w:val="clear" w:color="auto" w:fill="FFFFFF"/>
        </w:rPr>
        <w:t xml:space="preserve">Diseño del sistema: </w:t>
      </w:r>
      <w:r>
        <w:rPr>
          <w:rFonts w:ascii="Arial" w:hAnsi="Arial" w:cs="Arial"/>
          <w:color w:val="222222"/>
          <w:sz w:val="20"/>
          <w:szCs w:val="20"/>
          <w:shd w:val="clear" w:color="auto" w:fill="FFFFFF"/>
        </w:rPr>
        <w:t>POR HACER</w:t>
      </w:r>
    </w:p>
    <w:p w:rsidR="00266444" w:rsidRPr="00266444" w:rsidRDefault="00266444" w:rsidP="00266444">
      <w:pPr>
        <w:pStyle w:val="Prrafodelista"/>
        <w:numPr>
          <w:ilvl w:val="1"/>
          <w:numId w:val="2"/>
        </w:numPr>
      </w:pPr>
      <w:r w:rsidRPr="00266444">
        <w:rPr>
          <w:rFonts w:ascii="Arial" w:hAnsi="Arial" w:cs="Arial"/>
          <w:color w:val="222222"/>
          <w:sz w:val="20"/>
          <w:szCs w:val="20"/>
          <w:shd w:val="clear" w:color="auto" w:fill="FFFFFF"/>
        </w:rPr>
        <w:t>S</w:t>
      </w:r>
      <w:r w:rsidRPr="00266444">
        <w:rPr>
          <w:rFonts w:ascii="Arial" w:hAnsi="Arial" w:cs="Arial"/>
          <w:color w:val="222222"/>
          <w:sz w:val="20"/>
          <w:szCs w:val="20"/>
          <w:shd w:val="clear" w:color="auto" w:fill="FFFFFF"/>
        </w:rPr>
        <w:t>istemas</w:t>
      </w:r>
      <w:r>
        <w:rPr>
          <w:rFonts w:ascii="Arial" w:hAnsi="Arial" w:cs="Arial"/>
          <w:color w:val="222222"/>
          <w:sz w:val="20"/>
          <w:szCs w:val="20"/>
          <w:shd w:val="clear" w:color="auto" w:fill="FFFFFF"/>
        </w:rPr>
        <w:t>:</w:t>
      </w:r>
      <w:r w:rsidRPr="0026644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POR HACER</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P</w:t>
      </w:r>
      <w:r w:rsidRPr="00266444">
        <w:rPr>
          <w:rFonts w:ascii="Arial" w:hAnsi="Arial" w:cs="Arial"/>
          <w:color w:val="222222"/>
          <w:sz w:val="20"/>
          <w:szCs w:val="20"/>
          <w:shd w:val="clear" w:color="auto" w:fill="FFFFFF"/>
        </w:rPr>
        <w:t>lan</w:t>
      </w:r>
      <w:r w:rsidRPr="00266444">
        <w:rPr>
          <w:rFonts w:ascii="Arial" w:hAnsi="Arial" w:cs="Arial"/>
          <w:color w:val="222222"/>
          <w:sz w:val="20"/>
          <w:szCs w:val="20"/>
          <w:shd w:val="clear" w:color="auto" w:fill="FFFFFF"/>
        </w:rPr>
        <w:t xml:space="preserve"> de pruebas</w:t>
      </w:r>
      <w:r>
        <w:rPr>
          <w:rFonts w:ascii="Arial" w:hAnsi="Arial" w:cs="Arial"/>
          <w:color w:val="222222"/>
          <w:sz w:val="20"/>
          <w:szCs w:val="20"/>
          <w:shd w:val="clear" w:color="auto" w:fill="FFFFFF"/>
        </w:rPr>
        <w:t>:</w:t>
      </w:r>
      <w:r w:rsidRPr="0026644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POR HACER</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I</w:t>
      </w:r>
      <w:r w:rsidRPr="00266444">
        <w:rPr>
          <w:rFonts w:ascii="Arial" w:hAnsi="Arial" w:cs="Arial"/>
          <w:color w:val="222222"/>
          <w:sz w:val="20"/>
          <w:szCs w:val="20"/>
          <w:shd w:val="clear" w:color="auto" w:fill="FFFFFF"/>
        </w:rPr>
        <w:t>nformes de pruebas</w:t>
      </w:r>
      <w:r>
        <w:rPr>
          <w:rFonts w:ascii="Arial" w:hAnsi="Arial" w:cs="Arial"/>
          <w:color w:val="222222"/>
          <w:sz w:val="20"/>
          <w:szCs w:val="20"/>
          <w:shd w:val="clear" w:color="auto" w:fill="FFFFFF"/>
        </w:rPr>
        <w:t>,</w:t>
      </w:r>
      <w:r w:rsidRPr="00266444">
        <w:rPr>
          <w:rFonts w:ascii="Arial" w:hAnsi="Arial" w:cs="Arial"/>
          <w:color w:val="222222"/>
          <w:sz w:val="20"/>
          <w:szCs w:val="20"/>
          <w:shd w:val="clear" w:color="auto" w:fill="FFFFFF"/>
        </w:rPr>
        <w:t xml:space="preserve"> incidencias</w:t>
      </w:r>
      <w:r>
        <w:rPr>
          <w:rFonts w:ascii="Arial" w:hAnsi="Arial" w:cs="Arial"/>
          <w:color w:val="222222"/>
          <w:sz w:val="20"/>
          <w:szCs w:val="20"/>
          <w:shd w:val="clear" w:color="auto" w:fill="FFFFFF"/>
        </w:rPr>
        <w:t>,</w:t>
      </w:r>
      <w:r w:rsidRPr="00266444">
        <w:rPr>
          <w:rFonts w:ascii="Arial" w:hAnsi="Arial" w:cs="Arial"/>
          <w:color w:val="222222"/>
          <w:sz w:val="20"/>
          <w:szCs w:val="20"/>
          <w:shd w:val="clear" w:color="auto" w:fill="FFFFFF"/>
        </w:rPr>
        <w:t xml:space="preserve"> </w:t>
      </w:r>
      <w:proofErr w:type="spellStart"/>
      <w:r w:rsidRPr="00266444">
        <w:rPr>
          <w:rFonts w:ascii="Arial" w:hAnsi="Arial" w:cs="Arial"/>
          <w:color w:val="222222"/>
          <w:sz w:val="20"/>
          <w:szCs w:val="20"/>
          <w:shd w:val="clear" w:color="auto" w:fill="FFFFFF"/>
        </w:rPr>
        <w:t>etc</w:t>
      </w:r>
      <w:proofErr w:type="spellEnd"/>
      <w:r>
        <w:rPr>
          <w:rFonts w:ascii="Arial" w:hAnsi="Arial" w:cs="Arial"/>
          <w:color w:val="222222"/>
          <w:sz w:val="20"/>
          <w:szCs w:val="20"/>
          <w:shd w:val="clear" w:color="auto" w:fill="FFFFFF"/>
        </w:rPr>
        <w:t>:</w:t>
      </w:r>
      <w:r w:rsidRPr="0026644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POR HACER</w:t>
      </w:r>
    </w:p>
    <w:p w:rsidR="006F3A6B" w:rsidRPr="00266444" w:rsidRDefault="00266444" w:rsidP="006F3A6B">
      <w:pPr>
        <w:pStyle w:val="Prrafodelista"/>
        <w:numPr>
          <w:ilvl w:val="1"/>
          <w:numId w:val="2"/>
        </w:numPr>
      </w:pPr>
      <w:r w:rsidRPr="00266444">
        <w:rPr>
          <w:rFonts w:ascii="Arial" w:hAnsi="Arial" w:cs="Arial"/>
          <w:color w:val="222222"/>
          <w:sz w:val="20"/>
          <w:szCs w:val="20"/>
          <w:shd w:val="clear" w:color="auto" w:fill="FFFFFF"/>
        </w:rPr>
        <w:t>I</w:t>
      </w:r>
      <w:r w:rsidRPr="00266444">
        <w:rPr>
          <w:rFonts w:ascii="Arial" w:hAnsi="Arial" w:cs="Arial"/>
          <w:color w:val="222222"/>
          <w:sz w:val="20"/>
          <w:szCs w:val="20"/>
          <w:shd w:val="clear" w:color="auto" w:fill="FFFFFF"/>
        </w:rPr>
        <w:t>nforme final</w:t>
      </w:r>
      <w:r>
        <w:rPr>
          <w:rFonts w:ascii="Arial" w:hAnsi="Arial" w:cs="Arial"/>
          <w:color w:val="222222"/>
          <w:sz w:val="20"/>
          <w:szCs w:val="20"/>
          <w:shd w:val="clear" w:color="auto" w:fill="FFFFFF"/>
        </w:rPr>
        <w:t>:</w:t>
      </w:r>
      <w:r w:rsidRPr="0026644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POR HACER</w:t>
      </w:r>
    </w:p>
    <w:p w:rsidR="00266444" w:rsidRPr="00266444" w:rsidRDefault="00266444" w:rsidP="00266444">
      <w:pPr>
        <w:pStyle w:val="Prrafodelista"/>
        <w:numPr>
          <w:ilvl w:val="0"/>
          <w:numId w:val="2"/>
        </w:numPr>
      </w:pPr>
      <w:r>
        <w:rPr>
          <w:rFonts w:ascii="Arial" w:hAnsi="Arial" w:cs="Arial"/>
          <w:color w:val="222222"/>
          <w:sz w:val="20"/>
          <w:szCs w:val="20"/>
          <w:shd w:val="clear" w:color="auto" w:fill="FFFFFF"/>
        </w:rPr>
        <w:t xml:space="preserve">Valoración de la funcionalidad de la aplicación </w:t>
      </w:r>
      <w:r>
        <w:rPr>
          <w:rFonts w:ascii="Arial" w:hAnsi="Arial" w:cs="Arial"/>
          <w:color w:val="222222"/>
          <w:sz w:val="20"/>
          <w:szCs w:val="20"/>
          <w:shd w:val="clear" w:color="auto" w:fill="FFFFFF"/>
        </w:rPr>
        <w:t xml:space="preserve">móvil </w:t>
      </w:r>
      <w:r>
        <w:rPr>
          <w:rFonts w:ascii="Arial" w:hAnsi="Arial" w:cs="Arial"/>
          <w:color w:val="222222"/>
          <w:sz w:val="20"/>
          <w:szCs w:val="20"/>
          <w:shd w:val="clear" w:color="auto" w:fill="FFFFFF"/>
        </w:rPr>
        <w:t>realizada hasta el momento:</w:t>
      </w:r>
    </w:p>
    <w:p w:rsidR="00266444" w:rsidRPr="00266444" w:rsidRDefault="00266444" w:rsidP="00266444">
      <w:pPr>
        <w:pStyle w:val="Prrafodelista"/>
        <w:numPr>
          <w:ilvl w:val="1"/>
          <w:numId w:val="2"/>
        </w:numPr>
      </w:pPr>
      <w:proofErr w:type="spellStart"/>
      <w:r>
        <w:rPr>
          <w:rFonts w:ascii="Arial" w:hAnsi="Arial" w:cs="Arial"/>
          <w:color w:val="222222"/>
          <w:sz w:val="20"/>
          <w:szCs w:val="20"/>
          <w:shd w:val="clear" w:color="auto" w:fill="FFFFFF"/>
        </w:rPr>
        <w:t>Login</w:t>
      </w:r>
      <w:proofErr w:type="spellEnd"/>
      <w:r>
        <w:rPr>
          <w:rFonts w:ascii="Arial" w:hAnsi="Arial" w:cs="Arial"/>
          <w:color w:val="222222"/>
          <w:sz w:val="20"/>
          <w:szCs w:val="20"/>
          <w:shd w:val="clear" w:color="auto" w:fill="FFFFFF"/>
        </w:rPr>
        <w:t>.</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Recordar contraseña.</w:t>
      </w:r>
    </w:p>
    <w:p w:rsidR="00266444" w:rsidRPr="00266444" w:rsidRDefault="00266444" w:rsidP="00266444">
      <w:pPr>
        <w:pStyle w:val="Prrafodelista"/>
        <w:numPr>
          <w:ilvl w:val="1"/>
          <w:numId w:val="2"/>
        </w:numPr>
      </w:pPr>
      <w:proofErr w:type="spellStart"/>
      <w:r>
        <w:rPr>
          <w:rFonts w:ascii="Arial" w:hAnsi="Arial" w:cs="Arial"/>
          <w:color w:val="222222"/>
          <w:sz w:val="20"/>
          <w:szCs w:val="20"/>
          <w:shd w:val="clear" w:color="auto" w:fill="FFFFFF"/>
        </w:rPr>
        <w:t>Unlogin</w:t>
      </w:r>
      <w:proofErr w:type="spellEnd"/>
      <w:r>
        <w:rPr>
          <w:rFonts w:ascii="Arial" w:hAnsi="Arial" w:cs="Arial"/>
          <w:color w:val="222222"/>
          <w:sz w:val="20"/>
          <w:szCs w:val="20"/>
          <w:shd w:val="clear" w:color="auto" w:fill="FFFFFF"/>
        </w:rPr>
        <w:t>.</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Búsqueda de pacientes.</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Recuperación de los datos de un paciente y visualización por pantalla</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Alta de pacientes.</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Edición de pacientes.</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Listado de exploraciones hechas a un paciente.</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Alta de una nueva exploración.</w:t>
      </w:r>
    </w:p>
    <w:p w:rsidR="00266444" w:rsidRPr="00266444" w:rsidRDefault="00266444" w:rsidP="00266444">
      <w:pPr>
        <w:pStyle w:val="Prrafodelista"/>
        <w:numPr>
          <w:ilvl w:val="1"/>
          <w:numId w:val="2"/>
        </w:numPr>
      </w:pPr>
      <w:r>
        <w:rPr>
          <w:rFonts w:ascii="Arial" w:hAnsi="Arial" w:cs="Arial"/>
          <w:color w:val="222222"/>
          <w:sz w:val="20"/>
          <w:szCs w:val="20"/>
          <w:shd w:val="clear" w:color="auto" w:fill="FFFFFF"/>
        </w:rPr>
        <w:t>Modificación de una exploración hecha a un paciente.</w:t>
      </w:r>
    </w:p>
    <w:p w:rsidR="00266444" w:rsidRPr="008D497C" w:rsidRDefault="00266444" w:rsidP="00266444">
      <w:pPr>
        <w:pStyle w:val="Prrafodelista"/>
        <w:numPr>
          <w:ilvl w:val="1"/>
          <w:numId w:val="2"/>
        </w:numPr>
      </w:pPr>
      <w:r>
        <w:rPr>
          <w:rFonts w:ascii="Arial" w:hAnsi="Arial" w:cs="Arial"/>
          <w:color w:val="222222"/>
          <w:sz w:val="20"/>
          <w:szCs w:val="20"/>
          <w:shd w:val="clear" w:color="auto" w:fill="FFFFFF"/>
        </w:rPr>
        <w:t>Alta del antecedente personal asociado a una exploración.</w:t>
      </w:r>
    </w:p>
    <w:p w:rsidR="008D497C" w:rsidRPr="008D497C" w:rsidRDefault="008D497C" w:rsidP="00266444">
      <w:pPr>
        <w:pStyle w:val="Prrafodelista"/>
        <w:numPr>
          <w:ilvl w:val="1"/>
          <w:numId w:val="2"/>
        </w:numPr>
      </w:pPr>
      <w:r>
        <w:rPr>
          <w:rFonts w:ascii="Arial" w:hAnsi="Arial" w:cs="Arial"/>
          <w:color w:val="222222"/>
          <w:sz w:val="20"/>
          <w:szCs w:val="20"/>
          <w:shd w:val="clear" w:color="auto" w:fill="FFFFFF"/>
        </w:rPr>
        <w:t>Listado de gráficas asociadas a una exploración.</w:t>
      </w:r>
    </w:p>
    <w:p w:rsidR="008D497C" w:rsidRPr="008D497C" w:rsidRDefault="008D497C" w:rsidP="00266444">
      <w:pPr>
        <w:pStyle w:val="Prrafodelista"/>
        <w:numPr>
          <w:ilvl w:val="1"/>
          <w:numId w:val="2"/>
        </w:numPr>
      </w:pPr>
      <w:r>
        <w:rPr>
          <w:rFonts w:ascii="Arial" w:hAnsi="Arial" w:cs="Arial"/>
          <w:color w:val="222222"/>
          <w:sz w:val="20"/>
          <w:szCs w:val="20"/>
          <w:shd w:val="clear" w:color="auto" w:fill="FFFFFF"/>
        </w:rPr>
        <w:t>Visualización de gráficas.</w:t>
      </w:r>
    </w:p>
    <w:p w:rsidR="008D497C" w:rsidRPr="008D497C" w:rsidRDefault="008D497C" w:rsidP="00266444">
      <w:pPr>
        <w:pStyle w:val="Prrafodelista"/>
        <w:numPr>
          <w:ilvl w:val="1"/>
          <w:numId w:val="2"/>
        </w:numPr>
      </w:pPr>
      <w:r>
        <w:rPr>
          <w:rFonts w:ascii="Arial" w:hAnsi="Arial" w:cs="Arial"/>
          <w:color w:val="222222"/>
          <w:sz w:val="20"/>
          <w:szCs w:val="20"/>
          <w:shd w:val="clear" w:color="auto" w:fill="FFFFFF"/>
        </w:rPr>
        <w:t>Listado de vídeos asociados a una exploración.</w:t>
      </w:r>
    </w:p>
    <w:p w:rsidR="008D497C" w:rsidRPr="008D497C" w:rsidRDefault="008D497C" w:rsidP="00266444">
      <w:pPr>
        <w:pStyle w:val="Prrafodelista"/>
        <w:numPr>
          <w:ilvl w:val="1"/>
          <w:numId w:val="2"/>
        </w:numPr>
      </w:pPr>
      <w:r>
        <w:rPr>
          <w:rFonts w:ascii="Arial" w:hAnsi="Arial" w:cs="Arial"/>
          <w:color w:val="222222"/>
          <w:sz w:val="20"/>
          <w:szCs w:val="20"/>
          <w:shd w:val="clear" w:color="auto" w:fill="FFFFFF"/>
        </w:rPr>
        <w:t>Grabación, compresión subida al servidor y persistencia de esos datos en la aplicación.</w:t>
      </w:r>
    </w:p>
    <w:p w:rsidR="008D497C" w:rsidRPr="008D497C" w:rsidRDefault="008D497C" w:rsidP="00266444">
      <w:pPr>
        <w:pStyle w:val="Prrafodelista"/>
        <w:numPr>
          <w:ilvl w:val="1"/>
          <w:numId w:val="2"/>
        </w:numPr>
      </w:pPr>
      <w:r>
        <w:rPr>
          <w:rFonts w:ascii="Arial" w:hAnsi="Arial" w:cs="Arial"/>
          <w:color w:val="222222"/>
          <w:sz w:val="20"/>
          <w:szCs w:val="20"/>
          <w:shd w:val="clear" w:color="auto" w:fill="FFFFFF"/>
        </w:rPr>
        <w:t>Visualización de vídeos.</w:t>
      </w:r>
    </w:p>
    <w:p w:rsidR="008D497C" w:rsidRPr="008D497C" w:rsidRDefault="008D497C" w:rsidP="008D497C">
      <w:pPr>
        <w:pStyle w:val="Prrafodelista"/>
        <w:numPr>
          <w:ilvl w:val="0"/>
          <w:numId w:val="2"/>
        </w:numPr>
      </w:pPr>
      <w:r>
        <w:rPr>
          <w:rFonts w:ascii="Arial" w:hAnsi="Arial" w:cs="Arial"/>
          <w:color w:val="222222"/>
          <w:sz w:val="20"/>
          <w:szCs w:val="20"/>
          <w:shd w:val="clear" w:color="auto" w:fill="FFFFFF"/>
        </w:rPr>
        <w:t>Valoración de la funcionalidad de la aplicación de servidor realizada hasta el momento:</w:t>
      </w:r>
    </w:p>
    <w:p w:rsidR="008D497C" w:rsidRPr="008D497C" w:rsidRDefault="008D497C" w:rsidP="008D497C">
      <w:pPr>
        <w:pStyle w:val="Prrafodelista"/>
        <w:numPr>
          <w:ilvl w:val="1"/>
          <w:numId w:val="2"/>
        </w:numPr>
      </w:pPr>
      <w:proofErr w:type="spellStart"/>
      <w:r>
        <w:rPr>
          <w:rFonts w:ascii="Arial" w:eastAsia="Times New Roman" w:hAnsi="Arial" w:cs="Arial"/>
          <w:color w:val="222222"/>
          <w:sz w:val="20"/>
          <w:szCs w:val="20"/>
          <w:lang w:eastAsia="es-ES"/>
        </w:rPr>
        <w:t>Login</w:t>
      </w:r>
      <w:proofErr w:type="spellEnd"/>
    </w:p>
    <w:p w:rsidR="008D497C" w:rsidRPr="008D497C" w:rsidRDefault="008D497C" w:rsidP="008D497C">
      <w:pPr>
        <w:pStyle w:val="Prrafodelista"/>
        <w:numPr>
          <w:ilvl w:val="1"/>
          <w:numId w:val="2"/>
        </w:numPr>
      </w:pPr>
      <w:r>
        <w:rPr>
          <w:rFonts w:ascii="Arial" w:eastAsia="Times New Roman" w:hAnsi="Arial" w:cs="Arial"/>
          <w:color w:val="222222"/>
          <w:sz w:val="20"/>
          <w:szCs w:val="20"/>
          <w:lang w:eastAsia="es-ES"/>
        </w:rPr>
        <w:t>Búsqueda y listado de usuario</w:t>
      </w:r>
    </w:p>
    <w:p w:rsidR="008D497C" w:rsidRPr="008D497C" w:rsidRDefault="008D497C" w:rsidP="008D497C">
      <w:pPr>
        <w:pStyle w:val="Prrafodelista"/>
        <w:numPr>
          <w:ilvl w:val="1"/>
          <w:numId w:val="2"/>
        </w:numPr>
      </w:pPr>
      <w:r>
        <w:rPr>
          <w:rFonts w:ascii="Arial" w:eastAsia="Times New Roman" w:hAnsi="Arial" w:cs="Arial"/>
          <w:color w:val="222222"/>
          <w:sz w:val="20"/>
          <w:szCs w:val="20"/>
          <w:lang w:eastAsia="es-ES"/>
        </w:rPr>
        <w:t>Alta de usuarios</w:t>
      </w:r>
    </w:p>
    <w:p w:rsidR="008D497C" w:rsidRDefault="008D497C" w:rsidP="008D497C">
      <w:pPr>
        <w:pStyle w:val="Prrafodelista"/>
        <w:numPr>
          <w:ilvl w:val="1"/>
          <w:numId w:val="2"/>
        </w:numPr>
      </w:pPr>
      <w:r>
        <w:t>Edición de usuarios</w:t>
      </w:r>
    </w:p>
    <w:p w:rsidR="008D497C" w:rsidRDefault="008D497C" w:rsidP="008D497C">
      <w:pPr>
        <w:pStyle w:val="Prrafodelista"/>
        <w:numPr>
          <w:ilvl w:val="1"/>
          <w:numId w:val="2"/>
        </w:numPr>
      </w:pPr>
      <w:r>
        <w:lastRenderedPageBreak/>
        <w:t>Eliminación de usuarios</w:t>
      </w:r>
    </w:p>
    <w:p w:rsidR="008D497C" w:rsidRDefault="008D497C" w:rsidP="008D497C">
      <w:pPr>
        <w:pStyle w:val="Prrafodelista"/>
        <w:numPr>
          <w:ilvl w:val="1"/>
          <w:numId w:val="2"/>
        </w:numPr>
      </w:pPr>
      <w:r>
        <w:t>Búsqueda y listado de pacientes</w:t>
      </w:r>
    </w:p>
    <w:p w:rsidR="008D497C" w:rsidRDefault="008D497C" w:rsidP="008D497C">
      <w:pPr>
        <w:pStyle w:val="Prrafodelista"/>
        <w:numPr>
          <w:ilvl w:val="1"/>
          <w:numId w:val="2"/>
        </w:numPr>
      </w:pPr>
      <w:r>
        <w:t>Acceso a paciente</w:t>
      </w:r>
    </w:p>
    <w:p w:rsidR="008D497C" w:rsidRDefault="008D497C" w:rsidP="008D497C">
      <w:pPr>
        <w:pStyle w:val="Prrafodelista"/>
        <w:numPr>
          <w:ilvl w:val="1"/>
          <w:numId w:val="2"/>
        </w:numPr>
      </w:pPr>
      <w:r>
        <w:t>Alta y modificación de pacientes</w:t>
      </w:r>
    </w:p>
    <w:p w:rsidR="008D497C" w:rsidRDefault="008D497C" w:rsidP="008D497C">
      <w:pPr>
        <w:pStyle w:val="Prrafodelista"/>
        <w:numPr>
          <w:ilvl w:val="1"/>
          <w:numId w:val="2"/>
        </w:numPr>
      </w:pPr>
      <w:r>
        <w:t>Listado de exploraciones de paciente</w:t>
      </w:r>
    </w:p>
    <w:p w:rsidR="008D497C" w:rsidRPr="00266444" w:rsidRDefault="008D497C" w:rsidP="008D497C">
      <w:pPr>
        <w:pStyle w:val="Prrafodelista"/>
        <w:numPr>
          <w:ilvl w:val="1"/>
          <w:numId w:val="2"/>
        </w:numPr>
      </w:pPr>
      <w:r>
        <w:t>Subida de ficheros EMT asociados a exploraciones de pacientes</w:t>
      </w:r>
    </w:p>
    <w:p w:rsidR="00266444" w:rsidRDefault="00266444" w:rsidP="008D497C">
      <w:pPr>
        <w:pStyle w:val="Prrafodelista"/>
        <w:numPr>
          <w:ilvl w:val="0"/>
          <w:numId w:val="2"/>
        </w:numPr>
        <w:jc w:val="both"/>
      </w:pPr>
      <w:r>
        <w:rPr>
          <w:rFonts w:ascii="Arial" w:hAnsi="Arial" w:cs="Arial"/>
          <w:color w:val="222222"/>
          <w:sz w:val="20"/>
          <w:szCs w:val="20"/>
          <w:shd w:val="clear" w:color="auto" w:fill="FFFFFF"/>
        </w:rPr>
        <w:t>Por otro lado, debido a la falta de colaboración por parte de uno de los componentes del equipo (Jaime Marinas), se ha tomado la decisión de rescindir el contrato con el mismo por los costes que esta persona suponían para el proyecto. Este percance, ha implicado una sobrecarga de trabajo sobre el resto de los componentes del equipo, lo que ha supuesto una nueva reestructuración de las tareas asignadas a los mismo</w:t>
      </w:r>
      <w:r w:rsidR="008D497C">
        <w:rPr>
          <w:rFonts w:ascii="Arial" w:hAnsi="Arial" w:cs="Arial"/>
          <w:color w:val="222222"/>
          <w:sz w:val="20"/>
          <w:szCs w:val="20"/>
          <w:shd w:val="clear" w:color="auto" w:fill="FFFFFF"/>
        </w:rPr>
        <w:t>s</w:t>
      </w:r>
      <w:r>
        <w:rPr>
          <w:rFonts w:ascii="Arial" w:hAnsi="Arial" w:cs="Arial"/>
          <w:color w:val="222222"/>
          <w:sz w:val="20"/>
          <w:szCs w:val="20"/>
          <w:shd w:val="clear" w:color="auto" w:fill="FFFFFF"/>
        </w:rPr>
        <w:t>.</w:t>
      </w:r>
    </w:p>
    <w:p w:rsidR="006F3A6B" w:rsidRDefault="006F3A6B"/>
    <w:sectPr w:rsidR="006F3A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5155"/>
    <w:multiLevelType w:val="hybridMultilevel"/>
    <w:tmpl w:val="D74C4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66E203C"/>
    <w:multiLevelType w:val="hybridMultilevel"/>
    <w:tmpl w:val="CB9CA0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5F60043"/>
    <w:multiLevelType w:val="multilevel"/>
    <w:tmpl w:val="7EE4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A6B"/>
    <w:rsid w:val="00266444"/>
    <w:rsid w:val="004A6FE8"/>
    <w:rsid w:val="006129A2"/>
    <w:rsid w:val="006F3A6B"/>
    <w:rsid w:val="008D497C"/>
    <w:rsid w:val="00DC5F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A6B"/>
    <w:pPr>
      <w:ind w:left="720"/>
      <w:contextualSpacing/>
    </w:pPr>
  </w:style>
  <w:style w:type="character" w:customStyle="1" w:styleId="apple-converted-space">
    <w:name w:val="apple-converted-space"/>
    <w:basedOn w:val="Fuentedeprrafopredeter"/>
    <w:rsid w:val="002664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A6B"/>
    <w:pPr>
      <w:ind w:left="720"/>
      <w:contextualSpacing/>
    </w:pPr>
  </w:style>
  <w:style w:type="character" w:customStyle="1" w:styleId="apple-converted-space">
    <w:name w:val="apple-converted-space"/>
    <w:basedOn w:val="Fuentedeprrafopredeter"/>
    <w:rsid w:val="00266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96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327</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Llamazares Juarez</dc:creator>
  <cp:lastModifiedBy>David Llamazares Juarez</cp:lastModifiedBy>
  <cp:revision>2</cp:revision>
  <dcterms:created xsi:type="dcterms:W3CDTF">2014-04-10T17:07:00Z</dcterms:created>
  <dcterms:modified xsi:type="dcterms:W3CDTF">2014-04-25T21:15:00Z</dcterms:modified>
</cp:coreProperties>
</file>