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: ofertarPlanViaje(idPlanViaje) OBLIGATORIO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2: altaRegistro(nombreUsuario, contraseña) OBLIGATORIO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3: identificarse(nombreUsuario, contraseña) OBLIGATORIO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solicitarBajaRegistro(idUsuario)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listaDatosUsuarios=obtenerDatosUsuarios(criteriosBusqueda)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6: </w:t>
      </w:r>
      <w:r w:rsidDel="00000000" w:rsidR="00000000" w:rsidRPr="00000000">
        <w:rPr>
          <w:color w:val="ff0000"/>
          <w:rtl w:val="0"/>
        </w:rPr>
        <w:t xml:space="preserve">aceptarAcompañante(idPlanViaje,idUsuario) OBLIGATORIO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7: definirPlanAlquiler(idPropietario,idVehiculo,fechaInicio,fechaFin,coste,ciudadRecogida)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8: misPlanesAlquiler=obtenerPlanesAlquiler(idPropietario)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9: ofertarPlanAlquiler(idPropietario,idPlanAlquiler)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10: listaOfertas = buscarOfertasAlquiler(ciudadRecogida, fechaInicio, fechaFin)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11: valorarAcompañante(idUsuarioValora,idUsuarioValorado,puntuación,comentario) 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Contratos Sofía Fernández Moreno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ofertarPlanViaje(idPlanViaje)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Inserta una nueva oferta a partir del idPlanViaje a la lista de viajes del 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-Si ya hay un viaje ofertado.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estará previamente identificado y ser propietario.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Se creó un enlace entre el objeto idPlanViaje de la clase PlanViaje y UsuarioPropietario, además se enlaza con la clase Vehiculo con un vehículo perteneciente al mismo.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altaRegistro(nombreUsuario, contraseña)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Se realiza el registro de un usuario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debe haber identificado una dirección de correo electrónico válida.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creó un enlace entre el objeto de clase Usuario con nombreUsuario y contraseña y el objeto de la clase UsuarioRegistrado.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identificarse(nombreUsuario, contraseña)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 si una persona es un Usuario Registrado en el sistema a través de su correo y la clave.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-Si el correo no está registrado.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-Si la clave no concuerda con el correo.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creó un enlace entre el objeto de clase UsuarioRegistrado con nombreUsuario y contraseña.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Fueron permitidos los privilegios que el sistema tiene para los UsuariosRegistrados en esa conexión.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solicitarBajaRegistro(idUsuario)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Da de baja al Usuario Registrado para pasar a ser un usuario normal. Cierra sesión como UsuarioRegistrado mediante su correo y la clave.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Debe existir el usuario idUsuario que se va a dar de baja en la base de datos.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Fue eliminado un objeto de la clase UsuarioRegistrado. 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obtenerDatosUsuarios(criteriosBusqueda)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Devuelve una lista con los datos de un 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-No existe datos del usuario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listaDatosUsuarios=  lista de { nombre,direccion, localidad, provincia, telefono, viaje } Para todos los objetos de la clase Usuario que cumplan con los criterios de consulta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albergar al menos un usuario para su consulta.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aceptarAcompañante(idPlanViaje,idUsuario)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Realiza la aceptación del usuario para el viaje correspondiente.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-Ya tiene asignado acompañante para ese viaje.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debe estar dado de alta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creó un enlace entre el objeto idPlanViaje de la clase Viaje y el objeto de la clase Usuario identificado por idUsuario.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definirPlanAlquiler(idPropietario,idVehiculo,fechaInicio,fechaFin,coste,ciudadRecogida)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 el alquiler indicando el propietario del viaje, el vehículo y las fechas correspondientes, incluyendose la ciudad de recogida, además del coste del alquiler.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existir el vehículo y el usuario esté previamente registrado y éste sea propietario de un vehículo.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creó un enlace entre el objeto de clase UsuarioPropietario con idPropietario, el objeto de la clase Vehículo con idVehiculo,el objeto de la clase Alquiler con fechaInicio,fechaFin y el coste del alquiler, y el objeto de la clase PlanAlquiler con ciudadRecogida.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obtenerPlanesAlquiler(idPropietario)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genera los planes de alquiler del propietario.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misPlanesAlquiler=lista de { idPropietario,idVehiculo,nombre, telefono,fechaInicio,fechaFin,ciudadRecogida,ciudadDestino,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costeAlquiler }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Debe existir el vehículo y el usuario esté previamente registrado y éste sea propietario de un vehículo.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ofertarPlanAlquiler(idPropietario,idPlanAlquiler)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Ofertar el plan alquiler indicando el propietario y el alquiler que se quiere ofertar.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fecha no puede ser anterior a la fecha del dia actual.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crea un objeto de la clase PlanAlquiler, y a su vez este se enlaza con un UsuarioPropietario, y un vehículo perteneciente al mismo.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buscarOfertasAlquiler(ciudadRecogida, fechaInicio, fechaFin)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Busca las correspondientes ofertas de alquiler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listaOfertas=lista de {idPropietario,idVehiculo,fechaInicio,fechaFin,ciudadRecogida,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ciudadDestino,costeAlquiler } 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Debe existir el vehículo y el usuario esté previamente registrado y éste sea propietario de un vehículo, además la fecha no puede ser anterior a la fecha del dia actual.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valorarAcompañante(idUsuarioValora,idUsuarioValorado,puntuación,comentario) 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 una valoración a un acompañante indicandole la puntuación y un comentario al usuario valorado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idUsuarioValora e idUsuarioValorado no existan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creó un objeto de la clase ValoraciónAcompañante y se inicializó con la puntuación que eligió el usuarioRegistrado.</w:t>
              <w:tab/>
              <w:t xml:space="preserve">-Se creó un enlace entre el objeto creado. ValoraciónAcompañante y el objeto idUsuarioValorado ya existente que eligió el usuarioRegistrado. 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