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Gestión de compartición de vehículos y viviendas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LISTA ESTRUCTURADA DE REQUISITOS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 &lt; 1.0 &gt;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Revisión histórica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105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1830"/>
        <w:gridCol w:w="3870"/>
        <w:tblGridChange w:id="0">
          <w:tblGrid>
            <w:gridCol w:w="2400"/>
            <w:gridCol w:w="2400"/>
            <w:gridCol w:w="1830"/>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Versión &lt;1.0&gt;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Francisco Javier González Fernandez</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Sofía Fernández Moreno</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Carlos Hurtado Alcázar</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Juan Carlos Chaves Puertas</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Descripción del sistema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tab/>
        <w:t xml:space="preserve">La idea general del sistema es ofrecer un software que permita tanto alquilar un vehículo o vivienda como compartir dichos recursos cuando los tenemos en nuestra posesión. </w:t>
      </w:r>
      <w:r w:rsidDel="00000000" w:rsidR="00000000" w:rsidRPr="00000000">
        <w:rPr>
          <w:rFonts w:ascii="Arial" w:cs="Arial" w:eastAsia="Arial" w:hAnsi="Arial"/>
          <w:sz w:val="22"/>
          <w:szCs w:val="22"/>
          <w:rtl w:val="0"/>
        </w:rPr>
        <w:t xml:space="preserve">Queremos proponer una solución para poner de acuerdo a una serie de usuarios que quieren compartir los recursos mencionados. Los usuarios podrán elegir el recurso a compartir. Dentro de estas dos alternativas, un usuario puede elegir entre ofrecer el recurso o demandarlo. El sistema servirá de intermediario como pasarela de pago a distancia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El sistema facilitará el contacto entre personas cuyas necesidades se complementan con las de otros usuarios, estableciendo un sistema de opiniones que proporcionará un feed-back entre ellos.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720" w:hanging="36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principales del sistema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OBJ-1:</w:t>
      </w:r>
      <w:r w:rsidDel="00000000" w:rsidR="00000000" w:rsidRPr="00000000">
        <w:rPr>
          <w:rFonts w:ascii="Arial" w:cs="Arial" w:eastAsia="Arial" w:hAnsi="Arial"/>
          <w:sz w:val="22"/>
          <w:szCs w:val="22"/>
          <w:rtl w:val="0"/>
        </w:rPr>
        <w:t xml:space="preserve"> Almacenar y gestionar la información referente a ofertas de recursos y de los usuarios que harán uso del sistema.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OBJ-2:</w:t>
      </w:r>
      <w:r w:rsidDel="00000000" w:rsidR="00000000" w:rsidRPr="00000000">
        <w:rPr>
          <w:rFonts w:ascii="Arial" w:cs="Arial" w:eastAsia="Arial" w:hAnsi="Arial"/>
          <w:sz w:val="22"/>
          <w:szCs w:val="22"/>
          <w:rtl w:val="0"/>
        </w:rPr>
        <w:t xml:space="preserve"> Hacer de intermediario entre los usuarios que demandan recursos y los que los ofrecen, en el contexto del contacto y el pago.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OBJ-3: </w:t>
      </w:r>
      <w:r w:rsidDel="00000000" w:rsidR="00000000" w:rsidRPr="00000000">
        <w:rPr>
          <w:rFonts w:ascii="Arial" w:cs="Arial" w:eastAsia="Arial" w:hAnsi="Arial"/>
          <w:sz w:val="22"/>
          <w:szCs w:val="22"/>
          <w:rtl w:val="0"/>
        </w:rPr>
        <w:t xml:space="preserve">Almacenar y moderar valoraciones y opiniones de los usuarios para ayudar a los usuarios a elegir los recursos que desea o con quién los comparte.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720" w:hanging="36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Lista de los implicados</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25"/>
        <w:gridCol w:w="2409.25"/>
        <w:gridCol w:w="2409.25"/>
        <w:gridCol w:w="2409.25"/>
        <w:tblGridChange w:id="0">
          <w:tblGrid>
            <w:gridCol w:w="2409.25"/>
            <w:gridCol w:w="2409.25"/>
            <w:gridCol w:w="2409.25"/>
            <w:gridCol w:w="240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Responsabilidad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Usuario no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Visitante del sistema que sólo accede a ciertas funcionalidades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Usuario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Puede mirar opiniones de usuarios registrados y anuncios publicados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Usuario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Usuario con acceso adicional a funcionalidades de interacción con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Usuario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Publicar anuncios,  hacer reservas, contactar con anunciantes, dejar opiniones de otros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Administrador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Responsable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Usuario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Máximo responsable del funcionamiento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Atención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 empleado que se comunica con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Usuario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Resolver incidencias con los usuarios por vía telefónica y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a86e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a86e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a86e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a86e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a86e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a86e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a86e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a86e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a86e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a86e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a86e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a86e8"/>
              </w:rPr>
            </w:pPr>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Perfiles de los implicados</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Usuario no registrado</w:t>
        <w:tab/>
      </w:r>
    </w:p>
    <w:tbl>
      <w:tblPr>
        <w:tblStyle w:val="Table3"/>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8.5"/>
        <w:gridCol w:w="4818.5"/>
        <w:tblGridChange w:id="0">
          <w:tblGrid>
            <w:gridCol w:w="4818.5"/>
            <w:gridCol w:w="48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Representante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“Nombre de usuario no registrado”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Visitante que no registra sus datos en el sistema, y solo puede ver anuncios publicados y opiniones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Observar anuncios.</w:t>
            </w:r>
          </w:p>
          <w:p w:rsidR="00000000" w:rsidDel="00000000" w:rsidP="00000000" w:rsidRDefault="00000000" w:rsidRPr="00000000" w14:paraId="0000005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Observar opiniones.</w:t>
            </w:r>
          </w:p>
          <w:p w:rsidR="00000000" w:rsidDel="00000000" w:rsidP="00000000" w:rsidRDefault="00000000" w:rsidRPr="00000000" w14:paraId="0000005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Registrarse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Criterios de 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Sistema fácil de usar y atractivo que invite al registro.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Usará el sistema para mirar anuncios y opiniones ya publicados. Podrá registrarse.</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Usuario registrado</w:t>
      </w:r>
    </w:p>
    <w:tbl>
      <w:tblPr>
        <w:tblStyle w:val="Table4"/>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8.5"/>
        <w:gridCol w:w="4818.5"/>
        <w:tblGridChange w:id="0">
          <w:tblGrid>
            <w:gridCol w:w="4818.5"/>
            <w:gridCol w:w="48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Representante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de usuario registrado”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Usuario que puede acceder a toda la funcionalidad del sistema, como anunciante o interesado.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Cliente registrado.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Publicar anuncios.</w:t>
            </w:r>
          </w:p>
          <w:p w:rsidR="00000000" w:rsidDel="00000000" w:rsidP="00000000" w:rsidRDefault="00000000" w:rsidRPr="00000000" w14:paraId="0000006A">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Hacer reservas.</w:t>
            </w:r>
          </w:p>
          <w:p w:rsidR="00000000" w:rsidDel="00000000" w:rsidP="00000000" w:rsidRDefault="00000000" w:rsidRPr="00000000" w14:paraId="0000006B">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Recibir y dejar opiniones.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Criterios de 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 el sistema permita realizar sus actividades de la forma más sencilla posible.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usuario podrá publicar su recurso a compartir, reservar uno ya publicado y utilizar una pasarela de pago para ello. Dejará opiniones a otros usuarios según su experiencia.</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Administrador del sistema</w:t>
      </w:r>
    </w:p>
    <w:tbl>
      <w:tblPr>
        <w:tblStyle w:val="Table5"/>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8.5"/>
        <w:gridCol w:w="4818.5"/>
        <w:tblGridChange w:id="0">
          <w:tblGrid>
            <w:gridCol w:w="4818.5"/>
            <w:gridCol w:w="48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Representante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del administrador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Encargado responsable.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Experto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Buen funcionamiento del sistema </w:t>
            </w:r>
          </w:p>
          <w:p w:rsidR="00000000" w:rsidDel="00000000" w:rsidP="00000000" w:rsidRDefault="00000000" w:rsidRPr="00000000" w14:paraId="0000007B">
            <w:pPr>
              <w:widowControl w:val="0"/>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Moderación de las opiniones</w:t>
            </w:r>
          </w:p>
          <w:p w:rsidR="00000000" w:rsidDel="00000000" w:rsidP="00000000" w:rsidRDefault="00000000" w:rsidRPr="00000000" w14:paraId="0000007C">
            <w:pPr>
              <w:widowControl w:val="0"/>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Gestión económica y legal.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Criterios de 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Revisión eficaz de  la existencia de anuncios adecuados que cumplan las políticas de empresa, eliminando aquellos que la infrinjan.</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Asegurar que el sistema de opiniones sea justo.</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Conocer los ingresos y gastos del negocio y adaptarlo al marco legal.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Garantiza el funcionamiento correcto del sistema.</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Atención al cliente.</w:t>
      </w:r>
    </w:p>
    <w:tbl>
      <w:tblPr>
        <w:tblStyle w:val="Table6"/>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8.5"/>
        <w:gridCol w:w="4818.5"/>
        <w:tblGridChange w:id="0">
          <w:tblGrid>
            <w:gridCol w:w="4818.5"/>
            <w:gridCol w:w="48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Representante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de atención al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Empleado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Experto en comunicación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Atender a usuarios ante dudas de funcionamiento.</w:t>
            </w:r>
          </w:p>
          <w:p w:rsidR="00000000" w:rsidDel="00000000" w:rsidP="00000000" w:rsidRDefault="00000000" w:rsidRPr="00000000" w14:paraId="0000008E">
            <w:pPr>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Resolver incidencias.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Criterios de 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Atención rápida y personalizada a los clientes que satisfaga sus demandas.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Responderá a los mensajes dejados por los usuarios en la sección de contacto y respondera el teléfono.</w:t>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hd w:fill="auto" w:val="clear"/>
        <w:ind w:left="720" w:hanging="36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Lista de requisitos</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Descripción de los requisitos más importantes a nivel de funcionalidades que debe incluir el sistema, realizando una clasificación en categorías, a cada uno de los requisitos se le ha</w:t>
      </w:r>
      <w:r w:rsidDel="00000000" w:rsidR="00000000" w:rsidRPr="00000000">
        <w:rPr>
          <w:rtl w:val="0"/>
        </w:rPr>
        <w:t xml:space="preserve"> asignado un código y un nombre, con el fin de identificarlo fácilmente a lo largo de todo el proyecto.</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9">
      <w:pPr>
        <w:numPr>
          <w:ilvl w:val="0"/>
          <w:numId w:val="9"/>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Funcionales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RF-1 </w:t>
      </w:r>
      <w:r w:rsidDel="00000000" w:rsidR="00000000" w:rsidRPr="00000000">
        <w:rPr>
          <w:u w:val="single"/>
          <w:rtl w:val="0"/>
        </w:rPr>
        <w:t xml:space="preserve">Inicialización del sistema</w:t>
      </w:r>
      <w:r w:rsidDel="00000000" w:rsidR="00000000" w:rsidRPr="00000000">
        <w:rPr>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RF-1.1</w:t>
        <w:tab/>
        <w:t xml:space="preserve">El usuario podrá y deberá autenticarse para acceder al sistema.</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RF-1.2 El sistema nos mostrará el menú de bienvenida con los datos resumidos y el estado del usuario registrado en el sistema(novedades de otros usuarios, ofertas de productos, avisos, valoraciones, etc).</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RF-2 </w:t>
      </w:r>
      <w:r w:rsidDel="00000000" w:rsidR="00000000" w:rsidRPr="00000000">
        <w:rPr>
          <w:u w:val="single"/>
          <w:rtl w:val="0"/>
        </w:rPr>
        <w:t xml:space="preserve">Soporte de idioma</w:t>
      </w:r>
      <w:r w:rsidDel="00000000" w:rsidR="00000000" w:rsidRPr="00000000">
        <w:rPr>
          <w:rtl w:val="0"/>
        </w:rPr>
        <w:t xml:space="preserve">. Selección del idioma desde cualquier parte del sistema.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RF-2.1 Se ofrecerá la posibilidad de distintos idiomas, pero principalmente Español e Inglés aunque se posibilitará la opción de traducción desde cualquier traductor.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RF-3 </w:t>
      </w:r>
      <w:r w:rsidDel="00000000" w:rsidR="00000000" w:rsidRPr="00000000">
        <w:rPr>
          <w:u w:val="single"/>
          <w:rtl w:val="0"/>
        </w:rPr>
        <w:t xml:space="preserve">Gestión de usuarios</w:t>
      </w:r>
      <w:r w:rsidDel="00000000" w:rsidR="00000000" w:rsidRPr="00000000">
        <w:rP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RF-3.1 </w:t>
      </w:r>
      <w:r w:rsidDel="00000000" w:rsidR="00000000" w:rsidRPr="00000000">
        <w:rPr>
          <w:rtl w:val="0"/>
        </w:rPr>
        <w:t xml:space="preserve">Alta de usuarios. Registro de los datos de cada usuario para poder utilizarlos en el sistema. Los datos requeridos son Nombre, Apellidos, Teléfono y Correo Electrónico. En el caso de alquilar un vehículo matrícula del mismo y en el caso de la vivienda añadiremos la dirección.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RF-3.2 Modificación de datos de usuario.</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RF-3.3</w:t>
        <w:tab/>
        <w:t xml:space="preserve">En el registro del usuario, se pueden establecer preferencias para compartir según día de la semana o personas, además de decir si está dispuesto a compartir o no en determinados días.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RF-4 </w:t>
      </w:r>
      <w:r w:rsidDel="00000000" w:rsidR="00000000" w:rsidRPr="00000000">
        <w:rPr>
          <w:u w:val="single"/>
          <w:rtl w:val="0"/>
        </w:rPr>
        <w:t xml:space="preserve">Búsqueda de usuarios para compartir</w:t>
      </w:r>
      <w:r w:rsidDel="00000000" w:rsidR="00000000" w:rsidRPr="00000000">
        <w:rPr>
          <w:rtl w:val="0"/>
        </w:rPr>
        <w:t xml:space="preserve">. Se establecerá un filtro a la hora de buscar personas para compartir.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RF-4.1 Realizar búsquedas a partir del rango de kilómetros desde el punto de partida al destino.</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RF-4.2 Se buscará según el horario en el que pueda compartir y si le viene bien al otro usuario.</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RF-4.3 Detalles del trayecto o vivienda. Se mostrará la distancia, coste económico, además de la valoración de cada usuario.</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RF-4.3.1 Con los detalles de los trayectos se podrá realizar peticiones de contacto para compartir trayectos o viviendas.</w:t>
        <w:tab/>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RF-5 </w:t>
      </w:r>
      <w:r w:rsidDel="00000000" w:rsidR="00000000" w:rsidRPr="00000000">
        <w:rPr>
          <w:u w:val="single"/>
          <w:rtl w:val="0"/>
        </w:rPr>
        <w:t xml:space="preserve">Gestión de avisos</w:t>
      </w:r>
      <w:r w:rsidDel="00000000" w:rsidR="00000000" w:rsidRPr="00000000">
        <w:rPr>
          <w:rtl w:val="0"/>
        </w:rPr>
        <w:t xml:space="preserve">. Se realizarán envíos y lecturas de los avisos recibidos por cada usuario.</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720" w:firstLine="0"/>
        <w:contextualSpacing w:val="0"/>
        <w:rPr>
          <w:u w:val="single"/>
        </w:rPr>
      </w:pPr>
      <w:r w:rsidDel="00000000" w:rsidR="00000000" w:rsidRPr="00000000">
        <w:rPr>
          <w:rtl w:val="0"/>
        </w:rPr>
        <w:t xml:space="preserve">RF-5.1 Se enviará un “aviso” a los usuarios con las que se comparta, este aviso incluirá un mensaje interno. Además recibirán por correo electrónico el aviso y este quedará registrado como enviado al usuario emisor y como recibido al usuario receptor.</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RF-5.2 Se cargan los avisos recibidos por el usuario, mostrando la información del mismo.</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RF-6</w:t>
      </w:r>
      <w:r w:rsidDel="00000000" w:rsidR="00000000" w:rsidRPr="00000000">
        <w:rPr>
          <w:u w:val="single"/>
          <w:rtl w:val="0"/>
        </w:rPr>
        <w:t xml:space="preserve"> Privacidad</w:t>
      </w:r>
      <w:r w:rsidDel="00000000" w:rsidR="00000000" w:rsidRPr="00000000">
        <w:rPr>
          <w:rtl w:val="0"/>
        </w:rPr>
        <w:t xml:space="preserve">. Posibilidad de ocultar o restringir la información pública al resto de usuarios durante periodos de tiempo. Además según el nivel de confianza, se desvelarán más o menos datos.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RF-7 </w:t>
      </w:r>
      <w:r w:rsidDel="00000000" w:rsidR="00000000" w:rsidRPr="00000000">
        <w:rPr>
          <w:u w:val="single"/>
          <w:rtl w:val="0"/>
        </w:rPr>
        <w:t xml:space="preserve">Gestión de contactos</w:t>
      </w:r>
      <w:r w:rsidDel="00000000" w:rsidR="00000000" w:rsidRPr="00000000">
        <w:rPr>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RF-7.1 Visualización de los contactos con quienes se comparte. Los usuarios con los que se comparta trayecto o vivienda, estarán registrados para recuperar los datos.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RF-7.2 Visualización de los contactos pendientes de respuesta. Los usuarios que hayan pedido compartir con otro usuario y no hayan obtenido respuesta.</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RF-7.3 Aceptación/Declinación de peticiones de contacto.</w:t>
        <w:tab/>
        <w:tab/>
        <w:t xml:space="preserve"> </w:t>
        <w:tab/>
        <w:t xml:space="preserve"> </w:t>
        <w:tab/>
        <w:t xml:space="preserve"> </w:t>
        <w:tab/>
        <w:tab/>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RF-8 </w:t>
      </w:r>
      <w:r w:rsidDel="00000000" w:rsidR="00000000" w:rsidRPr="00000000">
        <w:rPr>
          <w:u w:val="single"/>
          <w:rtl w:val="0"/>
        </w:rPr>
        <w:t xml:space="preserve">Gestión de valoraciones</w:t>
      </w:r>
      <w:r w:rsidDel="00000000" w:rsidR="00000000" w:rsidRPr="00000000">
        <w:rPr>
          <w:rtl w:val="0"/>
        </w:rPr>
        <w:t xml:space="preserve">. Se dispondrá la opción de opinar sobre el usuario además de ofrecerle la posibilidad de calificarlo con una nota numérica además de un comentario de texto.</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Las valoraciones en forma de nota se calcularán ponderadamente para el usuario que la reciba.</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RF-9 </w:t>
      </w:r>
      <w:r w:rsidDel="00000000" w:rsidR="00000000" w:rsidRPr="00000000">
        <w:rPr>
          <w:u w:val="single"/>
          <w:rtl w:val="0"/>
        </w:rPr>
        <w:t xml:space="preserve">Administración</w:t>
      </w:r>
      <w:r w:rsidDel="00000000" w:rsidR="00000000" w:rsidRPr="00000000">
        <w:rPr>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RF-9.1 Se efectuarán limpiezas de usuarios inactivos, además de usuarios que infrinjan las normas del sistema.</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RF-9.1.2 Los usuarios inactivos recibirán una notificación de inactividad en el sistema y se les dará la posibilidad de dar de baja el sistema mediante confirmación.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RF-9.2 Generación de estadísticas de uso del sistema, en base a parámetros de uso.</w:t>
      </w:r>
      <w:r w:rsidDel="00000000" w:rsidR="00000000" w:rsidRPr="00000000">
        <w:rPr>
          <w:rtl w:val="0"/>
        </w:rPr>
        <w:tab/>
        <w:tab/>
        <w:tab/>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RF-10 </w:t>
      </w:r>
      <w:r w:rsidDel="00000000" w:rsidR="00000000" w:rsidRPr="00000000">
        <w:rPr>
          <w:u w:val="single"/>
          <w:rtl w:val="0"/>
        </w:rPr>
        <w:t xml:space="preserve">Gestión de vehículos o viviendas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sistema deberá realizar un almacenamiento de las ofertas tanto de los vehículos o viviendas existentes en el sistema de los usuarios registrados.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RF-10.1 El sistema nos debe permitir buscar con un sistema de filtrado el vehículo o vivienda que deseamos.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RF-10.2 El sistema nos indicará el número de productos ocupados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B">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No Funcionales</w:t>
      </w:r>
    </w:p>
    <w:p w:rsidR="00000000" w:rsidDel="00000000" w:rsidP="00000000" w:rsidRDefault="00000000" w:rsidRPr="00000000" w14:paraId="000000CC">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Facilidad de uso</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RNF-1</w:t>
        <w:tab/>
        <w:t xml:space="preserve">La interfaz de usuario ha de ser clara, intuitiva y rápida de usar. El uso del sistema no ha de requerir ningún tipo de aprendizaje previo.</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Fiabilidad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RNF-2 El sistema proporcionará avisos de la incidencia al usuario en caso de no poder volver a restaurar el sistema.</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RNF-3 El sistema deberá asegurar el estado de los datos una vez recupere el estado de funcionalidad.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2"/>
          <w:szCs w:val="22"/>
        </w:rPr>
      </w:pPr>
      <w:r w:rsidDel="00000000" w:rsidR="00000000" w:rsidRPr="00000000">
        <w:rPr>
          <w:rtl w:val="0"/>
        </w:rPr>
        <w:t xml:space="preserve">RNF-4 El sistema han de ser lo más seguro posible, para evitar el filtrado de datos personales, evitando ataques de inyección y validando los datos necesarios.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D2">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Soporte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RNF-5 El código fuente de la aplicación ha de ser lo más mantenible y extensible posible. El sistema ha de permitir la implementación de nuevas funcionalidades de forma en que no se tenga que rehacer el sistema ni que pequeños cambios impliquen cambios traumáticos de gran calado en el sistema.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RNF-6 Será posible la implementación del sistema en cualquier otra plataforma, móvil, tableta o cualquier sistema operativo (Windows, Linux, OS X, etc).</w:t>
      </w:r>
    </w:p>
    <w:p w:rsidR="00000000" w:rsidDel="00000000" w:rsidP="00000000" w:rsidRDefault="00000000" w:rsidRPr="00000000" w14:paraId="000000D5">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Rendimiento</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RNF-7 El sistema en condiciones normales de no saturación los sistemas externos de datos y red, no tardará en responder a las funcionalidades que no sean de administración, más de 4 segundos de promedio para conexiones típicas. Este requisito es especialmente aplicable en las búsquedas.</w:t>
        <w:tab/>
        <w:tab/>
        <w:tab/>
        <w:t xml:space="preserve"> </w:t>
        <w:tab/>
        <w:t xml:space="preserve"> </w:t>
        <w:tab/>
        <w:t xml:space="preserve"> </w:t>
        <w:tab/>
        <w:tab/>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RNF-8 El sistema tendrá que estar preparado para alojar una gran cantidad de usuarios registrados.</w:t>
      </w:r>
    </w:p>
    <w:p w:rsidR="00000000" w:rsidDel="00000000" w:rsidP="00000000" w:rsidRDefault="00000000" w:rsidRPr="00000000" w14:paraId="000000D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Restricciones de diseño</w:t>
      </w:r>
    </w:p>
    <w:p w:rsidR="00000000" w:rsidDel="00000000" w:rsidP="00000000" w:rsidRDefault="00000000" w:rsidRPr="00000000" w14:paraId="000000D9">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Implementación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RNF-9</w:t>
        <w:tab/>
        <w:t xml:space="preserve">Implementar correctamente el sistema de geolocalización con la API de GoogleMaps para poder gestionar correctamente el origen del viaje. El destino vendrá predefinido por el usuario.</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RNF-10 El sistema estará implementado en HTML o PHP para la implementación del sistema web, con diseños en CSS y JavaScript. Para la base de datos de los usuarios utilizaremos cualquier sistema de gestión de base de datos como MySQL o SQLLite.</w:t>
      </w:r>
    </w:p>
    <w:p w:rsidR="00000000" w:rsidDel="00000000" w:rsidP="00000000" w:rsidRDefault="00000000" w:rsidRPr="00000000" w14:paraId="000000DC">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Interfaz</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r w:rsidDel="00000000" w:rsidR="00000000" w:rsidRPr="00000000">
        <w:rPr>
          <w:rtl w:val="0"/>
        </w:rPr>
        <w:t xml:space="preserve">RNF-11 Los datos del sistema de base de datos usados estarán actualizados a cada</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momento.</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RNF-12 La aplicación deberá adaptarse correctamente a cualquier tamaño de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pantalla de dispositivo móvil, tablet u ordenador de sobremesa.</w:t>
      </w:r>
    </w:p>
    <w:p w:rsidR="00000000" w:rsidDel="00000000" w:rsidP="00000000" w:rsidRDefault="00000000" w:rsidRPr="00000000" w14:paraId="000000E1">
      <w:pPr>
        <w:numPr>
          <w:ilvl w:val="0"/>
          <w:numId w:val="1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u w:val="single"/>
          <w:rtl w:val="0"/>
        </w:rPr>
        <w:t xml:space="preserve">Operación </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RNF-13 </w:t>
      </w:r>
      <w:r w:rsidDel="00000000" w:rsidR="00000000" w:rsidRPr="00000000">
        <w:rPr>
          <w:rtl w:val="0"/>
        </w:rPr>
        <w:t xml:space="preserve">El sistema estará operado por un equipo de empleados mientras éste ofrezca servicio.</w:t>
      </w:r>
      <w:r w:rsidDel="00000000" w:rsidR="00000000" w:rsidRPr="00000000">
        <w:rPr>
          <w:rtl w:val="0"/>
        </w:rPr>
      </w:r>
    </w:p>
    <w:p w:rsidR="00000000" w:rsidDel="00000000" w:rsidP="00000000" w:rsidRDefault="00000000" w:rsidRPr="00000000" w14:paraId="000000E3">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u w:val="single"/>
          <w:rtl w:val="0"/>
        </w:rPr>
        <w:t xml:space="preserve">Empaquetamiento</w:t>
      </w:r>
      <w:r w:rsidDel="00000000" w:rsidR="00000000" w:rsidRPr="00000000">
        <w:rPr>
          <w:rtl w:val="0"/>
        </w:rPr>
        <w:tab/>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RNF-14 El sistema deberá incorporar un sistema de ayuda en línea que explique las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funcionalidades del sistema y un mecanismo de notificación de incidencias.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1440" w:firstLine="0"/>
        <w:contextualSpacing w:val="0"/>
        <w:rPr>
          <w:rFonts w:ascii="Calibri" w:cs="Calibri" w:eastAsia="Calibri" w:hAnsi="Calibri"/>
          <w:sz w:val="22"/>
          <w:szCs w:val="22"/>
        </w:rPr>
      </w:pPr>
      <w:r w:rsidDel="00000000" w:rsidR="00000000" w:rsidRPr="00000000">
        <w:rPr>
          <w:rtl w:val="0"/>
        </w:rPr>
        <w:t xml:space="preserve">RNF-15El sistema y código resultante se pretende que sea producto, en la medida de lo posible, del desarrollo con tecnologías de código abierto para que pueda ser fácilmente mantenido y modificado sin las restricciones que pudiera suponer en un futuro el uso, de por ejemplo, un SGBD propietario.</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144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144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u w:val="single"/>
          <w:rtl w:val="0"/>
        </w:rPr>
        <w:t xml:space="preserve">Legales</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RNF-16 El sistema no proporcionará datos de usuarios a ningún otro usuario.</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RNF-17 El sistema estará protegido de derechos de autor y copyright, además de protección de patentes, marca comercial o cualquier logo de software.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RNF-18 Se dispondrá de hoja de reclamaciones legal, además de disponer de garantía de legal y comercial.</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ab/>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0">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 Información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RI-1 </w:t>
      </w:r>
      <w:r w:rsidDel="00000000" w:rsidR="00000000" w:rsidRPr="00000000">
        <w:rPr>
          <w:u w:val="single"/>
          <w:rtl w:val="0"/>
        </w:rPr>
        <w:t xml:space="preserve">Cliente Registrado:</w:t>
      </w:r>
      <w:r w:rsidDel="00000000" w:rsidR="00000000" w:rsidRPr="00000000">
        <w:rPr>
          <w:rtl w:val="0"/>
        </w:rPr>
        <w:t xml:space="preserve"> Personas que interactúan con el sistema como arrendatarios o arrendadores.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i w:val="1"/>
          <w:rtl w:val="0"/>
        </w:rPr>
        <w:t xml:space="preserve">Contenido:</w:t>
      </w:r>
      <w:r w:rsidDel="00000000" w:rsidR="00000000" w:rsidRPr="00000000">
        <w:rPr>
          <w:rtl w:val="0"/>
        </w:rPr>
        <w:t xml:space="preserve"> Nombre de usuario, vehículos, viviendas, DNI, teléfono, código postal,  cuenta de pago/cobro, historial de uso, fotografía.</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ab/>
      </w:r>
      <w:r w:rsidDel="00000000" w:rsidR="00000000" w:rsidRPr="00000000">
        <w:rPr>
          <w:i w:val="1"/>
          <w:rtl w:val="0"/>
        </w:rPr>
        <w:t xml:space="preserve">Requisitos asociados:RF-1, RF-3, RF-4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RI-2 </w:t>
      </w:r>
      <w:r w:rsidDel="00000000" w:rsidR="00000000" w:rsidRPr="00000000">
        <w:rPr>
          <w:u w:val="single"/>
          <w:rtl w:val="0"/>
        </w:rPr>
        <w:t xml:space="preserve">Productos: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ab/>
      </w:r>
      <w:r w:rsidDel="00000000" w:rsidR="00000000" w:rsidRPr="00000000">
        <w:rPr>
          <w:rtl w:val="0"/>
        </w:rPr>
        <w:t xml:space="preserve">RI-2.1 </w:t>
      </w:r>
      <w:r w:rsidDel="00000000" w:rsidR="00000000" w:rsidRPr="00000000">
        <w:rPr>
          <w:u w:val="single"/>
          <w:rtl w:val="0"/>
        </w:rPr>
        <w:t xml:space="preserve">Vehículos:</w:t>
      </w:r>
      <w:r w:rsidDel="00000000" w:rsidR="00000000" w:rsidRPr="00000000">
        <w:rPr>
          <w:rtl w:val="0"/>
        </w:rPr>
        <w:t xml:space="preserve"> </w:t>
      </w:r>
      <w:r w:rsidDel="00000000" w:rsidR="00000000" w:rsidRPr="00000000">
        <w:rPr>
          <w:i w:val="1"/>
          <w:rtl w:val="0"/>
        </w:rPr>
        <w:t xml:space="preserve">contenido:</w:t>
      </w:r>
      <w:r w:rsidDel="00000000" w:rsidR="00000000" w:rsidRPr="00000000">
        <w:rPr>
          <w:rtl w:val="0"/>
        </w:rPr>
        <w:t xml:space="preserve"> Marca, modelo, tipo, plazas, dueño, precio.</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ab/>
      </w:r>
      <w:r w:rsidDel="00000000" w:rsidR="00000000" w:rsidRPr="00000000">
        <w:rPr>
          <w:rtl w:val="0"/>
        </w:rPr>
        <w:t xml:space="preserve">RI-2.2 </w:t>
      </w:r>
      <w:r w:rsidDel="00000000" w:rsidR="00000000" w:rsidRPr="00000000">
        <w:rPr>
          <w:u w:val="single"/>
          <w:rtl w:val="0"/>
        </w:rPr>
        <w:t xml:space="preserve">Viviendas:</w:t>
      </w:r>
      <w:r w:rsidDel="00000000" w:rsidR="00000000" w:rsidRPr="00000000">
        <w:rPr>
          <w:rtl w:val="0"/>
        </w:rPr>
        <w:t xml:space="preserve"> </w:t>
      </w:r>
      <w:r w:rsidDel="00000000" w:rsidR="00000000" w:rsidRPr="00000000">
        <w:rPr>
          <w:i w:val="1"/>
          <w:rtl w:val="0"/>
        </w:rPr>
        <w:t xml:space="preserve">contenido:</w:t>
      </w:r>
      <w:r w:rsidDel="00000000" w:rsidR="00000000" w:rsidRPr="00000000">
        <w:rPr>
          <w:rtl w:val="0"/>
        </w:rPr>
        <w:t xml:space="preserve"> Tipo, plazas, dueño, precio.</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i w:val="1"/>
          <w:rtl w:val="0"/>
        </w:rPr>
        <w:t xml:space="preserve">Requisitos asociados: RF-10</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RI-3 </w:t>
      </w:r>
      <w:r w:rsidDel="00000000" w:rsidR="00000000" w:rsidRPr="00000000">
        <w:rPr>
          <w:u w:val="single"/>
          <w:rtl w:val="0"/>
        </w:rPr>
        <w:t xml:space="preserve">Ofertas: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ab/>
        <w:t xml:space="preserve">RI-3.1 Completos:</w:t>
      </w:r>
      <w:r w:rsidDel="00000000" w:rsidR="00000000" w:rsidRPr="00000000">
        <w:rPr>
          <w:rtl w:val="0"/>
        </w:rPr>
        <w:t xml:space="preserve"> Vehículos o Viviendas que se alquilan al completo.</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r w:rsidDel="00000000" w:rsidR="00000000" w:rsidRPr="00000000">
        <w:rPr>
          <w:i w:val="1"/>
          <w:rtl w:val="0"/>
        </w:rPr>
        <w:t xml:space="preserve">Contenido:</w:t>
      </w:r>
      <w:r w:rsidDel="00000000" w:rsidR="00000000" w:rsidRPr="00000000">
        <w:rPr>
          <w:rtl w:val="0"/>
        </w:rPr>
        <w:t xml:space="preserve"> Fechas disponibles, localización.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ab/>
        <w:t xml:space="preserve">RI-3.2 Plazas:</w:t>
      </w:r>
      <w:r w:rsidDel="00000000" w:rsidR="00000000" w:rsidRPr="00000000">
        <w:rPr>
          <w:rtl w:val="0"/>
        </w:rPr>
        <w:t xml:space="preserve"> Plazas de Vehículos o Viviendas disponibles.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r w:rsidDel="00000000" w:rsidR="00000000" w:rsidRPr="00000000">
        <w:rPr>
          <w:i w:val="1"/>
          <w:rtl w:val="0"/>
        </w:rPr>
        <w:t xml:space="preserve">Vehículos:</w:t>
      </w:r>
      <w:r w:rsidDel="00000000" w:rsidR="00000000" w:rsidRPr="00000000">
        <w:rPr>
          <w:rtl w:val="0"/>
        </w:rPr>
        <w:t xml:space="preserve"> Plazas disponibles, Salida, destino, horario, usuarios con los que se comparte.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r w:rsidDel="00000000" w:rsidR="00000000" w:rsidRPr="00000000">
        <w:rPr>
          <w:i w:val="1"/>
          <w:rtl w:val="0"/>
        </w:rPr>
        <w:t xml:space="preserve">Viviendas:</w:t>
      </w:r>
      <w:r w:rsidDel="00000000" w:rsidR="00000000" w:rsidRPr="00000000">
        <w:rPr>
          <w:rtl w:val="0"/>
        </w:rPr>
        <w:t xml:space="preserve"> Plazas disponibles, fechas disponibles, usuarios con los que se comparte.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i w:val="1"/>
          <w:rtl w:val="0"/>
        </w:rPr>
        <w:t xml:space="preserve">Requisitos asociados: RF-4, RF-7, RF-10</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RI-4 </w:t>
      </w:r>
      <w:r w:rsidDel="00000000" w:rsidR="00000000" w:rsidRPr="00000000">
        <w:rPr>
          <w:u w:val="single"/>
          <w:rtl w:val="0"/>
        </w:rPr>
        <w:t xml:space="preserve">Valoraciones:</w:t>
      </w:r>
      <w:r w:rsidDel="00000000" w:rsidR="00000000" w:rsidRPr="00000000">
        <w:rPr>
          <w:rtl w:val="0"/>
        </w:rPr>
        <w:t xml:space="preserve"> Opinión de los usuarios, sobre las ofertas contratadas y/o sobre los arrendadores o arrendatarios de las mismas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i w:val="1"/>
          <w:rtl w:val="0"/>
        </w:rPr>
        <w:t xml:space="preserve">Contenido:</w:t>
      </w:r>
      <w:r w:rsidDel="00000000" w:rsidR="00000000" w:rsidRPr="00000000">
        <w:rPr>
          <w:rtl w:val="0"/>
        </w:rPr>
        <w:t xml:space="preserve"> Puntuación, fotografías, comentarios.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i w:val="1"/>
          <w:rtl w:val="0"/>
        </w:rPr>
        <w:t xml:space="preserve">Requisitos asociados: RF-4, RF-8</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RI-5 </w:t>
      </w:r>
      <w:r w:rsidDel="00000000" w:rsidR="00000000" w:rsidRPr="00000000">
        <w:rPr>
          <w:rFonts w:ascii="Arial" w:cs="Arial" w:eastAsia="Arial" w:hAnsi="Arial"/>
          <w:sz w:val="22"/>
          <w:szCs w:val="22"/>
          <w:u w:val="single"/>
          <w:rtl w:val="0"/>
        </w:rPr>
        <w:t xml:space="preserve">Mensajes:</w:t>
      </w:r>
      <w:r w:rsidDel="00000000" w:rsidR="00000000" w:rsidRPr="00000000">
        <w:rPr>
          <w:rFonts w:ascii="Arial" w:cs="Arial" w:eastAsia="Arial" w:hAnsi="Arial"/>
          <w:sz w:val="22"/>
          <w:szCs w:val="22"/>
          <w:rtl w:val="0"/>
        </w:rPr>
        <w:t xml:space="preserve"> Mensajes entre usuarios.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i w:val="1"/>
          <w:sz w:val="22"/>
          <w:szCs w:val="22"/>
          <w:rtl w:val="0"/>
        </w:rPr>
        <w:t xml:space="preserve">Contenido: </w:t>
      </w:r>
      <w:r w:rsidDel="00000000" w:rsidR="00000000" w:rsidRPr="00000000">
        <w:rPr>
          <w:rFonts w:ascii="Arial" w:cs="Arial" w:eastAsia="Arial" w:hAnsi="Arial"/>
          <w:sz w:val="22"/>
          <w:szCs w:val="22"/>
          <w:rtl w:val="0"/>
        </w:rPr>
        <w:t xml:space="preserve">Mensaje, hora, fecha, destinatario/s, emisor.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i w:val="1"/>
          <w:rtl w:val="0"/>
        </w:rPr>
        <w:t xml:space="preserve">Requisitos asociados: RF-7</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06">
      <w:pPr>
        <w:numPr>
          <w:ilvl w:val="0"/>
          <w:numId w:val="4"/>
        </w:numPr>
        <w:pBdr>
          <w:top w:space="0" w:sz="0" w:val="nil"/>
          <w:left w:space="0" w:sz="0" w:val="nil"/>
          <w:bottom w:space="0" w:sz="0" w:val="nil"/>
          <w:right w:space="0" w:sz="0" w:val="nil"/>
          <w:between w:space="0" w:sz="0" w:val="nil"/>
        </w:pBdr>
        <w:shd w:fill="auto" w:val="clear"/>
        <w:ind w:left="720" w:hanging="36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Glosario de términos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Arrendador: </w:t>
      </w:r>
      <w:r w:rsidDel="00000000" w:rsidR="00000000" w:rsidRPr="00000000">
        <w:rPr>
          <w:rFonts w:ascii="Arial" w:cs="Arial" w:eastAsia="Arial" w:hAnsi="Arial"/>
          <w:sz w:val="22"/>
          <w:szCs w:val="22"/>
          <w:rtl w:val="0"/>
        </w:rPr>
        <w:t xml:space="preserve">Persona que va alquilar o arrendar un producto sobre el que tiene posesión.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Arrendatario:</w:t>
      </w:r>
      <w:r w:rsidDel="00000000" w:rsidR="00000000" w:rsidRPr="00000000">
        <w:rPr>
          <w:rFonts w:ascii="Arial" w:cs="Arial" w:eastAsia="Arial" w:hAnsi="Arial"/>
          <w:sz w:val="22"/>
          <w:szCs w:val="22"/>
          <w:rtl w:val="0"/>
        </w:rPr>
        <w:t xml:space="preserve"> Persona que adquiere el uso de un producto por un periodo de tiempo y paga por ello al arrendador.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Anulación de la oferta:</w:t>
      </w:r>
      <w:r w:rsidDel="00000000" w:rsidR="00000000" w:rsidRPr="00000000">
        <w:rPr>
          <w:rFonts w:ascii="Arial" w:cs="Arial" w:eastAsia="Arial" w:hAnsi="Arial"/>
          <w:sz w:val="22"/>
          <w:szCs w:val="22"/>
          <w:rtl w:val="0"/>
        </w:rPr>
        <w:t xml:space="preserve">  El arrendador retira el anuncio y se deben anular todas las reservas de los demandantes.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Cancelación de la demanda: </w:t>
      </w:r>
      <w:r w:rsidDel="00000000" w:rsidR="00000000" w:rsidRPr="00000000">
        <w:rPr>
          <w:rFonts w:ascii="Arial" w:cs="Arial" w:eastAsia="Arial" w:hAnsi="Arial"/>
          <w:sz w:val="22"/>
          <w:szCs w:val="22"/>
          <w:rtl w:val="0"/>
        </w:rPr>
        <w:t xml:space="preserve">El interesado en la reserva la cancela por motivos propios y ajenos al arrendador, quedando la plaza del anuncio libre.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sectPr>
      <w:pgSz w:h="16837" w:w="11905"/>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