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7DB" w:rsidRDefault="006747DB" w:rsidP="00B034BE">
      <w:pPr>
        <w:spacing w:beforeLines="50"/>
        <w:jc w:val="center"/>
        <w:rPr>
          <w:rFonts w:eastAsia="楷体_GB2312"/>
          <w:b/>
          <w:bCs/>
          <w:sz w:val="44"/>
        </w:rPr>
      </w:pPr>
      <w:r>
        <w:rPr>
          <w:rFonts w:eastAsia="楷体_GB2312" w:hint="eastAsia"/>
          <w:b/>
          <w:bCs/>
          <w:sz w:val="44"/>
        </w:rPr>
        <w:t>西南石油大学研究生学位论文</w:t>
      </w:r>
    </w:p>
    <w:p w:rsidR="006747DB" w:rsidRDefault="006747DB" w:rsidP="00B034BE">
      <w:pPr>
        <w:spacing w:beforeLines="50"/>
        <w:jc w:val="center"/>
        <w:rPr>
          <w:rFonts w:eastAsia="楷体_GB2312"/>
          <w:b/>
          <w:bCs/>
          <w:sz w:val="72"/>
        </w:rPr>
      </w:pPr>
      <w:r>
        <w:rPr>
          <w:rFonts w:eastAsia="楷体_GB2312" w:hint="eastAsia"/>
          <w:b/>
          <w:bCs/>
          <w:sz w:val="72"/>
        </w:rPr>
        <w:t>开题报告</w:t>
      </w:r>
    </w:p>
    <w:p w:rsidR="006747DB" w:rsidRDefault="006747DB" w:rsidP="006747DB">
      <w:pPr>
        <w:ind w:firstLineChars="100" w:firstLine="280"/>
        <w:rPr>
          <w:rFonts w:eastAsia="仿宋_GB2312"/>
          <w:sz w:val="28"/>
        </w:rPr>
      </w:pPr>
    </w:p>
    <w:p w:rsidR="006747DB" w:rsidRDefault="006747DB" w:rsidP="006747DB">
      <w:pPr>
        <w:ind w:firstLineChars="100" w:firstLine="280"/>
        <w:rPr>
          <w:rFonts w:eastAsia="仿宋_GB2312"/>
          <w:sz w:val="28"/>
        </w:rPr>
      </w:pPr>
    </w:p>
    <w:p w:rsidR="006747DB" w:rsidRDefault="006747DB" w:rsidP="00B034BE">
      <w:pPr>
        <w:spacing w:afterLines="100"/>
        <w:ind w:leftChars="880" w:left="5687" w:hangingChars="1195" w:hanging="3839"/>
        <w:rPr>
          <w:rFonts w:eastAsia="仿宋_GB2312"/>
          <w:sz w:val="32"/>
          <w:u w:val="single"/>
        </w:rPr>
      </w:pPr>
      <w:r>
        <w:rPr>
          <w:rFonts w:eastAsia="仿宋_GB2312" w:hint="eastAsia"/>
          <w:b/>
          <w:bCs/>
          <w:sz w:val="32"/>
        </w:rPr>
        <w:t>论文题目</w:t>
      </w:r>
      <w:r w:rsidR="004028E0">
        <w:rPr>
          <w:rFonts w:eastAsia="仿宋_GB2312" w:hint="eastAsia"/>
          <w:sz w:val="32"/>
          <w:u w:val="single"/>
        </w:rPr>
        <w:t>在</w:t>
      </w:r>
      <w:r w:rsidR="004028E0">
        <w:rPr>
          <w:rFonts w:eastAsia="仿宋_GB2312"/>
          <w:sz w:val="32"/>
          <w:u w:val="single"/>
        </w:rPr>
        <w:t>线</w:t>
      </w:r>
      <w:r w:rsidR="004028E0">
        <w:rPr>
          <w:rFonts w:eastAsia="仿宋_GB2312" w:hint="eastAsia"/>
          <w:sz w:val="32"/>
          <w:u w:val="single"/>
        </w:rPr>
        <w:t>社交</w:t>
      </w:r>
      <w:r w:rsidR="004028E0">
        <w:rPr>
          <w:rFonts w:eastAsia="仿宋_GB2312"/>
          <w:sz w:val="32"/>
          <w:u w:val="single"/>
        </w:rPr>
        <w:t>网络中</w:t>
      </w:r>
      <w:r w:rsidR="00253195">
        <w:rPr>
          <w:rFonts w:eastAsia="仿宋_GB2312" w:hint="eastAsia"/>
          <w:sz w:val="32"/>
          <w:u w:val="single"/>
        </w:rPr>
        <w:t>消息传播机制的研究</w:t>
      </w:r>
    </w:p>
    <w:p w:rsidR="006747DB" w:rsidRDefault="006747DB" w:rsidP="00B034BE">
      <w:pPr>
        <w:spacing w:afterLines="100"/>
        <w:ind w:firstLineChars="600" w:firstLine="1928"/>
        <w:rPr>
          <w:rFonts w:eastAsia="仿宋_GB2312"/>
          <w:sz w:val="32"/>
          <w:u w:val="single"/>
        </w:rPr>
      </w:pPr>
      <w:r>
        <w:rPr>
          <w:rFonts w:eastAsia="仿宋_GB2312" w:hint="eastAsia"/>
          <w:b/>
          <w:bCs/>
          <w:sz w:val="32"/>
        </w:rPr>
        <w:t>院系</w:t>
      </w:r>
      <w:r w:rsidR="00EC63F3">
        <w:rPr>
          <w:rFonts w:eastAsia="仿宋_GB2312" w:hint="eastAsia"/>
          <w:b/>
          <w:bCs/>
          <w:sz w:val="32"/>
        </w:rPr>
        <w:t xml:space="preserve"> </w:t>
      </w:r>
      <w:r w:rsidR="00EC63F3">
        <w:rPr>
          <w:rFonts w:eastAsia="仿宋_GB2312" w:hint="eastAsia"/>
          <w:sz w:val="32"/>
          <w:u w:val="single"/>
        </w:rPr>
        <w:t xml:space="preserve">    </w:t>
      </w:r>
      <w:r w:rsidR="00EC63F3">
        <w:rPr>
          <w:rFonts w:eastAsia="仿宋_GB2312" w:hint="eastAsia"/>
          <w:sz w:val="32"/>
          <w:u w:val="single"/>
        </w:rPr>
        <w:t>计算机</w:t>
      </w:r>
      <w:r>
        <w:rPr>
          <w:rFonts w:eastAsia="仿宋_GB2312" w:hint="eastAsia"/>
          <w:sz w:val="32"/>
          <w:u w:val="single"/>
        </w:rPr>
        <w:t>科学学院</w:t>
      </w:r>
      <w:r w:rsidR="006D74F3">
        <w:rPr>
          <w:rFonts w:eastAsia="仿宋_GB2312" w:hint="eastAsia"/>
          <w:sz w:val="32"/>
          <w:u w:val="single"/>
        </w:rPr>
        <w:t xml:space="preserve">   </w:t>
      </w:r>
    </w:p>
    <w:p w:rsidR="006747DB" w:rsidRDefault="006747DB" w:rsidP="00B034BE">
      <w:pPr>
        <w:spacing w:afterLines="100"/>
        <w:ind w:firstLineChars="600" w:firstLine="1928"/>
        <w:rPr>
          <w:rFonts w:eastAsia="仿宋_GB2312"/>
          <w:sz w:val="32"/>
          <w:u w:val="single"/>
        </w:rPr>
      </w:pPr>
      <w:r>
        <w:rPr>
          <w:rFonts w:eastAsia="仿宋_GB2312" w:hint="eastAsia"/>
          <w:b/>
          <w:bCs/>
          <w:sz w:val="32"/>
        </w:rPr>
        <w:t>专业</w:t>
      </w:r>
      <w:r w:rsidR="006D74F3">
        <w:rPr>
          <w:rFonts w:eastAsia="仿宋_GB2312" w:hint="eastAsia"/>
          <w:sz w:val="32"/>
          <w:u w:val="single"/>
        </w:rPr>
        <w:t xml:space="preserve">    </w:t>
      </w:r>
      <w:r>
        <w:rPr>
          <w:rFonts w:eastAsia="仿宋_GB2312" w:hint="eastAsia"/>
          <w:sz w:val="32"/>
          <w:u w:val="single"/>
        </w:rPr>
        <w:t>计算机科学与技术</w:t>
      </w:r>
      <w:r w:rsidR="006D74F3">
        <w:rPr>
          <w:rFonts w:eastAsia="仿宋_GB2312" w:hint="eastAsia"/>
          <w:sz w:val="32"/>
          <w:u w:val="single"/>
        </w:rPr>
        <w:t xml:space="preserve">  </w:t>
      </w:r>
    </w:p>
    <w:p w:rsidR="006747DB" w:rsidRDefault="006747DB" w:rsidP="00B034BE">
      <w:pPr>
        <w:spacing w:afterLines="100"/>
        <w:ind w:firstLineChars="600" w:firstLine="1928"/>
        <w:rPr>
          <w:rFonts w:eastAsia="仿宋_GB2312"/>
          <w:b/>
          <w:bCs/>
          <w:sz w:val="32"/>
          <w:u w:val="single"/>
        </w:rPr>
      </w:pPr>
      <w:r>
        <w:rPr>
          <w:rFonts w:eastAsia="仿宋_GB2312" w:hint="eastAsia"/>
          <w:b/>
          <w:bCs/>
          <w:sz w:val="32"/>
        </w:rPr>
        <w:t>年级</w:t>
      </w:r>
      <w:r>
        <w:rPr>
          <w:rFonts w:eastAsia="仿宋_GB2312" w:hint="eastAsia"/>
          <w:sz w:val="32"/>
          <w:u w:val="single"/>
        </w:rPr>
        <w:t xml:space="preserve">       2013        </w:t>
      </w:r>
      <w:r w:rsidR="006D74F3">
        <w:rPr>
          <w:rFonts w:eastAsia="仿宋_GB2312" w:hint="eastAsia"/>
          <w:sz w:val="32"/>
          <w:u w:val="single"/>
        </w:rPr>
        <w:t xml:space="preserve">   </w:t>
      </w:r>
    </w:p>
    <w:p w:rsidR="006747DB" w:rsidRDefault="006747DB" w:rsidP="00B034BE">
      <w:pPr>
        <w:spacing w:afterLines="100"/>
        <w:ind w:firstLineChars="600" w:firstLine="1928"/>
        <w:rPr>
          <w:rFonts w:eastAsia="仿宋_GB2312"/>
          <w:b/>
          <w:bCs/>
          <w:sz w:val="32"/>
          <w:u w:val="single"/>
        </w:rPr>
      </w:pPr>
      <w:r>
        <w:rPr>
          <w:rFonts w:eastAsia="仿宋_GB2312" w:hint="eastAsia"/>
          <w:b/>
          <w:bCs/>
          <w:sz w:val="32"/>
        </w:rPr>
        <w:t>姓名</w:t>
      </w:r>
      <w:r w:rsidR="006D74F3">
        <w:rPr>
          <w:rFonts w:eastAsia="仿宋_GB2312" w:hint="eastAsia"/>
          <w:sz w:val="32"/>
          <w:u w:val="single"/>
        </w:rPr>
        <w:t xml:space="preserve">        </w:t>
      </w:r>
      <w:r>
        <w:rPr>
          <w:rFonts w:eastAsia="仿宋_GB2312" w:hint="eastAsia"/>
          <w:sz w:val="32"/>
          <w:u w:val="single"/>
        </w:rPr>
        <w:t>赵培</w:t>
      </w:r>
      <w:r w:rsidR="006D74F3">
        <w:rPr>
          <w:rFonts w:eastAsia="仿宋_GB2312" w:hint="eastAsia"/>
          <w:sz w:val="32"/>
          <w:u w:val="single"/>
        </w:rPr>
        <w:t xml:space="preserve">          </w:t>
      </w:r>
    </w:p>
    <w:p w:rsidR="006747DB" w:rsidRDefault="006747DB" w:rsidP="00B034BE">
      <w:pPr>
        <w:spacing w:afterLines="100"/>
        <w:ind w:firstLineChars="600" w:firstLine="1928"/>
        <w:rPr>
          <w:rFonts w:eastAsia="仿宋_GB2312"/>
          <w:sz w:val="28"/>
          <w:u w:val="single"/>
        </w:rPr>
      </w:pPr>
      <w:r>
        <w:rPr>
          <w:rFonts w:eastAsia="仿宋_GB2312" w:hint="eastAsia"/>
          <w:b/>
          <w:bCs/>
          <w:sz w:val="32"/>
        </w:rPr>
        <w:t>导师</w:t>
      </w:r>
      <w:r w:rsidR="006D74F3">
        <w:rPr>
          <w:rFonts w:eastAsia="仿宋_GB2312" w:hint="eastAsia"/>
          <w:sz w:val="32"/>
          <w:u w:val="single"/>
        </w:rPr>
        <w:t xml:space="preserve">        </w:t>
      </w:r>
      <w:r>
        <w:rPr>
          <w:rFonts w:eastAsia="仿宋_GB2312" w:hint="eastAsia"/>
          <w:sz w:val="28"/>
          <w:u w:val="single"/>
        </w:rPr>
        <w:t>李平</w:t>
      </w:r>
      <w:r w:rsidR="006D74F3">
        <w:rPr>
          <w:rFonts w:eastAsia="仿宋_GB2312" w:hint="eastAsia"/>
          <w:sz w:val="32"/>
          <w:u w:val="single"/>
        </w:rPr>
        <w:t xml:space="preserve">           </w:t>
      </w:r>
    </w:p>
    <w:p w:rsidR="006747DB" w:rsidRDefault="006747DB" w:rsidP="006747DB">
      <w:pPr>
        <w:ind w:firstLineChars="600" w:firstLine="1680"/>
        <w:rPr>
          <w:rFonts w:eastAsia="仿宋_GB2312"/>
          <w:sz w:val="28"/>
        </w:rPr>
      </w:pPr>
    </w:p>
    <w:p w:rsidR="006747DB" w:rsidRDefault="006747DB" w:rsidP="006747DB">
      <w:pPr>
        <w:ind w:firstLineChars="600" w:firstLine="1680"/>
        <w:rPr>
          <w:rFonts w:eastAsia="仿宋_GB2312"/>
          <w:sz w:val="28"/>
          <w:u w:val="single"/>
        </w:rPr>
      </w:pPr>
    </w:p>
    <w:p w:rsidR="006747DB" w:rsidRDefault="006747DB" w:rsidP="006747DB">
      <w:pPr>
        <w:rPr>
          <w:rFonts w:eastAsia="仿宋_GB2312"/>
          <w:sz w:val="28"/>
          <w:u w:val="single"/>
        </w:rPr>
      </w:pPr>
    </w:p>
    <w:p w:rsidR="006747DB" w:rsidRDefault="006747DB" w:rsidP="006747DB">
      <w:pPr>
        <w:ind w:firstLineChars="600" w:firstLine="1680"/>
        <w:rPr>
          <w:rFonts w:eastAsia="仿宋_GB2312"/>
          <w:sz w:val="28"/>
          <w:u w:val="single"/>
        </w:rPr>
      </w:pPr>
    </w:p>
    <w:p w:rsidR="006747DB" w:rsidRPr="00DB5CC8" w:rsidRDefault="006747DB" w:rsidP="006747DB">
      <w:pPr>
        <w:ind w:firstLineChars="600" w:firstLine="1680"/>
        <w:rPr>
          <w:rFonts w:eastAsia="仿宋_GB2312"/>
          <w:sz w:val="28"/>
        </w:rPr>
      </w:pPr>
      <w:r w:rsidRPr="00DB5CC8">
        <w:rPr>
          <w:rFonts w:eastAsia="仿宋_GB2312" w:hint="eastAsia"/>
          <w:sz w:val="28"/>
        </w:rPr>
        <w:t>填表时间</w:t>
      </w:r>
      <w:r>
        <w:rPr>
          <w:rFonts w:eastAsia="仿宋_GB2312" w:hint="eastAsia"/>
          <w:sz w:val="28"/>
          <w:u w:val="single"/>
        </w:rPr>
        <w:t xml:space="preserve">  2015  </w:t>
      </w:r>
      <w:r w:rsidRPr="00DB5CC8">
        <w:rPr>
          <w:rFonts w:eastAsia="仿宋_GB2312" w:hint="eastAsia"/>
          <w:sz w:val="28"/>
        </w:rPr>
        <w:t>年</w:t>
      </w:r>
      <w:r>
        <w:rPr>
          <w:rFonts w:eastAsia="仿宋_GB2312" w:hint="eastAsia"/>
          <w:sz w:val="28"/>
          <w:u w:val="single"/>
        </w:rPr>
        <w:t xml:space="preserve">  6  </w:t>
      </w:r>
      <w:r w:rsidRPr="00DB5CC8">
        <w:rPr>
          <w:rFonts w:eastAsia="仿宋_GB2312" w:hint="eastAsia"/>
          <w:sz w:val="28"/>
        </w:rPr>
        <w:t>月</w:t>
      </w:r>
      <w:r>
        <w:rPr>
          <w:rFonts w:eastAsia="仿宋_GB2312" w:hint="eastAsia"/>
          <w:sz w:val="28"/>
          <w:u w:val="single"/>
        </w:rPr>
        <w:t xml:space="preserve">  29 </w:t>
      </w:r>
      <w:r w:rsidRPr="00DB5CC8">
        <w:rPr>
          <w:rFonts w:eastAsia="仿宋_GB2312" w:hint="eastAsia"/>
          <w:sz w:val="28"/>
        </w:rPr>
        <w:t>日</w:t>
      </w:r>
    </w:p>
    <w:p w:rsidR="006747DB" w:rsidRDefault="006747DB" w:rsidP="006747DB">
      <w:pPr>
        <w:jc w:val="center"/>
        <w:rPr>
          <w:rFonts w:eastAsia="仿宋_GB2312"/>
          <w:b/>
          <w:bCs/>
          <w:sz w:val="36"/>
        </w:rPr>
      </w:pPr>
      <w:r>
        <w:rPr>
          <w:rFonts w:eastAsia="仿宋_GB2312"/>
          <w:b/>
          <w:bCs/>
          <w:sz w:val="36"/>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22"/>
      </w:tblGrid>
      <w:tr w:rsidR="006747DB" w:rsidTr="002B1A7E">
        <w:tc>
          <w:tcPr>
            <w:tcW w:w="8522" w:type="dxa"/>
          </w:tcPr>
          <w:p w:rsidR="006747DB" w:rsidRDefault="006747DB" w:rsidP="002B1A7E">
            <w:pPr>
              <w:numPr>
                <w:ilvl w:val="0"/>
                <w:numId w:val="1"/>
              </w:numPr>
              <w:rPr>
                <w:rFonts w:eastAsia="仿宋_GB2312"/>
                <w:sz w:val="28"/>
              </w:rPr>
            </w:pPr>
            <w:r>
              <w:rPr>
                <w:rFonts w:eastAsia="仿宋_GB2312" w:hint="eastAsia"/>
                <w:sz w:val="28"/>
              </w:rPr>
              <w:lastRenderedPageBreak/>
              <w:t>目的意义和国内外研究概况</w:t>
            </w:r>
          </w:p>
          <w:p w:rsidR="006747DB" w:rsidRDefault="006747DB" w:rsidP="002B1A7E">
            <w:pPr>
              <w:numPr>
                <w:ilvl w:val="0"/>
                <w:numId w:val="2"/>
              </w:numPr>
              <w:rPr>
                <w:rFonts w:eastAsia="仿宋_GB2312"/>
                <w:sz w:val="28"/>
              </w:rPr>
            </w:pPr>
            <w:r>
              <w:rPr>
                <w:rFonts w:eastAsia="仿宋_GB2312" w:hint="eastAsia"/>
                <w:sz w:val="28"/>
              </w:rPr>
              <w:t>目的意义</w:t>
            </w:r>
          </w:p>
          <w:p w:rsidR="0011422E" w:rsidRDefault="008144B7" w:rsidP="000D1DF7">
            <w:pPr>
              <w:ind w:leftChars="171" w:left="359" w:firstLineChars="150" w:firstLine="420"/>
              <w:rPr>
                <w:rFonts w:eastAsia="仿宋_GB2312"/>
                <w:sz w:val="28"/>
              </w:rPr>
            </w:pPr>
            <w:r>
              <w:rPr>
                <w:rFonts w:eastAsia="仿宋_GB2312" w:hint="eastAsia"/>
                <w:sz w:val="28"/>
              </w:rPr>
              <w:t>在线社交网络作为一种</w:t>
            </w:r>
            <w:r w:rsidR="000D1DF7" w:rsidRPr="000D1DF7">
              <w:rPr>
                <w:rFonts w:eastAsia="仿宋_GB2312" w:hint="eastAsia"/>
                <w:sz w:val="28"/>
              </w:rPr>
              <w:t>分享和交流平台</w:t>
            </w:r>
            <w:r w:rsidR="000D1DF7">
              <w:rPr>
                <w:rFonts w:eastAsia="仿宋_GB2312" w:hint="eastAsia"/>
                <w:sz w:val="28"/>
              </w:rPr>
              <w:t>，</w:t>
            </w:r>
            <w:r>
              <w:rPr>
                <w:rFonts w:eastAsia="仿宋_GB2312" w:hint="eastAsia"/>
                <w:sz w:val="28"/>
              </w:rPr>
              <w:t>在近年来</w:t>
            </w:r>
            <w:r w:rsidR="0088628C">
              <w:rPr>
                <w:rFonts w:eastAsia="仿宋_GB2312" w:hint="eastAsia"/>
                <w:sz w:val="28"/>
              </w:rPr>
              <w:t>兴起并</w:t>
            </w:r>
            <w:r w:rsidR="00A05122">
              <w:rPr>
                <w:rFonts w:eastAsia="仿宋_GB2312" w:hint="eastAsia"/>
                <w:sz w:val="28"/>
              </w:rPr>
              <w:t>迅速</w:t>
            </w:r>
            <w:r w:rsidR="00A912CF">
              <w:rPr>
                <w:rFonts w:eastAsia="仿宋_GB2312" w:hint="eastAsia"/>
                <w:sz w:val="28"/>
              </w:rPr>
              <w:t>风靡</w:t>
            </w:r>
            <w:r w:rsidR="00EA17D1">
              <w:rPr>
                <w:rFonts w:eastAsia="仿宋_GB2312" w:hint="eastAsia"/>
                <w:sz w:val="28"/>
              </w:rPr>
              <w:t>，微博是其中很有代表性的一种</w:t>
            </w:r>
            <w:r w:rsidR="000D1DF7">
              <w:rPr>
                <w:rFonts w:eastAsia="仿宋_GB2312" w:hint="eastAsia"/>
                <w:sz w:val="28"/>
              </w:rPr>
              <w:t>。</w:t>
            </w:r>
            <w:r w:rsidR="00DF40C9">
              <w:rPr>
                <w:rFonts w:eastAsia="仿宋_GB2312" w:hint="eastAsia"/>
                <w:sz w:val="28"/>
              </w:rPr>
              <w:t>如今各种社会媒体、政府机关、公众人物纷纷</w:t>
            </w:r>
            <w:r w:rsidR="00CC38A9">
              <w:rPr>
                <w:rFonts w:eastAsia="仿宋_GB2312" w:hint="eastAsia"/>
                <w:sz w:val="28"/>
              </w:rPr>
              <w:t>开通微博</w:t>
            </w:r>
            <w:r w:rsidR="00550CCA">
              <w:rPr>
                <w:rFonts w:eastAsia="仿宋_GB2312" w:hint="eastAsia"/>
                <w:sz w:val="28"/>
              </w:rPr>
              <w:t>，在线社交</w:t>
            </w:r>
            <w:r w:rsidR="00BE3537">
              <w:rPr>
                <w:rFonts w:eastAsia="仿宋_GB2312" w:hint="eastAsia"/>
                <w:sz w:val="28"/>
              </w:rPr>
              <w:t>平台</w:t>
            </w:r>
            <w:r w:rsidR="00712D8B">
              <w:rPr>
                <w:rFonts w:eastAsia="仿宋_GB2312" w:hint="eastAsia"/>
                <w:sz w:val="28"/>
              </w:rPr>
              <w:t>已</w:t>
            </w:r>
            <w:r w:rsidR="000D1DF7" w:rsidRPr="000D1DF7">
              <w:rPr>
                <w:rFonts w:eastAsia="仿宋_GB2312" w:hint="eastAsia"/>
                <w:sz w:val="28"/>
              </w:rPr>
              <w:t>走入更多普通大众的生活，影响力越来越大。</w:t>
            </w:r>
            <w:r w:rsidR="00D269A0">
              <w:rPr>
                <w:rFonts w:eastAsia="仿宋_GB2312" w:hint="eastAsia"/>
                <w:sz w:val="28"/>
              </w:rPr>
              <w:t>其中蕴含了海量的信息值得挖掘</w:t>
            </w:r>
            <w:r w:rsidR="00A74F79">
              <w:rPr>
                <w:rFonts w:eastAsia="仿宋_GB2312" w:hint="eastAsia"/>
                <w:sz w:val="28"/>
              </w:rPr>
              <w:t>，越来越多</w:t>
            </w:r>
            <w:r w:rsidR="00571B58">
              <w:rPr>
                <w:rFonts w:eastAsia="仿宋_GB2312" w:hint="eastAsia"/>
                <w:sz w:val="28"/>
              </w:rPr>
              <w:t>的学界和业界的研究者开始把目光投向该领域</w:t>
            </w:r>
            <w:r w:rsidR="0088628C" w:rsidRPr="0088628C">
              <w:rPr>
                <w:rFonts w:eastAsia="仿宋_GB2312" w:hint="eastAsia"/>
                <w:sz w:val="28"/>
              </w:rPr>
              <w:t>。</w:t>
            </w:r>
          </w:p>
          <w:p w:rsidR="00597EFB" w:rsidRDefault="008E053A" w:rsidP="000D1DF7">
            <w:pPr>
              <w:ind w:leftChars="171" w:left="359" w:firstLineChars="150" w:firstLine="420"/>
              <w:rPr>
                <w:rFonts w:eastAsia="仿宋_GB2312"/>
                <w:sz w:val="28"/>
              </w:rPr>
            </w:pPr>
            <w:r>
              <w:rPr>
                <w:rFonts w:eastAsia="仿宋_GB2312" w:hint="eastAsia"/>
                <w:sz w:val="28"/>
              </w:rPr>
              <w:t>在线社交网络</w:t>
            </w:r>
            <w:r w:rsidR="004A0251" w:rsidRPr="004A0251">
              <w:rPr>
                <w:rFonts w:eastAsia="仿宋_GB2312" w:hint="eastAsia"/>
                <w:sz w:val="28"/>
              </w:rPr>
              <w:t>的</w:t>
            </w:r>
            <w:r w:rsidR="00D843C3">
              <w:rPr>
                <w:rFonts w:eastAsia="仿宋_GB2312" w:hint="eastAsia"/>
                <w:sz w:val="28"/>
              </w:rPr>
              <w:t>消息</w:t>
            </w:r>
            <w:r w:rsidR="004A0251" w:rsidRPr="004A0251">
              <w:rPr>
                <w:rFonts w:eastAsia="仿宋_GB2312" w:hint="eastAsia"/>
                <w:sz w:val="28"/>
              </w:rPr>
              <w:t>传播机制</w:t>
            </w:r>
            <w:r w:rsidR="009F2C54">
              <w:rPr>
                <w:rFonts w:eastAsia="仿宋_GB2312" w:hint="eastAsia"/>
                <w:sz w:val="28"/>
              </w:rPr>
              <w:t>是其中一个值得研究</w:t>
            </w:r>
            <w:r w:rsidR="0049740A">
              <w:rPr>
                <w:rFonts w:eastAsia="仿宋_GB2312" w:hint="eastAsia"/>
                <w:sz w:val="28"/>
              </w:rPr>
              <w:t>的课题。</w:t>
            </w:r>
            <w:r w:rsidR="00E47AC0">
              <w:rPr>
                <w:rFonts w:eastAsia="仿宋_GB2312" w:hint="eastAsia"/>
                <w:sz w:val="28"/>
              </w:rPr>
              <w:t>社交网络</w:t>
            </w:r>
            <w:r w:rsidR="0049740A" w:rsidRPr="0049740A">
              <w:rPr>
                <w:rFonts w:eastAsia="仿宋_GB2312" w:hint="eastAsia"/>
                <w:sz w:val="28"/>
              </w:rPr>
              <w:t>的</w:t>
            </w:r>
            <w:r w:rsidR="000E2AF2">
              <w:rPr>
                <w:rFonts w:eastAsia="仿宋_GB2312" w:hint="eastAsia"/>
                <w:sz w:val="28"/>
              </w:rPr>
              <w:t>消息</w:t>
            </w:r>
            <w:r w:rsidR="0049740A" w:rsidRPr="0049740A">
              <w:rPr>
                <w:rFonts w:eastAsia="仿宋_GB2312" w:hint="eastAsia"/>
                <w:sz w:val="28"/>
              </w:rPr>
              <w:t>传播机制</w:t>
            </w:r>
            <w:r w:rsidR="00DE22DC">
              <w:rPr>
                <w:rFonts w:eastAsia="仿宋_GB2312" w:hint="eastAsia"/>
                <w:sz w:val="28"/>
              </w:rPr>
              <w:t>，</w:t>
            </w:r>
            <w:r w:rsidR="00352FA6">
              <w:rPr>
                <w:rFonts w:eastAsia="仿宋_GB2312" w:hint="eastAsia"/>
                <w:sz w:val="28"/>
              </w:rPr>
              <w:t>就是</w:t>
            </w:r>
            <w:r w:rsidR="0041756D">
              <w:rPr>
                <w:rFonts w:eastAsia="仿宋_GB2312" w:hint="eastAsia"/>
                <w:sz w:val="28"/>
              </w:rPr>
              <w:t>其</w:t>
            </w:r>
            <w:r w:rsidR="0049740A" w:rsidRPr="0049740A">
              <w:rPr>
                <w:rFonts w:eastAsia="仿宋_GB2312" w:hint="eastAsia"/>
                <w:sz w:val="28"/>
              </w:rPr>
              <w:t>信息传播的制度与其各要素职能和联系的建立与运作</w:t>
            </w:r>
            <w:r w:rsidR="00554443">
              <w:rPr>
                <w:rFonts w:eastAsia="仿宋_GB2312" w:hint="eastAsia"/>
                <w:sz w:val="28"/>
              </w:rPr>
              <w:t>，</w:t>
            </w:r>
            <w:r w:rsidR="0049740A" w:rsidRPr="0049740A">
              <w:rPr>
                <w:rFonts w:eastAsia="仿宋_GB2312" w:hint="eastAsia"/>
                <w:sz w:val="28"/>
              </w:rPr>
              <w:t>是包括传播者、传播过程、传播模式以及受众等所有构成的统一体</w:t>
            </w:r>
            <w:r w:rsidR="00935295">
              <w:rPr>
                <w:rFonts w:eastAsia="仿宋_GB2312" w:hint="eastAsia"/>
                <w:sz w:val="28"/>
              </w:rPr>
              <w:t>，</w:t>
            </w:r>
            <w:r w:rsidR="0049740A" w:rsidRPr="0049740A">
              <w:rPr>
                <w:rFonts w:eastAsia="仿宋_GB2312" w:hint="eastAsia"/>
                <w:sz w:val="28"/>
              </w:rPr>
              <w:t>具有其独特性。</w:t>
            </w:r>
            <w:r w:rsidR="009C1FFC">
              <w:rPr>
                <w:rFonts w:eastAsia="仿宋_GB2312" w:hint="eastAsia"/>
                <w:sz w:val="28"/>
              </w:rPr>
              <w:t>以微博为例，</w:t>
            </w:r>
            <w:r w:rsidR="009F073F" w:rsidRPr="009F073F">
              <w:rPr>
                <w:rFonts w:eastAsia="仿宋_GB2312" w:hint="eastAsia"/>
                <w:sz w:val="28"/>
              </w:rPr>
              <w:t>微博的传播机制下</w:t>
            </w:r>
            <w:r w:rsidR="00C6376C">
              <w:rPr>
                <w:rFonts w:eastAsia="仿宋_GB2312" w:hint="eastAsia"/>
                <w:sz w:val="28"/>
              </w:rPr>
              <w:t>，</w:t>
            </w:r>
            <w:r w:rsidR="009F073F" w:rsidRPr="009F073F">
              <w:rPr>
                <w:rFonts w:eastAsia="仿宋_GB2312" w:hint="eastAsia"/>
                <w:sz w:val="28"/>
              </w:rPr>
              <w:t>传播的过程具有五个要素：传播者、信息、媒介、受众、反馈</w:t>
            </w:r>
            <w:r w:rsidR="00CF0461">
              <w:rPr>
                <w:rFonts w:eastAsia="仿宋_GB2312" w:hint="eastAsia"/>
                <w:sz w:val="28"/>
              </w:rPr>
              <w:t>，</w:t>
            </w:r>
            <w:r w:rsidR="009F073F" w:rsidRPr="009F073F">
              <w:rPr>
                <w:rFonts w:eastAsia="仿宋_GB2312" w:hint="eastAsia"/>
                <w:sz w:val="28"/>
              </w:rPr>
              <w:t>以它们为研究点可以对微博的传播过程进行系统地梳理。使用传播模式的方法可以来说明它们在传播过程中起到的作用以及相互之间的联系。</w:t>
            </w:r>
          </w:p>
          <w:p w:rsidR="000D1DF7" w:rsidRDefault="004028E0" w:rsidP="004028E0">
            <w:pPr>
              <w:ind w:leftChars="171" w:left="359" w:firstLineChars="150" w:firstLine="420"/>
              <w:rPr>
                <w:rFonts w:eastAsia="仿宋_GB2312"/>
                <w:sz w:val="28"/>
              </w:rPr>
            </w:pPr>
            <w:r>
              <w:rPr>
                <w:rFonts w:eastAsia="仿宋_GB2312" w:hint="eastAsia"/>
                <w:sz w:val="28"/>
              </w:rPr>
              <w:t>新浪微博是目前</w:t>
            </w:r>
            <w:r>
              <w:rPr>
                <w:rFonts w:eastAsia="仿宋_GB2312"/>
                <w:sz w:val="28"/>
              </w:rPr>
              <w:t>中国最大的在线社交网络平台</w:t>
            </w:r>
            <w:r>
              <w:rPr>
                <w:rFonts w:eastAsia="仿宋_GB2312" w:hint="eastAsia"/>
                <w:sz w:val="28"/>
              </w:rPr>
              <w:t>，</w:t>
            </w:r>
            <w:r w:rsidR="00F139A1">
              <w:rPr>
                <w:rFonts w:eastAsia="仿宋_GB2312" w:hint="eastAsia"/>
                <w:sz w:val="28"/>
              </w:rPr>
              <w:t>研究微博的信息传播机制对于链路预测、舆情监测、网络控制、社团划分等有重要意义。</w:t>
            </w:r>
          </w:p>
          <w:p w:rsidR="006747DB" w:rsidRDefault="006747DB" w:rsidP="002B1A7E">
            <w:pPr>
              <w:numPr>
                <w:ilvl w:val="0"/>
                <w:numId w:val="2"/>
              </w:numPr>
              <w:rPr>
                <w:rFonts w:eastAsia="仿宋_GB2312"/>
                <w:sz w:val="28"/>
              </w:rPr>
            </w:pPr>
            <w:r>
              <w:rPr>
                <w:rFonts w:eastAsia="仿宋_GB2312" w:hint="eastAsia"/>
                <w:sz w:val="28"/>
              </w:rPr>
              <w:t>国内外研究概况</w:t>
            </w:r>
          </w:p>
          <w:p w:rsidR="00322FD6" w:rsidRDefault="007F762E" w:rsidP="007F762E">
            <w:pPr>
              <w:ind w:leftChars="171" w:left="359" w:firstLineChars="200" w:firstLine="560"/>
              <w:rPr>
                <w:rFonts w:eastAsia="仿宋_GB2312"/>
                <w:sz w:val="28"/>
              </w:rPr>
            </w:pPr>
            <w:r w:rsidRPr="007F762E">
              <w:rPr>
                <w:rFonts w:eastAsia="仿宋_GB2312" w:hint="eastAsia"/>
                <w:sz w:val="28"/>
              </w:rPr>
              <w:t>微博是一种在线社会网络（</w:t>
            </w:r>
            <w:r w:rsidRPr="007F762E">
              <w:rPr>
                <w:rFonts w:eastAsia="仿宋_GB2312" w:hint="eastAsia"/>
                <w:sz w:val="28"/>
              </w:rPr>
              <w:t>Online Social Networks</w:t>
            </w:r>
            <w:r w:rsidRPr="007F762E">
              <w:rPr>
                <w:rFonts w:eastAsia="仿宋_GB2312" w:hint="eastAsia"/>
                <w:sz w:val="28"/>
              </w:rPr>
              <w:t>，简称</w:t>
            </w:r>
            <w:r w:rsidRPr="007F762E">
              <w:rPr>
                <w:rFonts w:eastAsia="仿宋_GB2312" w:hint="eastAsia"/>
                <w:sz w:val="28"/>
              </w:rPr>
              <w:t xml:space="preserve">  SNS</w:t>
            </w:r>
            <w:r w:rsidRPr="007F762E">
              <w:rPr>
                <w:rFonts w:eastAsia="仿宋_GB2312" w:hint="eastAsia"/>
                <w:sz w:val="28"/>
              </w:rPr>
              <w:t>），国外比较著名的有</w:t>
            </w:r>
            <w:r w:rsidRPr="007F762E">
              <w:rPr>
                <w:rFonts w:eastAsia="仿宋_GB2312" w:hint="eastAsia"/>
                <w:sz w:val="28"/>
              </w:rPr>
              <w:t xml:space="preserve"> Fackbook</w:t>
            </w:r>
            <w:r w:rsidRPr="007F762E">
              <w:rPr>
                <w:rFonts w:eastAsia="仿宋_GB2312" w:hint="eastAsia"/>
                <w:sz w:val="28"/>
              </w:rPr>
              <w:t>、</w:t>
            </w:r>
            <w:r w:rsidRPr="007F762E">
              <w:rPr>
                <w:rFonts w:eastAsia="仿宋_GB2312" w:hint="eastAsia"/>
                <w:sz w:val="28"/>
              </w:rPr>
              <w:t>LinkedIn</w:t>
            </w:r>
            <w:r w:rsidRPr="007F762E">
              <w:rPr>
                <w:rFonts w:eastAsia="仿宋_GB2312" w:hint="eastAsia"/>
                <w:sz w:val="28"/>
              </w:rPr>
              <w:t>、</w:t>
            </w:r>
            <w:r w:rsidRPr="007F762E">
              <w:rPr>
                <w:rFonts w:eastAsia="仿宋_GB2312" w:hint="eastAsia"/>
                <w:sz w:val="28"/>
              </w:rPr>
              <w:t xml:space="preserve">Twitter </w:t>
            </w:r>
            <w:r w:rsidRPr="007F762E">
              <w:rPr>
                <w:rFonts w:eastAsia="仿宋_GB2312" w:hint="eastAsia"/>
                <w:sz w:val="28"/>
              </w:rPr>
              <w:t>等，国内有新浪微博、腾讯微博、</w:t>
            </w:r>
            <w:r>
              <w:rPr>
                <w:rFonts w:eastAsia="仿宋_GB2312" w:hint="eastAsia"/>
                <w:sz w:val="28"/>
              </w:rPr>
              <w:t>微信朋友圈、</w:t>
            </w:r>
            <w:r w:rsidRPr="007F762E">
              <w:rPr>
                <w:rFonts w:eastAsia="仿宋_GB2312" w:hint="eastAsia"/>
                <w:sz w:val="28"/>
              </w:rPr>
              <w:t>QQ</w:t>
            </w:r>
            <w:r w:rsidRPr="007F762E">
              <w:rPr>
                <w:rFonts w:eastAsia="仿宋_GB2312" w:hint="eastAsia"/>
                <w:sz w:val="28"/>
              </w:rPr>
              <w:t>空间等。</w:t>
            </w:r>
            <w:r w:rsidRPr="007F762E">
              <w:rPr>
                <w:rFonts w:eastAsia="仿宋_GB2312" w:hint="eastAsia"/>
                <w:sz w:val="28"/>
              </w:rPr>
              <w:t xml:space="preserve">SNS </w:t>
            </w:r>
            <w:r w:rsidRPr="007F762E">
              <w:rPr>
                <w:rFonts w:eastAsia="仿宋_GB2312" w:hint="eastAsia"/>
                <w:sz w:val="28"/>
              </w:rPr>
              <w:t>的巨大</w:t>
            </w:r>
            <w:r w:rsidRPr="007F762E">
              <w:rPr>
                <w:rFonts w:eastAsia="仿宋_GB2312" w:hint="eastAsia"/>
                <w:sz w:val="28"/>
              </w:rPr>
              <w:lastRenderedPageBreak/>
              <w:t>影响力，其已经引起了众多国内外学者的关注。</w:t>
            </w:r>
          </w:p>
          <w:p w:rsidR="007F762E" w:rsidRDefault="00322FD6" w:rsidP="007F762E">
            <w:pPr>
              <w:ind w:leftChars="171" w:left="359" w:firstLineChars="200" w:firstLine="560"/>
              <w:rPr>
                <w:rFonts w:eastAsia="仿宋_GB2312"/>
                <w:sz w:val="28"/>
              </w:rPr>
            </w:pPr>
            <w:r w:rsidRPr="00322FD6">
              <w:rPr>
                <w:rFonts w:eastAsia="仿宋_GB2312" w:hint="eastAsia"/>
                <w:sz w:val="28"/>
              </w:rPr>
              <w:t>哈佛大学心理学教授</w:t>
            </w:r>
            <w:r w:rsidRPr="00322FD6">
              <w:rPr>
                <w:rFonts w:eastAsia="仿宋_GB2312" w:hint="eastAsia"/>
                <w:sz w:val="28"/>
              </w:rPr>
              <w:t>Milgram</w:t>
            </w:r>
            <w:r w:rsidRPr="00322FD6">
              <w:rPr>
                <w:rFonts w:eastAsia="仿宋_GB2312" w:hint="eastAsia"/>
                <w:sz w:val="28"/>
              </w:rPr>
              <w:t>（</w:t>
            </w:r>
            <w:r w:rsidRPr="00322FD6">
              <w:rPr>
                <w:rFonts w:eastAsia="仿宋_GB2312" w:hint="eastAsia"/>
                <w:sz w:val="28"/>
              </w:rPr>
              <w:t>1967</w:t>
            </w:r>
            <w:r w:rsidRPr="00322FD6">
              <w:rPr>
                <w:rFonts w:eastAsia="仿宋_GB2312" w:hint="eastAsia"/>
                <w:sz w:val="28"/>
              </w:rPr>
              <w:t>）通过邮件传递实验得到著名的“六度分隔”理论。在</w:t>
            </w:r>
            <w:r w:rsidRPr="00322FD6">
              <w:rPr>
                <w:rFonts w:eastAsia="仿宋_GB2312" w:hint="eastAsia"/>
                <w:sz w:val="28"/>
              </w:rPr>
              <w:t>2011</w:t>
            </w:r>
            <w:r w:rsidRPr="00322FD6">
              <w:rPr>
                <w:rFonts w:eastAsia="仿宋_GB2312" w:hint="eastAsia"/>
                <w:sz w:val="28"/>
              </w:rPr>
              <w:t>年</w:t>
            </w:r>
            <w:r w:rsidRPr="00322FD6">
              <w:rPr>
                <w:rFonts w:eastAsia="仿宋_GB2312" w:hint="eastAsia"/>
                <w:sz w:val="28"/>
              </w:rPr>
              <w:t>5</w:t>
            </w:r>
            <w:r w:rsidRPr="00322FD6">
              <w:rPr>
                <w:rFonts w:eastAsia="仿宋_GB2312" w:hint="eastAsia"/>
                <w:sz w:val="28"/>
              </w:rPr>
              <w:t>月，研究人员发现全球</w:t>
            </w:r>
            <w:r w:rsidRPr="00322FD6">
              <w:rPr>
                <w:rFonts w:eastAsia="仿宋_GB2312" w:hint="eastAsia"/>
                <w:sz w:val="28"/>
              </w:rPr>
              <w:t>Fackbook</w:t>
            </w:r>
            <w:r w:rsidRPr="00322FD6">
              <w:rPr>
                <w:rFonts w:eastAsia="仿宋_GB2312" w:hint="eastAsia"/>
                <w:sz w:val="28"/>
              </w:rPr>
              <w:t>上两个用户之间的平均距离仅为</w:t>
            </w:r>
            <w:r w:rsidRPr="00322FD6">
              <w:rPr>
                <w:rFonts w:eastAsia="仿宋_GB2312" w:hint="eastAsia"/>
                <w:sz w:val="28"/>
              </w:rPr>
              <w:t>4.74</w:t>
            </w:r>
            <w:r w:rsidRPr="00322FD6">
              <w:rPr>
                <w:rFonts w:eastAsia="仿宋_GB2312" w:hint="eastAsia"/>
                <w:sz w:val="28"/>
              </w:rPr>
              <w:t>，比“六度分离”还要小。</w:t>
            </w:r>
            <w:r w:rsidRPr="00322FD6">
              <w:rPr>
                <w:rFonts w:eastAsia="仿宋_GB2312" w:hint="eastAsia"/>
                <w:sz w:val="28"/>
              </w:rPr>
              <w:t xml:space="preserve">Golder </w:t>
            </w:r>
            <w:r w:rsidRPr="00322FD6">
              <w:rPr>
                <w:rFonts w:eastAsia="仿宋_GB2312" w:hint="eastAsia"/>
                <w:sz w:val="28"/>
              </w:rPr>
              <w:t>等人（</w:t>
            </w:r>
            <w:r w:rsidRPr="00322FD6">
              <w:rPr>
                <w:rFonts w:eastAsia="仿宋_GB2312" w:hint="eastAsia"/>
                <w:sz w:val="28"/>
              </w:rPr>
              <w:t>2007</w:t>
            </w:r>
            <w:r w:rsidRPr="00322FD6">
              <w:rPr>
                <w:rFonts w:eastAsia="仿宋_GB2312" w:hint="eastAsia"/>
                <w:sz w:val="28"/>
              </w:rPr>
              <w:t>）对</w:t>
            </w:r>
            <w:r w:rsidRPr="00322FD6">
              <w:rPr>
                <w:rFonts w:eastAsia="仿宋_GB2312" w:hint="eastAsia"/>
                <w:sz w:val="28"/>
              </w:rPr>
              <w:t xml:space="preserve"> Facebook </w:t>
            </w:r>
            <w:r w:rsidRPr="00322FD6">
              <w:rPr>
                <w:rFonts w:eastAsia="仿宋_GB2312" w:hint="eastAsia"/>
                <w:sz w:val="28"/>
              </w:rPr>
              <w:t>数以百万的数据进行分析，研究好友和信息流动网络，发现了许多有价值的规律。</w:t>
            </w:r>
            <w:r w:rsidR="00575E25" w:rsidRPr="00575E25">
              <w:rPr>
                <w:rFonts w:eastAsia="仿宋_GB2312" w:hint="eastAsia"/>
                <w:sz w:val="28"/>
              </w:rPr>
              <w:t>Damon</w:t>
            </w:r>
            <w:r w:rsidR="00575E25" w:rsidRPr="00575E25">
              <w:rPr>
                <w:rFonts w:eastAsia="仿宋_GB2312" w:hint="eastAsia"/>
                <w:sz w:val="28"/>
              </w:rPr>
              <w:t>（</w:t>
            </w:r>
            <w:r w:rsidR="00575E25" w:rsidRPr="00575E25">
              <w:rPr>
                <w:rFonts w:eastAsia="仿宋_GB2312" w:hint="eastAsia"/>
                <w:sz w:val="28"/>
              </w:rPr>
              <w:t>2010</w:t>
            </w:r>
            <w:r w:rsidR="00575E25" w:rsidRPr="00575E25">
              <w:rPr>
                <w:rFonts w:eastAsia="仿宋_GB2312" w:hint="eastAsia"/>
                <w:sz w:val="28"/>
              </w:rPr>
              <w:t>）研究了用户行为在</w:t>
            </w:r>
            <w:r w:rsidR="00575E25" w:rsidRPr="00575E25">
              <w:rPr>
                <w:rFonts w:eastAsia="仿宋_GB2312" w:hint="eastAsia"/>
                <w:sz w:val="28"/>
              </w:rPr>
              <w:t xml:space="preserve"> SNS </w:t>
            </w:r>
            <w:r w:rsidR="00575E25" w:rsidRPr="00575E25">
              <w:rPr>
                <w:rFonts w:eastAsia="仿宋_GB2312" w:hint="eastAsia"/>
                <w:sz w:val="28"/>
              </w:rPr>
              <w:t>中的扩散现象，发现网络结构对用户的行为有很大影响。</w:t>
            </w:r>
          </w:p>
          <w:p w:rsidR="00575E25" w:rsidRDefault="00575E25" w:rsidP="00B26D86">
            <w:pPr>
              <w:ind w:leftChars="171" w:left="359" w:firstLineChars="200" w:firstLine="560"/>
              <w:rPr>
                <w:rFonts w:eastAsia="仿宋_GB2312"/>
                <w:sz w:val="28"/>
              </w:rPr>
            </w:pPr>
            <w:r w:rsidRPr="00575E25">
              <w:rPr>
                <w:rFonts w:eastAsia="仿宋_GB2312" w:hint="eastAsia"/>
                <w:sz w:val="28"/>
              </w:rPr>
              <w:t>国外对微博的研究，以对</w:t>
            </w:r>
            <w:r w:rsidRPr="00575E25">
              <w:rPr>
                <w:rFonts w:eastAsia="仿宋_GB2312" w:hint="eastAsia"/>
                <w:sz w:val="28"/>
              </w:rPr>
              <w:t xml:space="preserve"> Twitter </w:t>
            </w:r>
            <w:r w:rsidRPr="00575E25">
              <w:rPr>
                <w:rFonts w:eastAsia="仿宋_GB2312" w:hint="eastAsia"/>
                <w:sz w:val="28"/>
              </w:rPr>
              <w:t>的研究为主。在计算机信息技术领域，对微博的研究成果，主要包括信息处理、数据挖掘。</w:t>
            </w:r>
            <w:r w:rsidR="00B84AC1" w:rsidRPr="00B84AC1">
              <w:rPr>
                <w:rFonts w:eastAsia="仿宋_GB2312" w:hint="eastAsia"/>
                <w:sz w:val="28"/>
              </w:rPr>
              <w:t xml:space="preserve">Fiaidhi </w:t>
            </w:r>
            <w:r w:rsidR="00B84AC1" w:rsidRPr="00B84AC1">
              <w:rPr>
                <w:rFonts w:eastAsia="仿宋_GB2312" w:hint="eastAsia"/>
                <w:sz w:val="28"/>
              </w:rPr>
              <w:t>等人（</w:t>
            </w:r>
            <w:r w:rsidR="00B84AC1" w:rsidRPr="00B84AC1">
              <w:rPr>
                <w:rFonts w:eastAsia="仿宋_GB2312" w:hint="eastAsia"/>
                <w:sz w:val="28"/>
              </w:rPr>
              <w:t>2012</w:t>
            </w:r>
            <w:r w:rsidR="00B84AC1" w:rsidRPr="00B84AC1">
              <w:rPr>
                <w:rFonts w:eastAsia="仿宋_GB2312" w:hint="eastAsia"/>
                <w:sz w:val="28"/>
              </w:rPr>
              <w:t>）研究了通过一系列算法和用户的</w:t>
            </w:r>
            <w:r w:rsidR="00B84AC1" w:rsidRPr="00B84AC1">
              <w:rPr>
                <w:rFonts w:eastAsia="仿宋_GB2312" w:hint="eastAsia"/>
                <w:sz w:val="28"/>
              </w:rPr>
              <w:t xml:space="preserve"> RSS </w:t>
            </w:r>
            <w:r w:rsidR="00B84AC1" w:rsidRPr="00B84AC1">
              <w:rPr>
                <w:rFonts w:eastAsia="仿宋_GB2312" w:hint="eastAsia"/>
                <w:sz w:val="28"/>
              </w:rPr>
              <w:t>订阅识别</w:t>
            </w:r>
            <w:r w:rsidR="00B84AC1" w:rsidRPr="00B84AC1">
              <w:rPr>
                <w:rFonts w:eastAsia="仿宋_GB2312" w:hint="eastAsia"/>
                <w:sz w:val="28"/>
              </w:rPr>
              <w:t xml:space="preserve"> Twitter </w:t>
            </w:r>
            <w:r w:rsidR="00B84AC1" w:rsidRPr="00B84AC1">
              <w:rPr>
                <w:rFonts w:eastAsia="仿宋_GB2312" w:hint="eastAsia"/>
                <w:sz w:val="28"/>
              </w:rPr>
              <w:t>中流行主题的方法，识别的流行主题要比</w:t>
            </w:r>
            <w:r w:rsidR="00B84AC1" w:rsidRPr="00B84AC1">
              <w:rPr>
                <w:rFonts w:eastAsia="仿宋_GB2312" w:hint="eastAsia"/>
                <w:sz w:val="28"/>
              </w:rPr>
              <w:t xml:space="preserve"> Twitter </w:t>
            </w:r>
            <w:r w:rsidR="00B84AC1" w:rsidRPr="00B84AC1">
              <w:rPr>
                <w:rFonts w:eastAsia="仿宋_GB2312" w:hint="eastAsia"/>
                <w:sz w:val="28"/>
              </w:rPr>
              <w:t>推荐的更为准确。</w:t>
            </w:r>
            <w:r w:rsidR="00B84AC1" w:rsidRPr="00B84AC1">
              <w:rPr>
                <w:rFonts w:eastAsia="仿宋_GB2312" w:hint="eastAsia"/>
                <w:sz w:val="28"/>
              </w:rPr>
              <w:t>Kwak</w:t>
            </w:r>
            <w:r w:rsidR="00B84AC1" w:rsidRPr="00B84AC1">
              <w:rPr>
                <w:rFonts w:eastAsia="仿宋_GB2312" w:hint="eastAsia"/>
                <w:sz w:val="28"/>
              </w:rPr>
              <w:t>（</w:t>
            </w:r>
            <w:r w:rsidR="00B84AC1" w:rsidRPr="00B84AC1">
              <w:rPr>
                <w:rFonts w:eastAsia="仿宋_GB2312" w:hint="eastAsia"/>
                <w:sz w:val="28"/>
              </w:rPr>
              <w:t>2010</w:t>
            </w:r>
            <w:r w:rsidR="00B84AC1" w:rsidRPr="00B84AC1">
              <w:rPr>
                <w:rFonts w:eastAsia="仿宋_GB2312" w:hint="eastAsia"/>
                <w:sz w:val="28"/>
              </w:rPr>
              <w:t>）统计了</w:t>
            </w:r>
            <w:r w:rsidR="00B84AC1" w:rsidRPr="00B84AC1">
              <w:rPr>
                <w:rFonts w:eastAsia="仿宋_GB2312" w:hint="eastAsia"/>
                <w:sz w:val="28"/>
              </w:rPr>
              <w:t xml:space="preserve"> Twitter </w:t>
            </w:r>
            <w:r w:rsidR="00B84AC1" w:rsidRPr="00B84AC1">
              <w:rPr>
                <w:rFonts w:eastAsia="仿宋_GB2312" w:hint="eastAsia"/>
                <w:sz w:val="28"/>
              </w:rPr>
              <w:t>中</w:t>
            </w:r>
            <w:r w:rsidR="00B84AC1" w:rsidRPr="00B84AC1">
              <w:rPr>
                <w:rFonts w:eastAsia="仿宋_GB2312" w:hint="eastAsia"/>
                <w:sz w:val="28"/>
              </w:rPr>
              <w:t xml:space="preserve"> 4262 </w:t>
            </w:r>
            <w:r w:rsidR="00B84AC1" w:rsidRPr="00B84AC1">
              <w:rPr>
                <w:rFonts w:eastAsia="仿宋_GB2312" w:hint="eastAsia"/>
                <w:sz w:val="28"/>
              </w:rPr>
              <w:t>个流行主题、</w:t>
            </w:r>
            <w:r w:rsidR="00B84AC1" w:rsidRPr="00B84AC1">
              <w:rPr>
                <w:rFonts w:eastAsia="仿宋_GB2312" w:hint="eastAsia"/>
                <w:sz w:val="28"/>
              </w:rPr>
              <w:t xml:space="preserve">1 </w:t>
            </w:r>
            <w:r w:rsidR="00B84AC1" w:rsidRPr="00B84AC1">
              <w:rPr>
                <w:rFonts w:eastAsia="仿宋_GB2312" w:hint="eastAsia"/>
                <w:sz w:val="28"/>
              </w:rPr>
              <w:t>亿多条信息，发现</w:t>
            </w:r>
            <w:r w:rsidR="00B84AC1" w:rsidRPr="00B84AC1">
              <w:rPr>
                <w:rFonts w:eastAsia="仿宋_GB2312" w:hint="eastAsia"/>
                <w:sz w:val="28"/>
              </w:rPr>
              <w:t xml:space="preserve"> 85%</w:t>
            </w:r>
            <w:r w:rsidR="00B84AC1" w:rsidRPr="00B84AC1">
              <w:rPr>
                <w:rFonts w:eastAsia="仿宋_GB2312" w:hint="eastAsia"/>
                <w:sz w:val="28"/>
              </w:rPr>
              <w:t>的流行主题是重要新闻事件，一条信息一旦被评论，就将快速的在网络中扩散。</w:t>
            </w:r>
            <w:r w:rsidR="00B84AC1" w:rsidRPr="00B84AC1">
              <w:rPr>
                <w:rFonts w:eastAsia="仿宋_GB2312" w:hint="eastAsia"/>
                <w:sz w:val="28"/>
              </w:rPr>
              <w:t>Kristina</w:t>
            </w:r>
            <w:r w:rsidR="00B84AC1" w:rsidRPr="00B84AC1">
              <w:rPr>
                <w:rFonts w:eastAsia="仿宋_GB2312" w:hint="eastAsia"/>
                <w:sz w:val="28"/>
              </w:rPr>
              <w:t>（</w:t>
            </w:r>
            <w:r w:rsidR="00B84AC1" w:rsidRPr="00B84AC1">
              <w:rPr>
                <w:rFonts w:eastAsia="仿宋_GB2312" w:hint="eastAsia"/>
                <w:sz w:val="28"/>
              </w:rPr>
              <w:t>2010</w:t>
            </w:r>
            <w:r w:rsidR="00B84AC1" w:rsidRPr="00B84AC1">
              <w:rPr>
                <w:rFonts w:eastAsia="仿宋_GB2312" w:hint="eastAsia"/>
                <w:sz w:val="28"/>
              </w:rPr>
              <w:t>）等研究了新闻事件在</w:t>
            </w:r>
            <w:r w:rsidR="00B84AC1" w:rsidRPr="00B84AC1">
              <w:rPr>
                <w:rFonts w:eastAsia="仿宋_GB2312" w:hint="eastAsia"/>
                <w:sz w:val="28"/>
              </w:rPr>
              <w:t xml:space="preserve"> Twitter </w:t>
            </w:r>
            <w:r w:rsidR="00B84AC1" w:rsidRPr="00B84AC1">
              <w:rPr>
                <w:rFonts w:eastAsia="仿宋_GB2312" w:hint="eastAsia"/>
                <w:sz w:val="28"/>
              </w:rPr>
              <w:t>和</w:t>
            </w:r>
            <w:r w:rsidR="00B84AC1" w:rsidRPr="00B84AC1">
              <w:rPr>
                <w:rFonts w:eastAsia="仿宋_GB2312" w:hint="eastAsia"/>
                <w:sz w:val="28"/>
              </w:rPr>
              <w:t xml:space="preserve"> Digg </w:t>
            </w:r>
            <w:r w:rsidR="00B84AC1" w:rsidRPr="00B84AC1">
              <w:rPr>
                <w:rFonts w:eastAsia="仿宋_GB2312" w:hint="eastAsia"/>
                <w:sz w:val="28"/>
              </w:rPr>
              <w:t>中的传播，发现社会网络在信息的传播中，起到关键角色，网络结构会影响信息传播。</w:t>
            </w:r>
            <w:r w:rsidR="00B84AC1" w:rsidRPr="00B84AC1">
              <w:rPr>
                <w:rFonts w:eastAsia="仿宋_GB2312" w:hint="eastAsia"/>
                <w:sz w:val="28"/>
              </w:rPr>
              <w:t>Tonkin</w:t>
            </w:r>
            <w:r w:rsidR="00B84AC1" w:rsidRPr="00B84AC1">
              <w:rPr>
                <w:rFonts w:eastAsia="仿宋_GB2312" w:hint="eastAsia"/>
                <w:sz w:val="28"/>
              </w:rPr>
              <w:t>等人（</w:t>
            </w:r>
            <w:r w:rsidR="00B84AC1" w:rsidRPr="00B84AC1">
              <w:rPr>
                <w:rFonts w:eastAsia="仿宋_GB2312" w:hint="eastAsia"/>
                <w:sz w:val="28"/>
              </w:rPr>
              <w:t>2012</w:t>
            </w:r>
            <w:r w:rsidR="00B84AC1" w:rsidRPr="00B84AC1">
              <w:rPr>
                <w:rFonts w:eastAsia="仿宋_GB2312" w:hint="eastAsia"/>
                <w:sz w:val="28"/>
              </w:rPr>
              <w:t>）通过案例研究了</w:t>
            </w:r>
            <w:r w:rsidR="00B84AC1" w:rsidRPr="00B84AC1">
              <w:rPr>
                <w:rFonts w:eastAsia="仿宋_GB2312" w:hint="eastAsia"/>
                <w:sz w:val="28"/>
              </w:rPr>
              <w:t xml:space="preserve"> Twitter </w:t>
            </w:r>
            <w:r w:rsidR="00B84AC1" w:rsidRPr="00B84AC1">
              <w:rPr>
                <w:rFonts w:eastAsia="仿宋_GB2312" w:hint="eastAsia"/>
                <w:sz w:val="28"/>
              </w:rPr>
              <w:t>在医疗领域的应用，通过分析</w:t>
            </w:r>
            <w:r w:rsidR="00B84AC1" w:rsidRPr="00B84AC1">
              <w:rPr>
                <w:rFonts w:eastAsia="仿宋_GB2312" w:hint="eastAsia"/>
                <w:sz w:val="28"/>
              </w:rPr>
              <w:t xml:space="preserve"> Twitter </w:t>
            </w:r>
            <w:r w:rsidR="00B84AC1" w:rsidRPr="00B84AC1">
              <w:rPr>
                <w:rFonts w:eastAsia="仿宋_GB2312" w:hint="eastAsia"/>
                <w:sz w:val="28"/>
              </w:rPr>
              <w:t>信息预测癫痫发作，虽然预测准确率较低，但却拓展了微博应用的领域，很有实践意义。</w:t>
            </w:r>
          </w:p>
          <w:p w:rsidR="006747DB" w:rsidRPr="00091AD2" w:rsidRDefault="00B84AC1" w:rsidP="00230810">
            <w:pPr>
              <w:ind w:leftChars="171" w:left="359" w:firstLineChars="200" w:firstLine="560"/>
              <w:rPr>
                <w:rFonts w:eastAsia="仿宋_GB2312"/>
                <w:sz w:val="28"/>
              </w:rPr>
            </w:pPr>
            <w:r>
              <w:rPr>
                <w:rFonts w:eastAsia="仿宋_GB2312" w:hint="eastAsia"/>
                <w:sz w:val="28"/>
              </w:rPr>
              <w:t>在中国知网核心期刊中，以微博为主题进行搜索可以得到</w:t>
            </w:r>
            <w:r w:rsidRPr="00B84AC1">
              <w:rPr>
                <w:rFonts w:eastAsia="仿宋_GB2312" w:hint="eastAsia"/>
                <w:sz w:val="28"/>
              </w:rPr>
              <w:t>1</w:t>
            </w:r>
            <w:r>
              <w:rPr>
                <w:rFonts w:eastAsia="仿宋_GB2312" w:hint="eastAsia"/>
                <w:sz w:val="28"/>
              </w:rPr>
              <w:t>89,155</w:t>
            </w:r>
            <w:r w:rsidRPr="00B84AC1">
              <w:rPr>
                <w:rFonts w:eastAsia="仿宋_GB2312" w:hint="eastAsia"/>
                <w:sz w:val="28"/>
              </w:rPr>
              <w:t>篇文献（截止</w:t>
            </w:r>
            <w:r>
              <w:rPr>
                <w:rFonts w:eastAsia="仿宋_GB2312" w:hint="eastAsia"/>
                <w:sz w:val="28"/>
              </w:rPr>
              <w:t xml:space="preserve"> 2015</w:t>
            </w:r>
            <w:r w:rsidRPr="00B84AC1">
              <w:rPr>
                <w:rFonts w:eastAsia="仿宋_GB2312" w:hint="eastAsia"/>
                <w:sz w:val="28"/>
              </w:rPr>
              <w:t>年</w:t>
            </w:r>
            <w:r>
              <w:rPr>
                <w:rFonts w:eastAsia="仿宋_GB2312" w:hint="eastAsia"/>
                <w:sz w:val="28"/>
              </w:rPr>
              <w:t xml:space="preserve"> 7</w:t>
            </w:r>
            <w:r w:rsidRPr="00B84AC1">
              <w:rPr>
                <w:rFonts w:eastAsia="仿宋_GB2312" w:hint="eastAsia"/>
                <w:sz w:val="28"/>
              </w:rPr>
              <w:t>月）。</w:t>
            </w:r>
            <w:r w:rsidR="00230810">
              <w:rPr>
                <w:rFonts w:eastAsia="仿宋_GB2312" w:hint="eastAsia"/>
                <w:sz w:val="28"/>
              </w:rPr>
              <w:t>而且对于微博的研究出现</w:t>
            </w:r>
            <w:r w:rsidR="00230810">
              <w:rPr>
                <w:rFonts w:eastAsia="仿宋_GB2312" w:hint="eastAsia"/>
                <w:sz w:val="28"/>
              </w:rPr>
              <w:lastRenderedPageBreak/>
              <w:t>了逐年稳健增长的趋势。</w:t>
            </w:r>
            <w:r w:rsidR="00230810" w:rsidRPr="00230810">
              <w:rPr>
                <w:rFonts w:eastAsia="仿宋_GB2312" w:hint="eastAsia"/>
                <w:sz w:val="28"/>
              </w:rPr>
              <w:t>国内对微博的研究，多数是从新闻传播的角度出发，定性分析微博对信息传播的影响</w:t>
            </w:r>
            <w:r w:rsidR="00230810">
              <w:rPr>
                <w:rFonts w:eastAsia="仿宋_GB2312" w:hint="eastAsia"/>
                <w:sz w:val="28"/>
              </w:rPr>
              <w:t>。</w:t>
            </w:r>
            <w:r w:rsidR="00230810" w:rsidRPr="00230810">
              <w:rPr>
                <w:rFonts w:eastAsia="仿宋_GB2312" w:hint="eastAsia"/>
                <w:sz w:val="28"/>
              </w:rPr>
              <w:t>邢立双（</w:t>
            </w:r>
            <w:r w:rsidR="00230810" w:rsidRPr="00230810">
              <w:rPr>
                <w:rFonts w:eastAsia="仿宋_GB2312" w:hint="eastAsia"/>
                <w:sz w:val="28"/>
              </w:rPr>
              <w:t>2012</w:t>
            </w:r>
            <w:r w:rsidR="00230810" w:rsidRPr="00230810">
              <w:rPr>
                <w:rFonts w:eastAsia="仿宋_GB2312" w:hint="eastAsia"/>
                <w:sz w:val="28"/>
              </w:rPr>
              <w:t>）研究了突发事件中微博信息的传播与管理，认为在可控制的情况下，让微博中意见领袖的思想和方法广泛传播，可以提高整个社会的智商，加快中国现代化的进程。王嘉（</w:t>
            </w:r>
            <w:r w:rsidR="00230810" w:rsidRPr="00230810">
              <w:rPr>
                <w:rFonts w:eastAsia="仿宋_GB2312" w:hint="eastAsia"/>
                <w:sz w:val="28"/>
              </w:rPr>
              <w:t>2012</w:t>
            </w:r>
            <w:r w:rsidR="00230810" w:rsidRPr="00230810">
              <w:rPr>
                <w:rFonts w:eastAsia="仿宋_GB2312" w:hint="eastAsia"/>
                <w:sz w:val="28"/>
              </w:rPr>
              <w:t>）研究了微博中话语权的问题，分析了微博中话语权的内涵、外延和分配问题，并对微博的发展趋势做了进一步的构想。许晓东等人（</w:t>
            </w:r>
            <w:r w:rsidR="00230810" w:rsidRPr="00230810">
              <w:rPr>
                <w:rFonts w:eastAsia="仿宋_GB2312" w:hint="eastAsia"/>
                <w:sz w:val="28"/>
              </w:rPr>
              <w:t>2011</w:t>
            </w:r>
            <w:r w:rsidR="00230810" w:rsidRPr="00230810">
              <w:rPr>
                <w:rFonts w:eastAsia="仿宋_GB2312" w:hint="eastAsia"/>
                <w:sz w:val="28"/>
              </w:rPr>
              <w:t>）研究了谣言在微博中传播的问题，从宏观角度分析了谣言在网络中的传播机理，构建模型并进行了仿真。平亮等人（</w:t>
            </w:r>
            <w:r w:rsidR="00230810" w:rsidRPr="00230810">
              <w:rPr>
                <w:rFonts w:eastAsia="仿宋_GB2312" w:hint="eastAsia"/>
                <w:sz w:val="28"/>
              </w:rPr>
              <w:t>2011</w:t>
            </w:r>
            <w:r w:rsidR="00230810" w:rsidRPr="00230810">
              <w:rPr>
                <w:rFonts w:eastAsia="仿宋_GB2312" w:hint="eastAsia"/>
                <w:sz w:val="28"/>
              </w:rPr>
              <w:t>）利用社会网络理论中的中心度和中心性等指标，研究了微博中意见领袖、权力等问题。此外，计算机领域的学者，从微博中信息数据分析、热点话题挖掘方面，也进行了一定的研究。</w:t>
            </w:r>
          </w:p>
        </w:tc>
      </w:tr>
      <w:tr w:rsidR="006747DB" w:rsidTr="002B1A7E">
        <w:tc>
          <w:tcPr>
            <w:tcW w:w="8522" w:type="dxa"/>
          </w:tcPr>
          <w:p w:rsidR="006747DB" w:rsidRDefault="006747DB" w:rsidP="002B1A7E">
            <w:pPr>
              <w:numPr>
                <w:ilvl w:val="0"/>
                <w:numId w:val="1"/>
              </w:numPr>
              <w:rPr>
                <w:rFonts w:eastAsia="仿宋_GB2312"/>
                <w:sz w:val="28"/>
              </w:rPr>
            </w:pPr>
            <w:r>
              <w:rPr>
                <w:rFonts w:eastAsia="仿宋_GB2312" w:hint="eastAsia"/>
                <w:sz w:val="28"/>
              </w:rPr>
              <w:lastRenderedPageBreak/>
              <w:t>论文的理论依据、研究方法、研究内容</w:t>
            </w:r>
          </w:p>
          <w:p w:rsidR="006747DB" w:rsidRDefault="006747DB" w:rsidP="002B1A7E">
            <w:pPr>
              <w:numPr>
                <w:ilvl w:val="0"/>
                <w:numId w:val="3"/>
              </w:numPr>
              <w:rPr>
                <w:rFonts w:eastAsia="仿宋_GB2312"/>
                <w:sz w:val="28"/>
              </w:rPr>
            </w:pPr>
            <w:r>
              <w:rPr>
                <w:rFonts w:eastAsia="仿宋_GB2312" w:hint="eastAsia"/>
                <w:sz w:val="28"/>
              </w:rPr>
              <w:t>论文的理论依据</w:t>
            </w:r>
          </w:p>
          <w:p w:rsidR="006747DB" w:rsidRDefault="006747DB" w:rsidP="002B1A7E">
            <w:pPr>
              <w:ind w:leftChars="171" w:left="359" w:firstLineChars="150" w:firstLine="420"/>
              <w:rPr>
                <w:rFonts w:eastAsia="仿宋_GB2312"/>
                <w:sz w:val="28"/>
              </w:rPr>
            </w:pPr>
            <w:r>
              <w:rPr>
                <w:rFonts w:eastAsia="仿宋_GB2312" w:hint="eastAsia"/>
                <w:sz w:val="28"/>
              </w:rPr>
              <w:t>社</w:t>
            </w:r>
            <w:r w:rsidR="00B85DB1" w:rsidRPr="00B85DB1">
              <w:rPr>
                <w:rFonts w:eastAsia="仿宋_GB2312" w:hint="eastAsia"/>
                <w:sz w:val="28"/>
              </w:rPr>
              <w:t>交网络分析是指基于信息学、数学、社会学、管理学、心理学等多学科的融合理论和方法，为理解人类各种社交关系的形成、行为特点分析以及信息传播的规律提供的一种可计算的分析方法。</w:t>
            </w:r>
            <w:r w:rsidRPr="00091AD2">
              <w:rPr>
                <w:rFonts w:eastAsia="仿宋_GB2312" w:hint="eastAsia"/>
                <w:sz w:val="28"/>
              </w:rPr>
              <w:t>从社会网络的角度出发，人在社会环境中的相互作用可以表达为基于关系的一种模式或规则，而基于这种关系的有规律模式反映了社会结构，这种结构的量化分析是社会网络分析的出发点。</w:t>
            </w:r>
          </w:p>
          <w:p w:rsidR="006747DB" w:rsidRDefault="006747DB" w:rsidP="002B1A7E">
            <w:pPr>
              <w:ind w:leftChars="171" w:left="359" w:firstLineChars="150" w:firstLine="420"/>
              <w:rPr>
                <w:rFonts w:eastAsia="仿宋_GB2312"/>
                <w:sz w:val="28"/>
              </w:rPr>
            </w:pPr>
            <w:r>
              <w:rPr>
                <w:rFonts w:eastAsia="仿宋_GB2312" w:hint="eastAsia"/>
                <w:sz w:val="28"/>
              </w:rPr>
              <w:t>统计分析：</w:t>
            </w:r>
            <w:r w:rsidR="00282211" w:rsidRPr="00282211">
              <w:rPr>
                <w:rFonts w:eastAsia="仿宋_GB2312" w:hint="eastAsia"/>
                <w:sz w:val="28"/>
              </w:rPr>
              <w:t>是指运用统计方法及与分析对象有关的知识，从定量与定性的结合上进行的研究活动。</w:t>
            </w:r>
            <w:r w:rsidRPr="00091AD2">
              <w:rPr>
                <w:rFonts w:eastAsia="仿宋_GB2312" w:hint="eastAsia"/>
                <w:sz w:val="28"/>
              </w:rPr>
              <w:t>在相关科学理论的指导下，</w:t>
            </w:r>
            <w:r w:rsidRPr="00091AD2">
              <w:rPr>
                <w:rFonts w:eastAsia="仿宋_GB2312" w:hint="eastAsia"/>
                <w:sz w:val="28"/>
              </w:rPr>
              <w:lastRenderedPageBreak/>
              <w:t>利用统计调查并整理所掌握的大量资料及相关资料，运用统计的方法，对客观存在的社会经济现象及与之相关联的现象，进行分析研究，探求其发展变化的规律，为社会经济活动的实际决策提供依据。</w:t>
            </w:r>
          </w:p>
          <w:p w:rsidR="006747DB" w:rsidRDefault="006747DB" w:rsidP="002B1A7E">
            <w:pPr>
              <w:numPr>
                <w:ilvl w:val="0"/>
                <w:numId w:val="3"/>
              </w:numPr>
              <w:rPr>
                <w:rFonts w:eastAsia="仿宋_GB2312"/>
                <w:sz w:val="28"/>
              </w:rPr>
            </w:pPr>
            <w:r>
              <w:rPr>
                <w:rFonts w:eastAsia="仿宋_GB2312" w:hint="eastAsia"/>
                <w:sz w:val="28"/>
              </w:rPr>
              <w:t>研究方法</w:t>
            </w:r>
          </w:p>
          <w:p w:rsidR="000B48E7" w:rsidRPr="00357F76" w:rsidRDefault="000B48E7" w:rsidP="000B48E7">
            <w:pPr>
              <w:numPr>
                <w:ilvl w:val="0"/>
                <w:numId w:val="5"/>
              </w:numPr>
              <w:rPr>
                <w:rFonts w:eastAsia="仿宋_GB2312"/>
                <w:sz w:val="28"/>
              </w:rPr>
            </w:pPr>
            <w:r>
              <w:rPr>
                <w:rFonts w:eastAsia="仿宋_GB2312" w:hint="eastAsia"/>
                <w:sz w:val="28"/>
              </w:rPr>
              <w:t>文献研究方法</w:t>
            </w:r>
          </w:p>
          <w:p w:rsidR="000B48E7" w:rsidRPr="00A1785B" w:rsidRDefault="000B48E7" w:rsidP="00D74470">
            <w:pPr>
              <w:ind w:leftChars="171" w:left="359" w:firstLineChars="200" w:firstLine="560"/>
              <w:rPr>
                <w:rFonts w:eastAsia="仿宋_GB2312"/>
                <w:sz w:val="28"/>
              </w:rPr>
            </w:pPr>
            <w:r w:rsidRPr="00A1785B">
              <w:rPr>
                <w:rFonts w:eastAsia="仿宋_GB2312" w:hint="eastAsia"/>
                <w:sz w:val="28"/>
              </w:rPr>
              <w:t>通过对国内外文献进行梳理，对复杂网络理论、信息</w:t>
            </w:r>
          </w:p>
          <w:p w:rsidR="000B48E7" w:rsidRDefault="000B48E7" w:rsidP="000B48E7">
            <w:pPr>
              <w:ind w:left="360"/>
              <w:rPr>
                <w:rFonts w:eastAsia="仿宋_GB2312"/>
                <w:sz w:val="28"/>
              </w:rPr>
            </w:pPr>
            <w:r w:rsidRPr="00A1785B">
              <w:rPr>
                <w:rFonts w:eastAsia="仿宋_GB2312" w:hint="eastAsia"/>
                <w:sz w:val="28"/>
              </w:rPr>
              <w:t>传播理论、传播心理学理论等有了较深刻的认知。</w:t>
            </w:r>
          </w:p>
          <w:p w:rsidR="000B48E7" w:rsidRDefault="000B48E7" w:rsidP="000B48E7">
            <w:pPr>
              <w:numPr>
                <w:ilvl w:val="0"/>
                <w:numId w:val="5"/>
              </w:numPr>
              <w:rPr>
                <w:rFonts w:eastAsia="仿宋_GB2312"/>
                <w:sz w:val="28"/>
              </w:rPr>
            </w:pPr>
            <w:r>
              <w:rPr>
                <w:rFonts w:eastAsia="仿宋_GB2312" w:hint="eastAsia"/>
                <w:sz w:val="28"/>
              </w:rPr>
              <w:t>网络分析方法</w:t>
            </w:r>
          </w:p>
          <w:p w:rsidR="000B48E7" w:rsidRDefault="000B48E7" w:rsidP="000B48E7">
            <w:pPr>
              <w:ind w:leftChars="171" w:left="359" w:firstLineChars="250" w:firstLine="700"/>
              <w:rPr>
                <w:rFonts w:eastAsia="仿宋_GB2312"/>
                <w:sz w:val="28"/>
              </w:rPr>
            </w:pPr>
            <w:r w:rsidRPr="00AC060F">
              <w:rPr>
                <w:rFonts w:eastAsia="仿宋_GB2312" w:hint="eastAsia"/>
                <w:sz w:val="28"/>
              </w:rPr>
              <w:t>运用了复杂网络理论中的网络拓扑结构分析法，选取多个指标，对微博信息传播复杂网络的拓扑结构进行了分析</w:t>
            </w:r>
            <w:r>
              <w:rPr>
                <w:rFonts w:eastAsia="仿宋_GB2312" w:hint="eastAsia"/>
                <w:sz w:val="28"/>
              </w:rPr>
              <w:t>。</w:t>
            </w:r>
          </w:p>
          <w:p w:rsidR="000B48E7" w:rsidRDefault="00324491" w:rsidP="000B48E7">
            <w:pPr>
              <w:numPr>
                <w:ilvl w:val="0"/>
                <w:numId w:val="5"/>
              </w:numPr>
              <w:rPr>
                <w:rFonts w:eastAsia="仿宋_GB2312"/>
                <w:sz w:val="28"/>
              </w:rPr>
            </w:pPr>
            <w:r>
              <w:rPr>
                <w:rFonts w:eastAsia="仿宋_GB2312" w:hint="eastAsia"/>
                <w:sz w:val="28"/>
              </w:rPr>
              <w:t>应用</w:t>
            </w:r>
            <w:r>
              <w:rPr>
                <w:rFonts w:eastAsia="仿宋_GB2312"/>
                <w:sz w:val="28"/>
              </w:rPr>
              <w:t>机器学习方法</w:t>
            </w:r>
            <w:r w:rsidR="000B48E7" w:rsidRPr="00AC060F">
              <w:rPr>
                <w:rFonts w:eastAsia="仿宋_GB2312" w:hint="eastAsia"/>
                <w:sz w:val="28"/>
              </w:rPr>
              <w:t>建模和仿真分析</w:t>
            </w:r>
          </w:p>
          <w:p w:rsidR="000B48E7" w:rsidRDefault="000B48E7" w:rsidP="000B48E7">
            <w:pPr>
              <w:ind w:leftChars="171" w:left="359" w:firstLineChars="250" w:firstLine="700"/>
              <w:rPr>
                <w:rFonts w:eastAsia="仿宋_GB2312"/>
                <w:sz w:val="28"/>
              </w:rPr>
            </w:pPr>
            <w:r w:rsidRPr="00904D3D">
              <w:rPr>
                <w:rFonts w:eastAsia="仿宋_GB2312" w:hint="eastAsia"/>
                <w:sz w:val="28"/>
              </w:rPr>
              <w:t>结合微博自身特征，对网络演化和信息传播过程，分别进行建模，并利用软件对其进行仿真</w:t>
            </w:r>
            <w:r>
              <w:rPr>
                <w:rFonts w:eastAsia="仿宋_GB2312" w:hint="eastAsia"/>
                <w:sz w:val="28"/>
              </w:rPr>
              <w:t>。</w:t>
            </w:r>
          </w:p>
          <w:p w:rsidR="007B4120" w:rsidRDefault="000B48E7" w:rsidP="007B4120">
            <w:pPr>
              <w:numPr>
                <w:ilvl w:val="0"/>
                <w:numId w:val="5"/>
              </w:numPr>
              <w:rPr>
                <w:rFonts w:eastAsia="仿宋_GB2312"/>
                <w:sz w:val="28"/>
              </w:rPr>
            </w:pPr>
            <w:r>
              <w:rPr>
                <w:rFonts w:eastAsia="仿宋_GB2312" w:hint="eastAsia"/>
                <w:sz w:val="28"/>
              </w:rPr>
              <w:t>可视分析方法</w:t>
            </w:r>
          </w:p>
          <w:p w:rsidR="000B48E7" w:rsidRPr="007B4120" w:rsidRDefault="000B48E7" w:rsidP="007B4120">
            <w:pPr>
              <w:ind w:leftChars="171" w:left="359" w:firstLineChars="250" w:firstLine="700"/>
              <w:rPr>
                <w:rFonts w:eastAsia="仿宋_GB2312"/>
                <w:sz w:val="28"/>
              </w:rPr>
            </w:pPr>
            <w:r w:rsidRPr="007B4120">
              <w:rPr>
                <w:rFonts w:eastAsia="仿宋_GB2312" w:hint="eastAsia"/>
                <w:sz w:val="28"/>
              </w:rPr>
              <w:t>通过</w:t>
            </w:r>
            <w:r w:rsidR="007B4120" w:rsidRPr="007B4120">
              <w:rPr>
                <w:rFonts w:eastAsia="仿宋_GB2312" w:hint="eastAsia"/>
                <w:sz w:val="28"/>
              </w:rPr>
              <w:t>运用可视化技术，将数据</w:t>
            </w:r>
            <w:r w:rsidR="00BF2865">
              <w:rPr>
                <w:rFonts w:eastAsia="仿宋_GB2312" w:hint="eastAsia"/>
                <w:sz w:val="28"/>
              </w:rPr>
              <w:t>从不同维度展示出来，以发掘</w:t>
            </w:r>
            <w:r w:rsidR="007B4120" w:rsidRPr="007B4120">
              <w:rPr>
                <w:rFonts w:eastAsia="仿宋_GB2312" w:hint="eastAsia"/>
                <w:sz w:val="28"/>
              </w:rPr>
              <w:t>其中</w:t>
            </w:r>
            <w:r w:rsidR="007B4120">
              <w:rPr>
                <w:rFonts w:eastAsia="仿宋_GB2312" w:hint="eastAsia"/>
                <w:sz w:val="28"/>
              </w:rPr>
              <w:t>蕴含的规律</w:t>
            </w:r>
            <w:r w:rsidR="00BF2865">
              <w:rPr>
                <w:rFonts w:eastAsia="仿宋_GB2312" w:hint="eastAsia"/>
                <w:sz w:val="28"/>
              </w:rPr>
              <w:t>，为深入研究提供突破口。</w:t>
            </w:r>
          </w:p>
          <w:p w:rsidR="006747DB" w:rsidRDefault="006747DB" w:rsidP="002B1A7E">
            <w:pPr>
              <w:numPr>
                <w:ilvl w:val="0"/>
                <w:numId w:val="3"/>
              </w:numPr>
              <w:rPr>
                <w:rFonts w:eastAsia="仿宋_GB2312"/>
                <w:sz w:val="28"/>
              </w:rPr>
            </w:pPr>
            <w:r>
              <w:rPr>
                <w:rFonts w:eastAsia="仿宋_GB2312" w:hint="eastAsia"/>
                <w:sz w:val="28"/>
              </w:rPr>
              <w:t>研究内容</w:t>
            </w:r>
          </w:p>
          <w:p w:rsidR="006747DB" w:rsidRPr="00091AD2" w:rsidRDefault="00CE7673" w:rsidP="00AA6399">
            <w:pPr>
              <w:ind w:leftChars="171" w:left="359" w:firstLineChars="150" w:firstLine="420"/>
              <w:rPr>
                <w:rFonts w:eastAsia="仿宋_GB2312"/>
                <w:sz w:val="28"/>
              </w:rPr>
            </w:pPr>
            <w:r>
              <w:rPr>
                <w:rFonts w:eastAsia="仿宋_GB2312" w:hint="eastAsia"/>
                <w:sz w:val="28"/>
              </w:rPr>
              <w:t>本文的主要研究内容是对新浪微博数据</w:t>
            </w:r>
            <w:r w:rsidR="006747DB">
              <w:rPr>
                <w:rFonts w:eastAsia="仿宋_GB2312" w:hint="eastAsia"/>
                <w:sz w:val="28"/>
              </w:rPr>
              <w:t>进行分析，</w:t>
            </w:r>
            <w:r>
              <w:rPr>
                <w:rFonts w:eastAsia="仿宋_GB2312" w:hint="eastAsia"/>
                <w:sz w:val="28"/>
              </w:rPr>
              <w:t>发掘其中的消息传播机制。通过研究消息的传播深度、广度、速度与消息类型、消息参与者的好友关系等之间的联系和影响，</w:t>
            </w:r>
            <w:r w:rsidR="006747DB">
              <w:rPr>
                <w:rFonts w:eastAsia="仿宋_GB2312" w:hint="eastAsia"/>
                <w:sz w:val="28"/>
              </w:rPr>
              <w:t>得到网络</w:t>
            </w:r>
            <w:r w:rsidR="003B1309">
              <w:rPr>
                <w:rFonts w:eastAsia="仿宋_GB2312" w:hint="eastAsia"/>
                <w:sz w:val="28"/>
              </w:rPr>
              <w:t>消息传播</w:t>
            </w:r>
            <w:r w:rsidR="006747DB">
              <w:rPr>
                <w:rFonts w:eastAsia="仿宋_GB2312" w:hint="eastAsia"/>
                <w:sz w:val="28"/>
              </w:rPr>
              <w:t>的</w:t>
            </w:r>
            <w:r w:rsidR="003B1309">
              <w:rPr>
                <w:rFonts w:eastAsia="仿宋_GB2312" w:hint="eastAsia"/>
                <w:sz w:val="28"/>
              </w:rPr>
              <w:t>一般规律</w:t>
            </w:r>
            <w:r w:rsidR="006747DB">
              <w:rPr>
                <w:rFonts w:eastAsia="仿宋_GB2312" w:hint="eastAsia"/>
                <w:sz w:val="28"/>
              </w:rPr>
              <w:t>，</w:t>
            </w:r>
            <w:r w:rsidR="00AA6399">
              <w:rPr>
                <w:rFonts w:eastAsia="仿宋_GB2312" w:hint="eastAsia"/>
                <w:sz w:val="28"/>
              </w:rPr>
              <w:t>并建立模型，根据实际数据训练相关参数，达</w:t>
            </w:r>
            <w:r w:rsidR="00AA6399">
              <w:rPr>
                <w:rFonts w:eastAsia="仿宋_GB2312" w:hint="eastAsia"/>
                <w:sz w:val="28"/>
              </w:rPr>
              <w:lastRenderedPageBreak/>
              <w:t>到预测消息传播的最终目的。并根据部分数据来预测即将可能发生的好友关系，并与实际数据</w:t>
            </w:r>
            <w:r w:rsidR="004C7A64">
              <w:rPr>
                <w:rFonts w:eastAsia="仿宋_GB2312" w:hint="eastAsia"/>
                <w:sz w:val="28"/>
              </w:rPr>
              <w:t>相印证，揭示在线社交网络信息传播的规律性、可预测性</w:t>
            </w:r>
            <w:r w:rsidR="006747DB">
              <w:rPr>
                <w:rFonts w:eastAsia="仿宋_GB2312" w:hint="eastAsia"/>
                <w:sz w:val="28"/>
              </w:rPr>
              <w:t>。</w:t>
            </w:r>
          </w:p>
        </w:tc>
      </w:tr>
      <w:tr w:rsidR="006747DB" w:rsidTr="002B1A7E">
        <w:tc>
          <w:tcPr>
            <w:tcW w:w="8522" w:type="dxa"/>
          </w:tcPr>
          <w:p w:rsidR="006747DB" w:rsidRDefault="006747DB" w:rsidP="002B1A7E">
            <w:pPr>
              <w:numPr>
                <w:ilvl w:val="0"/>
                <w:numId w:val="1"/>
              </w:numPr>
              <w:rPr>
                <w:rFonts w:eastAsia="仿宋_GB2312"/>
                <w:sz w:val="28"/>
              </w:rPr>
            </w:pPr>
            <w:r>
              <w:rPr>
                <w:rFonts w:eastAsia="仿宋_GB2312" w:hint="eastAsia"/>
                <w:sz w:val="28"/>
              </w:rPr>
              <w:lastRenderedPageBreak/>
              <w:t>研究条件和可能存在的问题</w:t>
            </w:r>
          </w:p>
          <w:p w:rsidR="006747DB" w:rsidRDefault="006747DB" w:rsidP="002B1A7E">
            <w:pPr>
              <w:numPr>
                <w:ilvl w:val="0"/>
                <w:numId w:val="4"/>
              </w:numPr>
              <w:rPr>
                <w:rFonts w:eastAsia="仿宋_GB2312"/>
                <w:sz w:val="28"/>
              </w:rPr>
            </w:pPr>
            <w:r>
              <w:rPr>
                <w:rFonts w:eastAsia="仿宋_GB2312" w:hint="eastAsia"/>
                <w:sz w:val="28"/>
              </w:rPr>
              <w:t>研究条件</w:t>
            </w:r>
          </w:p>
          <w:p w:rsidR="006747DB" w:rsidRDefault="006747DB" w:rsidP="002B1A7E">
            <w:pPr>
              <w:ind w:leftChars="171" w:left="359" w:firstLineChars="100" w:firstLine="280"/>
              <w:rPr>
                <w:rFonts w:eastAsia="仿宋_GB2312"/>
                <w:sz w:val="28"/>
              </w:rPr>
            </w:pPr>
            <w:r>
              <w:rPr>
                <w:rFonts w:eastAsia="仿宋_GB2312" w:hint="eastAsia"/>
                <w:sz w:val="28"/>
              </w:rPr>
              <w:t>本</w:t>
            </w:r>
            <w:r w:rsidR="00305A4D">
              <w:rPr>
                <w:rFonts w:eastAsia="仿宋_GB2312" w:hint="eastAsia"/>
                <w:sz w:val="28"/>
              </w:rPr>
              <w:t>研究</w:t>
            </w:r>
            <w:r>
              <w:rPr>
                <w:rFonts w:eastAsia="仿宋_GB2312" w:hint="eastAsia"/>
                <w:sz w:val="28"/>
              </w:rPr>
              <w:t>在</w:t>
            </w:r>
            <w:r>
              <w:rPr>
                <w:rFonts w:eastAsia="仿宋_GB2312"/>
                <w:sz w:val="28"/>
              </w:rPr>
              <w:t>智能</w:t>
            </w:r>
            <w:r>
              <w:rPr>
                <w:rFonts w:eastAsia="仿宋_GB2312" w:hint="eastAsia"/>
                <w:sz w:val="28"/>
              </w:rPr>
              <w:t>与网络化系统研究中心（</w:t>
            </w:r>
            <w:r w:rsidRPr="00344A7C">
              <w:rPr>
                <w:rFonts w:eastAsia="仿宋_GB2312"/>
                <w:sz w:val="28"/>
              </w:rPr>
              <w:t>Center for Intelligent and Networked Systems</w:t>
            </w:r>
            <w:r>
              <w:rPr>
                <w:rFonts w:eastAsia="仿宋_GB2312" w:hint="eastAsia"/>
                <w:sz w:val="28"/>
              </w:rPr>
              <w:t>）</w:t>
            </w:r>
            <w:r w:rsidR="00305A4D">
              <w:rPr>
                <w:rFonts w:eastAsia="仿宋_GB2312" w:hint="eastAsia"/>
                <w:sz w:val="28"/>
              </w:rPr>
              <w:t>进行</w:t>
            </w:r>
            <w:r>
              <w:rPr>
                <w:rFonts w:eastAsia="仿宋_GB2312" w:hint="eastAsia"/>
                <w:sz w:val="28"/>
              </w:rPr>
              <w:t>，</w:t>
            </w:r>
            <w:r w:rsidRPr="00344A7C">
              <w:rPr>
                <w:rFonts w:eastAsia="仿宋_GB2312" w:hint="eastAsia"/>
                <w:sz w:val="28"/>
              </w:rPr>
              <w:t>该中心主要从事网络科学、机器学习、大数据下的网络挖掘、中文自然语言处理等交叉学科的应用基础研究。承担了包括国家自然科学基金在内的研究项目，在权威国际期刊上发表多篇</w:t>
            </w:r>
            <w:r w:rsidRPr="00344A7C">
              <w:rPr>
                <w:rFonts w:eastAsia="仿宋_GB2312" w:hint="eastAsia"/>
                <w:sz w:val="28"/>
              </w:rPr>
              <w:t>SCI</w:t>
            </w:r>
            <w:r w:rsidRPr="00344A7C">
              <w:rPr>
                <w:rFonts w:eastAsia="仿宋_GB2312" w:hint="eastAsia"/>
                <w:sz w:val="28"/>
              </w:rPr>
              <w:t>论文。中心拥有</w:t>
            </w:r>
            <w:r w:rsidRPr="00344A7C">
              <w:rPr>
                <w:rFonts w:eastAsia="仿宋_GB2312" w:hint="eastAsia"/>
                <w:sz w:val="28"/>
              </w:rPr>
              <w:t>100</w:t>
            </w:r>
            <w:r w:rsidRPr="00344A7C">
              <w:rPr>
                <w:rFonts w:eastAsia="仿宋_GB2312" w:hint="eastAsia"/>
                <w:sz w:val="28"/>
              </w:rPr>
              <w:t>平方的独立实验室，</w:t>
            </w:r>
            <w:r w:rsidRPr="00344A7C">
              <w:rPr>
                <w:rFonts w:eastAsia="仿宋_GB2312" w:hint="eastAsia"/>
                <w:sz w:val="28"/>
              </w:rPr>
              <w:t>2</w:t>
            </w:r>
            <w:r w:rsidRPr="00344A7C">
              <w:rPr>
                <w:rFonts w:eastAsia="仿宋_GB2312" w:hint="eastAsia"/>
                <w:sz w:val="28"/>
              </w:rPr>
              <w:t>台</w:t>
            </w:r>
            <w:r>
              <w:rPr>
                <w:rFonts w:eastAsia="仿宋_GB2312" w:hint="eastAsia"/>
                <w:sz w:val="28"/>
              </w:rPr>
              <w:t>专用</w:t>
            </w:r>
            <w:r w:rsidRPr="00344A7C">
              <w:rPr>
                <w:rFonts w:eastAsia="仿宋_GB2312" w:hint="eastAsia"/>
                <w:sz w:val="28"/>
              </w:rPr>
              <w:t>高性能服务器，以及多台</w:t>
            </w:r>
            <w:r w:rsidRPr="00344A7C">
              <w:rPr>
                <w:rFonts w:eastAsia="仿宋_GB2312" w:hint="eastAsia"/>
                <w:sz w:val="28"/>
              </w:rPr>
              <w:t>PC</w:t>
            </w:r>
            <w:r w:rsidRPr="00344A7C">
              <w:rPr>
                <w:rFonts w:eastAsia="仿宋_GB2312" w:hint="eastAsia"/>
                <w:sz w:val="28"/>
              </w:rPr>
              <w:t>机，</w:t>
            </w:r>
            <w:r w:rsidR="006143F8">
              <w:rPr>
                <w:rFonts w:eastAsia="仿宋_GB2312" w:hint="eastAsia"/>
                <w:sz w:val="28"/>
              </w:rPr>
              <w:t>H</w:t>
            </w:r>
            <w:r w:rsidR="00A000C4">
              <w:rPr>
                <w:rFonts w:eastAsia="仿宋_GB2312" w:hint="eastAsia"/>
                <w:sz w:val="28"/>
              </w:rPr>
              <w:t>adoop</w:t>
            </w:r>
            <w:r w:rsidR="00A000C4">
              <w:rPr>
                <w:rFonts w:eastAsia="仿宋_GB2312" w:hint="eastAsia"/>
                <w:sz w:val="28"/>
              </w:rPr>
              <w:t>云计算平台，</w:t>
            </w:r>
            <w:r w:rsidRPr="00344A7C">
              <w:rPr>
                <w:rFonts w:eastAsia="仿宋_GB2312" w:hint="eastAsia"/>
                <w:sz w:val="28"/>
              </w:rPr>
              <w:t>具有良好的科学研究环境。</w:t>
            </w:r>
          </w:p>
          <w:p w:rsidR="006747DB" w:rsidRDefault="006747DB" w:rsidP="002B1A7E">
            <w:pPr>
              <w:numPr>
                <w:ilvl w:val="0"/>
                <w:numId w:val="4"/>
              </w:numPr>
              <w:rPr>
                <w:rFonts w:eastAsia="仿宋_GB2312"/>
                <w:sz w:val="28"/>
              </w:rPr>
            </w:pPr>
            <w:r>
              <w:rPr>
                <w:rFonts w:eastAsia="仿宋_GB2312" w:hint="eastAsia"/>
                <w:sz w:val="28"/>
              </w:rPr>
              <w:t>可能存在的问题</w:t>
            </w:r>
          </w:p>
          <w:p w:rsidR="006747DB" w:rsidRPr="00441282" w:rsidRDefault="006747DB" w:rsidP="002B1A7E">
            <w:pPr>
              <w:ind w:left="360"/>
              <w:rPr>
                <w:rFonts w:eastAsia="仿宋_GB2312"/>
                <w:color w:val="000000" w:themeColor="text1"/>
                <w:sz w:val="28"/>
              </w:rPr>
            </w:pPr>
            <w:r w:rsidRPr="00441282">
              <w:rPr>
                <w:rFonts w:eastAsia="仿宋_GB2312" w:hint="eastAsia"/>
                <w:color w:val="000000" w:themeColor="text1"/>
                <w:sz w:val="28"/>
              </w:rPr>
              <w:t>（</w:t>
            </w:r>
            <w:r w:rsidRPr="00441282">
              <w:rPr>
                <w:rFonts w:eastAsia="仿宋_GB2312" w:hint="eastAsia"/>
                <w:color w:val="000000" w:themeColor="text1"/>
                <w:sz w:val="28"/>
              </w:rPr>
              <w:t>1</w:t>
            </w:r>
            <w:r w:rsidRPr="00441282">
              <w:rPr>
                <w:rFonts w:eastAsia="仿宋_GB2312" w:hint="eastAsia"/>
                <w:color w:val="000000" w:themeColor="text1"/>
                <w:sz w:val="28"/>
              </w:rPr>
              <w:t>）</w:t>
            </w:r>
            <w:r w:rsidR="0042443B" w:rsidRPr="00441282">
              <w:rPr>
                <w:rFonts w:eastAsia="仿宋_GB2312" w:hint="eastAsia"/>
                <w:color w:val="000000" w:themeColor="text1"/>
                <w:sz w:val="28"/>
              </w:rPr>
              <w:t>数据量过大硬件不足</w:t>
            </w:r>
            <w:r w:rsidRPr="00441282">
              <w:rPr>
                <w:rFonts w:eastAsia="仿宋_GB2312" w:hint="eastAsia"/>
                <w:color w:val="000000" w:themeColor="text1"/>
                <w:sz w:val="28"/>
              </w:rPr>
              <w:t>问题</w:t>
            </w:r>
          </w:p>
          <w:p w:rsidR="006747DB" w:rsidRPr="00441282" w:rsidRDefault="006747DB" w:rsidP="002B1A7E">
            <w:pPr>
              <w:ind w:left="360"/>
              <w:rPr>
                <w:rFonts w:eastAsia="仿宋_GB2312"/>
                <w:color w:val="000000" w:themeColor="text1"/>
                <w:sz w:val="28"/>
              </w:rPr>
            </w:pPr>
            <w:r w:rsidRPr="00441282">
              <w:rPr>
                <w:rFonts w:eastAsia="仿宋_GB2312" w:hint="eastAsia"/>
                <w:color w:val="000000" w:themeColor="text1"/>
                <w:sz w:val="28"/>
              </w:rPr>
              <w:t>（</w:t>
            </w:r>
            <w:r w:rsidRPr="00441282">
              <w:rPr>
                <w:rFonts w:eastAsia="仿宋_GB2312" w:hint="eastAsia"/>
                <w:color w:val="000000" w:themeColor="text1"/>
                <w:sz w:val="28"/>
              </w:rPr>
              <w:t>2</w:t>
            </w:r>
            <w:r w:rsidRPr="00441282">
              <w:rPr>
                <w:rFonts w:eastAsia="仿宋_GB2312" w:hint="eastAsia"/>
                <w:color w:val="000000" w:themeColor="text1"/>
                <w:sz w:val="28"/>
              </w:rPr>
              <w:t>）</w:t>
            </w:r>
            <w:r w:rsidR="00831E3E" w:rsidRPr="00441282">
              <w:rPr>
                <w:rFonts w:eastAsia="仿宋_GB2312" w:hint="eastAsia"/>
                <w:color w:val="000000" w:themeColor="text1"/>
                <w:sz w:val="28"/>
              </w:rPr>
              <w:t>微博消息</w:t>
            </w:r>
            <w:r w:rsidRPr="00441282">
              <w:rPr>
                <w:rFonts w:eastAsia="仿宋_GB2312" w:hint="eastAsia"/>
                <w:color w:val="000000" w:themeColor="text1"/>
                <w:sz w:val="28"/>
              </w:rPr>
              <w:t>语义理解问题</w:t>
            </w:r>
          </w:p>
          <w:p w:rsidR="006747DB" w:rsidRPr="00441282" w:rsidRDefault="006747DB" w:rsidP="002B1A7E">
            <w:pPr>
              <w:ind w:left="360"/>
              <w:rPr>
                <w:rFonts w:eastAsia="仿宋_GB2312"/>
                <w:color w:val="000000" w:themeColor="text1"/>
                <w:sz w:val="28"/>
              </w:rPr>
            </w:pPr>
            <w:r w:rsidRPr="00441282">
              <w:rPr>
                <w:rFonts w:eastAsia="仿宋_GB2312" w:hint="eastAsia"/>
                <w:color w:val="000000" w:themeColor="text1"/>
                <w:sz w:val="28"/>
              </w:rPr>
              <w:t>（</w:t>
            </w:r>
            <w:r w:rsidRPr="00441282">
              <w:rPr>
                <w:rFonts w:eastAsia="仿宋_GB2312" w:hint="eastAsia"/>
                <w:color w:val="000000" w:themeColor="text1"/>
                <w:sz w:val="28"/>
              </w:rPr>
              <w:t>3</w:t>
            </w:r>
            <w:r w:rsidRPr="00441282">
              <w:rPr>
                <w:rFonts w:eastAsia="仿宋_GB2312" w:hint="eastAsia"/>
                <w:color w:val="000000" w:themeColor="text1"/>
                <w:sz w:val="28"/>
              </w:rPr>
              <w:t>）</w:t>
            </w:r>
            <w:r w:rsidR="00831E3E" w:rsidRPr="00441282">
              <w:rPr>
                <w:rFonts w:eastAsia="仿宋_GB2312" w:hint="eastAsia"/>
                <w:color w:val="000000" w:themeColor="text1"/>
                <w:sz w:val="28"/>
              </w:rPr>
              <w:t>预测</w:t>
            </w:r>
            <w:r w:rsidR="00B3357B">
              <w:rPr>
                <w:rFonts w:eastAsia="仿宋_GB2312" w:hint="eastAsia"/>
                <w:color w:val="000000" w:themeColor="text1"/>
                <w:sz w:val="28"/>
              </w:rPr>
              <w:t>性能</w:t>
            </w:r>
            <w:r w:rsidR="00B3357B">
              <w:rPr>
                <w:rFonts w:eastAsia="仿宋_GB2312"/>
                <w:color w:val="000000" w:themeColor="text1"/>
                <w:sz w:val="28"/>
              </w:rPr>
              <w:t>的评价</w:t>
            </w:r>
            <w:r w:rsidRPr="00441282">
              <w:rPr>
                <w:rFonts w:eastAsia="仿宋_GB2312" w:hint="eastAsia"/>
                <w:color w:val="000000" w:themeColor="text1"/>
                <w:sz w:val="28"/>
              </w:rPr>
              <w:t>问题</w:t>
            </w:r>
          </w:p>
          <w:p w:rsidR="006747DB" w:rsidRPr="008041F0" w:rsidRDefault="006747DB" w:rsidP="002B1A7E">
            <w:pPr>
              <w:rPr>
                <w:rFonts w:eastAsia="仿宋_GB2312"/>
                <w:sz w:val="28"/>
                <w:u w:val="single"/>
              </w:rPr>
            </w:pPr>
          </w:p>
        </w:tc>
      </w:tr>
      <w:tr w:rsidR="006747DB" w:rsidTr="002B1A7E">
        <w:tc>
          <w:tcPr>
            <w:tcW w:w="8522" w:type="dxa"/>
          </w:tcPr>
          <w:p w:rsidR="006747DB" w:rsidRDefault="006747DB" w:rsidP="002B1A7E">
            <w:pPr>
              <w:numPr>
                <w:ilvl w:val="0"/>
                <w:numId w:val="1"/>
              </w:numPr>
              <w:rPr>
                <w:rFonts w:eastAsia="仿宋_GB2312"/>
                <w:sz w:val="28"/>
              </w:rPr>
            </w:pPr>
            <w:r>
              <w:rPr>
                <w:rFonts w:eastAsia="仿宋_GB2312" w:hint="eastAsia"/>
                <w:sz w:val="28"/>
              </w:rPr>
              <w:t>预期的结果</w:t>
            </w:r>
          </w:p>
          <w:p w:rsidR="006747DB" w:rsidRDefault="006747DB" w:rsidP="002B1A7E">
            <w:pPr>
              <w:numPr>
                <w:ilvl w:val="0"/>
                <w:numId w:val="6"/>
              </w:numPr>
              <w:rPr>
                <w:rFonts w:eastAsia="仿宋_GB2312"/>
                <w:sz w:val="28"/>
              </w:rPr>
            </w:pPr>
            <w:r>
              <w:rPr>
                <w:rFonts w:eastAsia="仿宋_GB2312" w:hint="eastAsia"/>
                <w:sz w:val="28"/>
              </w:rPr>
              <w:t>得到“</w:t>
            </w:r>
            <w:r w:rsidR="00305A4D">
              <w:rPr>
                <w:rFonts w:eastAsia="仿宋_GB2312" w:hint="eastAsia"/>
                <w:sz w:val="28"/>
              </w:rPr>
              <w:t>新浪微博</w:t>
            </w:r>
            <w:r>
              <w:rPr>
                <w:rFonts w:eastAsia="仿宋_GB2312" w:hint="eastAsia"/>
                <w:sz w:val="28"/>
              </w:rPr>
              <w:t>”</w:t>
            </w:r>
            <w:r w:rsidR="00305A4D">
              <w:rPr>
                <w:rFonts w:eastAsia="仿宋_GB2312" w:hint="eastAsia"/>
                <w:sz w:val="28"/>
              </w:rPr>
              <w:t>消息传播的一般规律</w:t>
            </w:r>
          </w:p>
          <w:p w:rsidR="006747DB" w:rsidRPr="003C357A" w:rsidRDefault="006747DB" w:rsidP="00891237">
            <w:pPr>
              <w:numPr>
                <w:ilvl w:val="0"/>
                <w:numId w:val="6"/>
              </w:numPr>
              <w:rPr>
                <w:rFonts w:eastAsia="仿宋_GB2312"/>
                <w:sz w:val="28"/>
              </w:rPr>
            </w:pPr>
            <w:r>
              <w:rPr>
                <w:rFonts w:eastAsia="仿宋_GB2312" w:hint="eastAsia"/>
                <w:sz w:val="28"/>
              </w:rPr>
              <w:t>得到“</w:t>
            </w:r>
            <w:r w:rsidR="00891237">
              <w:rPr>
                <w:rFonts w:eastAsia="仿宋_GB2312" w:hint="eastAsia"/>
                <w:sz w:val="28"/>
              </w:rPr>
              <w:t>新浪微博”消息传播</w:t>
            </w:r>
            <w:r>
              <w:rPr>
                <w:rFonts w:eastAsia="仿宋_GB2312" w:hint="eastAsia"/>
                <w:sz w:val="28"/>
              </w:rPr>
              <w:t>的预测模型</w:t>
            </w:r>
          </w:p>
        </w:tc>
      </w:tr>
      <w:tr w:rsidR="006747DB" w:rsidTr="002B1A7E">
        <w:tc>
          <w:tcPr>
            <w:tcW w:w="8522" w:type="dxa"/>
          </w:tcPr>
          <w:p w:rsidR="006747DB" w:rsidRDefault="006747DB" w:rsidP="002B1A7E">
            <w:pPr>
              <w:numPr>
                <w:ilvl w:val="0"/>
                <w:numId w:val="1"/>
              </w:numPr>
              <w:rPr>
                <w:rFonts w:eastAsia="仿宋_GB2312"/>
                <w:sz w:val="28"/>
              </w:rPr>
            </w:pPr>
            <w:r>
              <w:rPr>
                <w:rFonts w:eastAsia="仿宋_GB2312" w:hint="eastAsia"/>
                <w:sz w:val="28"/>
              </w:rPr>
              <w:t>进度安排</w:t>
            </w:r>
          </w:p>
          <w:p w:rsidR="006747DB" w:rsidRDefault="006747DB" w:rsidP="002B1A7E">
            <w:pPr>
              <w:ind w:leftChars="67" w:left="141"/>
              <w:rPr>
                <w:rFonts w:eastAsia="仿宋_GB2312"/>
                <w:sz w:val="28"/>
              </w:rPr>
            </w:pPr>
            <w:r>
              <w:rPr>
                <w:rFonts w:eastAsia="仿宋_GB2312" w:hint="eastAsia"/>
                <w:sz w:val="28"/>
              </w:rPr>
              <w:t>2015.</w:t>
            </w:r>
            <w:r w:rsidR="00E16171">
              <w:rPr>
                <w:rFonts w:eastAsia="仿宋_GB2312"/>
                <w:sz w:val="28"/>
              </w:rPr>
              <w:t>7 – 2015.</w:t>
            </w:r>
            <w:r w:rsidR="00E16171">
              <w:rPr>
                <w:rFonts w:eastAsia="仿宋_GB2312" w:hint="eastAsia"/>
                <w:sz w:val="28"/>
              </w:rPr>
              <w:t>11</w:t>
            </w:r>
            <w:r>
              <w:rPr>
                <w:rFonts w:eastAsia="仿宋_GB2312"/>
                <w:sz w:val="28"/>
              </w:rPr>
              <w:t xml:space="preserve"> </w:t>
            </w:r>
            <w:r>
              <w:rPr>
                <w:rFonts w:eastAsia="仿宋_GB2312" w:hint="eastAsia"/>
                <w:sz w:val="28"/>
              </w:rPr>
              <w:t>根据</w:t>
            </w:r>
            <w:r w:rsidR="00441282">
              <w:rPr>
                <w:rFonts w:eastAsia="仿宋_GB2312"/>
                <w:sz w:val="28"/>
              </w:rPr>
              <w:t>课题的要求，</w:t>
            </w:r>
            <w:r>
              <w:rPr>
                <w:rFonts w:eastAsia="仿宋_GB2312" w:hint="eastAsia"/>
                <w:sz w:val="28"/>
              </w:rPr>
              <w:t>文献</w:t>
            </w:r>
            <w:r w:rsidR="00441282">
              <w:rPr>
                <w:rFonts w:eastAsia="仿宋_GB2312" w:hint="eastAsia"/>
                <w:sz w:val="28"/>
              </w:rPr>
              <w:t>收集</w:t>
            </w:r>
            <w:r>
              <w:rPr>
                <w:rFonts w:eastAsia="仿宋_GB2312" w:hint="eastAsia"/>
                <w:sz w:val="28"/>
              </w:rPr>
              <w:t>、</w:t>
            </w:r>
            <w:r>
              <w:rPr>
                <w:rFonts w:eastAsia="仿宋_GB2312"/>
                <w:sz w:val="28"/>
              </w:rPr>
              <w:t>理论研究</w:t>
            </w:r>
            <w:r>
              <w:rPr>
                <w:rFonts w:eastAsia="仿宋_GB2312" w:hint="eastAsia"/>
                <w:sz w:val="28"/>
              </w:rPr>
              <w:t>，</w:t>
            </w:r>
            <w:r w:rsidR="00DD679C">
              <w:rPr>
                <w:rFonts w:eastAsia="仿宋_GB2312" w:hint="eastAsia"/>
                <w:sz w:val="28"/>
              </w:rPr>
              <w:t>分析微博</w:t>
            </w:r>
            <w:r w:rsidR="00DD679C">
              <w:rPr>
                <w:rFonts w:eastAsia="仿宋_GB2312" w:hint="eastAsia"/>
                <w:sz w:val="28"/>
              </w:rPr>
              <w:lastRenderedPageBreak/>
              <w:t>数据，进行</w:t>
            </w:r>
            <w:r>
              <w:rPr>
                <w:rFonts w:eastAsia="仿宋_GB2312" w:hint="eastAsia"/>
                <w:sz w:val="28"/>
              </w:rPr>
              <w:t>实验</w:t>
            </w:r>
            <w:bookmarkStart w:id="0" w:name="_GoBack"/>
            <w:bookmarkEnd w:id="0"/>
          </w:p>
          <w:p w:rsidR="006747DB" w:rsidRDefault="006747DB" w:rsidP="002B1A7E">
            <w:pPr>
              <w:ind w:leftChars="67" w:left="141"/>
              <w:rPr>
                <w:rFonts w:eastAsia="仿宋_GB2312"/>
                <w:sz w:val="28"/>
              </w:rPr>
            </w:pPr>
            <w:r>
              <w:rPr>
                <w:rFonts w:eastAsia="仿宋_GB2312" w:hint="eastAsia"/>
                <w:sz w:val="28"/>
              </w:rPr>
              <w:t>2015</w:t>
            </w:r>
            <w:r w:rsidR="00E16171">
              <w:rPr>
                <w:rFonts w:eastAsia="仿宋_GB2312"/>
                <w:sz w:val="28"/>
              </w:rPr>
              <w:t>.1</w:t>
            </w:r>
            <w:r w:rsidR="00D2292A">
              <w:rPr>
                <w:rFonts w:eastAsia="仿宋_GB2312" w:hint="eastAsia"/>
                <w:sz w:val="28"/>
              </w:rPr>
              <w:t>2</w:t>
            </w:r>
            <w:r w:rsidR="007C7609">
              <w:rPr>
                <w:rFonts w:eastAsia="仿宋_GB2312"/>
                <w:sz w:val="28"/>
              </w:rPr>
              <w:t xml:space="preserve"> – 201</w:t>
            </w:r>
            <w:r w:rsidR="007C7609">
              <w:rPr>
                <w:rFonts w:eastAsia="仿宋_GB2312" w:hint="eastAsia"/>
                <w:sz w:val="28"/>
              </w:rPr>
              <w:t>6</w:t>
            </w:r>
            <w:r w:rsidR="00E16171">
              <w:rPr>
                <w:rFonts w:eastAsia="仿宋_GB2312"/>
                <w:sz w:val="28"/>
              </w:rPr>
              <w:t>.1</w:t>
            </w:r>
            <w:r>
              <w:rPr>
                <w:rFonts w:eastAsia="仿宋_GB2312"/>
                <w:sz w:val="28"/>
              </w:rPr>
              <w:t xml:space="preserve"> </w:t>
            </w:r>
            <w:r>
              <w:rPr>
                <w:rFonts w:eastAsia="仿宋_GB2312" w:hint="eastAsia"/>
                <w:sz w:val="28"/>
              </w:rPr>
              <w:t>结合理论知识与实验结果</w:t>
            </w:r>
            <w:r>
              <w:rPr>
                <w:rFonts w:eastAsia="仿宋_GB2312"/>
                <w:sz w:val="28"/>
              </w:rPr>
              <w:t>，撰写论文</w:t>
            </w:r>
            <w:r>
              <w:rPr>
                <w:rFonts w:eastAsia="仿宋_GB2312" w:hint="eastAsia"/>
                <w:sz w:val="28"/>
              </w:rPr>
              <w:t>初稿</w:t>
            </w:r>
          </w:p>
          <w:p w:rsidR="006747DB" w:rsidRDefault="00E16171" w:rsidP="002B1A7E">
            <w:pPr>
              <w:ind w:firstLineChars="50" w:firstLine="140"/>
              <w:rPr>
                <w:rFonts w:eastAsia="仿宋_GB2312"/>
                <w:sz w:val="28"/>
              </w:rPr>
            </w:pPr>
            <w:r>
              <w:rPr>
                <w:rFonts w:eastAsia="仿宋_GB2312"/>
                <w:sz w:val="28"/>
              </w:rPr>
              <w:t>2016.</w:t>
            </w:r>
            <w:r>
              <w:rPr>
                <w:rFonts w:eastAsia="仿宋_GB2312" w:hint="eastAsia"/>
                <w:sz w:val="28"/>
              </w:rPr>
              <w:t>2</w:t>
            </w:r>
            <w:r w:rsidR="006747DB">
              <w:rPr>
                <w:rFonts w:eastAsia="仿宋_GB2312"/>
                <w:sz w:val="28"/>
              </w:rPr>
              <w:t xml:space="preserve"> – 201</w:t>
            </w:r>
            <w:r w:rsidR="006747DB">
              <w:rPr>
                <w:rFonts w:eastAsia="仿宋_GB2312" w:hint="eastAsia"/>
                <w:sz w:val="28"/>
              </w:rPr>
              <w:t>6</w:t>
            </w:r>
            <w:r w:rsidR="006747DB">
              <w:rPr>
                <w:rFonts w:eastAsia="仿宋_GB2312"/>
                <w:sz w:val="28"/>
              </w:rPr>
              <w:t xml:space="preserve">.3   </w:t>
            </w:r>
            <w:r w:rsidR="006747DB">
              <w:rPr>
                <w:rFonts w:eastAsia="仿宋_GB2312" w:hint="eastAsia"/>
                <w:sz w:val="28"/>
              </w:rPr>
              <w:t>对论文进行</w:t>
            </w:r>
            <w:r w:rsidR="006747DB">
              <w:rPr>
                <w:rFonts w:eastAsia="仿宋_GB2312"/>
                <w:sz w:val="28"/>
              </w:rPr>
              <w:t>修改</w:t>
            </w:r>
            <w:r w:rsidR="006747DB">
              <w:rPr>
                <w:rFonts w:eastAsia="仿宋_GB2312" w:hint="eastAsia"/>
                <w:sz w:val="28"/>
              </w:rPr>
              <w:t>、</w:t>
            </w:r>
            <w:r w:rsidR="006747DB">
              <w:rPr>
                <w:rFonts w:eastAsia="仿宋_GB2312"/>
                <w:sz w:val="28"/>
              </w:rPr>
              <w:t>定稿</w:t>
            </w:r>
          </w:p>
          <w:p w:rsidR="006747DB" w:rsidRPr="003F2C26" w:rsidRDefault="006747DB" w:rsidP="002B1A7E">
            <w:pPr>
              <w:ind w:firstLineChars="50" w:firstLine="140"/>
              <w:rPr>
                <w:rFonts w:eastAsia="仿宋_GB2312"/>
                <w:sz w:val="28"/>
              </w:rPr>
            </w:pPr>
            <w:r>
              <w:rPr>
                <w:rFonts w:eastAsia="仿宋_GB2312"/>
                <w:sz w:val="28"/>
              </w:rPr>
              <w:t>2016.</w:t>
            </w:r>
            <w:r>
              <w:rPr>
                <w:rFonts w:eastAsia="仿宋_GB2312" w:hint="eastAsia"/>
                <w:sz w:val="28"/>
              </w:rPr>
              <w:t>4</w:t>
            </w:r>
            <w:r>
              <w:rPr>
                <w:rFonts w:eastAsia="仿宋_GB2312"/>
                <w:sz w:val="28"/>
              </w:rPr>
              <w:t xml:space="preserve"> – 2013.</w:t>
            </w:r>
            <w:r>
              <w:rPr>
                <w:rFonts w:eastAsia="仿宋_GB2312" w:hint="eastAsia"/>
                <w:sz w:val="28"/>
              </w:rPr>
              <w:t>6</w:t>
            </w:r>
            <w:r>
              <w:rPr>
                <w:rFonts w:eastAsia="仿宋_GB2312" w:hint="eastAsia"/>
                <w:sz w:val="28"/>
              </w:rPr>
              <w:t>论文审查、答辩</w:t>
            </w:r>
          </w:p>
        </w:tc>
      </w:tr>
      <w:tr w:rsidR="006747DB" w:rsidTr="002B1A7E">
        <w:trPr>
          <w:trHeight w:val="7920"/>
        </w:trPr>
        <w:tc>
          <w:tcPr>
            <w:tcW w:w="8522" w:type="dxa"/>
          </w:tcPr>
          <w:p w:rsidR="006747DB" w:rsidRDefault="006747DB" w:rsidP="002B1A7E">
            <w:pPr>
              <w:numPr>
                <w:ilvl w:val="0"/>
                <w:numId w:val="1"/>
              </w:numPr>
              <w:rPr>
                <w:rFonts w:eastAsia="仿宋_GB2312"/>
                <w:sz w:val="28"/>
              </w:rPr>
            </w:pPr>
            <w:r>
              <w:rPr>
                <w:rFonts w:eastAsia="仿宋_GB2312" w:hint="eastAsia"/>
                <w:sz w:val="28"/>
              </w:rPr>
              <w:lastRenderedPageBreak/>
              <w:t>论证小组论证意见：</w:t>
            </w:r>
          </w:p>
          <w:p w:rsidR="006747DB" w:rsidRDefault="006747DB" w:rsidP="002B1A7E">
            <w:pPr>
              <w:rPr>
                <w:rFonts w:eastAsia="仿宋_GB2312"/>
                <w:sz w:val="28"/>
                <w:u w:val="single"/>
              </w:rPr>
            </w:pPr>
          </w:p>
          <w:p w:rsidR="006747DB" w:rsidRDefault="006747DB" w:rsidP="002B1A7E">
            <w:pPr>
              <w:rPr>
                <w:rFonts w:eastAsia="仿宋_GB2312"/>
                <w:sz w:val="28"/>
                <w:u w:val="single"/>
              </w:rPr>
            </w:pPr>
          </w:p>
          <w:p w:rsidR="006747DB" w:rsidRDefault="006747DB" w:rsidP="002B1A7E">
            <w:pPr>
              <w:rPr>
                <w:rFonts w:eastAsia="仿宋_GB2312"/>
                <w:sz w:val="28"/>
                <w:u w:val="single"/>
              </w:rPr>
            </w:pPr>
          </w:p>
          <w:p w:rsidR="006747DB" w:rsidRDefault="006747DB" w:rsidP="002B1A7E">
            <w:pPr>
              <w:rPr>
                <w:rFonts w:eastAsia="仿宋_GB2312"/>
                <w:sz w:val="28"/>
                <w:u w:val="single"/>
              </w:rPr>
            </w:pPr>
          </w:p>
          <w:p w:rsidR="006747DB" w:rsidRDefault="006747DB" w:rsidP="002B1A7E">
            <w:pPr>
              <w:rPr>
                <w:rFonts w:eastAsia="仿宋_GB2312"/>
                <w:sz w:val="28"/>
              </w:rPr>
            </w:pPr>
          </w:p>
          <w:p w:rsidR="006747DB" w:rsidRDefault="006747DB" w:rsidP="002B1A7E">
            <w:pPr>
              <w:rPr>
                <w:rFonts w:eastAsia="仿宋_GB2312"/>
                <w:sz w:val="28"/>
              </w:rPr>
            </w:pPr>
          </w:p>
          <w:p w:rsidR="006747DB" w:rsidRDefault="006747DB" w:rsidP="002B1A7E">
            <w:pPr>
              <w:rPr>
                <w:rFonts w:eastAsia="仿宋_GB2312"/>
                <w:sz w:val="28"/>
              </w:rPr>
            </w:pPr>
          </w:p>
          <w:p w:rsidR="006747DB" w:rsidRDefault="006747DB" w:rsidP="002B1A7E">
            <w:pPr>
              <w:rPr>
                <w:rFonts w:eastAsia="仿宋_GB2312"/>
                <w:sz w:val="28"/>
                <w:u w:val="single"/>
              </w:rPr>
            </w:pPr>
            <w:r>
              <w:rPr>
                <w:rFonts w:eastAsia="仿宋_GB2312" w:hint="eastAsia"/>
                <w:sz w:val="28"/>
              </w:rPr>
              <w:t>论证小组签名：组长</w:t>
            </w:r>
          </w:p>
          <w:p w:rsidR="006747DB" w:rsidRPr="001E73DF" w:rsidRDefault="006747DB" w:rsidP="002B1A7E">
            <w:pPr>
              <w:rPr>
                <w:rFonts w:eastAsia="仿宋_GB2312"/>
                <w:sz w:val="28"/>
              </w:rPr>
            </w:pPr>
            <w:r w:rsidRPr="001E73DF">
              <w:rPr>
                <w:rFonts w:eastAsia="仿宋_GB2312" w:hint="eastAsia"/>
                <w:sz w:val="28"/>
              </w:rPr>
              <w:t>成员</w:t>
            </w:r>
          </w:p>
          <w:p w:rsidR="006747DB" w:rsidRPr="001E73DF" w:rsidRDefault="006747DB" w:rsidP="002B1A7E">
            <w:pPr>
              <w:rPr>
                <w:rFonts w:eastAsia="仿宋_GB2312"/>
                <w:sz w:val="28"/>
              </w:rPr>
            </w:pPr>
            <w:r w:rsidRPr="001E73DF">
              <w:rPr>
                <w:rFonts w:eastAsia="仿宋_GB2312" w:hint="eastAsia"/>
                <w:sz w:val="28"/>
              </w:rPr>
              <w:t>秘书</w:t>
            </w:r>
          </w:p>
          <w:p w:rsidR="006747DB" w:rsidRDefault="006747DB" w:rsidP="00B034BE">
            <w:pPr>
              <w:spacing w:beforeLines="50"/>
              <w:ind w:firstLineChars="2100" w:firstLine="5880"/>
              <w:rPr>
                <w:rFonts w:eastAsia="仿宋_GB2312"/>
                <w:sz w:val="28"/>
              </w:rPr>
            </w:pPr>
            <w:r>
              <w:rPr>
                <w:rFonts w:eastAsia="仿宋_GB2312" w:hint="eastAsia"/>
                <w:sz w:val="28"/>
              </w:rPr>
              <w:t>年月日</w:t>
            </w:r>
          </w:p>
        </w:tc>
      </w:tr>
    </w:tbl>
    <w:p w:rsidR="006747DB" w:rsidRDefault="006747DB" w:rsidP="006747DB"/>
    <w:p w:rsidR="00E06673" w:rsidRDefault="00E06673"/>
    <w:sectPr w:rsidR="00E06673" w:rsidSect="002B52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A99" w:rsidRDefault="00F96A99" w:rsidP="006747DB">
      <w:r>
        <w:separator/>
      </w:r>
    </w:p>
  </w:endnote>
  <w:endnote w:type="continuationSeparator" w:id="1">
    <w:p w:rsidR="00F96A99" w:rsidRDefault="00F96A99" w:rsidP="00674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A99" w:rsidRDefault="00F96A99" w:rsidP="006747DB">
      <w:r>
        <w:separator/>
      </w:r>
    </w:p>
  </w:footnote>
  <w:footnote w:type="continuationSeparator" w:id="1">
    <w:p w:rsidR="00F96A99" w:rsidRDefault="00F96A99" w:rsidP="006747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401"/>
    <w:multiLevelType w:val="hybridMultilevel"/>
    <w:tmpl w:val="F75896B8"/>
    <w:lvl w:ilvl="0" w:tplc="7890CC1C">
      <w:start w:val="1"/>
      <w:numFmt w:val="japaneseCounting"/>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A3B32CA"/>
    <w:multiLevelType w:val="hybridMultilevel"/>
    <w:tmpl w:val="AF92F08E"/>
    <w:lvl w:ilvl="0" w:tplc="60CAA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68B4AD2"/>
    <w:multiLevelType w:val="hybridMultilevel"/>
    <w:tmpl w:val="861432A4"/>
    <w:lvl w:ilvl="0" w:tplc="550E8B7C">
      <w:start w:val="1"/>
      <w:numFmt w:val="decimal"/>
      <w:lvlText w:val="（%1）"/>
      <w:lvlJc w:val="left"/>
      <w:pPr>
        <w:ind w:left="1095" w:hanging="7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2DB53124"/>
    <w:multiLevelType w:val="hybridMultilevel"/>
    <w:tmpl w:val="35E6FF7E"/>
    <w:lvl w:ilvl="0" w:tplc="888E58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86A0AEE"/>
    <w:multiLevelType w:val="hybridMultilevel"/>
    <w:tmpl w:val="30C20F3E"/>
    <w:lvl w:ilvl="0" w:tplc="9BFCA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D84E30"/>
    <w:multiLevelType w:val="hybridMultilevel"/>
    <w:tmpl w:val="D35E3780"/>
    <w:lvl w:ilvl="0" w:tplc="C9F07708">
      <w:start w:val="1"/>
      <w:numFmt w:val="decimal"/>
      <w:lvlText w:val="（%1）"/>
      <w:lvlJc w:val="left"/>
      <w:pPr>
        <w:ind w:left="1015" w:hanging="735"/>
      </w:pPr>
      <w:rPr>
        <w:rFonts w:hint="default"/>
      </w:rPr>
    </w:lvl>
    <w:lvl w:ilvl="1" w:tplc="04090019" w:tentative="1">
      <w:start w:val="1"/>
      <w:numFmt w:val="lowerLetter"/>
      <w:lvlText w:val="%2)"/>
      <w:lvlJc w:val="left"/>
      <w:pPr>
        <w:ind w:left="1120" w:hanging="420"/>
      </w:pPr>
    </w:lvl>
    <w:lvl w:ilvl="2" w:tplc="0409001B" w:tentative="1">
      <w:start w:val="1"/>
      <w:numFmt w:val="lowerRoman"/>
      <w:lvlText w:val="%3."/>
      <w:lvlJc w:val="right"/>
      <w:pPr>
        <w:ind w:left="1540" w:hanging="420"/>
      </w:pPr>
    </w:lvl>
    <w:lvl w:ilvl="3" w:tplc="0409000F" w:tentative="1">
      <w:start w:val="1"/>
      <w:numFmt w:val="decimal"/>
      <w:lvlText w:val="%4."/>
      <w:lvlJc w:val="left"/>
      <w:pPr>
        <w:ind w:left="1960" w:hanging="420"/>
      </w:pPr>
    </w:lvl>
    <w:lvl w:ilvl="4" w:tplc="04090019" w:tentative="1">
      <w:start w:val="1"/>
      <w:numFmt w:val="lowerLetter"/>
      <w:lvlText w:val="%5)"/>
      <w:lvlJc w:val="left"/>
      <w:pPr>
        <w:ind w:left="2380" w:hanging="420"/>
      </w:pPr>
    </w:lvl>
    <w:lvl w:ilvl="5" w:tplc="0409001B" w:tentative="1">
      <w:start w:val="1"/>
      <w:numFmt w:val="lowerRoman"/>
      <w:lvlText w:val="%6."/>
      <w:lvlJc w:val="right"/>
      <w:pPr>
        <w:ind w:left="2800" w:hanging="420"/>
      </w:pPr>
    </w:lvl>
    <w:lvl w:ilvl="6" w:tplc="0409000F" w:tentative="1">
      <w:start w:val="1"/>
      <w:numFmt w:val="decimal"/>
      <w:lvlText w:val="%7."/>
      <w:lvlJc w:val="left"/>
      <w:pPr>
        <w:ind w:left="3220" w:hanging="420"/>
      </w:pPr>
    </w:lvl>
    <w:lvl w:ilvl="7" w:tplc="04090019" w:tentative="1">
      <w:start w:val="1"/>
      <w:numFmt w:val="lowerLetter"/>
      <w:lvlText w:val="%8)"/>
      <w:lvlJc w:val="left"/>
      <w:pPr>
        <w:ind w:left="3640" w:hanging="420"/>
      </w:pPr>
    </w:lvl>
    <w:lvl w:ilvl="8" w:tplc="0409001B" w:tentative="1">
      <w:start w:val="1"/>
      <w:numFmt w:val="lowerRoman"/>
      <w:lvlText w:val="%9."/>
      <w:lvlJc w:val="right"/>
      <w:pPr>
        <w:ind w:left="406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47DB"/>
    <w:rsid w:val="000434DA"/>
    <w:rsid w:val="000A2FAB"/>
    <w:rsid w:val="000A5001"/>
    <w:rsid w:val="000B48E7"/>
    <w:rsid w:val="000D1DF7"/>
    <w:rsid w:val="000E2AF2"/>
    <w:rsid w:val="000F32B6"/>
    <w:rsid w:val="000F371F"/>
    <w:rsid w:val="0011422E"/>
    <w:rsid w:val="001F3B01"/>
    <w:rsid w:val="002055CD"/>
    <w:rsid w:val="00230810"/>
    <w:rsid w:val="00253195"/>
    <w:rsid w:val="00282211"/>
    <w:rsid w:val="002B5240"/>
    <w:rsid w:val="00305A4D"/>
    <w:rsid w:val="00322FD6"/>
    <w:rsid w:val="00324491"/>
    <w:rsid w:val="00352FA6"/>
    <w:rsid w:val="003B1309"/>
    <w:rsid w:val="004028E0"/>
    <w:rsid w:val="0041756D"/>
    <w:rsid w:val="0042443B"/>
    <w:rsid w:val="0043606E"/>
    <w:rsid w:val="00441282"/>
    <w:rsid w:val="0049740A"/>
    <w:rsid w:val="004A0251"/>
    <w:rsid w:val="004A1508"/>
    <w:rsid w:val="004C7A64"/>
    <w:rsid w:val="00550CCA"/>
    <w:rsid w:val="00554443"/>
    <w:rsid w:val="005629AE"/>
    <w:rsid w:val="00571B58"/>
    <w:rsid w:val="00575E25"/>
    <w:rsid w:val="00597EFB"/>
    <w:rsid w:val="005A36A6"/>
    <w:rsid w:val="005B7105"/>
    <w:rsid w:val="006143F8"/>
    <w:rsid w:val="00655A5E"/>
    <w:rsid w:val="0066432B"/>
    <w:rsid w:val="006747DB"/>
    <w:rsid w:val="006D74F3"/>
    <w:rsid w:val="00712D8B"/>
    <w:rsid w:val="007854EE"/>
    <w:rsid w:val="007B4120"/>
    <w:rsid w:val="007C7609"/>
    <w:rsid w:val="007E5766"/>
    <w:rsid w:val="007F762E"/>
    <w:rsid w:val="008144B7"/>
    <w:rsid w:val="00822B2F"/>
    <w:rsid w:val="00831E3E"/>
    <w:rsid w:val="008833B8"/>
    <w:rsid w:val="0088628C"/>
    <w:rsid w:val="00891237"/>
    <w:rsid w:val="008B7D6D"/>
    <w:rsid w:val="008D3E83"/>
    <w:rsid w:val="008E053A"/>
    <w:rsid w:val="00925347"/>
    <w:rsid w:val="00935295"/>
    <w:rsid w:val="009C1FFC"/>
    <w:rsid w:val="009E57B3"/>
    <w:rsid w:val="009F073F"/>
    <w:rsid w:val="009F2C54"/>
    <w:rsid w:val="00A000C4"/>
    <w:rsid w:val="00A05122"/>
    <w:rsid w:val="00A41208"/>
    <w:rsid w:val="00A462DD"/>
    <w:rsid w:val="00A74F79"/>
    <w:rsid w:val="00A912CF"/>
    <w:rsid w:val="00AA6399"/>
    <w:rsid w:val="00B034BE"/>
    <w:rsid w:val="00B26D86"/>
    <w:rsid w:val="00B3357B"/>
    <w:rsid w:val="00B62C07"/>
    <w:rsid w:val="00B84AC1"/>
    <w:rsid w:val="00B85DB1"/>
    <w:rsid w:val="00BB67C2"/>
    <w:rsid w:val="00BE3537"/>
    <w:rsid w:val="00BF2865"/>
    <w:rsid w:val="00C138A4"/>
    <w:rsid w:val="00C34C5C"/>
    <w:rsid w:val="00C41845"/>
    <w:rsid w:val="00C6376C"/>
    <w:rsid w:val="00C706E0"/>
    <w:rsid w:val="00CC38A9"/>
    <w:rsid w:val="00CD1929"/>
    <w:rsid w:val="00CE7673"/>
    <w:rsid w:val="00CF0461"/>
    <w:rsid w:val="00D2292A"/>
    <w:rsid w:val="00D269A0"/>
    <w:rsid w:val="00D31008"/>
    <w:rsid w:val="00D4374D"/>
    <w:rsid w:val="00D47CBC"/>
    <w:rsid w:val="00D74470"/>
    <w:rsid w:val="00D843C3"/>
    <w:rsid w:val="00DD679C"/>
    <w:rsid w:val="00DE22DC"/>
    <w:rsid w:val="00DE7CE4"/>
    <w:rsid w:val="00DF40C9"/>
    <w:rsid w:val="00E02401"/>
    <w:rsid w:val="00E06673"/>
    <w:rsid w:val="00E16171"/>
    <w:rsid w:val="00E47AC0"/>
    <w:rsid w:val="00EA17D1"/>
    <w:rsid w:val="00EA3184"/>
    <w:rsid w:val="00EC63F3"/>
    <w:rsid w:val="00EF160A"/>
    <w:rsid w:val="00EF316A"/>
    <w:rsid w:val="00EF628F"/>
    <w:rsid w:val="00F139A1"/>
    <w:rsid w:val="00F96A99"/>
    <w:rsid w:val="00FE002F"/>
    <w:rsid w:val="00FF62E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47D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4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47DB"/>
    <w:rPr>
      <w:sz w:val="18"/>
      <w:szCs w:val="18"/>
    </w:rPr>
  </w:style>
  <w:style w:type="paragraph" w:styleId="a4">
    <w:name w:val="footer"/>
    <w:basedOn w:val="a"/>
    <w:link w:val="Char0"/>
    <w:uiPriority w:val="99"/>
    <w:semiHidden/>
    <w:unhideWhenUsed/>
    <w:rsid w:val="006747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47DB"/>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449</Words>
  <Characters>2563</Characters>
  <Application>Microsoft Office Word</Application>
  <DocSecurity>0</DocSecurity>
  <Lines>21</Lines>
  <Paragraphs>6</Paragraphs>
  <ScaleCrop>false</ScaleCrop>
  <Company>玉树临风工作室</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64</cp:revision>
  <dcterms:created xsi:type="dcterms:W3CDTF">2015-07-02T11:00:00Z</dcterms:created>
  <dcterms:modified xsi:type="dcterms:W3CDTF">2015-07-04T01:23:00Z</dcterms:modified>
</cp:coreProperties>
</file>