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0B" w:rsidRPr="00F61A18" w:rsidRDefault="00E04F0B" w:rsidP="00F61A18">
      <w:pPr>
        <w:spacing w:after="0"/>
        <w:jc w:val="both"/>
        <w:rPr>
          <w:rFonts w:cstheme="minorHAnsi"/>
          <w:b/>
          <w:sz w:val="32"/>
        </w:rPr>
      </w:pPr>
      <w:r w:rsidRPr="00F61A18">
        <w:rPr>
          <w:rFonts w:cstheme="minorHAnsi"/>
          <w:b/>
          <w:sz w:val="32"/>
        </w:rPr>
        <w:t>Dask: A Quick Introduction</w:t>
      </w:r>
    </w:p>
    <w:p w:rsidR="00E04F0B" w:rsidRPr="00F61A18" w:rsidRDefault="00E04F0B" w:rsidP="00F61A18">
      <w:pPr>
        <w:spacing w:after="0"/>
        <w:jc w:val="both"/>
        <w:rPr>
          <w:rFonts w:cstheme="minorHAnsi"/>
        </w:rPr>
      </w:pPr>
      <w:r w:rsidRPr="00F61A18">
        <w:rPr>
          <w:rFonts w:cstheme="minorHAnsi"/>
        </w:rPr>
        <w:t xml:space="preserve">Dask is a flexible library for parallel computing in Python. </w:t>
      </w:r>
    </w:p>
    <w:p w:rsidR="00E04F0B" w:rsidRPr="00F61A18" w:rsidRDefault="00E04F0B" w:rsidP="00F61A18">
      <w:pPr>
        <w:spacing w:after="0"/>
        <w:jc w:val="both"/>
        <w:rPr>
          <w:rFonts w:cstheme="minorHAnsi"/>
        </w:rPr>
      </w:pPr>
      <w:r w:rsidRPr="00F61A18">
        <w:rPr>
          <w:rFonts w:cstheme="minorHAnsi"/>
        </w:rPr>
        <w:t xml:space="preserve">Dask is composed of two parts: </w:t>
      </w:r>
    </w:p>
    <w:p w:rsidR="00E04F0B" w:rsidRPr="00F61A18" w:rsidRDefault="00E04F0B" w:rsidP="00F61A18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F61A18">
        <w:rPr>
          <w:rFonts w:cstheme="minorHAnsi"/>
        </w:rPr>
        <w:t>Dynamic task scheduling optimized for computation. This is like Airflow, Luigi, Celery, or Make, but optimized for interactive computational workloads.</w:t>
      </w:r>
    </w:p>
    <w:p w:rsidR="00E04F0B" w:rsidRPr="00F61A18" w:rsidRDefault="00E04F0B" w:rsidP="00F61A18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F61A18">
        <w:rPr>
          <w:rFonts w:cstheme="minorHAnsi"/>
        </w:rPr>
        <w:t xml:space="preserve">“Big Data” collections like parallel arrays, </w:t>
      </w:r>
      <w:proofErr w:type="spellStart"/>
      <w:r w:rsidRPr="00F61A18">
        <w:rPr>
          <w:rFonts w:cstheme="minorHAnsi"/>
        </w:rPr>
        <w:t>dataframes</w:t>
      </w:r>
      <w:proofErr w:type="spellEnd"/>
      <w:r w:rsidRPr="00F61A18">
        <w:rPr>
          <w:rFonts w:cstheme="minorHAnsi"/>
        </w:rPr>
        <w:t>, and lists that extend common interfaces like NumPy, Pandas, or Python iterators to larger-than-memory or distributed environments. These parallel collections run on top of dynamic task schedulers.</w:t>
      </w:r>
    </w:p>
    <w:p w:rsidR="00E04F0B" w:rsidRPr="00F61A18" w:rsidRDefault="00E04F0B" w:rsidP="00F61A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At its core Dask looks a lot like a tweaked Airflow/Luigi/Celery.  There is a central task scheduler that sends jobs (Python functions) out to lots of worker processes either on the same machine or on a cluster:</w:t>
      </w:r>
    </w:p>
    <w:p w:rsidR="00E04F0B" w:rsidRPr="00F61A18" w:rsidRDefault="00E04F0B" w:rsidP="00F61A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Worker A, please compute x = </w:t>
      </w:r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f(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>1), Worker B please compute y = g(2).</w:t>
      </w:r>
    </w:p>
    <w:p w:rsidR="00E04F0B" w:rsidRPr="00F61A18" w:rsidRDefault="00E04F0B" w:rsidP="00F61A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Worker A, when </w:t>
      </w:r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g(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>2) is done please get y from Worker B and compute z = h(x, y).</w:t>
      </w:r>
    </w:p>
    <w:p w:rsidR="00614B2E" w:rsidRPr="00F61A18" w:rsidRDefault="00E04F0B" w:rsidP="00F61A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Where Dask differs is that while Airflow/Luigi/Celery were primarily designed for long-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ish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running data engineering jobs</w:t>
      </w:r>
      <w:r w:rsidR="005B68CA" w:rsidRPr="00F61A18">
        <w:rPr>
          <w:rFonts w:asciiTheme="minorHAnsi" w:eastAsiaTheme="minorHAnsi" w:hAnsiTheme="minorHAnsi" w:cstheme="minorHAnsi"/>
          <w:sz w:val="22"/>
          <w:szCs w:val="22"/>
        </w:rPr>
        <w:t>,</w:t>
      </w: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Dask was designed for computation and interactive data science.  </w:t>
      </w:r>
      <w:r w:rsidR="005B68CA" w:rsidRPr="00F61A18">
        <w:rPr>
          <w:rFonts w:asciiTheme="minorHAnsi" w:eastAsiaTheme="minorHAnsi" w:hAnsiTheme="minorHAnsi" w:cstheme="minorHAnsi"/>
          <w:sz w:val="22"/>
          <w:szCs w:val="22"/>
        </w:rPr>
        <w:t xml:space="preserve">It is </w:t>
      </w:r>
      <w:r w:rsidRPr="00F61A18">
        <w:rPr>
          <w:rFonts w:asciiTheme="minorHAnsi" w:eastAsiaTheme="minorHAnsi" w:hAnsiTheme="minorHAnsi" w:cstheme="minorHAnsi"/>
          <w:sz w:val="22"/>
          <w:szCs w:val="22"/>
        </w:rPr>
        <w:t>focus</w:t>
      </w:r>
      <w:r w:rsidR="005B68CA" w:rsidRPr="00F61A18">
        <w:rPr>
          <w:rFonts w:asciiTheme="minorHAnsi" w:eastAsiaTheme="minorHAnsi" w:hAnsiTheme="minorHAnsi" w:cstheme="minorHAnsi"/>
          <w:sz w:val="22"/>
          <w:szCs w:val="22"/>
        </w:rPr>
        <w:t>ed</w:t>
      </w: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less on running jobs regularly (like Airflow) or integrating with lots of Data engineering services (like Luigi) and much more on millisecond response times, inter-worker data sharing,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Jupyter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notebook integration, etc</w:t>
      </w:r>
      <w:r w:rsidR="005B68CA" w:rsidRPr="00F61A18">
        <w:rPr>
          <w:rFonts w:asciiTheme="minorHAnsi" w:eastAsiaTheme="minorHAnsi" w:hAnsiTheme="minorHAnsi" w:cstheme="minorHAnsi"/>
          <w:sz w:val="22"/>
          <w:szCs w:val="22"/>
        </w:rPr>
        <w:t xml:space="preserve">. </w:t>
      </w:r>
      <w:r w:rsidRPr="00F61A18">
        <w:rPr>
          <w:rFonts w:asciiTheme="minorHAnsi" w:eastAsiaTheme="minorHAnsi" w:hAnsiTheme="minorHAnsi" w:cstheme="minorHAnsi"/>
          <w:sz w:val="22"/>
          <w:szCs w:val="22"/>
        </w:rPr>
        <w:t>On top of this task scheduler</w:t>
      </w:r>
      <w:r w:rsidR="005B68CA" w:rsidRPr="00F61A18">
        <w:rPr>
          <w:rFonts w:asciiTheme="minorHAnsi" w:eastAsiaTheme="minorHAnsi" w:hAnsiTheme="minorHAnsi" w:cstheme="minorHAnsi"/>
          <w:sz w:val="22"/>
          <w:szCs w:val="22"/>
        </w:rPr>
        <w:t>, Dask has inbuilt</w:t>
      </w: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higher-level array,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dataframe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, and list interfaces that mimic NumPy, Pandas, and Python iterators.  This pushes Dask into the space of the popular "Big D</w:t>
      </w:r>
      <w:r w:rsidR="00614B2E" w:rsidRPr="00F61A18">
        <w:rPr>
          <w:rFonts w:asciiTheme="minorHAnsi" w:eastAsiaTheme="minorHAnsi" w:hAnsiTheme="minorHAnsi" w:cstheme="minorHAnsi"/>
          <w:sz w:val="22"/>
          <w:szCs w:val="22"/>
        </w:rPr>
        <w:t xml:space="preserve">ata" frameworks like Hadoop and </w:t>
      </w:r>
      <w:r w:rsidRPr="00F61A18">
        <w:rPr>
          <w:rFonts w:asciiTheme="minorHAnsi" w:eastAsiaTheme="minorHAnsi" w:hAnsiTheme="minorHAnsi" w:cstheme="minorHAnsi"/>
          <w:sz w:val="22"/>
          <w:szCs w:val="22"/>
        </w:rPr>
        <w:t>Spark</w:t>
      </w:r>
      <w:r w:rsidR="005B68CA" w:rsidRPr="00F61A18">
        <w:rPr>
          <w:rFonts w:asciiTheme="minorHAnsi" w:eastAsiaTheme="minorHAnsi" w:hAnsiTheme="minorHAnsi" w:cstheme="minorHAnsi"/>
          <w:sz w:val="22"/>
          <w:szCs w:val="22"/>
        </w:rPr>
        <w:footnoteReference w:id="1"/>
      </w: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.  </w:t>
      </w:r>
    </w:p>
    <w:p w:rsidR="00E04F0B" w:rsidRPr="00F61A18" w:rsidRDefault="005B68CA" w:rsidP="00F61A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775325" cy="1940290"/>
            <wp:effectExtent l="0" t="0" r="0" b="3175"/>
            <wp:docPr id="1" name="Picture 1" descr="Dask collections, schedu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k collections, schedul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83" cy="19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F0B" w:rsidRPr="00F61A18" w:rsidRDefault="005B68CA" w:rsidP="00F61A18">
      <w:pPr>
        <w:spacing w:after="0"/>
        <w:jc w:val="both"/>
        <w:rPr>
          <w:rFonts w:cstheme="minorHAnsi"/>
          <w:b/>
          <w:sz w:val="32"/>
        </w:rPr>
      </w:pPr>
      <w:r w:rsidRPr="00F61A18">
        <w:rPr>
          <w:rFonts w:cstheme="minorHAnsi"/>
          <w:b/>
          <w:sz w:val="32"/>
        </w:rPr>
        <w:t>Installing Dask</w:t>
      </w:r>
    </w:p>
    <w:p w:rsidR="005B68CA" w:rsidRPr="00F61A18" w:rsidRDefault="005B68CA" w:rsidP="00F61A18">
      <w:pPr>
        <w:spacing w:after="0"/>
        <w:jc w:val="both"/>
        <w:rPr>
          <w:rFonts w:cstheme="minorHAnsi"/>
          <w:sz w:val="24"/>
        </w:rPr>
      </w:pPr>
      <w:r w:rsidRPr="00F61A18">
        <w:rPr>
          <w:rFonts w:cstheme="minorHAnsi"/>
          <w:b/>
          <w:sz w:val="24"/>
        </w:rPr>
        <w:t>Local computer</w:t>
      </w:r>
      <w:r w:rsidRPr="00F61A18">
        <w:rPr>
          <w:rFonts w:cstheme="minorHAnsi"/>
          <w:sz w:val="24"/>
        </w:rPr>
        <w:t>:</w:t>
      </w:r>
    </w:p>
    <w:p w:rsidR="005B68CA" w:rsidRPr="00F61A18" w:rsidRDefault="005B68CA" w:rsidP="00F61A18">
      <w:pPr>
        <w:spacing w:after="0"/>
        <w:jc w:val="both"/>
        <w:rPr>
          <w:rFonts w:cstheme="minorHAnsi"/>
        </w:rPr>
      </w:pPr>
      <w:r w:rsidRPr="00F61A18">
        <w:rPr>
          <w:rFonts w:cstheme="minorHAnsi"/>
        </w:rPr>
        <w:t xml:space="preserve">You can install </w:t>
      </w:r>
      <w:proofErr w:type="spellStart"/>
      <w:r w:rsidRPr="00F61A18">
        <w:rPr>
          <w:rFonts w:cstheme="minorHAnsi"/>
        </w:rPr>
        <w:t>dask</w:t>
      </w:r>
      <w:proofErr w:type="spellEnd"/>
      <w:r w:rsidRPr="00F61A18">
        <w:rPr>
          <w:rFonts w:cstheme="minorHAnsi"/>
        </w:rPr>
        <w:t xml:space="preserve"> with </w:t>
      </w:r>
      <w:proofErr w:type="spellStart"/>
      <w:r w:rsidRPr="00F61A18">
        <w:rPr>
          <w:rFonts w:cstheme="minorHAnsi"/>
        </w:rPr>
        <w:t>conda</w:t>
      </w:r>
      <w:proofErr w:type="spellEnd"/>
      <w:r w:rsidRPr="00F61A18">
        <w:rPr>
          <w:rFonts w:cstheme="minorHAnsi"/>
        </w:rPr>
        <w:t>, with pip, or by installing from source, using the following commands;</w:t>
      </w:r>
    </w:p>
    <w:p w:rsidR="005B68CA" w:rsidRPr="00F61A18" w:rsidRDefault="005B68CA" w:rsidP="00F61A18">
      <w:pPr>
        <w:pStyle w:val="ListParagraph"/>
        <w:numPr>
          <w:ilvl w:val="0"/>
          <w:numId w:val="3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  <w:proofErr w:type="spellStart"/>
      <w:r w:rsidRPr="00F61A18">
        <w:rPr>
          <w:rFonts w:cstheme="minorHAnsi"/>
        </w:rPr>
        <w:t>conda</w:t>
      </w:r>
      <w:proofErr w:type="spellEnd"/>
      <w:r w:rsidRPr="00F61A18">
        <w:rPr>
          <w:rFonts w:cstheme="minorHAnsi"/>
        </w:rPr>
        <w:t xml:space="preserve"> install </w:t>
      </w:r>
      <w:proofErr w:type="spellStart"/>
      <w:r w:rsidRPr="00F61A18">
        <w:rPr>
          <w:rFonts w:cstheme="minorHAnsi"/>
        </w:rPr>
        <w:t>dask</w:t>
      </w:r>
      <w:proofErr w:type="spellEnd"/>
    </w:p>
    <w:p w:rsidR="005B68CA" w:rsidRPr="00F61A18" w:rsidRDefault="005B68CA" w:rsidP="00F61A18">
      <w:pPr>
        <w:pStyle w:val="HTMLPreformatted"/>
        <w:numPr>
          <w:ilvl w:val="0"/>
          <w:numId w:val="3"/>
        </w:numPr>
        <w:shd w:val="clear" w:color="auto" w:fill="FCFCFC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pip install "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dask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[complete]"</w:t>
      </w:r>
    </w:p>
    <w:p w:rsidR="005B68CA" w:rsidRPr="00F61A18" w:rsidRDefault="005B68CA" w:rsidP="00F61A1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  <w:r w:rsidRPr="00F61A18">
        <w:rPr>
          <w:rFonts w:cstheme="minorHAnsi"/>
        </w:rPr>
        <w:t xml:space="preserve">The installation with pip installs both Dask and dependencies like NumPy, Pandas, and so on that are necessary for different workloads. </w:t>
      </w:r>
    </w:p>
    <w:p w:rsidR="00940282" w:rsidRPr="00F61A18" w:rsidRDefault="00940282" w:rsidP="00F61A1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  <w:r w:rsidRPr="00F61A18">
        <w:rPr>
          <w:rFonts w:cstheme="minorHAnsi"/>
          <w:noProof/>
        </w:rPr>
        <w:lastRenderedPageBreak/>
        <w:drawing>
          <wp:inline distT="0" distB="0" distL="0" distR="0" wp14:anchorId="2F274E49" wp14:editId="21C0B615">
            <wp:extent cx="5943600" cy="1843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CA" w:rsidRPr="00F61A18" w:rsidRDefault="005B68CA" w:rsidP="00F61A1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</w:p>
    <w:p w:rsidR="005B68CA" w:rsidRPr="00F61A18" w:rsidRDefault="005B68CA" w:rsidP="00F61A1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sz w:val="32"/>
        </w:rPr>
      </w:pPr>
      <w:r w:rsidRPr="00F61A18">
        <w:rPr>
          <w:rFonts w:cstheme="minorHAnsi"/>
          <w:b/>
          <w:sz w:val="32"/>
        </w:rPr>
        <w:t>Installing Dask on the Cloud</w:t>
      </w:r>
    </w:p>
    <w:p w:rsidR="005B68CA" w:rsidRPr="00F61A18" w:rsidRDefault="005B68CA" w:rsidP="00F61A1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  <w:r w:rsidRPr="00F61A18">
        <w:rPr>
          <w:rFonts w:cstheme="minorHAnsi"/>
        </w:rPr>
        <w:t xml:space="preserve">Installing </w:t>
      </w:r>
      <w:proofErr w:type="spellStart"/>
      <w:r w:rsidRPr="00F61A18">
        <w:rPr>
          <w:rFonts w:cstheme="minorHAnsi"/>
        </w:rPr>
        <w:t>dask</w:t>
      </w:r>
      <w:proofErr w:type="spellEnd"/>
      <w:r w:rsidRPr="00F61A18">
        <w:rPr>
          <w:rFonts w:cstheme="minorHAnsi"/>
        </w:rPr>
        <w:t xml:space="preserve"> on the cloud especially if you have a </w:t>
      </w:r>
      <w:r w:rsidR="00940282" w:rsidRPr="00F61A18">
        <w:rPr>
          <w:rFonts w:cstheme="minorHAnsi"/>
        </w:rPr>
        <w:t xml:space="preserve">huge workload and would like to use a cluster to process the data can get a bit tricky. The installation process that we went through was through AWS and it required us to create a </w:t>
      </w:r>
      <w:proofErr w:type="spellStart"/>
      <w:r w:rsidR="00940282" w:rsidRPr="00F61A18">
        <w:rPr>
          <w:rFonts w:cstheme="minorHAnsi"/>
        </w:rPr>
        <w:t>dns</w:t>
      </w:r>
      <w:proofErr w:type="spellEnd"/>
      <w:r w:rsidR="00940282" w:rsidRPr="00F61A18">
        <w:rPr>
          <w:rFonts w:cstheme="minorHAnsi"/>
        </w:rPr>
        <w:t xml:space="preserve"> domain, create a cluster using </w:t>
      </w:r>
      <w:proofErr w:type="spellStart"/>
      <w:r w:rsidR="00940282" w:rsidRPr="00F61A18">
        <w:rPr>
          <w:rFonts w:cstheme="minorHAnsi"/>
        </w:rPr>
        <w:t>kubernetes</w:t>
      </w:r>
      <w:proofErr w:type="spellEnd"/>
      <w:r w:rsidR="00940282" w:rsidRPr="00F61A18">
        <w:rPr>
          <w:rFonts w:cstheme="minorHAnsi"/>
        </w:rPr>
        <w:t xml:space="preserve"> and then install </w:t>
      </w:r>
      <w:proofErr w:type="spellStart"/>
      <w:r w:rsidR="00940282" w:rsidRPr="00F61A18">
        <w:rPr>
          <w:rFonts w:cstheme="minorHAnsi"/>
        </w:rPr>
        <w:t>dask</w:t>
      </w:r>
      <w:proofErr w:type="spellEnd"/>
      <w:r w:rsidR="00940282" w:rsidRPr="00F61A18">
        <w:rPr>
          <w:rFonts w:cstheme="minorHAnsi"/>
        </w:rPr>
        <w:t xml:space="preserve"> on top of Kubernetes cluster.</w:t>
      </w:r>
    </w:p>
    <w:p w:rsidR="00614B2E" w:rsidRPr="00F61A18" w:rsidRDefault="00614B2E" w:rsidP="00F61A1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</w:p>
    <w:p w:rsidR="00940282" w:rsidRPr="00F61A18" w:rsidRDefault="00940282" w:rsidP="00F61A1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i/>
        </w:rPr>
      </w:pPr>
      <w:r w:rsidRPr="00F61A18">
        <w:rPr>
          <w:rFonts w:cstheme="minorHAnsi"/>
          <w:b/>
          <w:i/>
        </w:rPr>
        <w:t>Kubernetes is a portable, extensible open-source platform for managing containerized workloads and services, that facilitates both declarative configuration and automation</w:t>
      </w:r>
      <w:r w:rsidRPr="00F61A18">
        <w:rPr>
          <w:rFonts w:cstheme="minorHAnsi"/>
          <w:b/>
          <w:i/>
        </w:rPr>
        <w:footnoteReference w:id="2"/>
      </w:r>
      <w:r w:rsidRPr="00F61A18">
        <w:rPr>
          <w:rFonts w:cstheme="minorHAnsi"/>
          <w:b/>
          <w:i/>
        </w:rPr>
        <w:t>.</w:t>
      </w:r>
    </w:p>
    <w:p w:rsidR="005B68CA" w:rsidRPr="00F61A18" w:rsidRDefault="00940282" w:rsidP="00F61A18">
      <w:pPr>
        <w:spacing w:before="228" w:after="0" w:line="240" w:lineRule="auto"/>
        <w:jc w:val="both"/>
        <w:rPr>
          <w:rFonts w:cstheme="minorHAnsi"/>
        </w:rPr>
      </w:pPr>
      <w:r w:rsidRPr="00F61A18">
        <w:rPr>
          <w:rFonts w:cstheme="minorHAnsi"/>
        </w:rPr>
        <w:t>We setup a Kubernetes cluster on AWS cloud environment using a tool called KOPS.</w:t>
      </w:r>
      <w:r w:rsidR="00614B2E" w:rsidRPr="00F61A18">
        <w:rPr>
          <w:rFonts w:cstheme="minorHAnsi"/>
        </w:rPr>
        <w:t xml:space="preserve"> kops </w:t>
      </w:r>
      <w:proofErr w:type="gramStart"/>
      <w:r w:rsidR="00614B2E" w:rsidRPr="00F61A18">
        <w:rPr>
          <w:rFonts w:cstheme="minorHAnsi"/>
        </w:rPr>
        <w:t>is</w:t>
      </w:r>
      <w:proofErr w:type="gramEnd"/>
      <w:r w:rsidR="00614B2E" w:rsidRPr="00F61A18">
        <w:rPr>
          <w:rFonts w:cstheme="minorHAnsi"/>
        </w:rPr>
        <w:t xml:space="preserve"> a </w:t>
      </w:r>
      <w:r w:rsidRPr="00F61A18">
        <w:rPr>
          <w:rFonts w:cstheme="minorHAnsi"/>
        </w:rPr>
        <w:t>provisioning system with;</w:t>
      </w:r>
      <w:r w:rsidR="00614B2E" w:rsidRPr="00F61A18">
        <w:rPr>
          <w:rFonts w:cstheme="minorHAnsi"/>
        </w:rPr>
        <w:t xml:space="preserve"> </w:t>
      </w:r>
      <w:r w:rsidRPr="00F61A18">
        <w:rPr>
          <w:rFonts w:cstheme="minorHAnsi"/>
        </w:rPr>
        <w:t>Fully automated installation</w:t>
      </w:r>
      <w:r w:rsidR="00614B2E" w:rsidRPr="00F61A18">
        <w:rPr>
          <w:rFonts w:cstheme="minorHAnsi"/>
        </w:rPr>
        <w:t>, u</w:t>
      </w:r>
      <w:r w:rsidRPr="00F61A18">
        <w:rPr>
          <w:rFonts w:cstheme="minorHAnsi"/>
        </w:rPr>
        <w:t>ses DNS to identify clusters</w:t>
      </w:r>
      <w:r w:rsidR="00614B2E" w:rsidRPr="00F61A18">
        <w:rPr>
          <w:rFonts w:cstheme="minorHAnsi"/>
        </w:rPr>
        <w:t>, has s</w:t>
      </w:r>
      <w:r w:rsidRPr="00F61A18">
        <w:rPr>
          <w:rFonts w:cstheme="minorHAnsi"/>
        </w:rPr>
        <w:t>elf-healing: everyt</w:t>
      </w:r>
      <w:r w:rsidR="00614B2E" w:rsidRPr="00F61A18">
        <w:rPr>
          <w:rFonts w:cstheme="minorHAnsi"/>
        </w:rPr>
        <w:t xml:space="preserve">hing runs in Auto-Scaling Groups and has </w:t>
      </w:r>
      <w:r w:rsidRPr="00F61A18">
        <w:rPr>
          <w:rFonts w:cstheme="minorHAnsi"/>
        </w:rPr>
        <w:t>High-Availability support</w:t>
      </w:r>
    </w:p>
    <w:p w:rsidR="00614B2E" w:rsidRPr="00F61A18" w:rsidRDefault="00614B2E" w:rsidP="00F61A18">
      <w:pPr>
        <w:spacing w:before="100" w:beforeAutospacing="1" w:after="0" w:line="240" w:lineRule="auto"/>
        <w:jc w:val="both"/>
        <w:outlineLvl w:val="2"/>
        <w:rPr>
          <w:rFonts w:cstheme="minorHAnsi"/>
          <w:b/>
          <w:sz w:val="24"/>
        </w:rPr>
      </w:pPr>
      <w:r w:rsidRPr="00F61A18">
        <w:rPr>
          <w:rFonts w:cstheme="minorHAnsi"/>
          <w:b/>
          <w:sz w:val="24"/>
        </w:rPr>
        <w:t xml:space="preserve">2.1 </w:t>
      </w:r>
      <w:r w:rsidR="001840C1" w:rsidRPr="00F61A18">
        <w:rPr>
          <w:rFonts w:cstheme="minorHAnsi"/>
          <w:b/>
          <w:sz w:val="24"/>
        </w:rPr>
        <w:t>Pre-requisite</w:t>
      </w:r>
      <w:r w:rsidRPr="00F61A18">
        <w:rPr>
          <w:rFonts w:cstheme="minorHAnsi"/>
          <w:b/>
          <w:sz w:val="24"/>
        </w:rPr>
        <w:t>s</w:t>
      </w:r>
    </w:p>
    <w:p w:rsidR="001840C1" w:rsidRPr="00F61A18" w:rsidRDefault="001840C1" w:rsidP="00F61A18">
      <w:pPr>
        <w:spacing w:before="100" w:beforeAutospacing="1" w:after="0" w:line="240" w:lineRule="auto"/>
        <w:jc w:val="both"/>
        <w:outlineLvl w:val="2"/>
        <w:rPr>
          <w:rFonts w:cstheme="minorHAnsi"/>
        </w:rPr>
      </w:pPr>
      <w:r w:rsidRPr="00F61A18">
        <w:rPr>
          <w:rFonts w:cstheme="minorHAnsi"/>
        </w:rPr>
        <w:t xml:space="preserve">As a part of the setup, we needed an Ubuntu or Debian instance with latest updates and other supporting utility/tools like AWS-CLI, S3 bucket, Hosted Zone on Route 53 and a registered domain. </w:t>
      </w:r>
    </w:p>
    <w:p w:rsidR="001840C1" w:rsidRPr="00F61A18" w:rsidRDefault="001840C1" w:rsidP="00F61A18">
      <w:pPr>
        <w:spacing w:before="228" w:after="0" w:line="240" w:lineRule="auto"/>
        <w:jc w:val="both"/>
        <w:rPr>
          <w:rFonts w:cstheme="minorHAnsi"/>
          <w:b/>
        </w:rPr>
      </w:pPr>
      <w:r w:rsidRPr="00F61A18">
        <w:rPr>
          <w:rFonts w:cstheme="minorHAnsi"/>
          <w:b/>
        </w:rPr>
        <w:t>Ubuntu Install</w:t>
      </w:r>
      <w:r w:rsidR="00614B2E" w:rsidRPr="00F61A18">
        <w:rPr>
          <w:rFonts w:cstheme="minorHAnsi"/>
          <w:b/>
        </w:rPr>
        <w:t>ation</w:t>
      </w:r>
    </w:p>
    <w:p w:rsidR="001840C1" w:rsidRPr="00F61A18" w:rsidRDefault="001840C1" w:rsidP="00F61A18">
      <w:pPr>
        <w:spacing w:before="228" w:after="0" w:line="240" w:lineRule="auto"/>
        <w:jc w:val="both"/>
        <w:rPr>
          <w:rFonts w:cstheme="minorHAnsi"/>
        </w:rPr>
      </w:pPr>
      <w:r w:rsidRPr="00F61A18">
        <w:rPr>
          <w:rFonts w:cstheme="minorHAnsi"/>
        </w:rPr>
        <w:t>We installed an instance of Ubuntu using VirtualBox and made sure that it had the latest updates by running the following commands</w:t>
      </w:r>
    </w:p>
    <w:p w:rsidR="001840C1" w:rsidRPr="00F61A18" w:rsidRDefault="001840C1" w:rsidP="00F61A18">
      <w:pPr>
        <w:spacing w:before="228" w:after="0" w:line="240" w:lineRule="auto"/>
        <w:jc w:val="both"/>
        <w:rPr>
          <w:rFonts w:cstheme="minorHAnsi"/>
        </w:rPr>
      </w:pPr>
      <w:proofErr w:type="spellStart"/>
      <w:r w:rsidRPr="00F61A18">
        <w:rPr>
          <w:rFonts w:cstheme="minorHAnsi"/>
          <w:b/>
        </w:rPr>
        <w:t>sudo</w:t>
      </w:r>
      <w:proofErr w:type="spellEnd"/>
      <w:r w:rsidRPr="00F61A18">
        <w:rPr>
          <w:rFonts w:cstheme="minorHAnsi"/>
          <w:b/>
        </w:rPr>
        <w:t xml:space="preserve"> apt-get update</w:t>
      </w:r>
      <w:r w:rsidRPr="00F61A18">
        <w:rPr>
          <w:rFonts w:cstheme="minorHAnsi"/>
        </w:rPr>
        <w:t>: To update all the latest packages</w:t>
      </w:r>
    </w:p>
    <w:p w:rsidR="001840C1" w:rsidRPr="00F61A18" w:rsidRDefault="001840C1" w:rsidP="00F61A18">
      <w:pPr>
        <w:spacing w:before="228" w:after="0" w:line="240" w:lineRule="auto"/>
        <w:jc w:val="both"/>
        <w:rPr>
          <w:rFonts w:cstheme="minorHAnsi"/>
        </w:rPr>
      </w:pPr>
      <w:r w:rsidRPr="00F61A18">
        <w:rPr>
          <w:rFonts w:cstheme="minorHAnsi"/>
          <w:noProof/>
        </w:rPr>
        <w:drawing>
          <wp:inline distT="0" distB="0" distL="0" distR="0" wp14:anchorId="6A9E8C98" wp14:editId="1EB9857D">
            <wp:extent cx="5943600" cy="129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C1" w:rsidRPr="00F61A18" w:rsidRDefault="00614B2E" w:rsidP="00F61A18">
      <w:pPr>
        <w:spacing w:before="72" w:after="0" w:line="240" w:lineRule="auto"/>
        <w:ind w:left="96" w:right="168"/>
        <w:jc w:val="both"/>
        <w:rPr>
          <w:rFonts w:cstheme="minorHAnsi"/>
        </w:rPr>
      </w:pPr>
      <w:proofErr w:type="spellStart"/>
      <w:r w:rsidRPr="00F61A18">
        <w:rPr>
          <w:rFonts w:cstheme="minorHAnsi"/>
          <w:b/>
        </w:rPr>
        <w:lastRenderedPageBreak/>
        <w:t>s</w:t>
      </w:r>
      <w:r w:rsidR="001840C1" w:rsidRPr="00F61A18">
        <w:rPr>
          <w:rFonts w:cstheme="minorHAnsi"/>
          <w:b/>
        </w:rPr>
        <w:t>udo</w:t>
      </w:r>
      <w:proofErr w:type="spellEnd"/>
      <w:r w:rsidR="001840C1" w:rsidRPr="00F61A18">
        <w:rPr>
          <w:rFonts w:cstheme="minorHAnsi"/>
          <w:b/>
        </w:rPr>
        <w:t xml:space="preserve"> apt-get -y upgrade</w:t>
      </w:r>
      <w:r w:rsidR="001840C1" w:rsidRPr="00F61A18">
        <w:rPr>
          <w:rFonts w:cstheme="minorHAnsi"/>
        </w:rPr>
        <w:t>: To ensure that all the present packages are upgraded</w:t>
      </w:r>
    </w:p>
    <w:p w:rsidR="000B18AC" w:rsidRPr="00F61A18" w:rsidRDefault="000B18AC" w:rsidP="00F61A18">
      <w:pPr>
        <w:spacing w:before="72" w:after="0" w:line="240" w:lineRule="auto"/>
        <w:ind w:left="96" w:right="168"/>
        <w:jc w:val="both"/>
        <w:rPr>
          <w:rFonts w:cstheme="minorHAnsi"/>
        </w:rPr>
      </w:pPr>
      <w:r w:rsidRPr="00F61A18">
        <w:rPr>
          <w:rFonts w:cstheme="minorHAnsi"/>
          <w:noProof/>
        </w:rPr>
        <w:drawing>
          <wp:inline distT="0" distB="0" distL="0" distR="0" wp14:anchorId="7FAAE1EF" wp14:editId="28F2F6FA">
            <wp:extent cx="9761387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64448" cy="17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AC" w:rsidRPr="00F61A18" w:rsidRDefault="000B18AC" w:rsidP="00F61A18">
      <w:pPr>
        <w:spacing w:before="72" w:after="0" w:line="240" w:lineRule="auto"/>
        <w:ind w:left="96" w:right="168"/>
        <w:jc w:val="both"/>
        <w:rPr>
          <w:rFonts w:cstheme="minorHAnsi"/>
        </w:rPr>
      </w:pPr>
    </w:p>
    <w:p w:rsidR="001840C1" w:rsidRPr="00F61A18" w:rsidRDefault="001840C1" w:rsidP="00F61A18">
      <w:pPr>
        <w:spacing w:before="72" w:after="0" w:line="240" w:lineRule="auto"/>
        <w:ind w:left="96" w:right="168"/>
        <w:jc w:val="both"/>
        <w:rPr>
          <w:rFonts w:cstheme="minorHAnsi"/>
          <w:b/>
          <w:sz w:val="28"/>
        </w:rPr>
      </w:pPr>
      <w:r w:rsidRPr="00F61A18">
        <w:rPr>
          <w:rFonts w:cstheme="minorHAnsi"/>
          <w:b/>
          <w:sz w:val="28"/>
        </w:rPr>
        <w:t>Kops Installation</w:t>
      </w:r>
    </w:p>
    <w:p w:rsidR="001840C1" w:rsidRPr="00F61A18" w:rsidRDefault="001840C1" w:rsidP="00F61A18">
      <w:pPr>
        <w:spacing w:before="72" w:after="0" w:line="240" w:lineRule="auto"/>
        <w:ind w:left="96" w:right="168"/>
        <w:jc w:val="both"/>
        <w:rPr>
          <w:rFonts w:cstheme="minorHAnsi"/>
        </w:rPr>
      </w:pPr>
      <w:r w:rsidRPr="00F61A18">
        <w:rPr>
          <w:rFonts w:cstheme="minorHAnsi"/>
        </w:rPr>
        <w:t>We installed kops by running the command below</w:t>
      </w:r>
      <w:r w:rsidR="000B18AC" w:rsidRPr="00F61A18">
        <w:rPr>
          <w:rFonts w:cstheme="minorHAnsi"/>
        </w:rPr>
        <w:t xml:space="preserve"> changed the permission before moving it to /</w:t>
      </w:r>
      <w:proofErr w:type="spellStart"/>
      <w:r w:rsidR="000B18AC" w:rsidRPr="00F61A18">
        <w:rPr>
          <w:rFonts w:cstheme="minorHAnsi"/>
        </w:rPr>
        <w:t>usr</w:t>
      </w:r>
      <w:proofErr w:type="spellEnd"/>
      <w:r w:rsidR="000B18AC" w:rsidRPr="00F61A18">
        <w:rPr>
          <w:rFonts w:cstheme="minorHAnsi"/>
        </w:rPr>
        <w:t>/local/bin</w:t>
      </w:r>
      <w:r w:rsidRPr="00F61A18">
        <w:rPr>
          <w:rFonts w:cstheme="minorHAnsi"/>
        </w:rPr>
        <w:t>;</w:t>
      </w:r>
    </w:p>
    <w:p w:rsidR="000B18AC" w:rsidRPr="00F61A18" w:rsidRDefault="000B18AC" w:rsidP="00F61A18">
      <w:pPr>
        <w:pStyle w:val="ListParagraph"/>
        <w:numPr>
          <w:ilvl w:val="0"/>
          <w:numId w:val="5"/>
        </w:numPr>
        <w:spacing w:before="72" w:after="0" w:line="240" w:lineRule="auto"/>
        <w:ind w:right="168"/>
        <w:jc w:val="both"/>
        <w:rPr>
          <w:rFonts w:cstheme="minorHAnsi"/>
          <w:b/>
        </w:rPr>
      </w:pPr>
      <w:r w:rsidRPr="00F61A18">
        <w:rPr>
          <w:rFonts w:cstheme="minorHAnsi"/>
          <w:b/>
        </w:rPr>
        <w:t xml:space="preserve">curl -LO https://storage.googleapis.com/kubernetes-release/release/$(curl -s </w:t>
      </w:r>
      <w:hyperlink r:id="rId12" w:history="1">
        <w:r w:rsidR="00E40423" w:rsidRPr="00F61A18">
          <w:rPr>
            <w:rFonts w:cstheme="minorHAnsi"/>
            <w:b/>
          </w:rPr>
          <w:t>https://storage.googleapis.com/kubernetes-release/release/stable.txt)/bin/linux/amd64/kubectl</w:t>
        </w:r>
      </w:hyperlink>
    </w:p>
    <w:p w:rsidR="00E40423" w:rsidRPr="00F61A18" w:rsidRDefault="00E40423" w:rsidP="00F61A18">
      <w:pPr>
        <w:pStyle w:val="ListParagraph"/>
        <w:numPr>
          <w:ilvl w:val="0"/>
          <w:numId w:val="5"/>
        </w:numPr>
        <w:spacing w:before="72" w:after="0" w:line="240" w:lineRule="auto"/>
        <w:ind w:right="168"/>
        <w:jc w:val="both"/>
        <w:rPr>
          <w:rFonts w:cstheme="minorHAnsi"/>
          <w:b/>
        </w:rPr>
      </w:pPr>
      <w:proofErr w:type="spellStart"/>
      <w:r w:rsidRPr="00F61A18">
        <w:rPr>
          <w:rFonts w:cstheme="minorHAnsi"/>
          <w:b/>
        </w:rPr>
        <w:t>chmod</w:t>
      </w:r>
      <w:proofErr w:type="spellEnd"/>
      <w:r w:rsidRPr="00F61A18">
        <w:rPr>
          <w:rFonts w:cstheme="minorHAnsi"/>
          <w:b/>
        </w:rPr>
        <w:t xml:space="preserve"> +x </w:t>
      </w:r>
      <w:proofErr w:type="spellStart"/>
      <w:r w:rsidRPr="00F61A18">
        <w:rPr>
          <w:rFonts w:cstheme="minorHAnsi"/>
          <w:b/>
        </w:rPr>
        <w:t>kubectl</w:t>
      </w:r>
      <w:proofErr w:type="spellEnd"/>
    </w:p>
    <w:p w:rsidR="00E40423" w:rsidRPr="00F61A18" w:rsidRDefault="00E40423" w:rsidP="00F61A18">
      <w:pPr>
        <w:pStyle w:val="ListParagraph"/>
        <w:numPr>
          <w:ilvl w:val="0"/>
          <w:numId w:val="5"/>
        </w:numPr>
        <w:spacing w:before="72" w:after="0" w:line="240" w:lineRule="auto"/>
        <w:ind w:right="168"/>
        <w:jc w:val="both"/>
        <w:rPr>
          <w:rFonts w:cstheme="minorHAnsi"/>
          <w:b/>
        </w:rPr>
      </w:pPr>
      <w:proofErr w:type="spellStart"/>
      <w:r w:rsidRPr="00F61A18">
        <w:rPr>
          <w:rFonts w:cstheme="minorHAnsi"/>
          <w:b/>
        </w:rPr>
        <w:t>sudo</w:t>
      </w:r>
      <w:proofErr w:type="spellEnd"/>
      <w:r w:rsidRPr="00F61A18">
        <w:rPr>
          <w:rFonts w:cstheme="minorHAnsi"/>
          <w:b/>
        </w:rPr>
        <w:t xml:space="preserve"> mv </w:t>
      </w:r>
      <w:proofErr w:type="spellStart"/>
      <w:r w:rsidRPr="00F61A18">
        <w:rPr>
          <w:rFonts w:cstheme="minorHAnsi"/>
          <w:b/>
        </w:rPr>
        <w:t>kubectl</w:t>
      </w:r>
      <w:proofErr w:type="spellEnd"/>
      <w:r w:rsidRPr="00F61A18">
        <w:rPr>
          <w:rFonts w:cstheme="minorHAnsi"/>
          <w:b/>
        </w:rPr>
        <w:t xml:space="preserve"> /</w:t>
      </w:r>
      <w:proofErr w:type="spellStart"/>
      <w:r w:rsidRPr="00F61A18">
        <w:rPr>
          <w:rFonts w:cstheme="minorHAnsi"/>
          <w:b/>
        </w:rPr>
        <w:t>usr</w:t>
      </w:r>
      <w:proofErr w:type="spellEnd"/>
      <w:r w:rsidRPr="00F61A18">
        <w:rPr>
          <w:rFonts w:cstheme="minorHAnsi"/>
          <w:b/>
        </w:rPr>
        <w:t>/local/bin/</w:t>
      </w:r>
    </w:p>
    <w:p w:rsidR="000B18AC" w:rsidRPr="00F61A18" w:rsidRDefault="000B18AC" w:rsidP="00F61A18">
      <w:pPr>
        <w:spacing w:before="72" w:after="0" w:line="240" w:lineRule="auto"/>
        <w:ind w:left="96" w:right="168"/>
        <w:jc w:val="both"/>
        <w:rPr>
          <w:rFonts w:cstheme="minorHAnsi"/>
        </w:rPr>
      </w:pPr>
      <w:r w:rsidRPr="00F61A18">
        <w:rPr>
          <w:rFonts w:cstheme="minorHAnsi"/>
          <w:noProof/>
        </w:rPr>
        <w:drawing>
          <wp:inline distT="0" distB="0" distL="0" distR="0" wp14:anchorId="36D255C0" wp14:editId="1880B010">
            <wp:extent cx="5943600" cy="719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AC" w:rsidRPr="00F61A18" w:rsidRDefault="000B18AC" w:rsidP="00F61A18">
      <w:pPr>
        <w:spacing w:before="72" w:after="0" w:line="240" w:lineRule="auto"/>
        <w:ind w:right="168"/>
        <w:jc w:val="both"/>
        <w:rPr>
          <w:rFonts w:cstheme="minorHAnsi"/>
        </w:rPr>
      </w:pPr>
    </w:p>
    <w:p w:rsidR="000B18AC" w:rsidRPr="00F61A18" w:rsidRDefault="000B18AC" w:rsidP="00F61A18">
      <w:pPr>
        <w:pStyle w:val="Heading4"/>
        <w:jc w:val="both"/>
        <w:rPr>
          <w:rFonts w:asciiTheme="minorHAnsi" w:eastAsiaTheme="minorHAnsi" w:hAnsiTheme="minorHAnsi" w:cstheme="minorHAnsi"/>
          <w:b/>
          <w:i w:val="0"/>
          <w:iCs w:val="0"/>
          <w:color w:val="auto"/>
        </w:rPr>
      </w:pPr>
      <w:proofErr w:type="spellStart"/>
      <w:r w:rsidRPr="00F61A18">
        <w:rPr>
          <w:rFonts w:asciiTheme="minorHAnsi" w:eastAsiaTheme="minorHAnsi" w:hAnsiTheme="minorHAnsi" w:cstheme="minorHAnsi"/>
          <w:b/>
          <w:i w:val="0"/>
          <w:iCs w:val="0"/>
          <w:color w:val="auto"/>
        </w:rPr>
        <w:t>kubectl</w:t>
      </w:r>
      <w:proofErr w:type="spellEnd"/>
      <w:r w:rsidRPr="00F61A18">
        <w:rPr>
          <w:rFonts w:asciiTheme="minorHAnsi" w:eastAsiaTheme="minorHAnsi" w:hAnsiTheme="minorHAnsi" w:cstheme="minorHAnsi"/>
          <w:b/>
          <w:i w:val="0"/>
          <w:iCs w:val="0"/>
          <w:color w:val="auto"/>
        </w:rPr>
        <w:t xml:space="preserve"> installation</w:t>
      </w:r>
    </w:p>
    <w:p w:rsidR="000B18AC" w:rsidRPr="00F61A18" w:rsidRDefault="007E7CCE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We</w:t>
      </w:r>
      <w:r w:rsidR="000B18AC" w:rsidRPr="00F61A18">
        <w:rPr>
          <w:rFonts w:asciiTheme="minorHAnsi" w:eastAsiaTheme="minorHAnsi" w:hAnsiTheme="minorHAnsi" w:cstheme="minorHAnsi"/>
          <w:sz w:val="22"/>
          <w:szCs w:val="22"/>
        </w:rPr>
        <w:t xml:space="preserve"> downloaded the latest version of the </w:t>
      </w:r>
      <w:proofErr w:type="spellStart"/>
      <w:r w:rsidR="000B18AC" w:rsidRPr="00F61A18">
        <w:rPr>
          <w:rFonts w:asciiTheme="minorHAnsi" w:eastAsiaTheme="minorHAnsi" w:hAnsiTheme="minorHAnsi" w:cstheme="minorHAnsi"/>
          <w:sz w:val="22"/>
          <w:szCs w:val="22"/>
        </w:rPr>
        <w:t>kubectl</w:t>
      </w:r>
      <w:proofErr w:type="spellEnd"/>
      <w:r w:rsidR="000B18AC" w:rsidRPr="00F61A18">
        <w:rPr>
          <w:rFonts w:asciiTheme="minorHAnsi" w:eastAsiaTheme="minorHAnsi" w:hAnsiTheme="minorHAnsi" w:cstheme="minorHAnsi"/>
          <w:sz w:val="22"/>
          <w:szCs w:val="22"/>
        </w:rPr>
        <w:t xml:space="preserve"> and changed the permission before moving it to /</w:t>
      </w:r>
      <w:proofErr w:type="spellStart"/>
      <w:r w:rsidR="000B18AC" w:rsidRPr="00F61A18">
        <w:rPr>
          <w:rFonts w:asciiTheme="minorHAnsi" w:eastAsiaTheme="minorHAnsi" w:hAnsiTheme="minorHAnsi" w:cstheme="minorHAnsi"/>
          <w:sz w:val="22"/>
          <w:szCs w:val="22"/>
        </w:rPr>
        <w:t>usr</w:t>
      </w:r>
      <w:proofErr w:type="spellEnd"/>
      <w:r w:rsidR="000B18AC" w:rsidRPr="00F61A18">
        <w:rPr>
          <w:rFonts w:asciiTheme="minorHAnsi" w:eastAsiaTheme="minorHAnsi" w:hAnsiTheme="minorHAnsi" w:cstheme="minorHAnsi"/>
          <w:sz w:val="22"/>
          <w:szCs w:val="22"/>
        </w:rPr>
        <w:t>/local/bin</w:t>
      </w:r>
    </w:p>
    <w:p w:rsidR="00E40423" w:rsidRPr="00F61A18" w:rsidRDefault="00E40423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Kubectl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installation commands</w:t>
      </w:r>
    </w:p>
    <w:p w:rsidR="00E40423" w:rsidRPr="00F61A18" w:rsidRDefault="00E40423" w:rsidP="00F61A18">
      <w:pPr>
        <w:pStyle w:val="NormalWeb"/>
        <w:numPr>
          <w:ilvl w:val="0"/>
          <w:numId w:val="6"/>
        </w:numPr>
        <w:spacing w:before="228" w:after="0" w:afterAutospacing="0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curl -LO https://storage.googleapis.com/kubernetes-release/release/$(curl -s https://storage.googleapis.com/kubernetes-release/release/stable.txt)/bin/linux/amd64/kubectl</w:t>
      </w:r>
    </w:p>
    <w:p w:rsidR="00E40423" w:rsidRPr="00F61A18" w:rsidRDefault="00E40423" w:rsidP="00F61A18">
      <w:pPr>
        <w:pStyle w:val="NormalWeb"/>
        <w:numPr>
          <w:ilvl w:val="0"/>
          <w:numId w:val="6"/>
        </w:numPr>
        <w:spacing w:before="228" w:after="0" w:afterAutospacing="0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chmod</w:t>
      </w:r>
      <w:proofErr w:type="spellEnd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 xml:space="preserve"> +x </w:t>
      </w:r>
      <w:proofErr w:type="spellStart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kubectl</w:t>
      </w:r>
      <w:proofErr w:type="spellEnd"/>
    </w:p>
    <w:p w:rsidR="000B18AC" w:rsidRPr="00F61A18" w:rsidRDefault="00E40423" w:rsidP="00F61A18">
      <w:pPr>
        <w:pStyle w:val="NormalWeb"/>
        <w:numPr>
          <w:ilvl w:val="0"/>
          <w:numId w:val="6"/>
        </w:numPr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sudo</w:t>
      </w:r>
      <w:proofErr w:type="spellEnd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 xml:space="preserve"> mv </w:t>
      </w:r>
      <w:proofErr w:type="spellStart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kubectl</w:t>
      </w:r>
      <w:proofErr w:type="spellEnd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 xml:space="preserve"> /</w:t>
      </w:r>
      <w:proofErr w:type="spellStart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usr</w:t>
      </w:r>
      <w:proofErr w:type="spellEnd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/local/bin/</w:t>
      </w:r>
    </w:p>
    <w:p w:rsidR="00E40423" w:rsidRPr="00F61A18" w:rsidRDefault="00E40423" w:rsidP="00F61A18">
      <w:pPr>
        <w:pStyle w:val="NormalWeb"/>
        <w:spacing w:before="228" w:beforeAutospacing="0" w:after="0" w:afterAutospacing="0"/>
        <w:ind w:left="36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noProof/>
          <w:sz w:val="22"/>
          <w:szCs w:val="22"/>
        </w:rPr>
        <w:drawing>
          <wp:inline distT="0" distB="0" distL="0" distR="0" wp14:anchorId="4AB2D3FD" wp14:editId="02FC76A0">
            <wp:extent cx="5943600" cy="411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23" w:rsidRPr="00F61A18" w:rsidRDefault="00E40423" w:rsidP="00F61A18">
      <w:pPr>
        <w:pStyle w:val="Heading4"/>
        <w:jc w:val="both"/>
        <w:rPr>
          <w:rFonts w:asciiTheme="minorHAnsi" w:eastAsiaTheme="minorHAnsi" w:hAnsiTheme="minorHAnsi" w:cstheme="minorHAnsi"/>
          <w:b/>
          <w:i w:val="0"/>
          <w:iCs w:val="0"/>
          <w:color w:val="auto"/>
        </w:rPr>
      </w:pPr>
      <w:r w:rsidRPr="00F61A18">
        <w:rPr>
          <w:rFonts w:asciiTheme="minorHAnsi" w:eastAsiaTheme="minorHAnsi" w:hAnsiTheme="minorHAnsi" w:cstheme="minorHAnsi"/>
          <w:b/>
          <w:i w:val="0"/>
          <w:iCs w:val="0"/>
          <w:color w:val="auto"/>
        </w:rPr>
        <w:t>AWS CLI</w:t>
      </w:r>
    </w:p>
    <w:p w:rsidR="001840C1" w:rsidRPr="00F61A18" w:rsidRDefault="00E40423" w:rsidP="00F61A18">
      <w:pPr>
        <w:spacing w:before="72" w:after="0" w:line="240" w:lineRule="auto"/>
        <w:ind w:left="96" w:right="168"/>
        <w:jc w:val="both"/>
        <w:rPr>
          <w:rFonts w:cstheme="minorHAnsi"/>
        </w:rPr>
      </w:pPr>
      <w:r w:rsidRPr="00F61A18">
        <w:rPr>
          <w:rFonts w:cstheme="minorHAnsi"/>
        </w:rPr>
        <w:t>To install AWS CLI, run the following commands</w:t>
      </w:r>
    </w:p>
    <w:p w:rsidR="00E40423" w:rsidRPr="00F61A18" w:rsidRDefault="00E40423" w:rsidP="00F61A18">
      <w:pPr>
        <w:pStyle w:val="ListParagraph"/>
        <w:numPr>
          <w:ilvl w:val="0"/>
          <w:numId w:val="7"/>
        </w:numPr>
        <w:spacing w:before="72" w:after="0" w:line="240" w:lineRule="auto"/>
        <w:ind w:right="168"/>
        <w:jc w:val="both"/>
        <w:rPr>
          <w:rFonts w:cstheme="minorHAnsi"/>
          <w:b/>
        </w:rPr>
      </w:pPr>
      <w:proofErr w:type="spellStart"/>
      <w:r w:rsidRPr="00F61A18">
        <w:rPr>
          <w:rFonts w:cstheme="minorHAnsi"/>
          <w:b/>
        </w:rPr>
        <w:t>sudo</w:t>
      </w:r>
      <w:proofErr w:type="spellEnd"/>
      <w:r w:rsidRPr="00F61A18">
        <w:rPr>
          <w:rFonts w:cstheme="minorHAnsi"/>
          <w:b/>
        </w:rPr>
        <w:t xml:space="preserve"> apt-get install python-pip</w:t>
      </w:r>
    </w:p>
    <w:p w:rsidR="00E40423" w:rsidRPr="00F61A18" w:rsidRDefault="00E40423" w:rsidP="00F61A18">
      <w:pPr>
        <w:pStyle w:val="ListParagraph"/>
        <w:numPr>
          <w:ilvl w:val="0"/>
          <w:numId w:val="7"/>
        </w:numPr>
        <w:spacing w:before="72" w:after="0" w:line="240" w:lineRule="auto"/>
        <w:ind w:right="168"/>
        <w:jc w:val="both"/>
        <w:rPr>
          <w:rFonts w:cstheme="minorHAnsi"/>
          <w:b/>
        </w:rPr>
      </w:pPr>
      <w:r w:rsidRPr="00F61A18">
        <w:rPr>
          <w:rFonts w:cstheme="minorHAnsi"/>
          <w:b/>
        </w:rPr>
        <w:lastRenderedPageBreak/>
        <w:t>pip install --upgrade pip</w:t>
      </w:r>
    </w:p>
    <w:p w:rsidR="00E40423" w:rsidRPr="00F61A18" w:rsidRDefault="00E40423" w:rsidP="00F61A18">
      <w:pPr>
        <w:pStyle w:val="ListParagraph"/>
        <w:numPr>
          <w:ilvl w:val="0"/>
          <w:numId w:val="7"/>
        </w:numPr>
        <w:spacing w:before="72" w:after="0" w:line="240" w:lineRule="auto"/>
        <w:ind w:right="168"/>
        <w:jc w:val="both"/>
        <w:rPr>
          <w:rFonts w:cstheme="minorHAnsi"/>
          <w:b/>
        </w:rPr>
      </w:pPr>
      <w:proofErr w:type="spellStart"/>
      <w:r w:rsidRPr="00F61A18">
        <w:rPr>
          <w:rFonts w:cstheme="minorHAnsi"/>
          <w:b/>
        </w:rPr>
        <w:t>sudo</w:t>
      </w:r>
      <w:proofErr w:type="spellEnd"/>
      <w:r w:rsidRPr="00F61A18">
        <w:rPr>
          <w:rFonts w:cstheme="minorHAnsi"/>
          <w:b/>
        </w:rPr>
        <w:t xml:space="preserve"> pip install </w:t>
      </w:r>
      <w:proofErr w:type="spellStart"/>
      <w:r w:rsidRPr="00F61A18">
        <w:rPr>
          <w:rFonts w:cstheme="minorHAnsi"/>
          <w:b/>
        </w:rPr>
        <w:t>awscli</w:t>
      </w:r>
      <w:proofErr w:type="spellEnd"/>
    </w:p>
    <w:p w:rsidR="00E40423" w:rsidRPr="00F61A18" w:rsidRDefault="00E40423" w:rsidP="00F61A18">
      <w:pPr>
        <w:pStyle w:val="Heading4"/>
        <w:jc w:val="both"/>
        <w:rPr>
          <w:rFonts w:asciiTheme="minorHAnsi" w:eastAsiaTheme="minorHAnsi" w:hAnsiTheme="minorHAnsi" w:cstheme="minorHAnsi"/>
          <w:b/>
          <w:i w:val="0"/>
          <w:iCs w:val="0"/>
          <w:color w:val="auto"/>
          <w:sz w:val="28"/>
        </w:rPr>
      </w:pPr>
      <w:r w:rsidRPr="00F61A18">
        <w:rPr>
          <w:rFonts w:asciiTheme="minorHAnsi" w:eastAsiaTheme="minorHAnsi" w:hAnsiTheme="minorHAnsi" w:cstheme="minorHAnsi"/>
          <w:b/>
          <w:i w:val="0"/>
          <w:iCs w:val="0"/>
          <w:color w:val="auto"/>
          <w:sz w:val="28"/>
        </w:rPr>
        <w:t>IAM user creation</w:t>
      </w:r>
    </w:p>
    <w:p w:rsidR="00F874A4" w:rsidRPr="00F61A18" w:rsidRDefault="00E40423" w:rsidP="00F61A18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On AWS console, I have created a new IAM user (for example kops) with full access and save the access keys as it would be used to configure the AWS CLI. </w:t>
      </w:r>
      <w:r w:rsidR="00F874A4" w:rsidRPr="00F61A18">
        <w:rPr>
          <w:rFonts w:asciiTheme="minorHAnsi" w:eastAsiaTheme="minorHAnsi" w:hAnsiTheme="minorHAnsi" w:cstheme="minorHAnsi"/>
          <w:sz w:val="22"/>
          <w:szCs w:val="22"/>
        </w:rPr>
        <w:t>This role will be used to give your CI host permission to create and destroy resources on AWS</w:t>
      </w:r>
    </w:p>
    <w:p w:rsidR="00F874A4" w:rsidRPr="00F61A18" w:rsidRDefault="00F874A4" w:rsidP="00F61A1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36" w:lineRule="atLeast"/>
        <w:jc w:val="both"/>
        <w:rPr>
          <w:rFonts w:cstheme="minorHAnsi"/>
        </w:rPr>
      </w:pPr>
      <w:r w:rsidRPr="00F61A18">
        <w:rPr>
          <w:rFonts w:cstheme="minorHAnsi"/>
        </w:rPr>
        <w:t>AmazonEC2FullAccess</w:t>
      </w:r>
    </w:p>
    <w:p w:rsidR="00F874A4" w:rsidRPr="00F61A18" w:rsidRDefault="00F874A4" w:rsidP="00F61A1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36" w:lineRule="atLeast"/>
        <w:jc w:val="both"/>
        <w:rPr>
          <w:rFonts w:cstheme="minorHAnsi"/>
        </w:rPr>
      </w:pPr>
      <w:proofErr w:type="spellStart"/>
      <w:r w:rsidRPr="00F61A18">
        <w:rPr>
          <w:rFonts w:cstheme="minorHAnsi"/>
        </w:rPr>
        <w:t>IAMFullAccess</w:t>
      </w:r>
      <w:proofErr w:type="spellEnd"/>
    </w:p>
    <w:p w:rsidR="00F874A4" w:rsidRPr="00F61A18" w:rsidRDefault="00F874A4" w:rsidP="00F61A1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36" w:lineRule="atLeast"/>
        <w:jc w:val="both"/>
        <w:rPr>
          <w:rFonts w:cstheme="minorHAnsi"/>
        </w:rPr>
      </w:pPr>
      <w:r w:rsidRPr="00F61A18">
        <w:rPr>
          <w:rFonts w:cstheme="minorHAnsi"/>
        </w:rPr>
        <w:t>AmazonS3FullAccess</w:t>
      </w:r>
    </w:p>
    <w:p w:rsidR="00F874A4" w:rsidRPr="00F61A18" w:rsidRDefault="00F874A4" w:rsidP="00F61A1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36" w:lineRule="atLeast"/>
        <w:jc w:val="both"/>
        <w:rPr>
          <w:rFonts w:cstheme="minorHAnsi"/>
        </w:rPr>
      </w:pPr>
      <w:proofErr w:type="spellStart"/>
      <w:r w:rsidRPr="00F61A18">
        <w:rPr>
          <w:rFonts w:cstheme="minorHAnsi"/>
        </w:rPr>
        <w:t>AmazonVPCFullAccess</w:t>
      </w:r>
      <w:proofErr w:type="spellEnd"/>
    </w:p>
    <w:p w:rsidR="00F874A4" w:rsidRPr="00F61A18" w:rsidRDefault="00F874A4" w:rsidP="00F61A1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36" w:lineRule="atLeast"/>
        <w:jc w:val="both"/>
        <w:rPr>
          <w:rFonts w:cstheme="minorHAnsi"/>
        </w:rPr>
      </w:pPr>
      <w:r w:rsidRPr="00F61A18">
        <w:rPr>
          <w:rFonts w:cstheme="minorHAnsi"/>
        </w:rPr>
        <w:t>Route53FullAccess (Optional)</w:t>
      </w:r>
    </w:p>
    <w:p w:rsidR="00F874A4" w:rsidRPr="00F61A18" w:rsidRDefault="00F874A4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Create the IAM User using the following commands</w:t>
      </w:r>
    </w:p>
    <w:p w:rsidR="00F874A4" w:rsidRPr="00F61A18" w:rsidRDefault="00F874A4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You can create the kops IAM user from the command line using the following:</w:t>
      </w: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create-group --group-name kops</w:t>
      </w: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attach-group-policy --policy-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arn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arn:aws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>:iam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::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aws:policy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/AmazonEC2FullAccess --group-name kops</w:t>
      </w: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attach-group-policy --policy-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arn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arn:aws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>:iam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::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aws:policy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/AmazonRoute53FullAccess --group-name kops</w:t>
      </w: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attach-group-policy --policy-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arn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arn:aws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>:iam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::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aws:policy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/AmazonS3FullAccess --group-name kops</w:t>
      </w: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attach-group-policy --policy-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arn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arn:aws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>:iam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::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aws:policy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IAMFullAccess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--group-name kops</w:t>
      </w: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attach-group-policy --policy-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arn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arn:aws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>:iam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::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aws:policy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AmazonVPCFullAccess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--group-name kops</w:t>
      </w: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create-user --user-name kops</w:t>
      </w: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add-user-to-group --user-name kops --group-name kops</w:t>
      </w: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F874A4" w:rsidRPr="00F61A18" w:rsidRDefault="00F874A4" w:rsidP="00F61A18">
      <w:pPr>
        <w:pStyle w:val="HTMLPreformatted"/>
        <w:shd w:val="clear" w:color="auto" w:fill="F6F8FA"/>
        <w:jc w:val="both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iam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create-access-key --user-name kops</w:t>
      </w:r>
    </w:p>
    <w:p w:rsidR="007E7CCE" w:rsidRPr="00F61A18" w:rsidRDefault="007E7CCE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E40423" w:rsidRPr="00F61A18" w:rsidRDefault="00E40423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Then </w:t>
      </w:r>
      <w:r w:rsidR="007E7CCE" w:rsidRPr="00F61A18">
        <w:rPr>
          <w:rFonts w:asciiTheme="minorHAnsi" w:eastAsiaTheme="minorHAnsi" w:hAnsiTheme="minorHAnsi" w:cstheme="minorHAnsi"/>
          <w:sz w:val="22"/>
          <w:szCs w:val="22"/>
        </w:rPr>
        <w:t>we</w:t>
      </w: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copied both AWS access key ID and AWS secret access key for later usage.</w:t>
      </w:r>
    </w:p>
    <w:p w:rsidR="00E40423" w:rsidRPr="00F61A18" w:rsidRDefault="00E40423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On the EC2 instance, I have configured the newly created AWS IAM user with following commands</w:t>
      </w:r>
    </w:p>
    <w:p w:rsidR="007F480C" w:rsidRPr="00F61A18" w:rsidRDefault="007F480C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$</w:t>
      </w:r>
      <w:proofErr w:type="spellStart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aws</w:t>
      </w:r>
      <w:proofErr w:type="spellEnd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 xml:space="preserve"> configure</w:t>
      </w:r>
    </w:p>
    <w:p w:rsidR="007F480C" w:rsidRPr="00F61A18" w:rsidRDefault="007F480C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AWS Access Key ID [None]:  </w:t>
      </w:r>
    </w:p>
    <w:p w:rsidR="007F480C" w:rsidRPr="00F61A18" w:rsidRDefault="007F480C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AWS Secret Access Key [None]: Default region name [None]: &lt; </w:t>
      </w:r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Optional :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Please enter the region or blank for default&gt;</w:t>
      </w:r>
    </w:p>
    <w:p w:rsidR="007F480C" w:rsidRPr="00F61A18" w:rsidRDefault="007F480C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Default output format [None]: &lt; </w:t>
      </w:r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Optional :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Please enter the output format or blank for default&gt;</w:t>
      </w:r>
    </w:p>
    <w:p w:rsidR="007F480C" w:rsidRPr="00F61A18" w:rsidRDefault="007F480C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Run the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ssh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-keygen command to generate an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ssh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key. It will be used to connect to the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kubernetes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cluster which you are going to create. In my case, the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ssh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keys by default are stored in .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ssh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folder of the user home directory.</w:t>
      </w:r>
    </w:p>
    <w:p w:rsidR="007F480C" w:rsidRPr="00F61A18" w:rsidRDefault="007F480C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lastRenderedPageBreak/>
        <w:t>ssh</w:t>
      </w:r>
      <w:proofErr w:type="spellEnd"/>
      <w:r w:rsidRPr="00F61A18">
        <w:rPr>
          <w:rFonts w:asciiTheme="minorHAnsi" w:eastAsiaTheme="minorHAnsi" w:hAnsiTheme="minorHAnsi" w:cstheme="minorHAnsi"/>
          <w:b/>
          <w:sz w:val="22"/>
          <w:szCs w:val="22"/>
        </w:rPr>
        <w:t>-keygen</w:t>
      </w:r>
    </w:p>
    <w:p w:rsidR="007F480C" w:rsidRPr="00F61A18" w:rsidRDefault="007F480C" w:rsidP="00F61A18">
      <w:pPr>
        <w:pStyle w:val="Heading4"/>
        <w:jc w:val="both"/>
        <w:rPr>
          <w:rFonts w:asciiTheme="minorHAnsi" w:eastAsiaTheme="minorHAnsi" w:hAnsiTheme="minorHAnsi" w:cstheme="minorHAnsi"/>
          <w:b/>
          <w:i w:val="0"/>
          <w:iCs w:val="0"/>
          <w:color w:val="auto"/>
          <w:sz w:val="28"/>
        </w:rPr>
      </w:pPr>
      <w:r w:rsidRPr="00F61A18">
        <w:rPr>
          <w:rFonts w:asciiTheme="minorHAnsi" w:eastAsiaTheme="minorHAnsi" w:hAnsiTheme="minorHAnsi" w:cstheme="minorHAnsi"/>
          <w:b/>
          <w:i w:val="0"/>
          <w:iCs w:val="0"/>
          <w:color w:val="auto"/>
          <w:sz w:val="28"/>
        </w:rPr>
        <w:t>Domain Creation</w:t>
      </w:r>
    </w:p>
    <w:p w:rsidR="007F480C" w:rsidRPr="00F61A18" w:rsidRDefault="007F480C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We created a domain for the cluster user "kops" and DNS for discovery which will be used inside the cluster and to reach the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kubernetes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API server from the client. It should have a valid DNS name. An existing domain or a new domain can be used. In this example, I have created a new domain and hosted it on dot.tk which is a free domain provider.</w:t>
      </w:r>
    </w:p>
    <w:p w:rsidR="007F480C" w:rsidRPr="00F61A18" w:rsidRDefault="007F480C" w:rsidP="00F61A18">
      <w:pPr>
        <w:pStyle w:val="Heading5"/>
        <w:jc w:val="both"/>
        <w:rPr>
          <w:rFonts w:asciiTheme="minorHAnsi" w:eastAsiaTheme="minorHAnsi" w:hAnsiTheme="minorHAnsi" w:cstheme="minorHAnsi"/>
          <w:color w:val="auto"/>
        </w:rPr>
      </w:pPr>
      <w:r w:rsidRPr="00F61A18">
        <w:rPr>
          <w:rFonts w:asciiTheme="minorHAnsi" w:eastAsiaTheme="minorHAnsi" w:hAnsiTheme="minorHAnsi" w:cstheme="minorHAnsi"/>
          <w:color w:val="auto"/>
        </w:rPr>
        <w:t>Domain registration on dot.tk / freenom.com:</w:t>
      </w:r>
    </w:p>
    <w:p w:rsidR="007F480C" w:rsidRPr="00F61A18" w:rsidRDefault="007F480C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We have registered a new domain on freenom.com with the name byronkuber.tk which I going to use for my Kubernetes cluster.</w:t>
      </w:r>
    </w:p>
    <w:p w:rsidR="007F480C" w:rsidRPr="00F61A18" w:rsidRDefault="007F480C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noProof/>
          <w:sz w:val="22"/>
          <w:szCs w:val="22"/>
        </w:rPr>
        <w:drawing>
          <wp:inline distT="0" distB="0" distL="0" distR="0" wp14:anchorId="7DFADA23" wp14:editId="17CC41B0">
            <wp:extent cx="5943600" cy="569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0C" w:rsidRPr="00F61A18" w:rsidRDefault="007F480C" w:rsidP="00F61A18">
      <w:pPr>
        <w:pStyle w:val="Heading4"/>
        <w:jc w:val="both"/>
        <w:rPr>
          <w:rFonts w:asciiTheme="minorHAnsi" w:eastAsiaTheme="minorHAnsi" w:hAnsiTheme="minorHAnsi" w:cstheme="minorHAnsi"/>
          <w:b/>
          <w:i w:val="0"/>
          <w:iCs w:val="0"/>
          <w:color w:val="auto"/>
          <w:sz w:val="28"/>
        </w:rPr>
      </w:pPr>
      <w:r w:rsidRPr="00F61A18">
        <w:rPr>
          <w:rFonts w:asciiTheme="minorHAnsi" w:eastAsiaTheme="minorHAnsi" w:hAnsiTheme="minorHAnsi" w:cstheme="minorHAnsi"/>
          <w:b/>
          <w:i w:val="0"/>
          <w:iCs w:val="0"/>
          <w:color w:val="auto"/>
          <w:sz w:val="28"/>
        </w:rPr>
        <w:t>Create Hosted Zone</w:t>
      </w:r>
    </w:p>
    <w:p w:rsidR="007F480C" w:rsidRPr="00F61A18" w:rsidRDefault="007F480C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On AWS console, we created a new Hosted zone on router 53. I have logged into AWS console, navigate to router53 DNS management and created new Hosted Zone. It's advisable to create a subdomain. This creates a set of name servers which can be copied for later usage. I have copied the name server details which starts with ns-xxx.awsdns-xx.com, ns-xxx.awsdns-xx.co.uk, ns-xxx.awsdns-xx.org, ns-xxx.awsdns-xx.net.</w:t>
      </w:r>
    </w:p>
    <w:p w:rsidR="007F480C" w:rsidRPr="00F61A18" w:rsidRDefault="007F480C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286500" cy="2137410"/>
            <wp:effectExtent l="0" t="0" r="0" b="0"/>
            <wp:docPr id="10" name="Picture 10" descr="alt tex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56" cy="215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0C" w:rsidRPr="00F61A18" w:rsidRDefault="007F480C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These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NameServer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(NS) values should be updated on the domain service provider. In this setup, we have updated the NS details on freenom.com.</w:t>
      </w:r>
    </w:p>
    <w:p w:rsidR="007F480C" w:rsidRPr="00F61A18" w:rsidRDefault="007F480C" w:rsidP="00F61A18">
      <w:pPr>
        <w:pStyle w:val="NormalWeb"/>
        <w:spacing w:before="228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bookmarkStart w:id="0" w:name="_GoBack"/>
      <w:r w:rsidRPr="00F61A18">
        <w:rPr>
          <w:rFonts w:asciiTheme="minorHAnsi" w:eastAsia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31919BE" wp14:editId="746D4A5C">
            <wp:extent cx="5295900" cy="24199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59" cy="24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480C" w:rsidRPr="00E40D67" w:rsidRDefault="007F480C" w:rsidP="00E40D67">
      <w:pPr>
        <w:pStyle w:val="Heading1"/>
        <w:spacing w:before="0" w:line="336" w:lineRule="atLeast"/>
        <w:jc w:val="both"/>
        <w:textAlignment w:val="baseline"/>
        <w:rPr>
          <w:rFonts w:asciiTheme="minorHAnsi" w:eastAsiaTheme="minorHAnsi" w:hAnsiTheme="minorHAnsi" w:cstheme="minorHAnsi"/>
          <w:b/>
          <w:color w:val="auto"/>
          <w:sz w:val="28"/>
          <w:szCs w:val="22"/>
        </w:rPr>
      </w:pPr>
      <w:r w:rsidRPr="00E40D67">
        <w:rPr>
          <w:rFonts w:asciiTheme="minorHAnsi" w:eastAsiaTheme="minorHAnsi" w:hAnsiTheme="minorHAnsi" w:cstheme="minorHAnsi"/>
          <w:b/>
          <w:color w:val="auto"/>
          <w:sz w:val="28"/>
          <w:szCs w:val="22"/>
        </w:rPr>
        <w:t>S3 bucket creation</w:t>
      </w:r>
    </w:p>
    <w:p w:rsidR="007F480C" w:rsidRPr="00F61A18" w:rsidRDefault="007F480C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We created a new S3 bucket with a meaningful name (for example "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kopsclusterdemo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") which is used to store the cluster state. Kubernetes uses S3 to store the cluster details like configuration, keys, etc.</w:t>
      </w:r>
    </w:p>
    <w:p w:rsidR="00FD5A5A" w:rsidRDefault="00FD5A5A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Create a bucket using the following command</w:t>
      </w:r>
      <w:r w:rsidR="00E40D67">
        <w:rPr>
          <w:rFonts w:asciiTheme="minorHAnsi" w:eastAsiaTheme="minorHAnsi" w:hAnsiTheme="minorHAnsi" w:cstheme="minorHAnsi"/>
          <w:sz w:val="22"/>
          <w:szCs w:val="22"/>
        </w:rPr>
        <w:t>;</w:t>
      </w:r>
    </w:p>
    <w:p w:rsidR="00E40D67" w:rsidRPr="00F61A18" w:rsidRDefault="00E40D67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DF1E47" w:rsidRPr="00DF1E47" w:rsidRDefault="00DF1E47" w:rsidP="00F6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color w:val="222222"/>
          <w:sz w:val="20"/>
          <w:szCs w:val="20"/>
        </w:rPr>
      </w:pPr>
      <w:proofErr w:type="spellStart"/>
      <w:r w:rsidRPr="00DF1E47">
        <w:rPr>
          <w:rFonts w:eastAsia="Times New Roman" w:cstheme="minorHAnsi"/>
          <w:i/>
          <w:color w:val="222222"/>
          <w:sz w:val="20"/>
          <w:szCs w:val="20"/>
        </w:rPr>
        <w:t>bucket_name</w:t>
      </w:r>
      <w:proofErr w:type="spellEnd"/>
      <w:r w:rsidRPr="00DF1E47">
        <w:rPr>
          <w:rFonts w:eastAsia="Times New Roman" w:cstheme="minorHAnsi"/>
          <w:i/>
          <w:color w:val="222222"/>
          <w:sz w:val="20"/>
          <w:szCs w:val="20"/>
        </w:rPr>
        <w:t>=dodge-state-store</w:t>
      </w:r>
      <w:r w:rsidRPr="00E40D67">
        <w:rPr>
          <w:rFonts w:eastAsia="Times New Roman" w:cstheme="minorHAnsi"/>
          <w:i/>
          <w:color w:val="222222"/>
          <w:sz w:val="20"/>
          <w:szCs w:val="20"/>
        </w:rPr>
        <w:t xml:space="preserve"> </w:t>
      </w:r>
      <w:proofErr w:type="spellStart"/>
      <w:r w:rsidRPr="00E40D67">
        <w:rPr>
          <w:rFonts w:eastAsia="Times New Roman" w:cstheme="minorHAnsi"/>
          <w:i/>
          <w:color w:val="222222"/>
          <w:sz w:val="20"/>
          <w:szCs w:val="20"/>
        </w:rPr>
        <w:t>aws</w:t>
      </w:r>
      <w:proofErr w:type="spellEnd"/>
      <w:r w:rsidRPr="00E40D67">
        <w:rPr>
          <w:rFonts w:eastAsia="Times New Roman" w:cstheme="minorHAnsi"/>
          <w:i/>
          <w:color w:val="222222"/>
          <w:sz w:val="20"/>
          <w:szCs w:val="20"/>
        </w:rPr>
        <w:t xml:space="preserve"> s3api create-bucket --bucket ${</w:t>
      </w:r>
      <w:proofErr w:type="spellStart"/>
      <w:r w:rsidRPr="00E40D67">
        <w:rPr>
          <w:rFonts w:eastAsia="Times New Roman" w:cstheme="minorHAnsi"/>
          <w:i/>
          <w:color w:val="222222"/>
          <w:sz w:val="20"/>
          <w:szCs w:val="20"/>
        </w:rPr>
        <w:t>bucket_name</w:t>
      </w:r>
      <w:proofErr w:type="spellEnd"/>
      <w:r w:rsidRPr="00E40D67">
        <w:rPr>
          <w:rFonts w:eastAsia="Times New Roman" w:cstheme="minorHAnsi"/>
          <w:i/>
          <w:color w:val="222222"/>
          <w:sz w:val="20"/>
          <w:szCs w:val="20"/>
        </w:rPr>
        <w:t xml:space="preserve">} </w:t>
      </w:r>
    </w:p>
    <w:p w:rsidR="00FD5A5A" w:rsidRDefault="00DF1E47" w:rsidP="00F6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color w:val="222222"/>
          <w:sz w:val="20"/>
          <w:szCs w:val="20"/>
        </w:rPr>
      </w:pPr>
      <w:r w:rsidRPr="00DF1E47">
        <w:rPr>
          <w:rFonts w:eastAsia="Times New Roman" w:cstheme="minorHAnsi"/>
          <w:i/>
          <w:color w:val="222222"/>
          <w:sz w:val="20"/>
          <w:szCs w:val="20"/>
        </w:rPr>
        <w:t>--region us-east-1</w:t>
      </w:r>
    </w:p>
    <w:p w:rsidR="00E40D67" w:rsidRPr="00E40D67" w:rsidRDefault="00E40D67" w:rsidP="00F6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color w:val="222222"/>
          <w:sz w:val="20"/>
          <w:szCs w:val="20"/>
        </w:rPr>
      </w:pPr>
    </w:p>
    <w:p w:rsidR="00F61A18" w:rsidRPr="00F61A18" w:rsidRDefault="00F61A18" w:rsidP="00F6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F61A18">
        <w:rPr>
          <w:rFonts w:eastAsia="Times New Roman" w:cstheme="minorHAnsi"/>
          <w:color w:val="222222"/>
          <w:sz w:val="20"/>
          <w:szCs w:val="20"/>
        </w:rPr>
        <w:t>Here we created a bucket called dodge-state-store</w:t>
      </w:r>
    </w:p>
    <w:p w:rsidR="007F480C" w:rsidRPr="00F61A18" w:rsidRDefault="007F480C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With this, all the pre-requisite has been setup and the environment </w:t>
      </w:r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is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ready to create and launch the Kubernetes cluster.</w:t>
      </w:r>
    </w:p>
    <w:p w:rsidR="000B76D5" w:rsidRPr="00E40D67" w:rsidRDefault="000B76D5" w:rsidP="00F61A18">
      <w:pPr>
        <w:pStyle w:val="Heading1"/>
        <w:spacing w:before="0" w:line="336" w:lineRule="atLeast"/>
        <w:jc w:val="both"/>
        <w:textAlignment w:val="baseline"/>
        <w:rPr>
          <w:rFonts w:asciiTheme="minorHAnsi" w:eastAsiaTheme="minorHAnsi" w:hAnsiTheme="minorHAnsi" w:cstheme="minorHAnsi"/>
          <w:b/>
          <w:color w:val="auto"/>
          <w:sz w:val="28"/>
          <w:szCs w:val="22"/>
        </w:rPr>
      </w:pPr>
      <w:r w:rsidRPr="00E40D67">
        <w:rPr>
          <w:rFonts w:asciiTheme="minorHAnsi" w:eastAsiaTheme="minorHAnsi" w:hAnsiTheme="minorHAnsi" w:cstheme="minorHAnsi"/>
          <w:b/>
          <w:color w:val="auto"/>
          <w:sz w:val="28"/>
          <w:szCs w:val="22"/>
        </w:rPr>
        <w:t>Install Helm</w:t>
      </w:r>
    </w:p>
    <w:p w:rsidR="007F480C" w:rsidRPr="00F61A18" w:rsidRDefault="000B76D5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Run the following command to install helm</w:t>
      </w:r>
    </w:p>
    <w:p w:rsidR="000B76D5" w:rsidRDefault="000B76D5" w:rsidP="00F61A18">
      <w:pPr>
        <w:pStyle w:val="HTMLPreformatted"/>
        <w:shd w:val="clear" w:color="auto" w:fill="E4F3F9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$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sudo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snap install helm</w:t>
      </w:r>
    </w:p>
    <w:p w:rsidR="00E40D67" w:rsidRPr="00F61A18" w:rsidRDefault="00E40D67" w:rsidP="00F61A18">
      <w:pPr>
        <w:pStyle w:val="HTMLPreformatted"/>
        <w:shd w:val="clear" w:color="auto" w:fill="E4F3F9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0B76D5" w:rsidRPr="00F61A18" w:rsidRDefault="000B76D5" w:rsidP="00F61A18">
      <w:pPr>
        <w:pStyle w:val="Heading2"/>
        <w:spacing w:before="0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E40D67">
        <w:rPr>
          <w:rFonts w:asciiTheme="minorHAnsi" w:eastAsiaTheme="minorHAnsi" w:hAnsiTheme="minorHAnsi" w:cstheme="minorHAnsi"/>
          <w:b/>
          <w:color w:val="auto"/>
          <w:sz w:val="28"/>
          <w:szCs w:val="22"/>
        </w:rPr>
        <w:t>INSTALLING</w:t>
      </w:r>
      <w:r w:rsidRPr="00F61A18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E40D67">
        <w:rPr>
          <w:rFonts w:asciiTheme="minorHAnsi" w:eastAsiaTheme="minorHAnsi" w:hAnsiTheme="minorHAnsi" w:cstheme="minorHAnsi"/>
          <w:b/>
          <w:color w:val="auto"/>
          <w:sz w:val="28"/>
          <w:szCs w:val="22"/>
        </w:rPr>
        <w:t>TILLER</w:t>
      </w:r>
    </w:p>
    <w:p w:rsidR="000B76D5" w:rsidRPr="00F61A18" w:rsidRDefault="000B76D5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Tiller, the server portion of Helm, typically runs inside of your Kubernetes cluster. But for development, it can also be run locally, and configured to talk to a remote Kubernetes cluster.</w:t>
      </w:r>
    </w:p>
    <w:p w:rsidR="000B76D5" w:rsidRPr="00F61A18" w:rsidRDefault="000B76D5" w:rsidP="00F61A18">
      <w:pPr>
        <w:pStyle w:val="Heading3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Easy In-Cluster Installation</w:t>
      </w:r>
      <w:r w:rsidRPr="00F61A18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footnoteReference w:id="3"/>
      </w:r>
    </w:p>
    <w:p w:rsidR="000B76D5" w:rsidRPr="00F61A18" w:rsidRDefault="000B76D5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The easiest way to install tiller into the cluster is simply to run helm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init.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This will validate that helm’s local environment is set up correctly (and set it up if necessary). Then it will connect to whatever cluster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kubectl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 connects to by default (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kubectl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config view). Once it connects, it will install tiller into the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kube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-system namespace.</w:t>
      </w:r>
    </w:p>
    <w:p w:rsidR="000B76D5" w:rsidRPr="00F61A18" w:rsidRDefault="000B76D5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After helm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init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, you should be able to run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kubectl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get pods --namespace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kube-systemand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see Tiller running.</w:t>
      </w:r>
    </w:p>
    <w:p w:rsidR="00F61A18" w:rsidRPr="00F61A18" w:rsidRDefault="00F61A18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Create a cluster by running the following command</w:t>
      </w:r>
    </w:p>
    <w:p w:rsidR="00F61A18" w:rsidRPr="00F61A18" w:rsidRDefault="00F61A18" w:rsidP="00F61A18">
      <w:pPr>
        <w:pStyle w:val="NormalWeb"/>
        <w:shd w:val="clear" w:color="auto" w:fill="FFFFFF"/>
        <w:spacing w:before="0" w:beforeAutospacing="0" w:after="0" w:afterAutospacing="0" w:line="195" w:lineRule="atLeast"/>
        <w:jc w:val="both"/>
        <w:rPr>
          <w:rFonts w:asciiTheme="minorHAnsi" w:hAnsiTheme="minorHAnsi" w:cstheme="minorHAnsi"/>
          <w:color w:val="222222"/>
        </w:rPr>
      </w:pPr>
      <w:r w:rsidRPr="00F61A18">
        <w:rPr>
          <w:rFonts w:asciiTheme="minorHAnsi" w:hAnsiTheme="minorHAnsi" w:cstheme="minorHAnsi"/>
          <w:color w:val="222222"/>
        </w:rPr>
        <w:t>kops --v=3 create cluster </w:t>
      </w:r>
      <w:hyperlink r:id="rId19" w:tgtFrame="_blank" w:history="1">
        <w:r w:rsidRPr="00F61A18">
          <w:rPr>
            <w:rStyle w:val="Hyperlink"/>
            <w:rFonts w:asciiTheme="minorHAnsi" w:hAnsiTheme="minorHAnsi" w:cstheme="minorHAnsi"/>
            <w:color w:val="1155CC"/>
          </w:rPr>
          <w:t>caya.byronkuber.tk</w:t>
        </w:r>
      </w:hyperlink>
      <w:r w:rsidRPr="00F61A18">
        <w:rPr>
          <w:rFonts w:asciiTheme="minorHAnsi" w:hAnsiTheme="minorHAnsi" w:cstheme="minorHAnsi"/>
          <w:color w:val="222222"/>
        </w:rPr>
        <w:t> --cloud=</w:t>
      </w:r>
      <w:proofErr w:type="spellStart"/>
      <w:r w:rsidRPr="00F61A18">
        <w:rPr>
          <w:rFonts w:asciiTheme="minorHAnsi" w:hAnsiTheme="minorHAnsi" w:cstheme="minorHAnsi"/>
          <w:color w:val="222222"/>
        </w:rPr>
        <w:t>aws</w:t>
      </w:r>
      <w:proofErr w:type="spellEnd"/>
      <w:r w:rsidRPr="00F61A18">
        <w:rPr>
          <w:rFonts w:asciiTheme="minorHAnsi" w:hAnsiTheme="minorHAnsi" w:cstheme="minorHAnsi"/>
          <w:color w:val="222222"/>
        </w:rPr>
        <w:t xml:space="preserve"> --</w:t>
      </w:r>
      <w:r w:rsidRPr="00F61A18">
        <w:rPr>
          <w:rStyle w:val="HTMLCode"/>
          <w:rFonts w:asciiTheme="minorHAnsi" w:hAnsiTheme="minorHAnsi" w:cstheme="minorHAnsi"/>
          <w:color w:val="222222"/>
        </w:rPr>
        <w:t>state=s3://dodge-state-store --</w:t>
      </w:r>
      <w:r w:rsidRPr="00F61A18">
        <w:rPr>
          <w:rFonts w:asciiTheme="minorHAnsi" w:hAnsiTheme="minorHAnsi" w:cstheme="minorHAnsi"/>
          <w:color w:val="222222"/>
        </w:rPr>
        <w:t>zones=us-west-1a --</w:t>
      </w:r>
      <w:proofErr w:type="spellStart"/>
      <w:r w:rsidRPr="00F61A18">
        <w:rPr>
          <w:rFonts w:asciiTheme="minorHAnsi" w:hAnsiTheme="minorHAnsi" w:cstheme="minorHAnsi"/>
          <w:color w:val="222222"/>
        </w:rPr>
        <w:t>kubernetes</w:t>
      </w:r>
      <w:proofErr w:type="spellEnd"/>
      <w:r w:rsidRPr="00F61A18">
        <w:rPr>
          <w:rFonts w:asciiTheme="minorHAnsi" w:hAnsiTheme="minorHAnsi" w:cstheme="minorHAnsi"/>
          <w:color w:val="222222"/>
        </w:rPr>
        <w:t>-version=1.4.0 --node-count=3 --master-zones=us-west-1a --node-size=t2.small --master-size=t2.large –</w:t>
      </w:r>
      <w:proofErr w:type="spellStart"/>
      <w:r w:rsidRPr="00F61A18">
        <w:rPr>
          <w:rFonts w:asciiTheme="minorHAnsi" w:hAnsiTheme="minorHAnsi" w:cstheme="minorHAnsi"/>
          <w:color w:val="222222"/>
        </w:rPr>
        <w:t>ssh</w:t>
      </w:r>
      <w:proofErr w:type="spellEnd"/>
      <w:r w:rsidRPr="00F61A18">
        <w:rPr>
          <w:rFonts w:asciiTheme="minorHAnsi" w:hAnsiTheme="minorHAnsi" w:cstheme="minorHAnsi"/>
          <w:color w:val="222222"/>
        </w:rPr>
        <w:t>-public-key=~/.</w:t>
      </w:r>
      <w:proofErr w:type="spellStart"/>
      <w:r w:rsidRPr="00F61A18">
        <w:rPr>
          <w:rFonts w:asciiTheme="minorHAnsi" w:hAnsiTheme="minorHAnsi" w:cstheme="minorHAnsi"/>
          <w:color w:val="222222"/>
        </w:rPr>
        <w:t>ssh</w:t>
      </w:r>
      <w:proofErr w:type="spellEnd"/>
      <w:r w:rsidRPr="00F61A18">
        <w:rPr>
          <w:rFonts w:asciiTheme="minorHAnsi" w:hAnsiTheme="minorHAnsi" w:cstheme="minorHAnsi"/>
          <w:color w:val="222222"/>
        </w:rPr>
        <w:t>/id_rsa.pub</w:t>
      </w:r>
    </w:p>
    <w:p w:rsidR="00F61A18" w:rsidRPr="00F61A18" w:rsidRDefault="00F61A18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here, we created a cluster called </w:t>
      </w:r>
      <w:hyperlink r:id="rId20" w:tgtFrame="_blank" w:history="1">
        <w:r w:rsidRPr="00F61A18">
          <w:rPr>
            <w:rStyle w:val="Hyperlink"/>
            <w:rFonts w:asciiTheme="minorHAnsi" w:hAnsiTheme="minorHAnsi" w:cstheme="minorHAnsi"/>
            <w:color w:val="1155CC"/>
          </w:rPr>
          <w:t>caya.byronkuber.tk</w:t>
        </w:r>
      </w:hyperlink>
      <w:r w:rsidRPr="00F61A18">
        <w:rPr>
          <w:rFonts w:asciiTheme="minorHAnsi" w:hAnsiTheme="minorHAnsi" w:cstheme="minorHAnsi"/>
          <w:color w:val="222222"/>
        </w:rPr>
        <w:t> </w:t>
      </w:r>
    </w:p>
    <w:p w:rsidR="000B76D5" w:rsidRPr="00F61A18" w:rsidRDefault="000B76D5" w:rsidP="00F61A18">
      <w:pPr>
        <w:pStyle w:val="Heading1"/>
        <w:spacing w:before="0" w:line="336" w:lineRule="atLeast"/>
        <w:jc w:val="both"/>
        <w:textAlignment w:val="baseline"/>
        <w:rPr>
          <w:rFonts w:asciiTheme="minorHAnsi" w:eastAsiaTheme="minorHAnsi" w:hAnsiTheme="minorHAnsi" w:cstheme="minorHAnsi"/>
          <w:b/>
          <w:color w:val="auto"/>
          <w:sz w:val="28"/>
          <w:szCs w:val="22"/>
        </w:rPr>
      </w:pPr>
      <w:r w:rsidRPr="00F61A18">
        <w:rPr>
          <w:rFonts w:asciiTheme="minorHAnsi" w:eastAsiaTheme="minorHAnsi" w:hAnsiTheme="minorHAnsi" w:cstheme="minorHAnsi"/>
          <w:b/>
          <w:color w:val="auto"/>
          <w:sz w:val="28"/>
          <w:szCs w:val="22"/>
        </w:rPr>
        <w:lastRenderedPageBreak/>
        <w:t>Install Dask</w:t>
      </w:r>
    </w:p>
    <w:p w:rsidR="000B76D5" w:rsidRDefault="000B76D5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Next, we’re going to install a Dask chart. </w:t>
      </w:r>
      <w:hyperlink r:id="rId21" w:history="1">
        <w:r w:rsidRPr="00F61A18">
          <w:rPr>
            <w:rFonts w:asciiTheme="minorHAnsi" w:eastAsiaTheme="minorHAnsi" w:hAnsiTheme="minorHAnsi" w:cstheme="minorHAnsi"/>
            <w:sz w:val="22"/>
            <w:szCs w:val="22"/>
          </w:rPr>
          <w:t>Kubernetes Charts</w:t>
        </w:r>
      </w:hyperlink>
      <w:r w:rsidRPr="00F61A18">
        <w:rPr>
          <w:rFonts w:asciiTheme="minorHAnsi" w:eastAsiaTheme="minorHAnsi" w:hAnsiTheme="minorHAnsi" w:cstheme="minorHAnsi"/>
          <w:sz w:val="22"/>
          <w:szCs w:val="22"/>
        </w:rPr>
        <w:t> are curated application definitions for Helm. To install the Dask chart, we’ll update the known Charts channels before installing the stable version of Dask.</w:t>
      </w:r>
    </w:p>
    <w:p w:rsidR="00F61A18" w:rsidRPr="00F61A18" w:rsidRDefault="00F61A18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</w:p>
    <w:p w:rsidR="000B76D5" w:rsidRDefault="000B76D5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We need to create a </w:t>
      </w:r>
      <w:proofErr w:type="spellStart"/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serviceaccount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  with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API permissions. More details about how to do this are available in the </w:t>
      </w:r>
      <w:hyperlink r:id="rId22" w:anchor="service-account-permissions" w:history="1">
        <w:r w:rsidRPr="00F61A18">
          <w:rPr>
            <w:rFonts w:asciiTheme="minorHAnsi" w:eastAsiaTheme="minorHAnsi" w:hAnsiTheme="minorHAnsi" w:cstheme="minorHAnsi"/>
            <w:sz w:val="22"/>
            <w:szCs w:val="22"/>
          </w:rPr>
          <w:t>Kubernetes RBAC docs</w:t>
        </w:r>
      </w:hyperlink>
      <w:r w:rsidRPr="00F61A18">
        <w:rPr>
          <w:rFonts w:asciiTheme="minorHAnsi" w:eastAsiaTheme="minorHAnsi" w:hAnsiTheme="minorHAnsi" w:cstheme="minorHAnsi"/>
          <w:sz w:val="22"/>
          <w:szCs w:val="22"/>
        </w:rPr>
        <w:t>. </w:t>
      </w:r>
    </w:p>
    <w:p w:rsidR="00F61A18" w:rsidRPr="00F61A18" w:rsidRDefault="00F61A18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F61A18" w:rsidRDefault="000B76D5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i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kubectl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 xml:space="preserve"> create 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serviceaccount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 xml:space="preserve"> --namespace 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kube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 xml:space="preserve">-system tiller 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kubectl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 xml:space="preserve"> create 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clusterrolebinding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 xml:space="preserve"> tiller-cluster-rule --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clusterrole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=cluster-admin --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serviceaccount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=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kube-system:tiller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kubectl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 xml:space="preserve"> patch deploy --namespace 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kube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-system tiller-deploy -p '{"spec":{"template":{"spec":{"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serviceAccount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 xml:space="preserve">":"tiller"}}}}' helm 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init</w:t>
      </w:r>
      <w:proofErr w:type="spellEnd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 xml:space="preserve"> --service-account tiller </w:t>
      </w:r>
      <w:r w:rsidR="00F61A18" w:rsidRPr="00F61A18">
        <w:rPr>
          <w:rFonts w:asciiTheme="minorHAnsi" w:eastAsiaTheme="minorHAnsi" w:hAnsiTheme="minorHAnsi" w:cstheme="minorHAnsi"/>
          <w:i/>
          <w:sz w:val="22"/>
          <w:szCs w:val="22"/>
        </w:rPr>
        <w:t>–</w:t>
      </w:r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upgrade</w:t>
      </w:r>
    </w:p>
    <w:p w:rsidR="00F61A18" w:rsidRPr="00F61A18" w:rsidRDefault="00F61A18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i/>
          <w:sz w:val="22"/>
          <w:szCs w:val="22"/>
        </w:rPr>
      </w:pPr>
    </w:p>
    <w:p w:rsidR="000B76D5" w:rsidRPr="00F61A18" w:rsidRDefault="000B76D5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sz w:val="28"/>
          <w:szCs w:val="22"/>
        </w:rPr>
      </w:pPr>
      <w:r w:rsidRPr="00F61A18">
        <w:rPr>
          <w:rFonts w:asciiTheme="minorHAnsi" w:eastAsiaTheme="minorHAnsi" w:hAnsiTheme="minorHAnsi" w:cstheme="minorHAnsi"/>
          <w:b/>
          <w:sz w:val="28"/>
          <w:szCs w:val="22"/>
        </w:rPr>
        <w:t>Install Dask by running the following command</w:t>
      </w:r>
    </w:p>
    <w:p w:rsidR="00614B2E" w:rsidRDefault="000B76D5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i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helm install stable/</w:t>
      </w:r>
      <w:proofErr w:type="spellStart"/>
      <w:r w:rsidRPr="00F61A18">
        <w:rPr>
          <w:rFonts w:asciiTheme="minorHAnsi" w:eastAsiaTheme="minorHAnsi" w:hAnsiTheme="minorHAnsi" w:cstheme="minorHAnsi"/>
          <w:i/>
          <w:sz w:val="22"/>
          <w:szCs w:val="22"/>
        </w:rPr>
        <w:t>dask</w:t>
      </w:r>
      <w:proofErr w:type="spellEnd"/>
    </w:p>
    <w:p w:rsidR="00F61A18" w:rsidRPr="00F61A18" w:rsidRDefault="00F61A18" w:rsidP="00F61A1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i/>
          <w:sz w:val="22"/>
          <w:szCs w:val="22"/>
        </w:rPr>
      </w:pP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Dask is now installed on the Kubernetes cluster. Notice that Helm has given our deployment the name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xxxxxxx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-xxx. The resources (pods and services) are all prepended with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xxxxxxx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-</w:t>
      </w:r>
      <w:proofErr w:type="gramStart"/>
      <w:r w:rsidRPr="00F61A18">
        <w:rPr>
          <w:rFonts w:asciiTheme="minorHAnsi" w:eastAsiaTheme="minorHAnsi" w:hAnsiTheme="minorHAnsi" w:cstheme="minorHAnsi"/>
          <w:sz w:val="22"/>
          <w:szCs w:val="22"/>
        </w:rPr>
        <w:t>xxx  as</w:t>
      </w:r>
      <w:proofErr w:type="gram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well. </w:t>
      </w: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As you can see, we launched a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dask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-scheduler, a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dask-jupyter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, and 3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dask-workerprocesses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(default config). Below, we’ll walk through customizing the process.</w:t>
      </w: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Also, notice the default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Jupyter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password: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dask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. We’ll use it to login to our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Jupyter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server later.</w:t>
      </w: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Notice that the EXTERNAL-IP displays hex values. These refer to </w:t>
      </w:r>
      <w:hyperlink r:id="rId23" w:history="1">
        <w:r w:rsidRPr="00F61A18">
          <w:rPr>
            <w:rFonts w:asciiTheme="minorHAnsi" w:eastAsiaTheme="minorHAnsi" w:hAnsiTheme="minorHAnsi" w:cstheme="minorHAnsi"/>
            <w:sz w:val="22"/>
            <w:szCs w:val="22"/>
          </w:rPr>
          <w:t>AWS ELB (Elastic Load Balancer)</w:t>
        </w:r>
      </w:hyperlink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entries you can find in your AWS console: EC2 -&gt; Load Balancers. You can get the exposed DNS entry by matching the EXTERNAL-IP to the appropriate load balancer. For instance, the screenshot below shows that the DNS entry for the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Jupyter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node is http://</w:t>
      </w:r>
      <w:r w:rsidR="00E40D67">
        <w:rPr>
          <w:rFonts w:asciiTheme="minorHAnsi" w:eastAsiaTheme="minorHAnsi" w:hAnsiTheme="minorHAnsi" w:cstheme="minorHAnsi"/>
          <w:sz w:val="22"/>
          <w:szCs w:val="22"/>
        </w:rPr>
        <w:t>xxxxxxxxxxxxxxxxxxxxxxxxxxxxxxx</w:t>
      </w:r>
      <w:r w:rsidRPr="00F61A18">
        <w:rPr>
          <w:rFonts w:asciiTheme="minorHAnsi" w:eastAsiaTheme="minorHAnsi" w:hAnsiTheme="minorHAnsi" w:cstheme="minorHAnsi"/>
          <w:sz w:val="22"/>
          <w:szCs w:val="22"/>
        </w:rPr>
        <w:t>.us-east-1.elb.amazonaws.com/.</w:t>
      </w: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109970" cy="2856742"/>
            <wp:effectExtent l="0" t="0" r="5080" b="1270"/>
            <wp:docPr id="15" name="Picture 15" descr="AWS ELB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WS ELB Screensho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44" cy="286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2E" w:rsidRPr="00F61A18" w:rsidRDefault="002E08FF" w:rsidP="00F61A18">
      <w:pPr>
        <w:spacing w:after="0"/>
        <w:jc w:val="both"/>
        <w:rPr>
          <w:rFonts w:cstheme="minorHAnsi"/>
        </w:rPr>
      </w:pPr>
      <w:r w:rsidRPr="00F61A18">
        <w:rPr>
          <w:rFonts w:cstheme="minorHAnsi"/>
        </w:rPr>
        <w:pict>
          <v:rect id="_x0000_i1025" style="width:0;height:.75pt" o:hralign="center" o:hrstd="t" o:hrnoshade="t" o:hr="t" fillcolor="#666" stroked="f"/>
        </w:pict>
      </w:r>
    </w:p>
    <w:p w:rsidR="00614B2E" w:rsidRPr="00F61A18" w:rsidRDefault="00614B2E" w:rsidP="00F61A18">
      <w:pPr>
        <w:pStyle w:val="Heading1"/>
        <w:spacing w:before="0" w:line="336" w:lineRule="atLeast"/>
        <w:jc w:val="both"/>
        <w:textAlignment w:val="baseline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proofErr w:type="spellStart"/>
      <w:r w:rsidRPr="00F61A18">
        <w:rPr>
          <w:rFonts w:asciiTheme="minorHAnsi" w:eastAsiaTheme="minorHAnsi" w:hAnsiTheme="minorHAnsi" w:cstheme="minorHAnsi"/>
          <w:color w:val="auto"/>
          <w:sz w:val="22"/>
          <w:szCs w:val="22"/>
        </w:rPr>
        <w:lastRenderedPageBreak/>
        <w:t>Jupyter</w:t>
      </w:r>
      <w:proofErr w:type="spellEnd"/>
      <w:r w:rsidRPr="00F61A18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Server</w:t>
      </w: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Now that we have the DNS entry, let’s go to the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Jupyter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server in the browser at: http://</w:t>
      </w:r>
      <w:r w:rsidR="00E40D67">
        <w:rPr>
          <w:rFonts w:asciiTheme="minorHAnsi" w:eastAsiaTheme="minorHAnsi" w:hAnsiTheme="minorHAnsi" w:cstheme="minorHAnsi"/>
          <w:sz w:val="22"/>
          <w:szCs w:val="22"/>
        </w:rPr>
        <w:t>xxxxxxxxxxxxxxxxxxxxxxxxxxxx</w:t>
      </w:r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.us-east-1.elb.amazonaws.com/. The first thing you’ll see is a 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Jupyter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 xml:space="preserve"> password prompt. Recall the default password is: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t>dask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320540" cy="1848985"/>
            <wp:effectExtent l="0" t="0" r="381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49" cy="18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After entering the password, you’ll see a running instance of </w:t>
      </w:r>
      <w:proofErr w:type="spellStart"/>
      <w:r w:rsidRPr="00F61A18">
        <w:rPr>
          <w:rFonts w:asciiTheme="minorHAnsi" w:eastAsiaTheme="minorHAnsi" w:hAnsiTheme="minorHAnsi" w:cstheme="minorHAnsi"/>
          <w:sz w:val="22"/>
          <w:szCs w:val="22"/>
        </w:rPr>
        <w:fldChar w:fldCharType="begin"/>
      </w:r>
      <w:r w:rsidRPr="00F61A18">
        <w:rPr>
          <w:rFonts w:asciiTheme="minorHAnsi" w:eastAsiaTheme="minorHAnsi" w:hAnsiTheme="minorHAnsi" w:cstheme="minorHAnsi"/>
          <w:sz w:val="22"/>
          <w:szCs w:val="22"/>
        </w:rPr>
        <w:instrText xml:space="preserve"> HYPERLINK "https://github.com/jupyterlab/jupyterlab" </w:instrText>
      </w:r>
      <w:r w:rsidRPr="00F61A18">
        <w:rPr>
          <w:rFonts w:asciiTheme="minorHAnsi" w:eastAsiaTheme="minorHAnsi" w:hAnsiTheme="minorHAnsi" w:cstheme="minorHAnsi"/>
          <w:sz w:val="22"/>
          <w:szCs w:val="22"/>
        </w:rPr>
        <w:fldChar w:fldCharType="separate"/>
      </w:r>
      <w:r w:rsidRPr="00F61A18">
        <w:rPr>
          <w:rFonts w:asciiTheme="minorHAnsi" w:eastAsiaTheme="minorHAnsi" w:hAnsiTheme="minorHAnsi" w:cstheme="minorHAnsi"/>
          <w:sz w:val="22"/>
          <w:szCs w:val="22"/>
        </w:rPr>
        <w:t>JupyterLab</w:t>
      </w:r>
      <w:proofErr w:type="spellEnd"/>
      <w:r w:rsidRPr="00F61A18">
        <w:rPr>
          <w:rFonts w:asciiTheme="minorHAnsi" w:eastAsiaTheme="minorHAnsi" w:hAnsiTheme="minorHAnsi" w:cstheme="minorHAnsi"/>
          <w:sz w:val="22"/>
          <w:szCs w:val="22"/>
        </w:rPr>
        <w:fldChar w:fldCharType="end"/>
      </w:r>
      <w:r w:rsidRPr="00F61A18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196561" cy="1824355"/>
            <wp:effectExtent l="0" t="0" r="4445" b="4445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49" cy="182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</w:p>
    <w:p w:rsidR="00614B2E" w:rsidRPr="00F61A18" w:rsidRDefault="00614B2E" w:rsidP="00F61A1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 w:rsidRPr="00F61A18">
        <w:rPr>
          <w:rFonts w:asciiTheme="minorHAnsi" w:eastAsiaTheme="minorHAnsi" w:hAnsiTheme="minorHAnsi" w:cstheme="minorHAnsi"/>
          <w:sz w:val="22"/>
          <w:szCs w:val="22"/>
        </w:rPr>
        <w:t>The notebooks include lots of useful information, such as:</w:t>
      </w:r>
    </w:p>
    <w:p w:rsidR="00614B2E" w:rsidRPr="00F61A18" w:rsidRDefault="00614B2E" w:rsidP="00F61A18">
      <w:pPr>
        <w:numPr>
          <w:ilvl w:val="0"/>
          <w:numId w:val="9"/>
        </w:numPr>
        <w:spacing w:after="0" w:line="240" w:lineRule="auto"/>
        <w:ind w:left="0"/>
        <w:jc w:val="both"/>
        <w:textAlignment w:val="baseline"/>
        <w:rPr>
          <w:rFonts w:cstheme="minorHAnsi"/>
        </w:rPr>
      </w:pPr>
      <w:r w:rsidRPr="00F61A18">
        <w:rPr>
          <w:rFonts w:cstheme="minorHAnsi"/>
        </w:rPr>
        <w:t>Parallelizing Python code with Dask</w:t>
      </w:r>
    </w:p>
    <w:p w:rsidR="00614B2E" w:rsidRPr="00F61A18" w:rsidRDefault="00614B2E" w:rsidP="00F61A18">
      <w:pPr>
        <w:numPr>
          <w:ilvl w:val="0"/>
          <w:numId w:val="9"/>
        </w:numPr>
        <w:spacing w:after="0" w:line="240" w:lineRule="auto"/>
        <w:ind w:left="0"/>
        <w:jc w:val="both"/>
        <w:textAlignment w:val="baseline"/>
        <w:rPr>
          <w:rFonts w:cstheme="minorHAnsi"/>
        </w:rPr>
      </w:pPr>
      <w:r w:rsidRPr="00F61A18">
        <w:rPr>
          <w:rFonts w:cstheme="minorHAnsi"/>
        </w:rPr>
        <w:t>Using </w:t>
      </w:r>
      <w:hyperlink r:id="rId27" w:history="1">
        <w:r w:rsidRPr="00F61A18">
          <w:rPr>
            <w:rFonts w:cstheme="minorHAnsi"/>
          </w:rPr>
          <w:t>Dask futures</w:t>
        </w:r>
      </w:hyperlink>
    </w:p>
    <w:p w:rsidR="00E40423" w:rsidRPr="00F61A18" w:rsidRDefault="00614B2E" w:rsidP="00F61A18">
      <w:pPr>
        <w:numPr>
          <w:ilvl w:val="0"/>
          <w:numId w:val="9"/>
        </w:numPr>
        <w:spacing w:after="0" w:line="240" w:lineRule="auto"/>
        <w:ind w:left="0"/>
        <w:jc w:val="both"/>
        <w:textAlignment w:val="baseline"/>
        <w:rPr>
          <w:rFonts w:cstheme="minorHAnsi"/>
        </w:rPr>
      </w:pPr>
      <w:r w:rsidRPr="00F61A18">
        <w:rPr>
          <w:rFonts w:cstheme="minorHAnsi"/>
        </w:rPr>
        <w:t>Parallelizing Pandas operations with </w:t>
      </w:r>
      <w:hyperlink r:id="rId28" w:history="1">
        <w:r w:rsidRPr="00F61A18">
          <w:rPr>
            <w:rFonts w:cstheme="minorHAnsi"/>
          </w:rPr>
          <w:t xml:space="preserve">Dask </w:t>
        </w:r>
        <w:proofErr w:type="spellStart"/>
        <w:r w:rsidRPr="00F61A18">
          <w:rPr>
            <w:rFonts w:cstheme="minorHAnsi"/>
          </w:rPr>
          <w:t>dataframes</w:t>
        </w:r>
        <w:proofErr w:type="spellEnd"/>
      </w:hyperlink>
    </w:p>
    <w:p w:rsidR="00F61A18" w:rsidRPr="00F61A18" w:rsidRDefault="00F61A18" w:rsidP="00F61A18">
      <w:pPr>
        <w:spacing w:after="0" w:line="240" w:lineRule="auto"/>
        <w:jc w:val="both"/>
        <w:textAlignment w:val="baseline"/>
        <w:rPr>
          <w:rFonts w:cstheme="minorHAnsi"/>
        </w:rPr>
      </w:pPr>
    </w:p>
    <w:p w:rsidR="00E04F0B" w:rsidRPr="00F61A18" w:rsidRDefault="00E04F0B" w:rsidP="00F61A18">
      <w:pPr>
        <w:spacing w:after="0"/>
        <w:jc w:val="both"/>
        <w:rPr>
          <w:rFonts w:cstheme="minorHAnsi"/>
        </w:rPr>
      </w:pPr>
      <w:r w:rsidRPr="00F61A18">
        <w:rPr>
          <w:rFonts w:cstheme="minorHAnsi"/>
        </w:rPr>
        <w:t>Run a demo</w:t>
      </w:r>
    </w:p>
    <w:p w:rsidR="00F61A18" w:rsidRPr="00F61A18" w:rsidRDefault="00F61A18" w:rsidP="00F61A18">
      <w:pPr>
        <w:spacing w:after="0"/>
        <w:jc w:val="both"/>
        <w:rPr>
          <w:rFonts w:cstheme="minorHAnsi"/>
        </w:rPr>
      </w:pPr>
      <w:r w:rsidRPr="00F61A18">
        <w:rPr>
          <w:rFonts w:cstheme="minorHAnsi"/>
        </w:rPr>
        <w:t xml:space="preserve">Run the following commands to check the health and status of the cluster and to get the </w:t>
      </w:r>
      <w:proofErr w:type="spellStart"/>
      <w:r w:rsidRPr="00F61A18">
        <w:rPr>
          <w:rFonts w:cstheme="minorHAnsi"/>
        </w:rPr>
        <w:t>url</w:t>
      </w:r>
      <w:proofErr w:type="spellEnd"/>
      <w:r w:rsidRPr="00F61A18">
        <w:rPr>
          <w:rFonts w:cstheme="minorHAnsi"/>
        </w:rPr>
        <w:t xml:space="preserve"> to the </w:t>
      </w:r>
      <w:proofErr w:type="spellStart"/>
      <w:r w:rsidRPr="00F61A18">
        <w:rPr>
          <w:rFonts w:cstheme="minorHAnsi"/>
        </w:rPr>
        <w:t>Jupyter</w:t>
      </w:r>
      <w:proofErr w:type="spellEnd"/>
      <w:r w:rsidRPr="00F61A18">
        <w:rPr>
          <w:rFonts w:cstheme="minorHAnsi"/>
        </w:rPr>
        <w:t xml:space="preserve"> lab and the task scheduler</w:t>
      </w:r>
    </w:p>
    <w:p w:rsidR="00F61A18" w:rsidRPr="00F61A18" w:rsidRDefault="00F61A18" w:rsidP="00F61A1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195" w:lineRule="atLeast"/>
        <w:jc w:val="both"/>
        <w:rPr>
          <w:rFonts w:asciiTheme="minorHAnsi" w:hAnsiTheme="minorHAnsi" w:cstheme="minorHAnsi"/>
          <w:color w:val="222222"/>
        </w:rPr>
      </w:pPr>
      <w:r w:rsidRPr="00F61A18">
        <w:rPr>
          <w:rFonts w:asciiTheme="minorHAnsi" w:hAnsiTheme="minorHAnsi" w:cstheme="minorHAnsi"/>
          <w:color w:val="222222"/>
        </w:rPr>
        <w:t xml:space="preserve">For the DNS </w:t>
      </w:r>
      <w:r w:rsidRPr="00F61A18">
        <w:rPr>
          <w:rFonts w:asciiTheme="minorHAnsi" w:hAnsiTheme="minorHAnsi" w:cstheme="minorHAnsi"/>
          <w:color w:val="222222"/>
        </w:rPr>
        <w:t>status</w:t>
      </w:r>
      <w:r w:rsidRPr="00F61A18">
        <w:rPr>
          <w:rFonts w:asciiTheme="minorHAnsi" w:hAnsiTheme="minorHAnsi" w:cstheme="minorHAnsi"/>
          <w:color w:val="222222"/>
        </w:rPr>
        <w:t xml:space="preserve">: Run </w:t>
      </w:r>
      <w:r w:rsidRPr="00F61A18">
        <w:rPr>
          <w:rFonts w:asciiTheme="minorHAnsi" w:hAnsiTheme="minorHAnsi" w:cstheme="minorHAnsi"/>
          <w:color w:val="222222"/>
        </w:rPr>
        <w:t>dig ns </w:t>
      </w:r>
      <w:hyperlink r:id="rId29" w:tgtFrame="_blank" w:history="1">
        <w:r w:rsidRPr="00F61A18">
          <w:rPr>
            <w:rStyle w:val="Hyperlink"/>
            <w:rFonts w:asciiTheme="minorHAnsi" w:hAnsiTheme="minorHAnsi" w:cstheme="minorHAnsi"/>
            <w:color w:val="1155CC"/>
          </w:rPr>
          <w:t>name</w:t>
        </w:r>
      </w:hyperlink>
      <w:r w:rsidRPr="00F61A18">
        <w:rPr>
          <w:rFonts w:asciiTheme="minorHAnsi" w:hAnsiTheme="minorHAnsi" w:cstheme="minorHAnsi"/>
          <w:color w:val="222222"/>
        </w:rPr>
        <w:t xml:space="preserve"> of </w:t>
      </w:r>
      <w:proofErr w:type="spellStart"/>
      <w:r w:rsidRPr="00F61A18">
        <w:rPr>
          <w:rFonts w:asciiTheme="minorHAnsi" w:hAnsiTheme="minorHAnsi" w:cstheme="minorHAnsi"/>
          <w:b/>
          <w:i/>
          <w:color w:val="222222"/>
        </w:rPr>
        <w:t>dns</w:t>
      </w:r>
      <w:proofErr w:type="spellEnd"/>
      <w:r w:rsidRPr="00F61A18">
        <w:rPr>
          <w:rFonts w:asciiTheme="minorHAnsi" w:hAnsiTheme="minorHAnsi" w:cstheme="minorHAnsi"/>
          <w:b/>
          <w:i/>
          <w:color w:val="222222"/>
        </w:rPr>
        <w:t xml:space="preserve"> created</w:t>
      </w:r>
    </w:p>
    <w:p w:rsidR="00F61A18" w:rsidRPr="00F61A18" w:rsidRDefault="00F61A18" w:rsidP="00F61A1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195" w:lineRule="atLeast"/>
        <w:jc w:val="both"/>
        <w:rPr>
          <w:rFonts w:asciiTheme="minorHAnsi" w:hAnsiTheme="minorHAnsi" w:cstheme="minorHAnsi"/>
          <w:color w:val="222222"/>
        </w:rPr>
      </w:pPr>
      <w:r w:rsidRPr="00F61A18">
        <w:rPr>
          <w:rFonts w:asciiTheme="minorHAnsi" w:hAnsiTheme="minorHAnsi" w:cstheme="minorHAnsi"/>
          <w:color w:val="222222"/>
        </w:rPr>
        <w:t xml:space="preserve">To view all the running nodes: </w:t>
      </w:r>
      <w:proofErr w:type="spellStart"/>
      <w:r w:rsidRPr="00F61A18">
        <w:rPr>
          <w:rFonts w:asciiTheme="minorHAnsi" w:hAnsiTheme="minorHAnsi" w:cstheme="minorHAnsi"/>
          <w:i/>
          <w:color w:val="222222"/>
        </w:rPr>
        <w:t>kubectl</w:t>
      </w:r>
      <w:proofErr w:type="spellEnd"/>
      <w:r w:rsidRPr="00F61A18">
        <w:rPr>
          <w:rFonts w:asciiTheme="minorHAnsi" w:hAnsiTheme="minorHAnsi" w:cstheme="minorHAnsi"/>
          <w:i/>
          <w:color w:val="222222"/>
        </w:rPr>
        <w:t xml:space="preserve"> get nodes</w:t>
      </w:r>
    </w:p>
    <w:p w:rsidR="00F61A18" w:rsidRPr="00F61A18" w:rsidRDefault="00F61A18" w:rsidP="00F61A1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195" w:lineRule="atLeast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T</w:t>
      </w:r>
      <w:r w:rsidRPr="00F61A18">
        <w:rPr>
          <w:rFonts w:asciiTheme="minorHAnsi" w:hAnsiTheme="minorHAnsi" w:cstheme="minorHAnsi"/>
          <w:color w:val="222222"/>
        </w:rPr>
        <w:t xml:space="preserve">o check the ages of all nodes: </w:t>
      </w:r>
      <w:proofErr w:type="spellStart"/>
      <w:r w:rsidRPr="00F61A18">
        <w:rPr>
          <w:rFonts w:asciiTheme="minorHAnsi" w:hAnsiTheme="minorHAnsi" w:cstheme="minorHAnsi"/>
          <w:i/>
          <w:color w:val="222222"/>
        </w:rPr>
        <w:t>kubectl</w:t>
      </w:r>
      <w:proofErr w:type="spellEnd"/>
      <w:r w:rsidRPr="00F61A18">
        <w:rPr>
          <w:rFonts w:asciiTheme="minorHAnsi" w:hAnsiTheme="minorHAnsi" w:cstheme="minorHAnsi"/>
          <w:i/>
          <w:color w:val="222222"/>
        </w:rPr>
        <w:t xml:space="preserve"> get pods</w:t>
      </w:r>
    </w:p>
    <w:p w:rsidR="00F61A18" w:rsidRPr="00F61A18" w:rsidRDefault="00F61A18" w:rsidP="00F61A1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195" w:lineRule="atLeast"/>
        <w:jc w:val="both"/>
        <w:rPr>
          <w:rFonts w:asciiTheme="minorHAnsi" w:hAnsiTheme="minorHAnsi" w:cstheme="minorHAnsi"/>
          <w:i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To </w:t>
      </w:r>
      <w:r w:rsidRPr="00F61A18">
        <w:rPr>
          <w:rFonts w:asciiTheme="minorHAnsi" w:hAnsiTheme="minorHAnsi" w:cstheme="minorHAnsi"/>
          <w:color w:val="222222"/>
        </w:rPr>
        <w:t xml:space="preserve">get information about </w:t>
      </w:r>
      <w:proofErr w:type="spellStart"/>
      <w:r w:rsidRPr="00F61A18">
        <w:rPr>
          <w:rFonts w:asciiTheme="minorHAnsi" w:hAnsiTheme="minorHAnsi" w:cstheme="minorHAnsi"/>
          <w:color w:val="222222"/>
        </w:rPr>
        <w:t>jupyter</w:t>
      </w:r>
      <w:proofErr w:type="spellEnd"/>
      <w:r w:rsidRPr="00F61A18">
        <w:rPr>
          <w:rFonts w:asciiTheme="minorHAnsi" w:hAnsiTheme="minorHAnsi" w:cstheme="minorHAnsi"/>
          <w:color w:val="222222"/>
        </w:rPr>
        <w:t xml:space="preserve"> and the web access: </w:t>
      </w:r>
      <w:proofErr w:type="spellStart"/>
      <w:r w:rsidRPr="00F61A18">
        <w:rPr>
          <w:rFonts w:asciiTheme="minorHAnsi" w:hAnsiTheme="minorHAnsi" w:cstheme="minorHAnsi"/>
          <w:i/>
          <w:color w:val="222222"/>
        </w:rPr>
        <w:t>kubectl</w:t>
      </w:r>
      <w:proofErr w:type="spellEnd"/>
      <w:r w:rsidRPr="00F61A18">
        <w:rPr>
          <w:rFonts w:asciiTheme="minorHAnsi" w:hAnsiTheme="minorHAnsi" w:cstheme="minorHAnsi"/>
          <w:i/>
          <w:color w:val="222222"/>
        </w:rPr>
        <w:t xml:space="preserve"> get all</w:t>
      </w:r>
    </w:p>
    <w:p w:rsidR="0021523A" w:rsidRPr="00F61A18" w:rsidRDefault="0021523A" w:rsidP="00F61A18">
      <w:pPr>
        <w:spacing w:after="0"/>
        <w:jc w:val="both"/>
        <w:rPr>
          <w:rFonts w:cstheme="minorHAnsi"/>
        </w:rPr>
      </w:pPr>
    </w:p>
    <w:p w:rsidR="00E04F0B" w:rsidRPr="00F61A18" w:rsidRDefault="00E04F0B" w:rsidP="00F61A18">
      <w:pPr>
        <w:spacing w:after="0"/>
        <w:jc w:val="both"/>
        <w:rPr>
          <w:rFonts w:cstheme="minorHAnsi"/>
          <w:b/>
        </w:rPr>
      </w:pPr>
      <w:r w:rsidRPr="00F61A18">
        <w:rPr>
          <w:rFonts w:cstheme="minorHAnsi"/>
          <w:b/>
        </w:rPr>
        <w:t>References</w:t>
      </w:r>
    </w:p>
    <w:p w:rsidR="00F61A18" w:rsidRPr="00F61A18" w:rsidRDefault="00F61A18" w:rsidP="00F61A18">
      <w:pPr>
        <w:spacing w:after="0"/>
        <w:jc w:val="both"/>
        <w:rPr>
          <w:rFonts w:cstheme="minorHAnsi"/>
        </w:rPr>
      </w:pPr>
      <w:hyperlink r:id="rId30" w:history="1">
        <w:r w:rsidRPr="00F61A18">
          <w:rPr>
            <w:rStyle w:val="Hyperlink"/>
            <w:rFonts w:cstheme="minorHAnsi"/>
          </w:rPr>
          <w:t>https://ramhiser.com/post/2018-05-28-adding-dask-and-jupyter-to-kubernetes-cluster/</w:t>
        </w:r>
      </w:hyperlink>
    </w:p>
    <w:p w:rsidR="00F61A18" w:rsidRPr="00F61A18" w:rsidRDefault="00F61A18" w:rsidP="00F61A18">
      <w:pPr>
        <w:spacing w:after="0"/>
        <w:jc w:val="both"/>
        <w:rPr>
          <w:rFonts w:cstheme="minorHAnsi"/>
        </w:rPr>
      </w:pPr>
      <w:hyperlink r:id="rId31" w:history="1">
        <w:r w:rsidRPr="00F61A18">
          <w:rPr>
            <w:rStyle w:val="Hyperlink"/>
            <w:rFonts w:cstheme="minorHAnsi"/>
          </w:rPr>
          <w:t>http://docs.dask.org/en/latest/_downloads/daskcheatsheet.pdf</w:t>
        </w:r>
      </w:hyperlink>
    </w:p>
    <w:p w:rsidR="00F61A18" w:rsidRPr="00F61A18" w:rsidRDefault="00F61A18" w:rsidP="00F61A18">
      <w:pPr>
        <w:spacing w:after="0"/>
        <w:jc w:val="both"/>
        <w:rPr>
          <w:rFonts w:cstheme="minorHAnsi"/>
        </w:rPr>
      </w:pPr>
      <w:r w:rsidRPr="00F61A18">
        <w:rPr>
          <w:rFonts w:cstheme="minorHAnsi"/>
        </w:rPr>
        <w:t>https://dev.to/sr_balaji/kubernetes-cluster-setup-on-aws-13m6</w:t>
      </w:r>
    </w:p>
    <w:sectPr w:rsidR="00F61A18" w:rsidRPr="00F6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8FF" w:rsidRDefault="002E08FF" w:rsidP="005B68CA">
      <w:pPr>
        <w:spacing w:after="0" w:line="240" w:lineRule="auto"/>
      </w:pPr>
      <w:r>
        <w:separator/>
      </w:r>
    </w:p>
  </w:endnote>
  <w:endnote w:type="continuationSeparator" w:id="0">
    <w:p w:rsidR="002E08FF" w:rsidRDefault="002E08FF" w:rsidP="005B6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8FF" w:rsidRDefault="002E08FF" w:rsidP="005B68CA">
      <w:pPr>
        <w:spacing w:after="0" w:line="240" w:lineRule="auto"/>
      </w:pPr>
      <w:r>
        <w:separator/>
      </w:r>
    </w:p>
  </w:footnote>
  <w:footnote w:type="continuationSeparator" w:id="0">
    <w:p w:rsidR="002E08FF" w:rsidRDefault="002E08FF" w:rsidP="005B68CA">
      <w:pPr>
        <w:spacing w:after="0" w:line="240" w:lineRule="auto"/>
      </w:pPr>
      <w:r>
        <w:continuationSeparator/>
      </w:r>
    </w:p>
  </w:footnote>
  <w:footnote w:id="1">
    <w:p w:rsidR="005B68CA" w:rsidRDefault="005B6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B68CA">
        <w:t>https://www.kdnuggets.com/2016/09/introducing-dask-parallel-programming.html</w:t>
      </w:r>
    </w:p>
  </w:footnote>
  <w:footnote w:id="2">
    <w:p w:rsidR="00940282" w:rsidRDefault="009402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40282">
        <w:t>https://blog.sourcerer.io/a-kubernetes-quick-start-for-people-who-know-just-enough-about-docker-to-get-by-71c5933b4633</w:t>
      </w:r>
    </w:p>
  </w:footnote>
  <w:footnote w:id="3">
    <w:p w:rsidR="000B76D5" w:rsidRDefault="000B76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B76D5">
        <w:t>https://docs.helm.sh/using_helm/#quickstart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6D4"/>
    <w:multiLevelType w:val="hybridMultilevel"/>
    <w:tmpl w:val="DAA8F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07E4"/>
    <w:multiLevelType w:val="hybridMultilevel"/>
    <w:tmpl w:val="C330925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38D58E8"/>
    <w:multiLevelType w:val="multilevel"/>
    <w:tmpl w:val="1EA06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7E63E44"/>
    <w:multiLevelType w:val="hybridMultilevel"/>
    <w:tmpl w:val="29F0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7036"/>
    <w:multiLevelType w:val="multilevel"/>
    <w:tmpl w:val="1BB6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91E02"/>
    <w:multiLevelType w:val="hybridMultilevel"/>
    <w:tmpl w:val="46B2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F2DDA"/>
    <w:multiLevelType w:val="hybridMultilevel"/>
    <w:tmpl w:val="E2C05BDE"/>
    <w:lvl w:ilvl="0" w:tplc="C58C165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580D2822"/>
    <w:multiLevelType w:val="multilevel"/>
    <w:tmpl w:val="B13E11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C1625"/>
    <w:multiLevelType w:val="hybridMultilevel"/>
    <w:tmpl w:val="4ED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E6A04"/>
    <w:multiLevelType w:val="hybridMultilevel"/>
    <w:tmpl w:val="41EC84EA"/>
    <w:lvl w:ilvl="0" w:tplc="CBF888B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671A2EBC"/>
    <w:multiLevelType w:val="hybridMultilevel"/>
    <w:tmpl w:val="2362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0B"/>
    <w:rsid w:val="000B18AC"/>
    <w:rsid w:val="000B76D5"/>
    <w:rsid w:val="000C2594"/>
    <w:rsid w:val="001840C1"/>
    <w:rsid w:val="0021523A"/>
    <w:rsid w:val="002E08FF"/>
    <w:rsid w:val="003C3852"/>
    <w:rsid w:val="004801CD"/>
    <w:rsid w:val="005B68CA"/>
    <w:rsid w:val="00614B2E"/>
    <w:rsid w:val="007E7CCE"/>
    <w:rsid w:val="007F480C"/>
    <w:rsid w:val="00940282"/>
    <w:rsid w:val="00D457E1"/>
    <w:rsid w:val="00DF1E47"/>
    <w:rsid w:val="00E02166"/>
    <w:rsid w:val="00E04F0B"/>
    <w:rsid w:val="00E40423"/>
    <w:rsid w:val="00E40D67"/>
    <w:rsid w:val="00F61A18"/>
    <w:rsid w:val="00F874A4"/>
    <w:rsid w:val="00FD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0C00"/>
  <w15:chartTrackingRefBased/>
  <w15:docId w15:val="{DEAEB51D-49F4-4915-B382-8C3FE666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4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68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68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68CA"/>
    <w:rPr>
      <w:vertAlign w:val="superscript"/>
    </w:rPr>
  </w:style>
  <w:style w:type="character" w:customStyle="1" w:styleId="pre">
    <w:name w:val="pre"/>
    <w:basedOn w:val="DefaultParagraphFont"/>
    <w:rsid w:val="005B68CA"/>
  </w:style>
  <w:style w:type="paragraph" w:styleId="HTMLPreformatted">
    <w:name w:val="HTML Preformatted"/>
    <w:basedOn w:val="Normal"/>
    <w:link w:val="HTMLPreformattedChar"/>
    <w:uiPriority w:val="99"/>
    <w:unhideWhenUsed/>
    <w:rsid w:val="005B6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8C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B68CA"/>
  </w:style>
  <w:style w:type="character" w:customStyle="1" w:styleId="s2">
    <w:name w:val="s2"/>
    <w:basedOn w:val="DefaultParagraphFont"/>
    <w:rsid w:val="005B68CA"/>
  </w:style>
  <w:style w:type="character" w:customStyle="1" w:styleId="Heading3Char">
    <w:name w:val="Heading 3 Char"/>
    <w:basedOn w:val="DefaultParagraphFont"/>
    <w:link w:val="Heading3"/>
    <w:uiPriority w:val="9"/>
    <w:rsid w:val="001840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840C1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840C1"/>
  </w:style>
  <w:style w:type="character" w:customStyle="1" w:styleId="nt">
    <w:name w:val="nt"/>
    <w:basedOn w:val="DefaultParagraphFont"/>
    <w:rsid w:val="001840C1"/>
  </w:style>
  <w:style w:type="character" w:customStyle="1" w:styleId="Heading4Char">
    <w:name w:val="Heading 4 Char"/>
    <w:basedOn w:val="DefaultParagraphFont"/>
    <w:link w:val="Heading4"/>
    <w:uiPriority w:val="9"/>
    <w:semiHidden/>
    <w:rsid w:val="000B18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1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8AC"/>
    <w:rPr>
      <w:color w:val="808080"/>
      <w:shd w:val="clear" w:color="auto" w:fill="E6E6E6"/>
    </w:rPr>
  </w:style>
  <w:style w:type="character" w:customStyle="1" w:styleId="nb">
    <w:name w:val="nb"/>
    <w:basedOn w:val="DefaultParagraphFont"/>
    <w:rsid w:val="00E40423"/>
  </w:style>
  <w:style w:type="character" w:customStyle="1" w:styleId="Heading5Char">
    <w:name w:val="Heading 5 Char"/>
    <w:basedOn w:val="DefaultParagraphFont"/>
    <w:link w:val="Heading5"/>
    <w:uiPriority w:val="9"/>
    <w:semiHidden/>
    <w:rsid w:val="007F48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7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0B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hub.com/kubernetes/char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orage.googleapis.com/kubernetes-release/release/stable.txt)/bin/linux/amd64/kubect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s.cloudinary.com/practicaldev/image/fetch/s--INZLU-Db--/c_limit,f_auto,fl_progressive,q_auto,w_880/https:/thepracticaldev.s3.amazonaws.com/i/u25buxcbudxxqzd83x8l.png" TargetMode="External"/><Relationship Id="rId20" Type="http://schemas.openxmlformats.org/officeDocument/2006/relationships/hyperlink" Target="http://caya.byronkuber.tk/" TargetMode="External"/><Relationship Id="rId29" Type="http://schemas.openxmlformats.org/officeDocument/2006/relationships/hyperlink" Target="http://byronkuber.t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ws.amazon.com/elasticloadbalancing/" TargetMode="External"/><Relationship Id="rId28" Type="http://schemas.openxmlformats.org/officeDocument/2006/relationships/hyperlink" Target="http://dask.pydata.org/en/latest/datafram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aya.byronkuber.tk/" TargetMode="External"/><Relationship Id="rId31" Type="http://schemas.openxmlformats.org/officeDocument/2006/relationships/hyperlink" Target="http://docs.dask.org/en/latest/_downloads/daskcheatshee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kubernetes.io/docs/reference/access-authn-authz/rbac/" TargetMode="External"/><Relationship Id="rId27" Type="http://schemas.openxmlformats.org/officeDocument/2006/relationships/hyperlink" Target="http://dask.pydata.org/en/latest/futures.html" TargetMode="External"/><Relationship Id="rId30" Type="http://schemas.openxmlformats.org/officeDocument/2006/relationships/hyperlink" Target="https://ramhiser.com/post/2018-05-28-adding-dask-and-jupyter-to-kubernetes-cluster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33A8-4A33-4BED-AC53-AA9BD2943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byronkats96@gmail.com</dc:creator>
  <cp:keywords/>
  <dc:description/>
  <cp:lastModifiedBy>byronkats96@gmail.com</cp:lastModifiedBy>
  <cp:revision>4</cp:revision>
  <dcterms:created xsi:type="dcterms:W3CDTF">2018-10-15T21:57:00Z</dcterms:created>
  <dcterms:modified xsi:type="dcterms:W3CDTF">2018-10-16T03:40:00Z</dcterms:modified>
</cp:coreProperties>
</file>