
<file path=[Content_Types].xml><?xml version="1.0" encoding="utf-8"?>
<Types xmlns="http://schemas.openxmlformats.org/package/2006/content-types">
  <Override PartName="/word/footnotes.xml" ContentType="application/vnd.openxmlformats-officedocument.wordprocessingml.footnotes+xml"/>
  <Default Extension="png" ContentType="image/png"/>
  <Override PartName="/customXml/itemProps1.xml" ContentType="application/vnd.openxmlformats-officedocument.customXmlProperti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tylesWithEffects.xml" ContentType="application/vnd.ms-word.stylesWithEffect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8E56DF" w:rsidRPr="00B516CB" w:rsidRDefault="008E56DF" w:rsidP="00B516CB">
      <w:pPr>
        <w:pStyle w:val="1"/>
        <w:rPr>
          <w:sz w:val="48"/>
          <w:szCs w:val="48"/>
        </w:rPr>
      </w:pPr>
      <w:r w:rsidRPr="00B516CB">
        <w:rPr>
          <w:rFonts w:hint="eastAsia"/>
          <w:sz w:val="48"/>
          <w:szCs w:val="48"/>
        </w:rPr>
        <w:t>脂烷烃的同分异构体计数</w:t>
      </w:r>
    </w:p>
    <w:p w:rsidR="00E316E5" w:rsidRPr="00B516CB" w:rsidRDefault="008E56DF" w:rsidP="008E56DF">
      <w:pPr>
        <w:pStyle w:val="ae"/>
        <w:rPr>
          <w:sz w:val="30"/>
          <w:szCs w:val="30"/>
        </w:rPr>
      </w:pPr>
      <w:r w:rsidRPr="00B516CB">
        <w:rPr>
          <w:rFonts w:hint="eastAsia"/>
          <w:sz w:val="30"/>
          <w:szCs w:val="30"/>
        </w:rPr>
        <w:t>——</w:t>
      </w:r>
      <w:r w:rsidR="00E316E5" w:rsidRPr="00B516CB">
        <w:rPr>
          <w:rFonts w:hint="eastAsia"/>
          <w:sz w:val="30"/>
          <w:szCs w:val="30"/>
        </w:rPr>
        <w:t>脂烷烃的同分异构体计数的程序实现论文</w:t>
      </w:r>
    </w:p>
    <w:p w:rsidR="00775542" w:rsidRPr="00B516CB" w:rsidRDefault="00775542" w:rsidP="00454A06">
      <w:pPr>
        <w:ind w:right="720" w:firstLineChars="3100" w:firstLine="5580"/>
        <w:rPr>
          <w:sz w:val="18"/>
          <w:szCs w:val="18"/>
        </w:rPr>
      </w:pPr>
      <w:r w:rsidRPr="00B516CB">
        <w:rPr>
          <w:rFonts w:hint="eastAsia"/>
          <w:sz w:val="18"/>
          <w:szCs w:val="18"/>
        </w:rPr>
        <w:t>第一撰稿人：褚健</w:t>
      </w:r>
    </w:p>
    <w:p w:rsidR="00463320" w:rsidRPr="00B516CB" w:rsidRDefault="00463320" w:rsidP="004B5750">
      <w:pPr>
        <w:ind w:right="540"/>
        <w:jc w:val="right"/>
        <w:rPr>
          <w:sz w:val="18"/>
          <w:szCs w:val="18"/>
        </w:rPr>
      </w:pPr>
      <w:r w:rsidRPr="00B516CB">
        <w:rPr>
          <w:rFonts w:hint="eastAsia"/>
          <w:sz w:val="18"/>
          <w:szCs w:val="18"/>
        </w:rPr>
        <w:t>联合撰稿：丁屹，岂家盛，</w:t>
      </w:r>
    </w:p>
    <w:p w:rsidR="00463320" w:rsidRPr="00B516CB" w:rsidRDefault="00463320" w:rsidP="00B37E09">
      <w:pPr>
        <w:ind w:left="5040" w:right="720" w:firstLine="420"/>
        <w:jc w:val="center"/>
        <w:rPr>
          <w:sz w:val="18"/>
          <w:szCs w:val="18"/>
        </w:rPr>
      </w:pPr>
      <w:r w:rsidRPr="00B516CB">
        <w:rPr>
          <w:rFonts w:hint="eastAsia"/>
          <w:sz w:val="18"/>
          <w:szCs w:val="18"/>
        </w:rPr>
        <w:t>杨斌杰，沈曦，沈妍彦</w:t>
      </w:r>
    </w:p>
    <w:p w:rsidR="00775542" w:rsidRPr="00B516CB" w:rsidRDefault="00775542" w:rsidP="004B5750">
      <w:pPr>
        <w:ind w:left="5040" w:right="720" w:firstLine="420"/>
        <w:jc w:val="center"/>
        <w:rPr>
          <w:sz w:val="18"/>
          <w:szCs w:val="18"/>
        </w:rPr>
      </w:pPr>
      <w:r w:rsidRPr="00B516CB">
        <w:rPr>
          <w:rFonts w:hint="eastAsia"/>
          <w:sz w:val="18"/>
          <w:szCs w:val="18"/>
        </w:rPr>
        <w:t>审稿人：</w:t>
      </w:r>
      <w:r w:rsidR="00463320" w:rsidRPr="00B516CB">
        <w:rPr>
          <w:rFonts w:hint="eastAsia"/>
          <w:sz w:val="18"/>
          <w:szCs w:val="18"/>
        </w:rPr>
        <w:t>邵奕铭，</w:t>
      </w:r>
      <w:r w:rsidRPr="00B516CB">
        <w:rPr>
          <w:rFonts w:hint="eastAsia"/>
          <w:sz w:val="18"/>
          <w:szCs w:val="18"/>
        </w:rPr>
        <w:t>丁屹</w:t>
      </w:r>
    </w:p>
    <w:p w:rsidR="00775542" w:rsidRPr="00B516CB" w:rsidRDefault="00775542" w:rsidP="00775542">
      <w:pPr>
        <w:jc w:val="right"/>
        <w:rPr>
          <w:sz w:val="18"/>
          <w:szCs w:val="18"/>
        </w:rPr>
      </w:pPr>
      <w:r w:rsidRPr="00B516CB">
        <w:rPr>
          <w:rFonts w:hint="eastAsia"/>
          <w:sz w:val="18"/>
          <w:szCs w:val="18"/>
        </w:rPr>
        <w:t>小组成员：丁屹，褚健，邵奕铭，</w:t>
      </w:r>
    </w:p>
    <w:p w:rsidR="00775542" w:rsidRDefault="00775542" w:rsidP="004B5750">
      <w:pPr>
        <w:ind w:right="180"/>
        <w:jc w:val="right"/>
        <w:rPr>
          <w:sz w:val="18"/>
          <w:szCs w:val="18"/>
        </w:rPr>
      </w:pPr>
      <w:r w:rsidRPr="00B516CB">
        <w:rPr>
          <w:rFonts w:hint="eastAsia"/>
          <w:sz w:val="18"/>
          <w:szCs w:val="18"/>
        </w:rPr>
        <w:t>岂家盛，杨斌杰，沈曦，沈妍彦</w:t>
      </w:r>
    </w:p>
    <w:p w:rsidR="00F92A08" w:rsidRDefault="00F92A08" w:rsidP="00F92A08">
      <w:pPr>
        <w:pStyle w:val="2"/>
      </w:pPr>
      <w:r>
        <w:rPr>
          <w:rFonts w:hint="eastAsia"/>
        </w:rPr>
        <w:t>摘要：</w:t>
      </w:r>
    </w:p>
    <w:p w:rsidR="00F92A08" w:rsidRPr="002049AF" w:rsidRDefault="00F92A08" w:rsidP="00F92A08">
      <w:pPr>
        <w:rPr>
          <w:sz w:val="20"/>
        </w:rPr>
      </w:pPr>
      <w:r>
        <w:rPr>
          <w:rFonts w:hint="eastAsia"/>
        </w:rPr>
        <w:tab/>
      </w:r>
      <w:r w:rsidRPr="002049AF">
        <w:rPr>
          <w:rFonts w:hint="eastAsia"/>
          <w:sz w:val="20"/>
        </w:rPr>
        <w:t>本小组实现了</w:t>
      </w:r>
      <w:r w:rsidR="00CD1105" w:rsidRPr="002049AF">
        <w:rPr>
          <w:rFonts w:hint="eastAsia"/>
          <w:sz w:val="20"/>
        </w:rPr>
        <w:t>用计算机计算给定碳原子个数下的脂烷烃的同分异构体个数，程序基于</w:t>
      </w:r>
      <w:r w:rsidR="00CD1105" w:rsidRPr="002049AF">
        <w:rPr>
          <w:rFonts w:hint="eastAsia"/>
          <w:sz w:val="20"/>
        </w:rPr>
        <w:t>C++</w:t>
      </w:r>
      <w:r w:rsidR="00CD1105" w:rsidRPr="002049AF">
        <w:rPr>
          <w:rFonts w:hint="eastAsia"/>
          <w:sz w:val="20"/>
        </w:rPr>
        <w:t>，使用</w:t>
      </w:r>
      <w:r w:rsidR="00CD1105" w:rsidRPr="002049AF">
        <w:rPr>
          <w:rFonts w:hint="eastAsia"/>
          <w:sz w:val="20"/>
        </w:rPr>
        <w:t>MFC</w:t>
      </w:r>
      <w:r w:rsidR="00CD1105" w:rsidRPr="002049AF">
        <w:rPr>
          <w:rFonts w:hint="eastAsia"/>
          <w:sz w:val="20"/>
        </w:rPr>
        <w:t>完成可视化的交互界面</w:t>
      </w:r>
      <w:r w:rsidR="00E11297" w:rsidRPr="002049AF">
        <w:rPr>
          <w:rFonts w:hint="eastAsia"/>
          <w:sz w:val="20"/>
        </w:rPr>
        <w:t>，使用动态规划算法完成计算，算法时间复杂度</w:t>
      </w:r>
      <w:r w:rsidR="00E11297" w:rsidRPr="002049AF">
        <w:rPr>
          <w:rFonts w:hint="eastAsia"/>
          <w:sz w:val="20"/>
        </w:rPr>
        <w:t>O(N^2)</w:t>
      </w:r>
      <w:r w:rsidR="00E11297" w:rsidRPr="002049AF">
        <w:rPr>
          <w:rFonts w:hint="eastAsia"/>
          <w:sz w:val="20"/>
        </w:rPr>
        <w:t>。程序本身有些“华而不实”，因为不会有人关心有数千个碳原子的烷烃有多少个同分异构体</w:t>
      </w:r>
      <w:r w:rsidR="00C274C9" w:rsidRPr="002049AF">
        <w:rPr>
          <w:rFonts w:hint="eastAsia"/>
          <w:sz w:val="20"/>
        </w:rPr>
        <w:t>，但是我们在开发程序的过程中学到了许多我们在课堂上学不到的知识，对我们未来工作有积极的作用。</w:t>
      </w:r>
    </w:p>
    <w:p w:rsidR="00F92A08" w:rsidRDefault="00F92A08" w:rsidP="00F92A08">
      <w:pPr>
        <w:pStyle w:val="2"/>
      </w:pPr>
      <w:r>
        <w:rPr>
          <w:rFonts w:hint="eastAsia"/>
        </w:rPr>
        <w:t>正文：</w:t>
      </w:r>
    </w:p>
    <w:p w:rsidR="00297D54" w:rsidRDefault="00297D54" w:rsidP="00D51D66">
      <w:pPr>
        <w:ind w:firstLine="420"/>
        <w:jc w:val="left"/>
      </w:pPr>
      <w:r>
        <w:rPr>
          <w:rFonts w:hint="eastAsia"/>
        </w:rPr>
        <w:t>2019</w:t>
      </w:r>
      <w:r>
        <w:rPr>
          <w:rFonts w:hint="eastAsia"/>
        </w:rPr>
        <w:t>年</w:t>
      </w:r>
      <w:r>
        <w:rPr>
          <w:rFonts w:hint="eastAsia"/>
        </w:rPr>
        <w:t>1</w:t>
      </w:r>
      <w:r>
        <w:rPr>
          <w:rFonts w:hint="eastAsia"/>
        </w:rPr>
        <w:t>月</w:t>
      </w:r>
      <w:r>
        <w:rPr>
          <w:rFonts w:hint="eastAsia"/>
        </w:rPr>
        <w:t>27</w:t>
      </w:r>
      <w:r>
        <w:rPr>
          <w:rFonts w:hint="eastAsia"/>
        </w:rPr>
        <w:t>日丁屹提出了初步的构想——</w:t>
      </w:r>
      <w:r w:rsidR="000C49E2">
        <w:rPr>
          <w:rFonts w:hint="eastAsia"/>
        </w:rPr>
        <w:t>计算简单有机物的同分异构体数量并输出答案，此课题有效结合了化学有机知识和信息学知识</w:t>
      </w:r>
      <w:r w:rsidR="00E11297">
        <w:rPr>
          <w:rFonts w:hint="eastAsia"/>
        </w:rPr>
        <w:t>，希望能够为我们解决化学同分异构体数目的题目提供新的思路</w:t>
      </w:r>
      <w:r w:rsidR="000C49E2">
        <w:rPr>
          <w:rFonts w:hint="eastAsia"/>
        </w:rPr>
        <w:t>，</w:t>
      </w:r>
      <w:r w:rsidR="00C274C9">
        <w:rPr>
          <w:rFonts w:hint="eastAsia"/>
        </w:rPr>
        <w:t>同时这</w:t>
      </w:r>
      <w:r w:rsidR="000C49E2">
        <w:rPr>
          <w:rFonts w:hint="eastAsia"/>
        </w:rPr>
        <w:t>对组员化学、信息水平和抽象能力的提升</w:t>
      </w:r>
      <w:r w:rsidR="00C274C9">
        <w:rPr>
          <w:rFonts w:hint="eastAsia"/>
        </w:rPr>
        <w:t>也</w:t>
      </w:r>
      <w:r w:rsidR="000C49E2">
        <w:rPr>
          <w:rFonts w:hint="eastAsia"/>
        </w:rPr>
        <w:t>有正面作用。以此课题，我们召集了组员，他们分别是丁屹，褚健，邵奕铭，岂家盛，杨斌杰，沈曦，沈妍彦共计七人。鉴于丁屹同学提出了精妙的主题，我们推选他为组长。初步的分工如下：</w:t>
      </w:r>
    </w:p>
    <w:p w:rsidR="00C46BA2" w:rsidRDefault="000C49E2" w:rsidP="000C49E2">
      <w:pPr>
        <w:jc w:val="left"/>
      </w:pPr>
      <w:r>
        <w:rPr>
          <w:rFonts w:hint="eastAsia"/>
        </w:rPr>
        <w:tab/>
      </w:r>
      <w:r>
        <w:rPr>
          <w:rFonts w:hint="eastAsia"/>
        </w:rPr>
        <w:t>褚健和丁屹，</w:t>
      </w:r>
      <w:r w:rsidR="00C46BA2">
        <w:rPr>
          <w:rFonts w:hint="eastAsia"/>
        </w:rPr>
        <w:t>负责通过</w:t>
      </w:r>
      <w:r w:rsidR="00C46BA2">
        <w:rPr>
          <w:rFonts w:hint="eastAsia"/>
        </w:rPr>
        <w:t>C++</w:t>
      </w:r>
      <w:r w:rsidR="00C46BA2" w:rsidRPr="00C46BA2">
        <w:rPr>
          <w:rStyle w:val="ac"/>
          <w:sz w:val="28"/>
          <w:szCs w:val="28"/>
        </w:rPr>
        <w:endnoteReference w:id="2"/>
      </w:r>
      <w:r w:rsidR="00C46BA2">
        <w:rPr>
          <w:rFonts w:hint="eastAsia"/>
        </w:rPr>
        <w:t>使用搜索算法实现需求，完成底层的开发；</w:t>
      </w:r>
    </w:p>
    <w:p w:rsidR="00C46BA2" w:rsidRDefault="00C46BA2" w:rsidP="000C49E2">
      <w:pPr>
        <w:jc w:val="left"/>
      </w:pPr>
      <w:r>
        <w:rPr>
          <w:rFonts w:hint="eastAsia"/>
        </w:rPr>
        <w:tab/>
      </w:r>
      <w:r>
        <w:rPr>
          <w:rFonts w:hint="eastAsia"/>
        </w:rPr>
        <w:t>杨斌杰，负责交互界面（由</w:t>
      </w:r>
      <w:r>
        <w:rPr>
          <w:rFonts w:hint="eastAsia"/>
        </w:rPr>
        <w:t>Visual Basic</w:t>
      </w:r>
      <w:r>
        <w:rPr>
          <w:rFonts w:hint="eastAsia"/>
        </w:rPr>
        <w:t>完成）和素材的收集以及后期的处理；</w:t>
      </w:r>
    </w:p>
    <w:p w:rsidR="00C46BA2" w:rsidRDefault="00C46BA2" w:rsidP="000C49E2">
      <w:pPr>
        <w:jc w:val="left"/>
      </w:pPr>
      <w:r>
        <w:rPr>
          <w:rFonts w:hint="eastAsia"/>
        </w:rPr>
        <w:tab/>
      </w:r>
      <w:r>
        <w:rPr>
          <w:rFonts w:hint="eastAsia"/>
        </w:rPr>
        <w:t>邵奕铭和岂家盛，整理有机物的不稳定情况和特殊异构等</w:t>
      </w:r>
      <w:r w:rsidR="008F775C">
        <w:rPr>
          <w:rFonts w:hint="eastAsia"/>
        </w:rPr>
        <w:t>；</w:t>
      </w:r>
    </w:p>
    <w:p w:rsidR="008F775C" w:rsidRDefault="008F775C" w:rsidP="000C49E2">
      <w:pPr>
        <w:jc w:val="left"/>
      </w:pPr>
      <w:r>
        <w:rPr>
          <w:rFonts w:hint="eastAsia"/>
        </w:rPr>
        <w:tab/>
      </w:r>
      <w:r>
        <w:rPr>
          <w:rFonts w:hint="eastAsia"/>
        </w:rPr>
        <w:t>沈曦和沈妍彦</w:t>
      </w:r>
      <w:r w:rsidR="00497D4A">
        <w:rPr>
          <w:rFonts w:hint="eastAsia"/>
        </w:rPr>
        <w:t>，负责汇报和后续的工作；</w:t>
      </w:r>
    </w:p>
    <w:p w:rsidR="00497D4A" w:rsidRDefault="00497D4A" w:rsidP="000C49E2">
      <w:pPr>
        <w:jc w:val="left"/>
      </w:pPr>
      <w:r>
        <w:rPr>
          <w:rFonts w:hint="eastAsia"/>
        </w:rPr>
        <w:t>至此，我们顺利地完成了开题。</w:t>
      </w:r>
    </w:p>
    <w:p w:rsidR="002D6E6C" w:rsidRDefault="002D6E6C" w:rsidP="000C49E2">
      <w:pPr>
        <w:jc w:val="left"/>
      </w:pPr>
      <w:r>
        <w:rPr>
          <w:rFonts w:hint="eastAsia"/>
        </w:rPr>
        <w:tab/>
      </w:r>
      <w:r>
        <w:rPr>
          <w:rFonts w:hint="eastAsia"/>
        </w:rPr>
        <w:t>在第一阶段（</w:t>
      </w:r>
      <w:r>
        <w:rPr>
          <w:rFonts w:hint="eastAsia"/>
        </w:rPr>
        <w:t>1</w:t>
      </w:r>
      <w:r>
        <w:rPr>
          <w:rFonts w:hint="eastAsia"/>
        </w:rPr>
        <w:t>月</w:t>
      </w:r>
      <w:r>
        <w:rPr>
          <w:rFonts w:hint="eastAsia"/>
        </w:rPr>
        <w:t>27</w:t>
      </w:r>
      <w:r>
        <w:rPr>
          <w:rFonts w:hint="eastAsia"/>
        </w:rPr>
        <w:t>日</w:t>
      </w:r>
      <w:r>
        <w:t>—</w:t>
      </w:r>
      <w:r>
        <w:rPr>
          <w:rFonts w:hint="eastAsia"/>
        </w:rPr>
        <w:t>2</w:t>
      </w:r>
      <w:r>
        <w:rPr>
          <w:rFonts w:hint="eastAsia"/>
        </w:rPr>
        <w:t>月</w:t>
      </w:r>
      <w:r>
        <w:rPr>
          <w:rFonts w:hint="eastAsia"/>
        </w:rPr>
        <w:t>10</w:t>
      </w:r>
      <w:r>
        <w:rPr>
          <w:rFonts w:hint="eastAsia"/>
        </w:rPr>
        <w:t>日），</w:t>
      </w:r>
      <w:r w:rsidR="00197AEB">
        <w:rPr>
          <w:rFonts w:hint="eastAsia"/>
        </w:rPr>
        <w:t>笔者进行了方案论证，认为原构想难度过大，理由如下：</w:t>
      </w:r>
    </w:p>
    <w:p w:rsidR="00197AEB" w:rsidRDefault="00197AEB" w:rsidP="00197AEB">
      <w:pPr>
        <w:pStyle w:val="ad"/>
        <w:numPr>
          <w:ilvl w:val="0"/>
          <w:numId w:val="1"/>
        </w:numPr>
        <w:ind w:firstLineChars="0"/>
        <w:jc w:val="left"/>
      </w:pPr>
      <w:r>
        <w:rPr>
          <w:rFonts w:hint="eastAsia"/>
        </w:rPr>
        <w:t>有机物的各类特殊情况纷繁复杂，搜索中的特例判断难以编写，原构想使用广义表判重在这种情况下也不易完成。</w:t>
      </w:r>
    </w:p>
    <w:p w:rsidR="005A5523" w:rsidRDefault="002F1E5A" w:rsidP="005A5523">
      <w:pPr>
        <w:ind w:left="420"/>
      </w:pPr>
      <w:r>
        <w:rPr>
          <w:rFonts w:hint="eastAsia"/>
        </w:rPr>
        <w:t>2</w:t>
      </w:r>
      <w:r>
        <w:rPr>
          <w:rFonts w:hint="eastAsia"/>
        </w:rPr>
        <w:t>、</w:t>
      </w:r>
      <w:r w:rsidR="00197AEB">
        <w:rPr>
          <w:rFonts w:hint="eastAsia"/>
        </w:rPr>
        <w:t>有机物同构数量巨大，</w:t>
      </w:r>
      <w:r w:rsidR="00197AEB">
        <w:rPr>
          <w:rFonts w:hint="eastAsia"/>
        </w:rPr>
        <w:t>C50H102</w:t>
      </w:r>
      <w:r w:rsidR="00197AEB">
        <w:rPr>
          <w:rFonts w:hint="eastAsia"/>
        </w:rPr>
        <w:t>这样较小的烃已有</w:t>
      </w:r>
      <w:r w:rsidR="00197AEB" w:rsidRPr="00197AEB">
        <w:t>1117743651746953270</w:t>
      </w:r>
      <w:r w:rsidR="00197AEB">
        <w:t>种同构体</w:t>
      </w:r>
      <w:r w:rsidR="00197AEB">
        <w:rPr>
          <w:rFonts w:hint="eastAsia"/>
        </w:rPr>
        <w:t>，</w:t>
      </w:r>
      <w:r w:rsidR="00197AEB">
        <w:t>对于最简单的烃类物质</w:t>
      </w:r>
      <w:r w:rsidR="00197AEB">
        <w:rPr>
          <w:rFonts w:hint="eastAsia"/>
        </w:rPr>
        <w:t>，</w:t>
      </w:r>
      <w:r w:rsidR="00197AEB">
        <w:t>其同构体总数远大于</w:t>
      </w:r>
      <w:r w:rsidR="00197AEB">
        <w:rPr>
          <w:rFonts w:hint="eastAsia"/>
        </w:rPr>
        <w:t>2^n</w:t>
      </w:r>
      <w:r w:rsidR="00197AEB">
        <w:rPr>
          <w:rFonts w:hint="eastAsia"/>
        </w:rPr>
        <w:t>，若输出所有方案，那么最快也</w:t>
      </w:r>
      <w:r w:rsidR="00084A39">
        <w:rPr>
          <w:rFonts w:hint="eastAsia"/>
        </w:rPr>
        <w:t>要对每种方案做一次</w:t>
      </w:r>
      <w:r w:rsidR="00084A39">
        <w:rPr>
          <w:rFonts w:hint="eastAsia"/>
        </w:rPr>
        <w:t>O</w:t>
      </w:r>
      <w:r w:rsidR="00084A39">
        <w:rPr>
          <w:rFonts w:hint="eastAsia"/>
        </w:rPr>
        <w:t>（</w:t>
      </w:r>
      <w:r w:rsidR="00084A39">
        <w:rPr>
          <w:rFonts w:hint="eastAsia"/>
        </w:rPr>
        <w:t>1</w:t>
      </w:r>
      <w:r w:rsidR="00084A39">
        <w:rPr>
          <w:rFonts w:hint="eastAsia"/>
        </w:rPr>
        <w:t>）操作</w:t>
      </w:r>
      <w:r w:rsidR="00CC4C92">
        <w:rPr>
          <w:rFonts w:hint="eastAsia"/>
        </w:rPr>
        <w:t>，那么其时间复杂度远远复杂于</w:t>
      </w:r>
      <w:r w:rsidR="00CC4C92">
        <w:rPr>
          <w:rFonts w:hint="eastAsia"/>
        </w:rPr>
        <w:t>O</w:t>
      </w:r>
      <w:r w:rsidR="00CC4C92">
        <w:rPr>
          <w:rFonts w:hint="eastAsia"/>
        </w:rPr>
        <w:t>（</w:t>
      </w:r>
      <w:r w:rsidR="00CC4C92">
        <w:rPr>
          <w:rFonts w:hint="eastAsia"/>
        </w:rPr>
        <w:t>2^n</w:t>
      </w:r>
      <w:r w:rsidR="00CC4C92">
        <w:rPr>
          <w:rFonts w:hint="eastAsia"/>
        </w:rPr>
        <w:t>），为指数级，并且并不存在更优算法（原因如前所述），这样一个</w:t>
      </w:r>
      <w:r w:rsidR="005A5523">
        <w:t>NPC</w:t>
      </w:r>
      <w:r w:rsidR="005A5523">
        <w:rPr>
          <w:rFonts w:hint="eastAsia"/>
        </w:rPr>
        <w:t>类问题是难以用现代计算机解决的。</w:t>
      </w:r>
    </w:p>
    <w:p w:rsidR="005A5523" w:rsidRDefault="005A5523" w:rsidP="005A5523">
      <w:r>
        <w:rPr>
          <w:rFonts w:hint="eastAsia"/>
        </w:rPr>
        <w:lastRenderedPageBreak/>
        <w:t>基于以上原因，笔者认为应将原问题简化至脂烷烃的同分异构计数。虽然原问题基于超级计算机人工智能已经得到了很好的解决</w:t>
      </w:r>
      <w:r w:rsidR="008F44D8">
        <w:rPr>
          <w:rStyle w:val="ac"/>
        </w:rPr>
        <w:endnoteReference w:id="3"/>
      </w:r>
      <w:r>
        <w:rPr>
          <w:rFonts w:hint="eastAsia"/>
        </w:rPr>
        <w:t>，但这也已远远地超出了我们这一支中学生团队的知识范围和研究能力了。这也就有了标题中我们团队最终确定的研究主题。</w:t>
      </w:r>
    </w:p>
    <w:p w:rsidR="005A5523" w:rsidRDefault="005A5523" w:rsidP="005A5523">
      <w:pPr>
        <w:ind w:firstLine="420"/>
      </w:pPr>
      <w:r>
        <w:rPr>
          <w:rFonts w:hint="eastAsia"/>
        </w:rPr>
        <w:t>在第二阶段中，笔者完成了程序的编写，以下是对算法的解释：</w:t>
      </w:r>
    </w:p>
    <w:p w:rsidR="00A41180" w:rsidRPr="00A41180" w:rsidRDefault="001425BE" w:rsidP="00A41180">
      <w:pPr>
        <w:ind w:firstLine="420"/>
        <w:rPr>
          <w:rFonts w:ascii="Arial" w:hAnsi="Arial" w:cs="Arial"/>
          <w:color w:val="333333"/>
          <w:szCs w:val="21"/>
          <w:shd w:val="clear" w:color="auto" w:fill="FFFFFF"/>
        </w:rPr>
      </w:pPr>
      <w:r w:rsidRPr="001425BE">
        <w:rPr>
          <w:noProof/>
        </w:rPr>
        <w:pict>
          <v:rect id="_x0000_s1027" style="position:absolute;left:0;text-align:left;margin-left:216.75pt;margin-top:195pt;width:163.5pt;height:17.55pt;z-index:-251657216;mso-wrap-distance-left:14.4pt;mso-wrap-distance-top:14.4pt;mso-wrap-distance-right:14.4pt;mso-wrap-distance-bottom:7.2pt;mso-position-horizontal-relative:page;mso-position-vertical-relative:page;mso-width-relative:margin;mso-height-relative:margin" wrapcoords="0 0" o:allowincell="f" filled="f" stroked="f" strokecolor="#90b5e3 [1279]" strokeweight="6pt">
            <v:shadow on="t" color="#2f6ebe [2495]" opacity=".5" offset="6pt,6pt"/>
            <v:textbox style="mso-next-textbox:#_x0000_s1027" inset="0,0,0,0">
              <w:txbxContent>
                <w:p w:rsidR="009D49D3" w:rsidRPr="009D49D3" w:rsidRDefault="009D49D3" w:rsidP="009D49D3">
                  <w:pPr>
                    <w:rPr>
                      <w:sz w:val="18"/>
                      <w:szCs w:val="18"/>
                    </w:rPr>
                  </w:pPr>
                  <w:r w:rsidRPr="009D49D3">
                    <w:rPr>
                      <w:sz w:val="18"/>
                      <w:szCs w:val="18"/>
                    </w:rPr>
                    <w:t>比如新戊烷就可以变成这样的一颗树</w:t>
                  </w:r>
                </w:p>
                <w:p w:rsidR="009D49D3" w:rsidRPr="009D49D3" w:rsidRDefault="009D49D3">
                  <w:pPr>
                    <w:pBdr>
                      <w:top w:val="single" w:sz="4" w:space="10" w:color="A7BFDE" w:themeColor="accent1" w:themeTint="7F"/>
                      <w:bottom w:val="single" w:sz="4" w:space="10" w:color="A7BFDE" w:themeColor="accent1" w:themeTint="7F"/>
                    </w:pBdr>
                    <w:jc w:val="center"/>
                    <w:rPr>
                      <w:i/>
                      <w:iCs/>
                      <w:color w:val="4F81BD" w:themeColor="accent1"/>
                      <w:sz w:val="28"/>
                      <w:szCs w:val="28"/>
                    </w:rPr>
                  </w:pPr>
                </w:p>
              </w:txbxContent>
            </v:textbox>
            <w10:wrap type="square" anchorx="page" anchory="page"/>
          </v:rect>
        </w:pict>
      </w:r>
      <w:r w:rsidR="007C0D11">
        <w:rPr>
          <w:noProof/>
        </w:rPr>
        <w:drawing>
          <wp:anchor distT="0" distB="0" distL="114300" distR="114300" simplePos="0" relativeHeight="251658240" behindDoc="0" locked="0" layoutInCell="1" allowOverlap="1">
            <wp:simplePos x="0" y="0"/>
            <wp:positionH relativeFrom="column">
              <wp:posOffset>1571625</wp:posOffset>
            </wp:positionH>
            <wp:positionV relativeFrom="paragraph">
              <wp:posOffset>1283970</wp:posOffset>
            </wp:positionV>
            <wp:extent cx="1743075" cy="409575"/>
            <wp:effectExtent l="19050" t="0" r="9525" b="0"/>
            <wp:wrapTopAndBottom/>
            <wp:docPr id="11"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8"/>
                    <a:srcRect/>
                    <a:stretch>
                      <a:fillRect/>
                    </a:stretch>
                  </pic:blipFill>
                  <pic:spPr bwMode="auto">
                    <a:xfrm>
                      <a:off x="0" y="0"/>
                      <a:ext cx="1743075" cy="409575"/>
                    </a:xfrm>
                    <a:prstGeom prst="rect">
                      <a:avLst/>
                    </a:prstGeom>
                    <a:noFill/>
                    <a:ln w="9525">
                      <a:noFill/>
                      <a:miter lim="800000"/>
                      <a:headEnd/>
                      <a:tailEnd/>
                    </a:ln>
                  </pic:spPr>
                </pic:pic>
              </a:graphicData>
            </a:graphic>
          </wp:anchor>
        </w:drawing>
      </w:r>
      <w:r w:rsidR="00A41180">
        <w:rPr>
          <w:noProof/>
        </w:rPr>
        <w:drawing>
          <wp:anchor distT="0" distB="0" distL="114300" distR="114300" simplePos="0" relativeHeight="251656192" behindDoc="0" locked="0" layoutInCell="1" allowOverlap="1">
            <wp:simplePos x="0" y="0"/>
            <wp:positionH relativeFrom="column">
              <wp:posOffset>3695700</wp:posOffset>
            </wp:positionH>
            <wp:positionV relativeFrom="paragraph">
              <wp:posOffset>553085</wp:posOffset>
            </wp:positionV>
            <wp:extent cx="1390650" cy="1456690"/>
            <wp:effectExtent l="0" t="0" r="0" b="0"/>
            <wp:wrapTopAndBottom/>
            <wp:docPr id="4" name="图片 4" descr="C:\Users\dell\AppData\Roaming\Tencent\Users\1768485949\QQ\WinTemp\RichOle\E((Q}@M~_KN]XHZQXFG_4V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dell\AppData\Roaming\Tencent\Users\1768485949\QQ\WinTemp\RichOle\E((Q}@M~_KN]XHZQXFG_4VA.png"/>
                    <pic:cNvPicPr>
                      <a:picLocks noChangeAspect="1" noChangeArrowheads="1"/>
                    </pic:cNvPicPr>
                  </pic:nvPicPr>
                  <pic:blipFill>
                    <a:blip r:embed="rId9"/>
                    <a:srcRect/>
                    <a:stretch>
                      <a:fillRect/>
                    </a:stretch>
                  </pic:blipFill>
                  <pic:spPr bwMode="auto">
                    <a:xfrm>
                      <a:off x="0" y="0"/>
                      <a:ext cx="1390650" cy="1456690"/>
                    </a:xfrm>
                    <a:prstGeom prst="rect">
                      <a:avLst/>
                    </a:prstGeom>
                    <a:noFill/>
                    <a:ln w="9525">
                      <a:noFill/>
                      <a:miter lim="800000"/>
                      <a:headEnd/>
                      <a:tailEnd/>
                    </a:ln>
                  </pic:spPr>
                </pic:pic>
              </a:graphicData>
            </a:graphic>
          </wp:anchor>
        </w:drawing>
      </w:r>
      <w:r w:rsidR="00A41180">
        <w:rPr>
          <w:noProof/>
        </w:rPr>
        <w:drawing>
          <wp:anchor distT="0" distB="0" distL="114300" distR="114300" simplePos="0" relativeHeight="251657216" behindDoc="0" locked="0" layoutInCell="1" allowOverlap="1">
            <wp:simplePos x="0" y="0"/>
            <wp:positionH relativeFrom="column">
              <wp:posOffset>-7620</wp:posOffset>
            </wp:positionH>
            <wp:positionV relativeFrom="paragraph">
              <wp:posOffset>721360</wp:posOffset>
            </wp:positionV>
            <wp:extent cx="1390650" cy="1287780"/>
            <wp:effectExtent l="0" t="0" r="0" b="0"/>
            <wp:wrapTopAndBottom/>
            <wp:docPr id="8"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0"/>
                    <a:srcRect/>
                    <a:stretch>
                      <a:fillRect/>
                    </a:stretch>
                  </pic:blipFill>
                  <pic:spPr bwMode="auto">
                    <a:xfrm>
                      <a:off x="0" y="0"/>
                      <a:ext cx="1390650" cy="1287780"/>
                    </a:xfrm>
                    <a:prstGeom prst="rect">
                      <a:avLst/>
                    </a:prstGeom>
                    <a:noFill/>
                    <a:ln w="9525">
                      <a:noFill/>
                      <a:miter lim="800000"/>
                      <a:headEnd/>
                      <a:tailEnd/>
                    </a:ln>
                  </pic:spPr>
                </pic:pic>
              </a:graphicData>
            </a:graphic>
          </wp:anchor>
        </w:drawing>
      </w:r>
      <w:r w:rsidR="0033344A">
        <w:t>脂肪烃，指</w:t>
      </w:r>
      <w:r w:rsidR="0033344A">
        <w:rPr>
          <w:rFonts w:ascii="Arial" w:hAnsi="Arial" w:cs="Arial"/>
          <w:color w:val="333333"/>
          <w:szCs w:val="21"/>
          <w:shd w:val="clear" w:color="auto" w:fill="FFFFFF"/>
        </w:rPr>
        <w:t>具有</w:t>
      </w:r>
      <w:r w:rsidR="0033344A" w:rsidRPr="0033344A">
        <w:rPr>
          <w:rFonts w:ascii="Arial" w:hAnsi="Arial" w:cs="Arial"/>
          <w:szCs w:val="21"/>
          <w:shd w:val="clear" w:color="auto" w:fill="FFFFFF"/>
        </w:rPr>
        <w:t>脂肪族化合物</w:t>
      </w:r>
      <w:r w:rsidR="0033344A">
        <w:rPr>
          <w:rFonts w:ascii="Arial" w:hAnsi="Arial" w:cs="Arial"/>
          <w:color w:val="333333"/>
          <w:szCs w:val="21"/>
          <w:shd w:val="clear" w:color="auto" w:fill="FFFFFF"/>
        </w:rPr>
        <w:t>基本属性的</w:t>
      </w:r>
      <w:r w:rsidR="0033344A" w:rsidRPr="0033344A">
        <w:rPr>
          <w:rFonts w:ascii="Arial" w:hAnsi="Arial" w:cs="Arial"/>
          <w:szCs w:val="21"/>
          <w:shd w:val="clear" w:color="auto" w:fill="FFFFFF"/>
        </w:rPr>
        <w:t>碳氢化合物</w:t>
      </w:r>
      <w:r w:rsidR="0033344A">
        <w:rPr>
          <w:rFonts w:ascii="Arial" w:hAnsi="Arial" w:cs="Arial"/>
          <w:szCs w:val="21"/>
          <w:shd w:val="clear" w:color="auto" w:fill="FFFFFF"/>
        </w:rPr>
        <w:t>，是</w:t>
      </w:r>
      <w:r w:rsidR="0033344A">
        <w:rPr>
          <w:rFonts w:ascii="Arial" w:hAnsi="Arial" w:cs="Arial"/>
          <w:color w:val="333333"/>
          <w:szCs w:val="21"/>
          <w:shd w:val="clear" w:color="auto" w:fill="FFFFFF"/>
        </w:rPr>
        <w:t>分子中</w:t>
      </w:r>
      <w:r w:rsidR="0033344A" w:rsidRPr="0033344A">
        <w:rPr>
          <w:rFonts w:ascii="Arial" w:hAnsi="Arial" w:cs="Arial"/>
          <w:szCs w:val="21"/>
          <w:shd w:val="clear" w:color="auto" w:fill="FFFFFF"/>
        </w:rPr>
        <w:t>碳原子</w:t>
      </w:r>
      <w:r w:rsidR="0033344A">
        <w:rPr>
          <w:rFonts w:ascii="Arial" w:hAnsi="Arial" w:cs="Arial"/>
          <w:color w:val="333333"/>
          <w:szCs w:val="21"/>
          <w:shd w:val="clear" w:color="auto" w:fill="FFFFFF"/>
        </w:rPr>
        <w:t>间通过共价键连接形成链状的碳架，两端张开而不成环的烃。作为</w:t>
      </w:r>
      <w:r w:rsidR="0033344A">
        <w:rPr>
          <w:rFonts w:ascii="Arial" w:hAnsi="Arial" w:cs="Arial" w:hint="eastAsia"/>
          <w:color w:val="333333"/>
          <w:szCs w:val="21"/>
          <w:shd w:val="clear" w:color="auto" w:fill="FFFFFF"/>
        </w:rPr>
        <w:t>不存在环状结构的简单有机物，可以将之抽象成为一颗无标号无根树，且满足约束条件每个点的度数都不大于</w:t>
      </w:r>
      <w:r w:rsidR="0033344A">
        <w:rPr>
          <w:rFonts w:ascii="Arial" w:hAnsi="Arial" w:cs="Arial" w:hint="eastAsia"/>
          <w:color w:val="333333"/>
          <w:szCs w:val="21"/>
          <w:shd w:val="clear" w:color="auto" w:fill="FFFFFF"/>
        </w:rPr>
        <w:t>4</w:t>
      </w:r>
      <w:r w:rsidR="0033344A">
        <w:rPr>
          <w:rFonts w:ascii="Arial" w:hAnsi="Arial" w:cs="Arial" w:hint="eastAsia"/>
          <w:color w:val="333333"/>
          <w:szCs w:val="21"/>
          <w:shd w:val="clear" w:color="auto" w:fill="FFFFFF"/>
        </w:rPr>
        <w:t>。</w:t>
      </w:r>
    </w:p>
    <w:p w:rsidR="00497133" w:rsidRDefault="00497133" w:rsidP="009D49D3">
      <w:pPr>
        <w:ind w:firstLine="420"/>
      </w:pPr>
      <w:r>
        <w:rPr>
          <w:rFonts w:hint="eastAsia"/>
        </w:rPr>
        <w:t>那么原问题就一般化成了求</w:t>
      </w:r>
      <w:r>
        <w:rPr>
          <w:rFonts w:hint="eastAsia"/>
        </w:rPr>
        <w:t>n</w:t>
      </w:r>
      <w:r>
        <w:rPr>
          <w:rFonts w:hint="eastAsia"/>
        </w:rPr>
        <w:t>个节点，每个节点度数不超过</w:t>
      </w:r>
      <w:r>
        <w:rPr>
          <w:rFonts w:hint="eastAsia"/>
        </w:rPr>
        <w:t>4</w:t>
      </w:r>
      <w:r>
        <w:rPr>
          <w:rFonts w:hint="eastAsia"/>
        </w:rPr>
        <w:t>的无标号无根树个数。</w:t>
      </w:r>
      <w:r w:rsidR="009D49D3">
        <w:rPr>
          <w:rFonts w:hint="eastAsia"/>
        </w:rPr>
        <w:t>不过，</w:t>
      </w:r>
      <w:r>
        <w:rPr>
          <w:rFonts w:hint="eastAsia"/>
        </w:rPr>
        <w:t>对于这个问题，直接进行动态规划并不方便，不妨先考虑有根树的情况。</w:t>
      </w:r>
    </w:p>
    <w:p w:rsidR="009D49D3" w:rsidRDefault="009D49D3" w:rsidP="009D49D3">
      <w:pPr>
        <w:ind w:firstLine="480"/>
        <w:rPr>
          <w:rFonts w:ascii="宋体" w:eastAsia="宋体" w:hAnsi="宋体" w:cs="宋体"/>
          <w:kern w:val="0"/>
          <w:szCs w:val="21"/>
        </w:rPr>
      </w:pPr>
      <w:r w:rsidRPr="009D49D3">
        <w:rPr>
          <w:rFonts w:ascii="宋体" w:eastAsia="宋体" w:hAnsi="宋体" w:cs="宋体" w:hint="eastAsia"/>
          <w:kern w:val="0"/>
          <w:szCs w:val="21"/>
        </w:rPr>
        <w:t>在思考的过程中笔者发现需要</w:t>
      </w:r>
      <w:r>
        <w:rPr>
          <w:rFonts w:ascii="宋体" w:eastAsia="宋体" w:hAnsi="宋体" w:cs="宋体" w:hint="eastAsia"/>
          <w:kern w:val="0"/>
          <w:szCs w:val="21"/>
        </w:rPr>
        <w:t>注意的是子树的总节点数（size）。所以不妨令f</w:t>
      </w:r>
      <w:r w:rsidR="000D19B7">
        <w:rPr>
          <w:rFonts w:ascii="宋体" w:eastAsia="宋体" w:hAnsi="宋体" w:cs="宋体" w:hint="eastAsia"/>
          <w:kern w:val="0"/>
          <w:szCs w:val="21"/>
        </w:rPr>
        <w:t>[i][j]</w:t>
      </w:r>
      <w:r>
        <w:rPr>
          <w:rFonts w:ascii="宋体" w:eastAsia="宋体" w:hAnsi="宋体" w:cs="宋体" w:hint="eastAsia"/>
          <w:kern w:val="0"/>
          <w:szCs w:val="21"/>
        </w:rPr>
        <w:t>表示有i个节点，根节点度数为j时的方案总数</w:t>
      </w:r>
      <w:r w:rsidR="000E0C7B">
        <w:rPr>
          <w:rFonts w:ascii="宋体" w:eastAsia="宋体" w:hAnsi="宋体" w:cs="宋体" w:hint="eastAsia"/>
          <w:kern w:val="0"/>
          <w:szCs w:val="21"/>
        </w:rPr>
        <w:t>。</w:t>
      </w:r>
      <w:r w:rsidR="000D19B7">
        <w:rPr>
          <w:rFonts w:ascii="宋体" w:eastAsia="宋体" w:hAnsi="宋体" w:cs="宋体" w:hint="eastAsia"/>
          <w:kern w:val="0"/>
          <w:szCs w:val="21"/>
        </w:rPr>
        <w:t>则有状态转移方程：</w:t>
      </w:r>
    </w:p>
    <w:p w:rsidR="000D19B7" w:rsidRPr="002F1E5A" w:rsidRDefault="000D19B7" w:rsidP="009D49D3">
      <w:pPr>
        <w:ind w:firstLine="480"/>
        <w:rPr>
          <w:rFonts w:ascii="Calibri Light" w:eastAsia="宋体" w:hAnsi="Calibri Light" w:cs="Calibri Light"/>
          <w:kern w:val="0"/>
          <w:szCs w:val="21"/>
        </w:rPr>
      </w:pPr>
      <m:oMathPara>
        <m:oMath>
          <m:r>
            <m:rPr>
              <m:sty m:val="p"/>
            </m:rPr>
            <w:rPr>
              <w:rFonts w:ascii="Cambria Math" w:eastAsia="宋体" w:hAnsi="Cambria Math" w:cs="Calibri Light"/>
              <w:kern w:val="0"/>
              <w:szCs w:val="21"/>
            </w:rPr>
            <m:t>F</m:t>
          </m:r>
          <m:d>
            <m:dPr>
              <m:begChr m:val="["/>
              <m:endChr m:val="]"/>
              <m:ctrlPr>
                <w:rPr>
                  <w:rFonts w:ascii="Cambria Math" w:eastAsia="宋体" w:hAnsi="Cambria Math" w:cs="Calibri Light"/>
                  <w:kern w:val="0"/>
                  <w:szCs w:val="21"/>
                </w:rPr>
              </m:ctrlPr>
            </m:dPr>
            <m:e>
              <m:r>
                <m:rPr>
                  <m:sty m:val="p"/>
                </m:rPr>
                <w:rPr>
                  <w:rFonts w:ascii="Cambria Math" w:eastAsia="宋体" w:hAnsi="Cambria Math" w:cs="Calibri Light"/>
                  <w:kern w:val="0"/>
                  <w:szCs w:val="21"/>
                </w:rPr>
                <m:t>i</m:t>
              </m:r>
            </m:e>
          </m:d>
          <m:r>
            <m:rPr>
              <m:sty m:val="p"/>
            </m:rPr>
            <w:rPr>
              <w:rFonts w:ascii="Cambria Math" w:eastAsia="宋体" w:hAnsi="Cambria Math" w:cs="Calibri Light"/>
              <w:kern w:val="0"/>
              <w:szCs w:val="21"/>
            </w:rPr>
            <m:t>[j]=</m:t>
          </m:r>
          <m:nary>
            <m:naryPr>
              <m:chr m:val="∑"/>
              <m:limLoc m:val="undOvr"/>
              <m:ctrlPr>
                <w:rPr>
                  <w:rFonts w:ascii="Cambria Math" w:eastAsia="宋体" w:hAnsi="Cambria Math" w:cs="Calibri Light"/>
                  <w:kern w:val="0"/>
                  <w:szCs w:val="21"/>
                </w:rPr>
              </m:ctrlPr>
            </m:naryPr>
            <m:sub>
              <m:r>
                <m:rPr>
                  <m:sty m:val="p"/>
                </m:rPr>
                <w:rPr>
                  <w:rFonts w:ascii="Cambria Math" w:eastAsia="宋体" w:hAnsi="Cambria Math" w:cs="Calibri Light"/>
                  <w:kern w:val="0"/>
                  <w:szCs w:val="21"/>
                </w:rPr>
                <m:t>k=0</m:t>
              </m:r>
            </m:sub>
            <m:sup>
              <m:r>
                <m:rPr>
                  <m:sty m:val="p"/>
                </m:rPr>
                <w:rPr>
                  <w:rFonts w:ascii="Cambria Math" w:eastAsia="宋体" w:hAnsi="Cambria Math" w:cs="Calibri Light"/>
                  <w:kern w:val="0"/>
                  <w:szCs w:val="21"/>
                </w:rPr>
                <m:t>m</m:t>
              </m:r>
            </m:sup>
            <m:e>
              <m:r>
                <m:rPr>
                  <m:sty m:val="p"/>
                </m:rPr>
                <w:rPr>
                  <w:rFonts w:ascii="Cambria Math" w:eastAsia="宋体" w:hAnsi="Cambria Math" w:cs="Calibri Light"/>
                  <w:kern w:val="0"/>
                  <w:szCs w:val="21"/>
                </w:rPr>
                <m:t>F</m:t>
              </m:r>
            </m:e>
          </m:nary>
          <m:d>
            <m:dPr>
              <m:begChr m:val="["/>
              <m:endChr m:val="]"/>
              <m:ctrlPr>
                <w:rPr>
                  <w:rFonts w:ascii="Cambria Math" w:eastAsia="宋体" w:hAnsi="Cambria Math" w:cs="Calibri Light"/>
                  <w:kern w:val="0"/>
                  <w:szCs w:val="21"/>
                </w:rPr>
              </m:ctrlPr>
            </m:dPr>
            <m:e>
              <m:r>
                <m:rPr>
                  <m:sty m:val="p"/>
                </m:rPr>
                <w:rPr>
                  <w:rFonts w:ascii="Cambria Math" w:eastAsia="宋体" w:hAnsi="Cambria Math" w:cs="Calibri Light"/>
                  <w:kern w:val="0"/>
                  <w:szCs w:val="21"/>
                </w:rPr>
                <m:t>i-size*k</m:t>
              </m:r>
            </m:e>
          </m:d>
          <m:r>
            <m:rPr>
              <m:sty m:val="p"/>
            </m:rPr>
            <w:rPr>
              <w:rFonts w:ascii="Cambria Math" w:eastAsia="宋体" w:hAnsi="Cambria Math" w:cs="Calibri Light"/>
              <w:kern w:val="0"/>
              <w:szCs w:val="21"/>
            </w:rPr>
            <m:t>[j-k]</m:t>
          </m:r>
          <m:d>
            <m:dPr>
              <m:ctrlPr>
                <w:rPr>
                  <w:rFonts w:ascii="Cambria Math" w:eastAsia="宋体" w:hAnsi="Cambria Math" w:cs="Calibri Light"/>
                  <w:kern w:val="0"/>
                  <w:szCs w:val="21"/>
                </w:rPr>
              </m:ctrlPr>
            </m:dPr>
            <m:e>
              <m:f>
                <m:fPr>
                  <m:type m:val="noBar"/>
                  <m:ctrlPr>
                    <w:rPr>
                      <w:rFonts w:ascii="Cambria Math" w:eastAsia="宋体" w:hAnsi="Cambria Math" w:cs="Calibri Light"/>
                      <w:kern w:val="0"/>
                      <w:szCs w:val="21"/>
                    </w:rPr>
                  </m:ctrlPr>
                </m:fPr>
                <m:num>
                  <m:r>
                    <m:rPr>
                      <m:sty m:val="p"/>
                    </m:rPr>
                    <w:rPr>
                      <w:rFonts w:ascii="Cambria Math" w:eastAsia="宋体" w:hAnsi="Cambria Math" w:cs="Calibri Light"/>
                      <w:kern w:val="0"/>
                      <w:szCs w:val="21"/>
                    </w:rPr>
                    <m:t>s+k-1</m:t>
                  </m:r>
                </m:num>
                <m:den>
                  <m:r>
                    <m:rPr>
                      <m:sty m:val="p"/>
                    </m:rPr>
                    <w:rPr>
                      <w:rFonts w:ascii="Cambria Math" w:eastAsia="宋体" w:hAnsi="Cambria Math" w:cs="Calibri Light"/>
                      <w:kern w:val="0"/>
                      <w:szCs w:val="21"/>
                    </w:rPr>
                    <m:t>k</m:t>
                  </m:r>
                </m:den>
              </m:f>
            </m:e>
          </m:d>
        </m:oMath>
      </m:oMathPara>
    </w:p>
    <w:p w:rsidR="00122C92" w:rsidRDefault="00122C92" w:rsidP="00122C92">
      <w:pPr>
        <w:ind w:left="1620" w:firstLine="480"/>
        <w:rPr>
          <w:rFonts w:ascii="宋体" w:eastAsia="宋体" w:hAnsi="宋体" w:cs="宋体"/>
          <w:kern w:val="0"/>
          <w:szCs w:val="21"/>
        </w:rPr>
      </w:pPr>
      <w:r>
        <w:rPr>
          <w:rFonts w:ascii="宋体" w:eastAsia="宋体" w:hAnsi="宋体" w:cs="宋体" w:hint="eastAsia"/>
          <w:kern w:val="0"/>
          <w:szCs w:val="21"/>
        </w:rPr>
        <w:t>其中 s=</w:t>
      </w:r>
      <m:oMath>
        <m:nary>
          <m:naryPr>
            <m:chr m:val="∑"/>
            <m:limLoc m:val="undOvr"/>
            <m:ctrlPr>
              <w:rPr>
                <w:rFonts w:ascii="Cambria Math" w:eastAsia="宋体" w:hAnsi="Cambria Math" w:cs="宋体"/>
                <w:kern w:val="0"/>
                <w:szCs w:val="21"/>
              </w:rPr>
            </m:ctrlPr>
          </m:naryPr>
          <m:sub>
            <m:r>
              <m:rPr>
                <m:sty m:val="p"/>
              </m:rPr>
              <w:rPr>
                <w:rFonts w:ascii="Cambria Math" w:eastAsia="宋体" w:hAnsi="Cambria Math" w:cs="宋体"/>
                <w:kern w:val="0"/>
                <w:szCs w:val="21"/>
              </w:rPr>
              <m:t>k=0</m:t>
            </m:r>
          </m:sub>
          <m:sup>
            <m:r>
              <m:rPr>
                <m:sty m:val="p"/>
              </m:rPr>
              <w:rPr>
                <w:rFonts w:ascii="Cambria Math" w:eastAsia="宋体" w:hAnsi="Cambria Math" w:cs="宋体"/>
                <w:kern w:val="0"/>
                <w:szCs w:val="21"/>
              </w:rPr>
              <m:t>m</m:t>
            </m:r>
          </m:sup>
          <m:e>
            <m:r>
              <m:rPr>
                <m:sty m:val="p"/>
              </m:rPr>
              <w:rPr>
                <w:rFonts w:ascii="Cambria Math" w:eastAsia="宋体" w:hAnsi="Cambria Math" w:cs="宋体"/>
                <w:kern w:val="0"/>
                <w:szCs w:val="21"/>
              </w:rPr>
              <m:t>F</m:t>
            </m:r>
            <m:d>
              <m:dPr>
                <m:begChr m:val="["/>
                <m:endChr m:val="]"/>
                <m:ctrlPr>
                  <w:rPr>
                    <w:rFonts w:ascii="Cambria Math" w:eastAsia="宋体" w:hAnsi="Cambria Math" w:cs="宋体"/>
                    <w:kern w:val="0"/>
                    <w:szCs w:val="21"/>
                  </w:rPr>
                </m:ctrlPr>
              </m:dPr>
              <m:e>
                <m:r>
                  <m:rPr>
                    <m:sty m:val="p"/>
                  </m:rPr>
                  <w:rPr>
                    <w:rFonts w:ascii="Cambria Math" w:eastAsia="宋体" w:hAnsi="Cambria Math" w:cs="宋体"/>
                    <w:kern w:val="0"/>
                    <w:szCs w:val="21"/>
                  </w:rPr>
                  <m:t>size</m:t>
                </m:r>
              </m:e>
            </m:d>
            <m:r>
              <m:rPr>
                <m:sty m:val="p"/>
              </m:rPr>
              <w:rPr>
                <w:rFonts w:ascii="Cambria Math" w:eastAsia="宋体" w:hAnsi="Cambria Math" w:cs="宋体"/>
                <w:kern w:val="0"/>
                <w:szCs w:val="21"/>
              </w:rPr>
              <m:t>[k]</m:t>
            </m:r>
          </m:e>
        </m:nary>
      </m:oMath>
    </w:p>
    <w:p w:rsidR="002F1E5A" w:rsidRPr="008E7BA2" w:rsidRDefault="002F1E5A" w:rsidP="00122C92">
      <w:r>
        <w:rPr>
          <w:rFonts w:hint="eastAsia"/>
        </w:rPr>
        <w:t>对于每一个根结点，无非有以下两种接法，接氢原子或者接其它有根树（即一个烷基），故可见算法中有</w:t>
      </w:r>
      <w:r>
        <w:rPr>
          <w:sz w:val="36"/>
        </w:rPr>
        <w:t>F[i-k*size][j-k]</w:t>
      </w:r>
      <m:oMath>
        <m:d>
          <m:dPr>
            <m:ctrlPr>
              <w:rPr>
                <w:rFonts w:ascii="Cambria Math" w:hAnsi="Cambria Math"/>
                <w:sz w:val="36"/>
                <w:szCs w:val="36"/>
              </w:rPr>
            </m:ctrlPr>
          </m:dPr>
          <m:e>
            <m:f>
              <m:fPr>
                <m:type m:val="noBar"/>
                <m:ctrlPr>
                  <w:rPr>
                    <w:rFonts w:ascii="Cambria Math" w:hAnsi="Cambria Math"/>
                    <w:sz w:val="36"/>
                    <w:szCs w:val="36"/>
                  </w:rPr>
                </m:ctrlPr>
              </m:fPr>
              <m:num>
                <m:r>
                  <w:rPr>
                    <w:rFonts w:ascii="Cambria Math" w:hAnsi="Cambria Math"/>
                    <w:sz w:val="36"/>
                  </w:rPr>
                  <m:t>s+k-1</m:t>
                </m:r>
              </m:num>
              <m:den>
                <m:r>
                  <w:rPr>
                    <w:rFonts w:ascii="Cambria Math" w:hAnsi="Cambria Math"/>
                    <w:sz w:val="36"/>
                  </w:rPr>
                  <m:t>k</m:t>
                </m:r>
              </m:den>
            </m:f>
          </m:e>
        </m:d>
      </m:oMath>
      <w:r>
        <w:rPr>
          <w:rFonts w:hint="eastAsia"/>
        </w:rPr>
        <w:t>，其中</w:t>
      </w:r>
      <w:r>
        <w:t>s</w:t>
      </w:r>
      <w:r>
        <w:rPr>
          <w:rFonts w:hint="eastAsia"/>
        </w:rPr>
        <w:t>为由</w:t>
      </w:r>
      <w:r>
        <w:t>size</w:t>
      </w:r>
      <w:r>
        <w:rPr>
          <w:rFonts w:hint="eastAsia"/>
        </w:rPr>
        <w:t>个结点组成的为烷基的总个数，那</w:t>
      </w:r>
      <w:r>
        <w:rPr>
          <w:sz w:val="36"/>
          <w:szCs w:val="36"/>
        </w:rPr>
        <w:t>s=</w:t>
      </w:r>
      <m:oMath>
        <m:nary>
          <m:naryPr>
            <m:chr m:val="∑"/>
            <m:limLoc m:val="undOvr"/>
            <m:ctrlPr>
              <w:rPr>
                <w:rFonts w:ascii="Cambria Math" w:hAnsi="Cambria Math"/>
                <w:sz w:val="36"/>
                <w:szCs w:val="36"/>
              </w:rPr>
            </m:ctrlPr>
          </m:naryPr>
          <m:sub>
            <m:r>
              <w:rPr>
                <w:rFonts w:ascii="Cambria Math" w:hAnsi="Cambria Math"/>
                <w:sz w:val="36"/>
                <w:szCs w:val="36"/>
              </w:rPr>
              <m:t>k=0</m:t>
            </m:r>
          </m:sub>
          <m:sup>
            <m:r>
              <w:rPr>
                <w:rFonts w:ascii="Cambria Math" w:hAnsi="Cambria Math"/>
                <w:sz w:val="36"/>
                <w:szCs w:val="36"/>
              </w:rPr>
              <m:t>m</m:t>
            </m:r>
          </m:sup>
          <m:e>
            <m:r>
              <w:rPr>
                <w:rFonts w:ascii="Cambria Math" w:hAnsi="Cambria Math"/>
                <w:sz w:val="36"/>
                <w:szCs w:val="36"/>
              </w:rPr>
              <m:t>F</m:t>
            </m:r>
            <m:d>
              <m:dPr>
                <m:begChr m:val="["/>
                <m:endChr m:val="]"/>
                <m:ctrlPr>
                  <w:rPr>
                    <w:rFonts w:ascii="Cambria Math" w:hAnsi="Cambria Math"/>
                    <w:i/>
                    <w:sz w:val="36"/>
                    <w:szCs w:val="36"/>
                  </w:rPr>
                </m:ctrlPr>
              </m:dPr>
              <m:e>
                <m:r>
                  <w:rPr>
                    <w:rFonts w:ascii="Cambria Math" w:hAnsi="Cambria Math"/>
                    <w:sz w:val="36"/>
                    <w:szCs w:val="36"/>
                  </w:rPr>
                  <m:t>size</m:t>
                </m:r>
              </m:e>
            </m:d>
            <m:r>
              <w:rPr>
                <w:rFonts w:ascii="Cambria Math" w:hAnsi="Cambria Math"/>
                <w:sz w:val="36"/>
                <w:szCs w:val="36"/>
              </w:rPr>
              <m:t>[k]</m:t>
            </m:r>
          </m:e>
        </m:nary>
      </m:oMath>
      <w:r>
        <w:rPr>
          <w:rFonts w:hint="eastAsia"/>
          <w:szCs w:val="21"/>
        </w:rPr>
        <w:t>，</w:t>
      </w:r>
      <w:r>
        <w:rPr>
          <w:szCs w:val="21"/>
        </w:rPr>
        <w:t>k</w:t>
      </w:r>
      <w:r>
        <w:rPr>
          <w:rFonts w:hint="eastAsia"/>
          <w:szCs w:val="21"/>
        </w:rPr>
        <w:t>则表示当前阶段的有根树根结点将会接的烷基数量最大值，此时我们在</w:t>
      </w:r>
      <w:r>
        <w:rPr>
          <w:szCs w:val="21"/>
        </w:rPr>
        <w:t>size</w:t>
      </w:r>
      <w:r>
        <w:rPr>
          <w:rFonts w:hint="eastAsia"/>
          <w:szCs w:val="21"/>
        </w:rPr>
        <w:t>个结点可组成的烷基总数和</w:t>
      </w:r>
      <w:r>
        <w:rPr>
          <w:szCs w:val="21"/>
        </w:rPr>
        <w:t>k</w:t>
      </w:r>
      <w:r>
        <w:rPr>
          <w:rFonts w:hint="eastAsia"/>
          <w:szCs w:val="21"/>
        </w:rPr>
        <w:t>个氢原子中选择共计</w:t>
      </w:r>
      <w:r>
        <w:rPr>
          <w:szCs w:val="21"/>
        </w:rPr>
        <w:t>k</w:t>
      </w:r>
      <w:r>
        <w:rPr>
          <w:rFonts w:hint="eastAsia"/>
          <w:szCs w:val="21"/>
        </w:rPr>
        <w:t>个烷基和氢，但考虑到这</w:t>
      </w:r>
      <w:r w:rsidR="009B1A7F">
        <w:rPr>
          <w:rFonts w:hint="eastAsia"/>
          <w:szCs w:val="21"/>
        </w:rPr>
        <w:t>是</w:t>
      </w:r>
      <w:r>
        <w:rPr>
          <w:rFonts w:hint="eastAsia"/>
          <w:szCs w:val="21"/>
        </w:rPr>
        <w:t>一棵树必定连通，故不能所有的建都归氢连，故总方案数为</w:t>
      </w:r>
      <m:oMath>
        <m:d>
          <m:dPr>
            <m:ctrlPr>
              <w:rPr>
                <w:rFonts w:ascii="Cambria Math" w:hAnsi="Cambria Math"/>
                <w:sz w:val="36"/>
                <w:szCs w:val="36"/>
              </w:rPr>
            </m:ctrlPr>
          </m:dPr>
          <m:e>
            <m:f>
              <m:fPr>
                <m:type m:val="noBar"/>
                <m:ctrlPr>
                  <w:rPr>
                    <w:rFonts w:ascii="Cambria Math" w:hAnsi="Cambria Math"/>
                    <w:sz w:val="36"/>
                    <w:szCs w:val="36"/>
                  </w:rPr>
                </m:ctrlPr>
              </m:fPr>
              <m:num>
                <m:r>
                  <w:rPr>
                    <w:rFonts w:ascii="Cambria Math" w:hAnsi="Cambria Math"/>
                    <w:sz w:val="36"/>
                    <w:szCs w:val="36"/>
                  </w:rPr>
                  <m:t>s+k-1</m:t>
                </m:r>
              </m:num>
              <m:den>
                <m:r>
                  <w:rPr>
                    <w:rFonts w:ascii="Cambria Math" w:hAnsi="Cambria Math"/>
                    <w:sz w:val="36"/>
                    <w:szCs w:val="36"/>
                  </w:rPr>
                  <m:t>k</m:t>
                </m:r>
              </m:den>
            </m:f>
          </m:e>
        </m:d>
      </m:oMath>
      <w:r>
        <w:rPr>
          <w:rFonts w:hint="eastAsia"/>
          <w:szCs w:val="21"/>
        </w:rPr>
        <w:t>，用该数</w:t>
      </w:r>
      <w:r w:rsidR="009E5EBC">
        <w:rPr>
          <w:rFonts w:hint="eastAsia"/>
          <w:szCs w:val="21"/>
        </w:rPr>
        <w:t>与</w:t>
      </w:r>
      <w:r w:rsidR="008E7BA2" w:rsidRPr="00AB348C">
        <w:rPr>
          <w:rFonts w:hint="eastAsia"/>
          <w:sz w:val="36"/>
        </w:rPr>
        <w:t>F[i-k*size][j-k]</w:t>
      </w:r>
      <w:r w:rsidR="008E7BA2">
        <w:rPr>
          <w:rFonts w:hint="eastAsia"/>
        </w:rPr>
        <w:t>（这代表着与那个烷基或氢连接的有根树的总方案数）相乘，这样通过递推便可以到目标</w:t>
      </w:r>
      <w:r w:rsidR="008E7BA2" w:rsidRPr="00AB348C">
        <w:rPr>
          <w:rFonts w:hint="eastAsia"/>
          <w:sz w:val="36"/>
        </w:rPr>
        <w:t>F[</w:t>
      </w:r>
      <w:r w:rsidR="008E7BA2">
        <w:rPr>
          <w:rFonts w:hint="eastAsia"/>
          <w:sz w:val="36"/>
        </w:rPr>
        <w:t>n</w:t>
      </w:r>
      <w:r w:rsidR="008E7BA2" w:rsidRPr="00AB348C">
        <w:rPr>
          <w:rFonts w:hint="eastAsia"/>
          <w:sz w:val="36"/>
        </w:rPr>
        <w:t>][k]</w:t>
      </w:r>
      <w:r w:rsidR="008E7BA2">
        <w:rPr>
          <w:rFonts w:hint="eastAsia"/>
        </w:rPr>
        <w:t>，那么答案为</w:t>
      </w:r>
      <m:oMath>
        <m:nary>
          <m:naryPr>
            <m:chr m:val="∑"/>
            <m:limLoc m:val="undOvr"/>
            <m:ctrlPr>
              <w:rPr>
                <w:rFonts w:ascii="Cambria Math" w:hAnsi="Cambria Math"/>
                <w:sz w:val="36"/>
                <w:szCs w:val="36"/>
              </w:rPr>
            </m:ctrlPr>
          </m:naryPr>
          <m:sub>
            <m:r>
              <w:rPr>
                <w:rFonts w:ascii="Cambria Math" w:hAnsi="Cambria Math"/>
                <w:sz w:val="36"/>
                <w:szCs w:val="36"/>
              </w:rPr>
              <m:t>k=0</m:t>
            </m:r>
          </m:sub>
          <m:sup>
            <m:r>
              <w:rPr>
                <w:rFonts w:ascii="Cambria Math" w:hAnsi="Cambria Math"/>
                <w:sz w:val="36"/>
                <w:szCs w:val="36"/>
              </w:rPr>
              <m:t>m</m:t>
            </m:r>
          </m:sup>
          <m:e>
            <m:r>
              <w:rPr>
                <w:rFonts w:ascii="Cambria Math" w:hAnsi="Cambria Math"/>
                <w:sz w:val="36"/>
                <w:szCs w:val="36"/>
              </w:rPr>
              <m:t>F</m:t>
            </m:r>
            <m:d>
              <m:dPr>
                <m:begChr m:val="["/>
                <m:endChr m:val="]"/>
                <m:ctrlPr>
                  <w:rPr>
                    <w:rFonts w:ascii="Cambria Math" w:hAnsi="Cambria Math"/>
                    <w:i/>
                    <w:sz w:val="36"/>
                    <w:szCs w:val="36"/>
                  </w:rPr>
                </m:ctrlPr>
              </m:dPr>
              <m:e>
                <m:r>
                  <w:rPr>
                    <w:rFonts w:ascii="Cambria Math" w:hAnsi="Cambria Math"/>
                    <w:sz w:val="36"/>
                    <w:szCs w:val="36"/>
                  </w:rPr>
                  <m:t>n</m:t>
                </m:r>
              </m:e>
            </m:d>
            <m:d>
              <m:dPr>
                <m:begChr m:val="["/>
                <m:endChr m:val="]"/>
                <m:ctrlPr>
                  <w:rPr>
                    <w:rFonts w:ascii="Cambria Math" w:hAnsi="Cambria Math"/>
                    <w:i/>
                    <w:sz w:val="36"/>
                    <w:szCs w:val="36"/>
                  </w:rPr>
                </m:ctrlPr>
              </m:dPr>
              <m:e>
                <m:r>
                  <w:rPr>
                    <w:rFonts w:ascii="Cambria Math" w:hAnsi="Cambria Math"/>
                    <w:sz w:val="36"/>
                    <w:szCs w:val="36"/>
                  </w:rPr>
                  <m:t>k</m:t>
                </m:r>
              </m:e>
            </m:d>
          </m:e>
        </m:nary>
      </m:oMath>
      <w:r w:rsidR="008E7BA2">
        <w:rPr>
          <w:rFonts w:hint="eastAsia"/>
          <w:sz w:val="36"/>
        </w:rPr>
        <w:t>,</w:t>
      </w:r>
      <w:r w:rsidR="008E7BA2">
        <w:rPr>
          <w:rFonts w:hint="eastAsia"/>
        </w:rPr>
        <w:t>这便是有</w:t>
      </w:r>
      <w:r w:rsidR="00F72690">
        <w:rPr>
          <w:rFonts w:hint="eastAsia"/>
        </w:rPr>
        <w:t>n</w:t>
      </w:r>
      <w:r w:rsidR="008E7BA2">
        <w:rPr>
          <w:rFonts w:hint="eastAsia"/>
        </w:rPr>
        <w:t>个碳原子的烷基同分异构的总数，根据性质若有根树同构，则重心上接有这些有根树的无根树也同构，我们有最终的答案：</w:t>
      </w:r>
      <m:oMath>
        <m:r>
          <m:rPr>
            <m:sty m:val="p"/>
          </m:rPr>
          <w:rPr>
            <w:rFonts w:ascii="Cambria Math" w:hAnsi="Cambria Math"/>
            <w:sz w:val="36"/>
            <w:szCs w:val="36"/>
          </w:rPr>
          <m:t>ans={</m:t>
        </m:r>
        <m:nary>
          <m:naryPr>
            <m:chr m:val="∑"/>
            <m:limLoc m:val="undOvr"/>
            <m:ctrlPr>
              <w:rPr>
                <w:rFonts w:ascii="Cambria Math" w:hAnsi="Cambria Math"/>
                <w:sz w:val="36"/>
                <w:szCs w:val="36"/>
              </w:rPr>
            </m:ctrlPr>
          </m:naryPr>
          <m:sub>
            <m:r>
              <w:rPr>
                <w:rFonts w:ascii="Cambria Math" w:hAnsi="Cambria Math"/>
                <w:sz w:val="36"/>
                <w:szCs w:val="36"/>
              </w:rPr>
              <m:t>k=0</m:t>
            </m:r>
          </m:sub>
          <m:sup>
            <m:r>
              <w:rPr>
                <w:rFonts w:ascii="Cambria Math" w:hAnsi="Cambria Math"/>
                <w:sz w:val="36"/>
                <w:szCs w:val="36"/>
              </w:rPr>
              <m:t>m</m:t>
            </m:r>
          </m:sup>
          <m:e>
            <m:r>
              <w:rPr>
                <w:rFonts w:ascii="Cambria Math" w:hAnsi="Cambria Math"/>
                <w:sz w:val="36"/>
                <w:szCs w:val="36"/>
              </w:rPr>
              <m:t>F</m:t>
            </m:r>
            <m:d>
              <m:dPr>
                <m:begChr m:val="["/>
                <m:endChr m:val="]"/>
                <m:ctrlPr>
                  <w:rPr>
                    <w:rFonts w:ascii="Cambria Math" w:hAnsi="Cambria Math"/>
                    <w:i/>
                    <w:sz w:val="36"/>
                    <w:szCs w:val="36"/>
                  </w:rPr>
                </m:ctrlPr>
              </m:dPr>
              <m:e>
                <m:r>
                  <w:rPr>
                    <w:rFonts w:ascii="Cambria Math" w:hAnsi="Cambria Math"/>
                    <w:sz w:val="36"/>
                    <w:szCs w:val="36"/>
                  </w:rPr>
                  <m:t>n</m:t>
                </m:r>
              </m:e>
            </m:d>
            <m:d>
              <m:dPr>
                <m:begChr m:val="["/>
                <m:endChr m:val="]"/>
                <m:ctrlPr>
                  <w:rPr>
                    <w:rFonts w:ascii="Cambria Math" w:hAnsi="Cambria Math"/>
                    <w:i/>
                    <w:sz w:val="36"/>
                    <w:szCs w:val="36"/>
                  </w:rPr>
                </m:ctrlPr>
              </m:dPr>
              <m:e>
                <m:r>
                  <w:rPr>
                    <w:rFonts w:ascii="Cambria Math" w:hAnsi="Cambria Math"/>
                    <w:sz w:val="36"/>
                    <w:szCs w:val="36"/>
                  </w:rPr>
                  <m:t>k</m:t>
                </m:r>
              </m:e>
            </m:d>
            <m:r>
              <w:rPr>
                <w:rFonts w:ascii="Cambria Math" w:hAnsi="Cambria Math"/>
                <w:sz w:val="36"/>
                <w:szCs w:val="36"/>
              </w:rPr>
              <m:t>}+</m:t>
            </m:r>
          </m:e>
        </m:nary>
        <m:r>
          <w:rPr>
            <w:rFonts w:ascii="Cambria Math" w:hAnsi="Cambria Math"/>
            <w:sz w:val="36"/>
            <w:szCs w:val="36"/>
          </w:rPr>
          <m:t>[n mod 2=0]</m:t>
        </m:r>
        <m:r>
          <w:rPr>
            <w:rStyle w:val="ac"/>
            <w:rFonts w:ascii="Cambria Math" w:hAnsi="Cambria Math"/>
            <w:i/>
            <w:sz w:val="36"/>
            <w:szCs w:val="36"/>
          </w:rPr>
          <w:endnoteReference w:id="4"/>
        </m:r>
        <m:d>
          <m:dPr>
            <m:ctrlPr>
              <w:rPr>
                <w:rFonts w:ascii="Cambria Math" w:hAnsi="Cambria Math"/>
                <w:sz w:val="36"/>
                <w:szCs w:val="36"/>
              </w:rPr>
            </m:ctrlPr>
          </m:dPr>
          <m:e>
            <m:f>
              <m:fPr>
                <m:type m:val="noBar"/>
                <m:ctrlPr>
                  <w:rPr>
                    <w:rFonts w:ascii="Cambria Math" w:hAnsi="Cambria Math"/>
                    <w:sz w:val="36"/>
                    <w:szCs w:val="36"/>
                  </w:rPr>
                </m:ctrlPr>
              </m:fPr>
              <m:num>
                <m:nary>
                  <m:naryPr>
                    <m:chr m:val="∑"/>
                    <m:limLoc m:val="undOvr"/>
                    <m:ctrlPr>
                      <w:rPr>
                        <w:rFonts w:ascii="Cambria Math" w:hAnsi="Cambria Math"/>
                        <w:sz w:val="36"/>
                        <w:szCs w:val="36"/>
                      </w:rPr>
                    </m:ctrlPr>
                  </m:naryPr>
                  <m:sub>
                    <m:r>
                      <w:rPr>
                        <w:rFonts w:ascii="Cambria Math" w:hAnsi="Cambria Math"/>
                        <w:sz w:val="36"/>
                        <w:szCs w:val="36"/>
                      </w:rPr>
                      <m:t>k=0</m:t>
                    </m:r>
                  </m:sub>
                  <m:sup>
                    <m:r>
                      <w:rPr>
                        <w:rFonts w:ascii="Cambria Math" w:hAnsi="Cambria Math"/>
                        <w:sz w:val="36"/>
                        <w:szCs w:val="36"/>
                      </w:rPr>
                      <m:t>m-1</m:t>
                    </m:r>
                  </m:sup>
                  <m:e>
                    <m:r>
                      <w:rPr>
                        <w:rFonts w:ascii="Cambria Math" w:hAnsi="Cambria Math"/>
                        <w:sz w:val="36"/>
                        <w:szCs w:val="36"/>
                      </w:rPr>
                      <m:t>F</m:t>
                    </m:r>
                    <m:d>
                      <m:dPr>
                        <m:begChr m:val="["/>
                        <m:endChr m:val="]"/>
                        <m:ctrlPr>
                          <w:rPr>
                            <w:rFonts w:ascii="Cambria Math" w:hAnsi="Cambria Math"/>
                            <w:i/>
                            <w:sz w:val="36"/>
                            <w:szCs w:val="36"/>
                          </w:rPr>
                        </m:ctrlPr>
                      </m:dPr>
                      <m:e>
                        <m:r>
                          <w:rPr>
                            <w:rFonts w:ascii="Cambria Math" w:hAnsi="Cambria Math"/>
                            <w:sz w:val="36"/>
                            <w:szCs w:val="36"/>
                          </w:rPr>
                          <m:t>n/2</m:t>
                        </m:r>
                      </m:e>
                    </m:d>
                    <m:d>
                      <m:dPr>
                        <m:begChr m:val="["/>
                        <m:endChr m:val="]"/>
                        <m:ctrlPr>
                          <w:rPr>
                            <w:rFonts w:ascii="Cambria Math" w:hAnsi="Cambria Math"/>
                            <w:i/>
                            <w:sz w:val="36"/>
                            <w:szCs w:val="36"/>
                          </w:rPr>
                        </m:ctrlPr>
                      </m:dPr>
                      <m:e>
                        <m:r>
                          <w:rPr>
                            <w:rFonts w:ascii="Cambria Math" w:hAnsi="Cambria Math"/>
                            <w:sz w:val="36"/>
                            <w:szCs w:val="36"/>
                          </w:rPr>
                          <m:t>k</m:t>
                        </m:r>
                      </m:e>
                    </m:d>
                    <m:r>
                      <w:rPr>
                        <w:rFonts w:ascii="Cambria Math" w:hAnsi="Cambria Math"/>
                        <w:sz w:val="36"/>
                        <w:szCs w:val="36"/>
                      </w:rPr>
                      <m:t>+</m:t>
                    </m:r>
                  </m:e>
                </m:nary>
                <m:r>
                  <w:rPr>
                    <w:rFonts w:ascii="Cambria Math" w:hAnsi="Cambria Math"/>
                    <w:sz w:val="36"/>
                    <w:szCs w:val="36"/>
                  </w:rPr>
                  <m:t>1</m:t>
                </m:r>
              </m:num>
              <m:den>
                <m:r>
                  <w:rPr>
                    <w:rFonts w:ascii="Cambria Math" w:hAnsi="Cambria Math"/>
                    <w:sz w:val="36"/>
                    <w:szCs w:val="36"/>
                  </w:rPr>
                  <m:t>2</m:t>
                </m:r>
              </m:den>
            </m:f>
          </m:e>
        </m:d>
      </m:oMath>
      <w:r w:rsidR="008E7BA2">
        <w:rPr>
          <w:rFonts w:hint="eastAsia"/>
        </w:rPr>
        <w:t>，后一项的为特判双重心的情况算法、时间、复杂度</w:t>
      </w:r>
      <w:r w:rsidR="008E7BA2">
        <w:rPr>
          <w:rFonts w:hint="eastAsia"/>
          <w:sz w:val="36"/>
        </w:rPr>
        <w:t>O(n^2m^2)</w:t>
      </w:r>
      <w:r w:rsidR="008E7BA2">
        <w:rPr>
          <w:rFonts w:hint="eastAsia"/>
        </w:rPr>
        <w:t>烷烃的话就是空间复杂度</w:t>
      </w:r>
      <w:r w:rsidR="008E7BA2">
        <w:rPr>
          <w:rFonts w:hint="eastAsia"/>
          <w:sz w:val="36"/>
        </w:rPr>
        <w:t>O</w:t>
      </w:r>
      <w:r w:rsidR="008E7BA2">
        <w:rPr>
          <w:rFonts w:hint="eastAsia"/>
          <w:sz w:val="36"/>
        </w:rPr>
        <w:t>（</w:t>
      </w:r>
      <w:r w:rsidR="008E7BA2">
        <w:rPr>
          <w:rFonts w:hint="eastAsia"/>
          <w:sz w:val="36"/>
        </w:rPr>
        <w:t>n</w:t>
      </w:r>
      <w:r w:rsidR="008E7BA2">
        <w:rPr>
          <w:rFonts w:hint="eastAsia"/>
          <w:sz w:val="36"/>
        </w:rPr>
        <w:t>）</w:t>
      </w:r>
      <w:r w:rsidR="008E7BA2">
        <w:rPr>
          <w:rFonts w:hint="eastAsia"/>
        </w:rPr>
        <w:t>（常数较大）。</w:t>
      </w:r>
    </w:p>
    <w:p w:rsidR="00122C92" w:rsidRDefault="00122C92" w:rsidP="002F1E5A">
      <w:pPr>
        <w:ind w:firstLine="420"/>
        <w:rPr>
          <w:rFonts w:ascii="宋体" w:eastAsia="宋体" w:hAnsi="宋体" w:cs="宋体"/>
          <w:bCs/>
          <w:kern w:val="0"/>
          <w:szCs w:val="21"/>
        </w:rPr>
      </w:pPr>
      <w:r>
        <w:rPr>
          <w:rFonts w:ascii="宋体" w:eastAsia="宋体" w:hAnsi="宋体" w:cs="宋体" w:hint="eastAsia"/>
          <w:kern w:val="0"/>
          <w:szCs w:val="21"/>
        </w:rPr>
        <w:t>解决了有根数计数问题，根据“</w:t>
      </w:r>
      <w:r w:rsidRPr="00122C92">
        <w:rPr>
          <w:rFonts w:ascii="宋体" w:eastAsia="宋体" w:hAnsi="宋体" w:cs="宋体" w:hint="eastAsia"/>
          <w:bCs/>
          <w:kern w:val="0"/>
          <w:szCs w:val="21"/>
        </w:rPr>
        <w:t>两颗无根树同构，则以它们重心为根的有根树同构</w:t>
      </w:r>
      <w:r>
        <w:rPr>
          <w:rFonts w:ascii="宋体" w:eastAsia="宋体" w:hAnsi="宋体" w:cs="宋体" w:hint="eastAsia"/>
          <w:bCs/>
          <w:kern w:val="0"/>
          <w:szCs w:val="21"/>
        </w:rPr>
        <w:t>”的</w:t>
      </w:r>
      <w:r>
        <w:rPr>
          <w:rFonts w:ascii="宋体" w:eastAsia="宋体" w:hAnsi="宋体" w:cs="宋体" w:hint="eastAsia"/>
          <w:bCs/>
          <w:kern w:val="0"/>
          <w:szCs w:val="21"/>
        </w:rPr>
        <w:lastRenderedPageBreak/>
        <w:t>性质就可以的到答案为</w:t>
      </w:r>
    </w:p>
    <w:p w:rsidR="00122C92" w:rsidRDefault="001425BE" w:rsidP="00122C92">
      <w:pPr>
        <w:rPr>
          <w:rFonts w:ascii="宋体" w:eastAsia="宋体" w:hAnsi="宋体" w:cs="宋体"/>
          <w:kern w:val="0"/>
          <w:szCs w:val="21"/>
        </w:rPr>
      </w:pPr>
      <m:oMathPara>
        <m:oMath>
          <m:nary>
            <m:naryPr>
              <m:chr m:val="∑"/>
              <m:limLoc m:val="undOvr"/>
              <m:ctrlPr>
                <w:rPr>
                  <w:rFonts w:ascii="Cambria Math" w:eastAsia="宋体" w:hAnsi="Cambria Math" w:cs="宋体"/>
                  <w:bCs/>
                  <w:kern w:val="0"/>
                  <w:szCs w:val="21"/>
                </w:rPr>
              </m:ctrlPr>
            </m:naryPr>
            <m:sub>
              <m:r>
                <m:rPr>
                  <m:sty m:val="p"/>
                </m:rPr>
                <w:rPr>
                  <w:rFonts w:ascii="Cambria Math" w:eastAsia="宋体" w:hAnsi="Cambria Math" w:cs="宋体"/>
                  <w:kern w:val="0"/>
                  <w:szCs w:val="21"/>
                </w:rPr>
                <m:t>k=0</m:t>
              </m:r>
            </m:sub>
            <m:sup>
              <m:r>
                <m:rPr>
                  <m:sty m:val="p"/>
                </m:rPr>
                <w:rPr>
                  <w:rFonts w:ascii="Cambria Math" w:eastAsia="宋体" w:hAnsi="Cambria Math" w:cs="宋体"/>
                  <w:kern w:val="0"/>
                  <w:szCs w:val="21"/>
                </w:rPr>
                <m:t>m</m:t>
              </m:r>
            </m:sup>
            <m:e>
              <m:r>
                <m:rPr>
                  <m:sty m:val="p"/>
                </m:rPr>
                <w:rPr>
                  <w:rFonts w:ascii="Cambria Math" w:eastAsia="宋体" w:hAnsi="Cambria Math" w:cs="宋体"/>
                  <w:kern w:val="0"/>
                  <w:szCs w:val="21"/>
                </w:rPr>
                <m:t>F</m:t>
              </m:r>
              <m:d>
                <m:dPr>
                  <m:begChr m:val="["/>
                  <m:endChr m:val="]"/>
                  <m:ctrlPr>
                    <w:rPr>
                      <w:rFonts w:ascii="Cambria Math" w:eastAsia="宋体" w:hAnsi="Cambria Math" w:cs="宋体"/>
                      <w:bCs/>
                      <w:kern w:val="0"/>
                      <w:szCs w:val="21"/>
                    </w:rPr>
                  </m:ctrlPr>
                </m:dPr>
                <m:e>
                  <m:r>
                    <m:rPr>
                      <m:sty m:val="p"/>
                    </m:rPr>
                    <w:rPr>
                      <w:rFonts w:ascii="Cambria Math" w:eastAsia="宋体" w:hAnsi="Cambria Math" w:cs="宋体"/>
                      <w:kern w:val="0"/>
                      <w:szCs w:val="21"/>
                    </w:rPr>
                    <m:t>n</m:t>
                  </m:r>
                </m:e>
              </m:d>
              <m:r>
                <m:rPr>
                  <m:sty m:val="p"/>
                </m:rPr>
                <w:rPr>
                  <w:rFonts w:ascii="Cambria Math" w:eastAsia="宋体" w:hAnsi="Cambria Math" w:cs="宋体"/>
                  <w:kern w:val="0"/>
                  <w:szCs w:val="21"/>
                </w:rPr>
                <m:t>[k]</m:t>
              </m:r>
            </m:e>
          </m:nary>
          <m:r>
            <m:rPr>
              <m:sty m:val="p"/>
            </m:rPr>
            <w:rPr>
              <w:rFonts w:ascii="Cambria Math" w:eastAsia="宋体" w:hAnsi="Cambria Math" w:cs="宋体"/>
              <w:kern w:val="0"/>
              <w:szCs w:val="21"/>
            </w:rPr>
            <m:t>+[n mod 2=0]</m:t>
          </m:r>
          <m:d>
            <m:dPr>
              <m:ctrlPr>
                <w:rPr>
                  <w:rFonts w:ascii="Cambria Math" w:eastAsia="宋体" w:hAnsi="Cambria Math" w:cs="宋体"/>
                  <w:kern w:val="0"/>
                  <w:szCs w:val="21"/>
                </w:rPr>
              </m:ctrlPr>
            </m:dPr>
            <m:e>
              <m:f>
                <m:fPr>
                  <m:type m:val="noBar"/>
                  <m:ctrlPr>
                    <w:rPr>
                      <w:rFonts w:ascii="Cambria Math" w:eastAsia="宋体" w:hAnsi="Cambria Math" w:cs="宋体"/>
                      <w:kern w:val="0"/>
                      <w:szCs w:val="21"/>
                    </w:rPr>
                  </m:ctrlPr>
                </m:fPr>
                <m:num>
                  <m:nary>
                    <m:naryPr>
                      <m:chr m:val="∑"/>
                      <m:limLoc m:val="undOvr"/>
                      <m:ctrlPr>
                        <w:rPr>
                          <w:rFonts w:ascii="Cambria Math" w:eastAsia="宋体" w:hAnsi="Cambria Math" w:cs="宋体"/>
                          <w:kern w:val="0"/>
                          <w:szCs w:val="21"/>
                        </w:rPr>
                      </m:ctrlPr>
                    </m:naryPr>
                    <m:sub>
                      <m:r>
                        <m:rPr>
                          <m:sty m:val="p"/>
                        </m:rPr>
                        <w:rPr>
                          <w:rFonts w:ascii="Cambria Math" w:eastAsia="宋体" w:hAnsi="Cambria Math" w:cs="宋体"/>
                          <w:kern w:val="0"/>
                          <w:szCs w:val="21"/>
                        </w:rPr>
                        <m:t>k=0</m:t>
                      </m:r>
                    </m:sub>
                    <m:sup>
                      <m:r>
                        <m:rPr>
                          <m:sty m:val="p"/>
                        </m:rPr>
                        <w:rPr>
                          <w:rFonts w:ascii="Cambria Math" w:eastAsia="宋体" w:hAnsi="Cambria Math" w:cs="宋体"/>
                          <w:kern w:val="0"/>
                          <w:szCs w:val="21"/>
                        </w:rPr>
                        <m:t>m-1</m:t>
                      </m:r>
                    </m:sup>
                    <m:e>
                      <m:r>
                        <m:rPr>
                          <m:sty m:val="p"/>
                        </m:rPr>
                        <w:rPr>
                          <w:rFonts w:ascii="Cambria Math" w:eastAsia="宋体" w:hAnsi="Cambria Math" w:cs="宋体"/>
                          <w:kern w:val="0"/>
                          <w:szCs w:val="21"/>
                        </w:rPr>
                        <m:t>F</m:t>
                      </m:r>
                      <m:d>
                        <m:dPr>
                          <m:begChr m:val="["/>
                          <m:endChr m:val="]"/>
                          <m:ctrlPr>
                            <w:rPr>
                              <w:rFonts w:ascii="Cambria Math" w:eastAsia="宋体" w:hAnsi="Cambria Math" w:cs="宋体"/>
                              <w:kern w:val="0"/>
                              <w:szCs w:val="21"/>
                            </w:rPr>
                          </m:ctrlPr>
                        </m:dPr>
                        <m:e>
                          <m:r>
                            <m:rPr>
                              <m:sty m:val="p"/>
                            </m:rPr>
                            <w:rPr>
                              <w:rFonts w:ascii="Cambria Math" w:eastAsia="宋体" w:hAnsi="Cambria Math" w:cs="宋体"/>
                              <w:kern w:val="0"/>
                              <w:szCs w:val="21"/>
                            </w:rPr>
                            <m:t>n/2</m:t>
                          </m:r>
                        </m:e>
                      </m:d>
                      <m:r>
                        <m:rPr>
                          <m:sty m:val="p"/>
                        </m:rPr>
                        <w:rPr>
                          <w:rFonts w:ascii="Cambria Math" w:eastAsia="宋体" w:hAnsi="Cambria Math" w:cs="宋体"/>
                          <w:kern w:val="0"/>
                          <w:szCs w:val="21"/>
                        </w:rPr>
                        <m:t>[k]</m:t>
                      </m:r>
                    </m:e>
                  </m:nary>
                  <m:r>
                    <m:rPr>
                      <m:sty m:val="p"/>
                    </m:rPr>
                    <w:rPr>
                      <w:rFonts w:ascii="Cambria Math" w:eastAsia="宋体" w:hAnsi="Cambria Math" w:cs="宋体"/>
                      <w:kern w:val="0"/>
                      <w:szCs w:val="21"/>
                    </w:rPr>
                    <m:t>+1</m:t>
                  </m:r>
                </m:num>
                <m:den>
                  <m:r>
                    <m:rPr>
                      <m:sty m:val="p"/>
                    </m:rPr>
                    <w:rPr>
                      <w:rFonts w:ascii="Cambria Math" w:eastAsia="宋体" w:hAnsi="Cambria Math" w:cs="宋体"/>
                      <w:kern w:val="0"/>
                      <w:szCs w:val="21"/>
                    </w:rPr>
                    <m:t>2</m:t>
                  </m:r>
                </m:den>
              </m:f>
            </m:e>
          </m:d>
        </m:oMath>
      </m:oMathPara>
    </w:p>
    <w:p w:rsidR="00E50434" w:rsidRPr="00E50434" w:rsidRDefault="00B64CBB" w:rsidP="00122C92">
      <w:pPr>
        <w:rPr>
          <w:rFonts w:ascii="宋体" w:eastAsia="宋体" w:hAnsi="宋体" w:cs="宋体"/>
          <w:kern w:val="0"/>
          <w:szCs w:val="21"/>
        </w:rPr>
      </w:pPr>
      <w:r>
        <w:rPr>
          <w:rFonts w:ascii="宋体" w:eastAsia="宋体" w:hAnsi="宋体" w:cs="宋体" w:hint="eastAsia"/>
          <w:kern w:val="0"/>
          <w:szCs w:val="21"/>
        </w:rPr>
        <w:t xml:space="preserve">     写成程序就是如下的代码（由C++写成，其中bign类型为自定义的高精度类）</w:t>
      </w:r>
    </w:p>
    <w:p w:rsidR="00FD3E2C" w:rsidRPr="00224F61" w:rsidRDefault="00FD3E2C" w:rsidP="002049AF">
      <w:pPr>
        <w:spacing w:line="240" w:lineRule="atLeast"/>
        <w:rPr>
          <w:rFonts w:ascii="Consolas" w:eastAsia="宋体" w:hAnsi="Consolas" w:cs="宋体"/>
          <w:kern w:val="0"/>
          <w:szCs w:val="21"/>
        </w:rPr>
      </w:pPr>
      <w:r w:rsidRPr="00224F61">
        <w:rPr>
          <w:rFonts w:ascii="Consolas" w:eastAsia="宋体" w:hAnsi="Consolas" w:cs="宋体"/>
          <w:kern w:val="0"/>
          <w:szCs w:val="21"/>
        </w:rPr>
        <w:t>#include&lt;cassert&gt;</w:t>
      </w:r>
    </w:p>
    <w:p w:rsidR="00FD3E2C" w:rsidRPr="00224F61" w:rsidRDefault="00FD3E2C" w:rsidP="002049AF">
      <w:pPr>
        <w:spacing w:line="240" w:lineRule="atLeast"/>
        <w:rPr>
          <w:rFonts w:ascii="Consolas" w:eastAsia="宋体" w:hAnsi="Consolas" w:cs="宋体"/>
          <w:kern w:val="0"/>
          <w:szCs w:val="21"/>
        </w:rPr>
      </w:pPr>
      <w:r w:rsidRPr="00224F61">
        <w:rPr>
          <w:rFonts w:ascii="Consolas" w:eastAsia="宋体" w:hAnsi="Consolas" w:cs="宋体"/>
          <w:kern w:val="0"/>
          <w:szCs w:val="21"/>
        </w:rPr>
        <w:t>#include&lt;cctype&gt;</w:t>
      </w:r>
    </w:p>
    <w:p w:rsidR="00FD3E2C" w:rsidRPr="00224F61" w:rsidRDefault="00FD3E2C" w:rsidP="002049AF">
      <w:pPr>
        <w:spacing w:line="240" w:lineRule="atLeast"/>
        <w:rPr>
          <w:rFonts w:ascii="Consolas" w:eastAsia="宋体" w:hAnsi="Consolas" w:cs="宋体"/>
          <w:kern w:val="0"/>
          <w:szCs w:val="21"/>
        </w:rPr>
      </w:pPr>
      <w:r w:rsidRPr="00224F61">
        <w:rPr>
          <w:rFonts w:ascii="Consolas" w:eastAsia="宋体" w:hAnsi="Consolas" w:cs="宋体"/>
          <w:kern w:val="0"/>
          <w:szCs w:val="21"/>
        </w:rPr>
        <w:t>#include&lt;cstdio&gt;</w:t>
      </w:r>
    </w:p>
    <w:p w:rsidR="00FD3E2C" w:rsidRPr="00224F61" w:rsidRDefault="00FD3E2C" w:rsidP="002049AF">
      <w:pPr>
        <w:spacing w:line="240" w:lineRule="atLeast"/>
        <w:rPr>
          <w:rFonts w:ascii="Consolas" w:eastAsia="宋体" w:hAnsi="Consolas" w:cs="宋体"/>
          <w:kern w:val="0"/>
          <w:szCs w:val="21"/>
        </w:rPr>
      </w:pPr>
      <w:r w:rsidRPr="00224F61">
        <w:rPr>
          <w:rFonts w:ascii="Consolas" w:eastAsia="宋体" w:hAnsi="Consolas" w:cs="宋体"/>
          <w:kern w:val="0"/>
          <w:szCs w:val="21"/>
        </w:rPr>
        <w:t>#include&lt;cstdlib&gt;</w:t>
      </w:r>
    </w:p>
    <w:p w:rsidR="00FD3E2C" w:rsidRPr="00224F61" w:rsidRDefault="00FD3E2C" w:rsidP="002049AF">
      <w:pPr>
        <w:spacing w:line="240" w:lineRule="atLeast"/>
        <w:rPr>
          <w:rFonts w:ascii="Consolas" w:eastAsia="宋体" w:hAnsi="Consolas" w:cs="宋体"/>
          <w:kern w:val="0"/>
          <w:szCs w:val="21"/>
        </w:rPr>
      </w:pPr>
      <w:r w:rsidRPr="00224F61">
        <w:rPr>
          <w:rFonts w:ascii="Consolas" w:eastAsia="宋体" w:hAnsi="Consolas" w:cs="宋体"/>
          <w:kern w:val="0"/>
          <w:szCs w:val="21"/>
        </w:rPr>
        <w:t>#include&lt;cstring&gt;</w:t>
      </w:r>
    </w:p>
    <w:p w:rsidR="00FD3E2C" w:rsidRPr="00224F61" w:rsidRDefault="00FD3E2C" w:rsidP="002049AF">
      <w:pPr>
        <w:spacing w:line="240" w:lineRule="atLeast"/>
        <w:rPr>
          <w:rFonts w:ascii="Consolas" w:eastAsia="宋体" w:hAnsi="Consolas" w:cs="宋体"/>
          <w:kern w:val="0"/>
          <w:szCs w:val="21"/>
        </w:rPr>
      </w:pPr>
      <w:r w:rsidRPr="00224F61">
        <w:rPr>
          <w:rFonts w:ascii="Consolas" w:eastAsia="宋体" w:hAnsi="Consolas" w:cs="宋体"/>
          <w:kern w:val="0"/>
          <w:szCs w:val="21"/>
        </w:rPr>
        <w:t>#include&lt;iostream&gt;</w:t>
      </w:r>
    </w:p>
    <w:p w:rsidR="00FD3E2C" w:rsidRPr="00224F61" w:rsidRDefault="00FD3E2C" w:rsidP="002049AF">
      <w:pPr>
        <w:spacing w:line="240" w:lineRule="atLeast"/>
        <w:rPr>
          <w:rFonts w:ascii="Consolas" w:eastAsia="宋体" w:hAnsi="Consolas" w:cs="宋体"/>
          <w:kern w:val="0"/>
          <w:szCs w:val="21"/>
        </w:rPr>
      </w:pPr>
      <w:r w:rsidRPr="00224F61">
        <w:rPr>
          <w:rFonts w:ascii="Consolas" w:eastAsia="宋体" w:hAnsi="Consolas" w:cs="宋体"/>
          <w:kern w:val="0"/>
          <w:szCs w:val="21"/>
        </w:rPr>
        <w:t>usingstd::cin;</w:t>
      </w:r>
    </w:p>
    <w:p w:rsidR="00FD3E2C" w:rsidRPr="00224F61" w:rsidRDefault="00FD3E2C" w:rsidP="002049AF">
      <w:pPr>
        <w:spacing w:line="240" w:lineRule="atLeast"/>
        <w:rPr>
          <w:rFonts w:ascii="Consolas" w:eastAsia="宋体" w:hAnsi="Consolas" w:cs="宋体"/>
          <w:kern w:val="0"/>
          <w:szCs w:val="21"/>
        </w:rPr>
      </w:pPr>
      <w:r w:rsidRPr="00224F61">
        <w:rPr>
          <w:rFonts w:ascii="Consolas" w:eastAsia="宋体" w:hAnsi="Consolas" w:cs="宋体"/>
          <w:kern w:val="0"/>
          <w:szCs w:val="21"/>
        </w:rPr>
        <w:t>usingstd::cout;</w:t>
      </w:r>
    </w:p>
    <w:p w:rsidR="00E50434" w:rsidRPr="00224F61" w:rsidRDefault="00FD3E2C" w:rsidP="002049AF">
      <w:pPr>
        <w:spacing w:line="240" w:lineRule="atLeast"/>
        <w:rPr>
          <w:rFonts w:ascii="Consolas" w:eastAsia="宋体" w:hAnsi="Consolas" w:cs="宋体"/>
          <w:kern w:val="0"/>
          <w:szCs w:val="21"/>
        </w:rPr>
      </w:pPr>
      <w:r w:rsidRPr="00224F61">
        <w:rPr>
          <w:rFonts w:ascii="Consolas" w:eastAsia="宋体" w:hAnsi="Consolas" w:cs="宋体"/>
          <w:kern w:val="0"/>
          <w:szCs w:val="21"/>
        </w:rPr>
        <w:t>usingstd::endl;</w:t>
      </w:r>
    </w:p>
    <w:p w:rsidR="00FD3E2C" w:rsidRPr="00224F61" w:rsidRDefault="00FD3E2C" w:rsidP="002049AF">
      <w:pPr>
        <w:spacing w:line="240" w:lineRule="atLeast"/>
        <w:rPr>
          <w:rFonts w:ascii="Consolas" w:eastAsia="宋体" w:hAnsi="Consolas" w:cs="宋体"/>
          <w:kern w:val="0"/>
          <w:szCs w:val="21"/>
        </w:rPr>
      </w:pPr>
      <w:r w:rsidRPr="00224F61">
        <w:rPr>
          <w:rFonts w:ascii="Consolas" w:eastAsia="宋体" w:hAnsi="Consolas" w:cs="宋体"/>
          <w:kern w:val="0"/>
          <w:szCs w:val="21"/>
        </w:rPr>
        <w:t xml:space="preserve">// </w:t>
      </w:r>
      <w:r w:rsidRPr="00224F61">
        <w:rPr>
          <w:rFonts w:ascii="Consolas" w:eastAsia="宋体" w:hAnsi="Consolas" w:cs="宋体"/>
          <w:kern w:val="0"/>
          <w:szCs w:val="21"/>
        </w:rPr>
        <w:t>此处省略</w:t>
      </w:r>
      <w:r w:rsidRPr="00224F61">
        <w:rPr>
          <w:rFonts w:ascii="Consolas" w:eastAsia="宋体" w:hAnsi="Consolas" w:cs="宋体"/>
          <w:kern w:val="0"/>
          <w:szCs w:val="21"/>
        </w:rPr>
        <w:t>BigNum::bign</w:t>
      </w:r>
      <w:r w:rsidR="006D5D28" w:rsidRPr="00224F61">
        <w:rPr>
          <w:rFonts w:ascii="Consolas" w:eastAsia="宋体" w:hAnsi="Consolas" w:cs="宋体"/>
          <w:kern w:val="0"/>
          <w:szCs w:val="21"/>
        </w:rPr>
        <w:t>的定义和实现；</w:t>
      </w:r>
    </w:p>
    <w:p w:rsidR="00FD3E2C" w:rsidRPr="00224F61" w:rsidRDefault="00FD3E2C" w:rsidP="002049AF">
      <w:pPr>
        <w:spacing w:line="240" w:lineRule="atLeast"/>
        <w:rPr>
          <w:rFonts w:ascii="Consolas" w:eastAsia="宋体" w:hAnsi="Consolas" w:cs="宋体"/>
          <w:kern w:val="0"/>
          <w:szCs w:val="21"/>
        </w:rPr>
      </w:pPr>
      <w:r w:rsidRPr="00224F61">
        <w:rPr>
          <w:rFonts w:ascii="Consolas" w:eastAsia="宋体" w:hAnsi="Consolas" w:cs="宋体"/>
          <w:kern w:val="0"/>
          <w:szCs w:val="21"/>
        </w:rPr>
        <w:t>BigNum::bignf[10001][5];</w:t>
      </w:r>
    </w:p>
    <w:p w:rsidR="00FD3E2C" w:rsidRPr="00224F61" w:rsidRDefault="00FD3E2C" w:rsidP="002049AF">
      <w:pPr>
        <w:spacing w:line="240" w:lineRule="atLeast"/>
        <w:rPr>
          <w:rFonts w:ascii="Consolas" w:eastAsia="宋体" w:hAnsi="Consolas" w:cs="宋体"/>
          <w:kern w:val="0"/>
          <w:szCs w:val="21"/>
        </w:rPr>
      </w:pPr>
      <w:r w:rsidRPr="00224F61">
        <w:rPr>
          <w:rFonts w:ascii="Consolas" w:eastAsia="宋体" w:hAnsi="Consolas" w:cs="宋体"/>
          <w:kern w:val="0"/>
          <w:szCs w:val="21"/>
        </w:rPr>
        <w:t>BigNum::bignans,sum_of_tree;//sum_of_tree</w:t>
      </w:r>
      <w:r w:rsidRPr="00224F61">
        <w:rPr>
          <w:rFonts w:ascii="Consolas" w:eastAsia="宋体" w:hAnsi="Consolas" w:cs="宋体"/>
          <w:kern w:val="0"/>
          <w:szCs w:val="21"/>
        </w:rPr>
        <w:t>为当前各子树总和</w:t>
      </w:r>
    </w:p>
    <w:p w:rsidR="00FD3E2C" w:rsidRPr="00224F61" w:rsidRDefault="00FD3E2C" w:rsidP="002049AF">
      <w:pPr>
        <w:spacing w:line="240" w:lineRule="atLeast"/>
        <w:rPr>
          <w:rFonts w:ascii="Consolas" w:eastAsia="宋体" w:hAnsi="Consolas" w:cs="宋体"/>
          <w:kern w:val="0"/>
          <w:szCs w:val="21"/>
        </w:rPr>
      </w:pPr>
      <w:r w:rsidRPr="00224F61">
        <w:rPr>
          <w:rFonts w:ascii="Consolas" w:eastAsia="宋体" w:hAnsi="Consolas" w:cs="宋体"/>
          <w:kern w:val="0"/>
          <w:szCs w:val="21"/>
        </w:rPr>
        <w:t>intNum_Of_Carbonium;//</w:t>
      </w:r>
      <w:r w:rsidRPr="00224F61">
        <w:rPr>
          <w:rFonts w:ascii="Consolas" w:eastAsia="宋体" w:hAnsi="Consolas" w:cs="宋体"/>
          <w:kern w:val="0"/>
          <w:szCs w:val="21"/>
        </w:rPr>
        <w:t>碳的数量</w:t>
      </w:r>
    </w:p>
    <w:p w:rsidR="00FD3E2C" w:rsidRPr="00224F61" w:rsidRDefault="00FD3E2C" w:rsidP="002049AF">
      <w:pPr>
        <w:spacing w:line="240" w:lineRule="atLeast"/>
        <w:rPr>
          <w:rFonts w:ascii="Consolas" w:eastAsia="宋体" w:hAnsi="Consolas" w:cs="宋体"/>
          <w:kern w:val="0"/>
          <w:szCs w:val="21"/>
        </w:rPr>
      </w:pPr>
      <w:r w:rsidRPr="00224F61">
        <w:rPr>
          <w:rFonts w:ascii="Consolas" w:eastAsia="宋体" w:hAnsi="Consolas" w:cs="宋体"/>
          <w:kern w:val="0"/>
          <w:szCs w:val="21"/>
        </w:rPr>
        <w:t>constint degree=4;</w:t>
      </w:r>
    </w:p>
    <w:p w:rsidR="00FD3E2C" w:rsidRPr="00224F61" w:rsidRDefault="00FD3E2C" w:rsidP="002049AF">
      <w:pPr>
        <w:spacing w:line="240" w:lineRule="atLeast"/>
        <w:rPr>
          <w:rFonts w:ascii="Consolas" w:eastAsia="宋体" w:hAnsi="Consolas" w:cs="宋体"/>
          <w:kern w:val="0"/>
          <w:szCs w:val="21"/>
        </w:rPr>
      </w:pPr>
    </w:p>
    <w:p w:rsidR="00FD3E2C" w:rsidRPr="00224F61" w:rsidRDefault="00FD3E2C" w:rsidP="002049AF">
      <w:pPr>
        <w:spacing w:line="240" w:lineRule="atLeast"/>
        <w:rPr>
          <w:rFonts w:ascii="Consolas" w:eastAsia="宋体" w:hAnsi="Consolas" w:cs="宋体"/>
          <w:kern w:val="0"/>
          <w:szCs w:val="21"/>
        </w:rPr>
      </w:pPr>
      <w:r w:rsidRPr="00224F61">
        <w:rPr>
          <w:rFonts w:ascii="Consolas" w:eastAsia="宋体" w:hAnsi="Consolas" w:cs="宋体"/>
          <w:kern w:val="0"/>
          <w:szCs w:val="21"/>
        </w:rPr>
        <w:t>inline BigNum::bign C(BigNum::bignn,int m)//</w:t>
      </w:r>
      <w:r w:rsidRPr="00224F61">
        <w:rPr>
          <w:rFonts w:ascii="Consolas" w:eastAsia="宋体" w:hAnsi="Consolas" w:cs="宋体"/>
          <w:kern w:val="0"/>
          <w:szCs w:val="21"/>
        </w:rPr>
        <w:t>计算组合数</w:t>
      </w:r>
    </w:p>
    <w:p w:rsidR="00FD3E2C" w:rsidRPr="00224F61" w:rsidRDefault="00FD3E2C" w:rsidP="002049AF">
      <w:pPr>
        <w:spacing w:line="240" w:lineRule="atLeast"/>
        <w:rPr>
          <w:rFonts w:ascii="Consolas" w:eastAsia="宋体" w:hAnsi="Consolas" w:cs="宋体"/>
          <w:kern w:val="0"/>
          <w:szCs w:val="21"/>
        </w:rPr>
      </w:pPr>
      <w:r w:rsidRPr="00224F61">
        <w:rPr>
          <w:rFonts w:ascii="Consolas" w:eastAsia="宋体" w:hAnsi="Consolas" w:cs="宋体"/>
          <w:kern w:val="0"/>
          <w:szCs w:val="21"/>
        </w:rPr>
        <w:t>{</w:t>
      </w:r>
    </w:p>
    <w:p w:rsidR="00FD3E2C" w:rsidRPr="00224F61" w:rsidRDefault="00FD3E2C" w:rsidP="002049AF">
      <w:pPr>
        <w:spacing w:line="240" w:lineRule="atLeast"/>
        <w:rPr>
          <w:rFonts w:ascii="Consolas" w:eastAsia="宋体" w:hAnsi="Consolas" w:cs="宋体"/>
          <w:kern w:val="0"/>
          <w:szCs w:val="21"/>
        </w:rPr>
      </w:pPr>
      <w:r w:rsidRPr="00224F61">
        <w:rPr>
          <w:rFonts w:ascii="Consolas" w:eastAsia="宋体" w:hAnsi="Consolas" w:cs="宋体"/>
          <w:kern w:val="0"/>
          <w:szCs w:val="21"/>
        </w:rPr>
        <w:tab/>
        <w:t>BigNum::bign ret=n;</w:t>
      </w:r>
    </w:p>
    <w:p w:rsidR="00FD3E2C" w:rsidRPr="00224F61" w:rsidRDefault="00FD3E2C" w:rsidP="002049AF">
      <w:pPr>
        <w:spacing w:line="240" w:lineRule="atLeast"/>
        <w:rPr>
          <w:rFonts w:ascii="Consolas" w:eastAsia="宋体" w:hAnsi="Consolas" w:cs="宋体"/>
          <w:kern w:val="0"/>
          <w:szCs w:val="21"/>
        </w:rPr>
      </w:pPr>
      <w:r w:rsidRPr="00224F61">
        <w:rPr>
          <w:rFonts w:ascii="Consolas" w:eastAsia="宋体" w:hAnsi="Consolas" w:cs="宋体"/>
          <w:kern w:val="0"/>
          <w:szCs w:val="21"/>
        </w:rPr>
        <w:tab/>
        <w:t>for(int i=m; i&gt;1; i--) ret*=--n;</w:t>
      </w:r>
    </w:p>
    <w:p w:rsidR="00FD3E2C" w:rsidRPr="00224F61" w:rsidRDefault="00FD3E2C" w:rsidP="002049AF">
      <w:pPr>
        <w:spacing w:line="240" w:lineRule="atLeast"/>
        <w:rPr>
          <w:rFonts w:ascii="Consolas" w:eastAsia="宋体" w:hAnsi="Consolas" w:cs="宋体"/>
          <w:kern w:val="0"/>
          <w:szCs w:val="21"/>
        </w:rPr>
      </w:pPr>
      <w:r w:rsidRPr="00224F61">
        <w:rPr>
          <w:rFonts w:ascii="Consolas" w:eastAsia="宋体" w:hAnsi="Consolas" w:cs="宋体"/>
          <w:kern w:val="0"/>
          <w:szCs w:val="21"/>
        </w:rPr>
        <w:tab/>
        <w:t>for(int i=m; i&gt;1; i--) ret/=i;</w:t>
      </w:r>
    </w:p>
    <w:p w:rsidR="00FD3E2C" w:rsidRPr="00224F61" w:rsidRDefault="00FD3E2C" w:rsidP="002049AF">
      <w:pPr>
        <w:spacing w:line="240" w:lineRule="atLeast"/>
        <w:rPr>
          <w:rFonts w:ascii="Consolas" w:eastAsia="宋体" w:hAnsi="Consolas" w:cs="宋体"/>
          <w:kern w:val="0"/>
          <w:szCs w:val="21"/>
        </w:rPr>
      </w:pPr>
      <w:r w:rsidRPr="00224F61">
        <w:rPr>
          <w:rFonts w:ascii="Consolas" w:eastAsia="宋体" w:hAnsi="Consolas" w:cs="宋体"/>
          <w:kern w:val="0"/>
          <w:szCs w:val="21"/>
        </w:rPr>
        <w:tab/>
        <w:t>return ret;</w:t>
      </w:r>
    </w:p>
    <w:p w:rsidR="00FD3E2C" w:rsidRPr="00224F61" w:rsidRDefault="00FD3E2C" w:rsidP="002049AF">
      <w:pPr>
        <w:spacing w:line="240" w:lineRule="atLeast"/>
        <w:rPr>
          <w:rFonts w:ascii="Consolas" w:eastAsia="宋体" w:hAnsi="Consolas" w:cs="宋体"/>
          <w:kern w:val="0"/>
          <w:szCs w:val="21"/>
        </w:rPr>
      </w:pPr>
      <w:r w:rsidRPr="00224F61">
        <w:rPr>
          <w:rFonts w:ascii="Consolas" w:eastAsia="宋体" w:hAnsi="Consolas" w:cs="宋体"/>
          <w:kern w:val="0"/>
          <w:szCs w:val="21"/>
        </w:rPr>
        <w:t>}</w:t>
      </w:r>
    </w:p>
    <w:p w:rsidR="00FD3E2C" w:rsidRPr="00224F61" w:rsidRDefault="00FD3E2C" w:rsidP="002049AF">
      <w:pPr>
        <w:spacing w:line="240" w:lineRule="atLeast"/>
        <w:rPr>
          <w:rFonts w:ascii="Consolas" w:eastAsia="宋体" w:hAnsi="Consolas" w:cs="宋体"/>
          <w:kern w:val="0"/>
          <w:szCs w:val="21"/>
        </w:rPr>
      </w:pPr>
    </w:p>
    <w:p w:rsidR="00FD3E2C" w:rsidRPr="00224F61" w:rsidRDefault="00FD3E2C" w:rsidP="002049AF">
      <w:pPr>
        <w:spacing w:line="240" w:lineRule="atLeast"/>
        <w:rPr>
          <w:rFonts w:ascii="Consolas" w:eastAsia="宋体" w:hAnsi="Consolas" w:cs="宋体"/>
          <w:kern w:val="0"/>
          <w:szCs w:val="21"/>
        </w:rPr>
      </w:pPr>
      <w:r w:rsidRPr="00224F61">
        <w:rPr>
          <w:rFonts w:ascii="Consolas" w:eastAsia="宋体" w:hAnsi="Consolas" w:cs="宋体"/>
          <w:kern w:val="0"/>
          <w:szCs w:val="21"/>
        </w:rPr>
        <w:t>int main()</w:t>
      </w:r>
    </w:p>
    <w:p w:rsidR="00FD3E2C" w:rsidRPr="00224F61" w:rsidRDefault="00FD3E2C" w:rsidP="002049AF">
      <w:pPr>
        <w:spacing w:line="240" w:lineRule="atLeast"/>
        <w:rPr>
          <w:rFonts w:ascii="Consolas" w:eastAsia="宋体" w:hAnsi="Consolas" w:cs="宋体"/>
          <w:kern w:val="0"/>
          <w:szCs w:val="21"/>
        </w:rPr>
      </w:pPr>
      <w:r w:rsidRPr="00224F61">
        <w:rPr>
          <w:rFonts w:ascii="Consolas" w:eastAsia="宋体" w:hAnsi="Consolas" w:cs="宋体"/>
          <w:kern w:val="0"/>
          <w:szCs w:val="21"/>
        </w:rPr>
        <w:t>{</w:t>
      </w:r>
    </w:p>
    <w:p w:rsidR="00FD3E2C" w:rsidRPr="00224F61" w:rsidRDefault="00FD3E2C" w:rsidP="002049AF">
      <w:pPr>
        <w:spacing w:line="240" w:lineRule="atLeast"/>
        <w:rPr>
          <w:rFonts w:ascii="Consolas" w:eastAsia="宋体" w:hAnsi="Consolas" w:cs="宋体"/>
          <w:kern w:val="0"/>
          <w:szCs w:val="21"/>
        </w:rPr>
      </w:pPr>
      <w:r w:rsidRPr="00224F61">
        <w:rPr>
          <w:rFonts w:ascii="Consolas" w:eastAsia="宋体" w:hAnsi="Consolas" w:cs="宋体"/>
          <w:kern w:val="0"/>
          <w:szCs w:val="21"/>
        </w:rPr>
        <w:tab/>
        <w:t>f[1][0]=1;</w:t>
      </w:r>
    </w:p>
    <w:p w:rsidR="00FD3E2C" w:rsidRPr="00224F61" w:rsidRDefault="00FD3E2C" w:rsidP="002049AF">
      <w:pPr>
        <w:spacing w:line="240" w:lineRule="atLeast"/>
        <w:rPr>
          <w:rFonts w:ascii="Consolas" w:eastAsia="宋体" w:hAnsi="Consolas" w:cs="宋体"/>
          <w:kern w:val="0"/>
          <w:szCs w:val="21"/>
        </w:rPr>
      </w:pPr>
      <w:r w:rsidRPr="00224F61">
        <w:rPr>
          <w:rFonts w:ascii="Consolas" w:eastAsia="宋体" w:hAnsi="Consolas" w:cs="宋体"/>
          <w:kern w:val="0"/>
          <w:szCs w:val="21"/>
        </w:rPr>
        <w:tab/>
        <w:t>scanf("%d",&amp;Num_Of_Carbonium);</w:t>
      </w:r>
    </w:p>
    <w:p w:rsidR="00FD3E2C" w:rsidRPr="00224F61" w:rsidRDefault="00FD3E2C" w:rsidP="002049AF">
      <w:pPr>
        <w:spacing w:line="240" w:lineRule="atLeast"/>
        <w:rPr>
          <w:rFonts w:ascii="Consolas" w:eastAsia="宋体" w:hAnsi="Consolas" w:cs="宋体"/>
          <w:kern w:val="0"/>
          <w:szCs w:val="21"/>
        </w:rPr>
      </w:pPr>
      <w:r w:rsidRPr="00224F61">
        <w:rPr>
          <w:rFonts w:ascii="Consolas" w:eastAsia="宋体" w:hAnsi="Consolas" w:cs="宋体"/>
          <w:kern w:val="0"/>
          <w:szCs w:val="21"/>
        </w:rPr>
        <w:tab/>
        <w:t>for(int size=1; size&lt;(Num_Of_Carbonium+1)&gt;&gt;1; size++)</w:t>
      </w:r>
    </w:p>
    <w:p w:rsidR="00FD3E2C" w:rsidRPr="00224F61" w:rsidRDefault="00FD3E2C" w:rsidP="002049AF">
      <w:pPr>
        <w:spacing w:line="240" w:lineRule="atLeast"/>
        <w:rPr>
          <w:rFonts w:ascii="Consolas" w:eastAsia="宋体" w:hAnsi="Consolas" w:cs="宋体"/>
          <w:kern w:val="0"/>
          <w:szCs w:val="21"/>
        </w:rPr>
      </w:pPr>
      <w:r w:rsidRPr="00224F61">
        <w:rPr>
          <w:rFonts w:ascii="Consolas" w:eastAsia="宋体" w:hAnsi="Consolas" w:cs="宋体"/>
          <w:kern w:val="0"/>
          <w:szCs w:val="21"/>
        </w:rPr>
        <w:tab/>
        <w:t>{</w:t>
      </w:r>
    </w:p>
    <w:p w:rsidR="00FD3E2C" w:rsidRPr="00224F61" w:rsidRDefault="00FD3E2C" w:rsidP="002049AF">
      <w:pPr>
        <w:spacing w:line="240" w:lineRule="atLeast"/>
        <w:rPr>
          <w:rFonts w:ascii="Consolas" w:eastAsia="宋体" w:hAnsi="Consolas" w:cs="宋体"/>
          <w:kern w:val="0"/>
          <w:szCs w:val="21"/>
        </w:rPr>
      </w:pPr>
      <w:r w:rsidRPr="00224F61">
        <w:rPr>
          <w:rFonts w:ascii="Consolas" w:eastAsia="宋体" w:hAnsi="Consolas" w:cs="宋体"/>
          <w:kern w:val="0"/>
          <w:szCs w:val="21"/>
        </w:rPr>
        <w:tab/>
      </w:r>
      <w:r w:rsidRPr="00224F61">
        <w:rPr>
          <w:rFonts w:ascii="Consolas" w:eastAsia="宋体" w:hAnsi="Consolas" w:cs="宋体"/>
          <w:kern w:val="0"/>
          <w:szCs w:val="21"/>
        </w:rPr>
        <w:tab/>
        <w:t>int j=0;</w:t>
      </w:r>
    </w:p>
    <w:p w:rsidR="00FD3E2C" w:rsidRPr="00224F61" w:rsidRDefault="00FD3E2C" w:rsidP="002049AF">
      <w:pPr>
        <w:spacing w:line="240" w:lineRule="atLeast"/>
        <w:rPr>
          <w:rFonts w:ascii="Consolas" w:eastAsia="宋体" w:hAnsi="Consolas" w:cs="宋体"/>
          <w:kern w:val="0"/>
          <w:szCs w:val="21"/>
        </w:rPr>
      </w:pPr>
      <w:r w:rsidRPr="00224F61">
        <w:rPr>
          <w:rFonts w:ascii="Consolas" w:eastAsia="宋体" w:hAnsi="Consolas" w:cs="宋体"/>
          <w:kern w:val="0"/>
          <w:szCs w:val="21"/>
        </w:rPr>
        <w:tab/>
      </w:r>
      <w:r w:rsidRPr="00224F61">
        <w:rPr>
          <w:rFonts w:ascii="Consolas" w:eastAsia="宋体" w:hAnsi="Consolas" w:cs="宋体"/>
          <w:kern w:val="0"/>
          <w:szCs w:val="21"/>
        </w:rPr>
        <w:tab/>
        <w:t>for(sum_of_tree=j; j&lt;degree; j++)</w:t>
      </w:r>
    </w:p>
    <w:p w:rsidR="00FD3E2C" w:rsidRPr="00224F61" w:rsidRDefault="00FD3E2C" w:rsidP="002049AF">
      <w:pPr>
        <w:spacing w:line="240" w:lineRule="atLeast"/>
        <w:rPr>
          <w:rFonts w:ascii="Consolas" w:eastAsia="宋体" w:hAnsi="Consolas" w:cs="宋体"/>
          <w:kern w:val="0"/>
          <w:szCs w:val="21"/>
        </w:rPr>
      </w:pPr>
      <w:r w:rsidRPr="00224F61">
        <w:rPr>
          <w:rFonts w:ascii="Consolas" w:eastAsia="宋体" w:hAnsi="Consolas" w:cs="宋体"/>
          <w:kern w:val="0"/>
          <w:szCs w:val="21"/>
        </w:rPr>
        <w:tab/>
      </w:r>
      <w:r w:rsidRPr="00224F61">
        <w:rPr>
          <w:rFonts w:ascii="Consolas" w:eastAsia="宋体" w:hAnsi="Consolas" w:cs="宋体"/>
          <w:kern w:val="0"/>
          <w:szCs w:val="21"/>
        </w:rPr>
        <w:tab/>
      </w:r>
      <w:r w:rsidRPr="00224F61">
        <w:rPr>
          <w:rFonts w:ascii="Consolas" w:eastAsia="宋体" w:hAnsi="Consolas" w:cs="宋体"/>
          <w:kern w:val="0"/>
          <w:szCs w:val="21"/>
        </w:rPr>
        <w:tab/>
        <w:t>sum_of_tree+=f[size][j];</w:t>
      </w:r>
    </w:p>
    <w:p w:rsidR="00FD3E2C" w:rsidRPr="00224F61" w:rsidRDefault="00FD3E2C" w:rsidP="002049AF">
      <w:pPr>
        <w:spacing w:line="240" w:lineRule="atLeast"/>
        <w:rPr>
          <w:rFonts w:ascii="Consolas" w:eastAsia="宋体" w:hAnsi="Consolas" w:cs="宋体"/>
          <w:kern w:val="0"/>
          <w:szCs w:val="21"/>
        </w:rPr>
      </w:pPr>
      <w:r w:rsidRPr="00224F61">
        <w:rPr>
          <w:rFonts w:ascii="Consolas" w:eastAsia="宋体" w:hAnsi="Consolas" w:cs="宋体"/>
          <w:kern w:val="0"/>
          <w:szCs w:val="21"/>
        </w:rPr>
        <w:tab/>
      </w:r>
      <w:r w:rsidRPr="00224F61">
        <w:rPr>
          <w:rFonts w:ascii="Consolas" w:eastAsia="宋体" w:hAnsi="Consolas" w:cs="宋体"/>
          <w:kern w:val="0"/>
          <w:szCs w:val="21"/>
        </w:rPr>
        <w:tab/>
        <w:t>for(int i=Num_Of_Carbonium; i&gt;size; i--)</w:t>
      </w:r>
    </w:p>
    <w:p w:rsidR="00FD3E2C" w:rsidRPr="00224F61" w:rsidRDefault="00FD3E2C" w:rsidP="002049AF">
      <w:pPr>
        <w:spacing w:line="240" w:lineRule="atLeast"/>
        <w:rPr>
          <w:rFonts w:ascii="Consolas" w:eastAsia="宋体" w:hAnsi="Consolas" w:cs="宋体"/>
          <w:kern w:val="0"/>
          <w:szCs w:val="21"/>
        </w:rPr>
      </w:pPr>
      <w:r w:rsidRPr="00224F61">
        <w:rPr>
          <w:rFonts w:ascii="Consolas" w:eastAsia="宋体" w:hAnsi="Consolas" w:cs="宋体"/>
          <w:kern w:val="0"/>
          <w:szCs w:val="21"/>
        </w:rPr>
        <w:tab/>
      </w:r>
      <w:r w:rsidRPr="00224F61">
        <w:rPr>
          <w:rFonts w:ascii="Consolas" w:eastAsia="宋体" w:hAnsi="Consolas" w:cs="宋体"/>
          <w:kern w:val="0"/>
          <w:szCs w:val="21"/>
        </w:rPr>
        <w:tab/>
      </w:r>
      <w:r w:rsidRPr="00224F61">
        <w:rPr>
          <w:rFonts w:ascii="Consolas" w:eastAsia="宋体" w:hAnsi="Consolas" w:cs="宋体"/>
          <w:kern w:val="0"/>
          <w:szCs w:val="21"/>
        </w:rPr>
        <w:tab/>
        <w:t>for(int j=1; j&lt;=degree; j++)</w:t>
      </w:r>
    </w:p>
    <w:p w:rsidR="00FD3E2C" w:rsidRPr="00224F61" w:rsidRDefault="00FD3E2C" w:rsidP="002049AF">
      <w:pPr>
        <w:spacing w:line="240" w:lineRule="atLeast"/>
        <w:rPr>
          <w:rFonts w:ascii="Consolas" w:eastAsia="宋体" w:hAnsi="Consolas" w:cs="宋体"/>
          <w:kern w:val="0"/>
          <w:szCs w:val="21"/>
        </w:rPr>
      </w:pPr>
      <w:r w:rsidRPr="00224F61">
        <w:rPr>
          <w:rFonts w:ascii="Consolas" w:eastAsia="宋体" w:hAnsi="Consolas" w:cs="宋体"/>
          <w:kern w:val="0"/>
          <w:szCs w:val="21"/>
        </w:rPr>
        <w:tab/>
      </w:r>
      <w:r w:rsidRPr="00224F61">
        <w:rPr>
          <w:rFonts w:ascii="Consolas" w:eastAsia="宋体" w:hAnsi="Consolas" w:cs="宋体"/>
          <w:kern w:val="0"/>
          <w:szCs w:val="21"/>
        </w:rPr>
        <w:tab/>
      </w:r>
      <w:r w:rsidRPr="00224F61">
        <w:rPr>
          <w:rFonts w:ascii="Consolas" w:eastAsia="宋体" w:hAnsi="Consolas" w:cs="宋体"/>
          <w:kern w:val="0"/>
          <w:szCs w:val="21"/>
        </w:rPr>
        <w:tab/>
      </w:r>
      <w:r w:rsidRPr="00224F61">
        <w:rPr>
          <w:rFonts w:ascii="Consolas" w:eastAsia="宋体" w:hAnsi="Consolas" w:cs="宋体"/>
          <w:kern w:val="0"/>
          <w:szCs w:val="21"/>
        </w:rPr>
        <w:tab/>
        <w:t>for(int k=1; k&lt;=j&amp;&amp;k*size&lt;i; k++)</w:t>
      </w:r>
    </w:p>
    <w:p w:rsidR="00FD3E2C" w:rsidRPr="00224F61" w:rsidRDefault="00FD3E2C" w:rsidP="002049AF">
      <w:pPr>
        <w:spacing w:line="240" w:lineRule="atLeast"/>
        <w:rPr>
          <w:rFonts w:ascii="Consolas" w:eastAsia="宋体" w:hAnsi="Consolas" w:cs="宋体"/>
          <w:kern w:val="0"/>
          <w:szCs w:val="21"/>
        </w:rPr>
      </w:pPr>
      <w:r w:rsidRPr="00224F61">
        <w:rPr>
          <w:rFonts w:ascii="Consolas" w:eastAsia="宋体" w:hAnsi="Consolas" w:cs="宋体"/>
          <w:kern w:val="0"/>
          <w:szCs w:val="21"/>
        </w:rPr>
        <w:tab/>
      </w:r>
      <w:r w:rsidRPr="00224F61">
        <w:rPr>
          <w:rFonts w:ascii="Consolas" w:eastAsia="宋体" w:hAnsi="Consolas" w:cs="宋体"/>
          <w:kern w:val="0"/>
          <w:szCs w:val="21"/>
        </w:rPr>
        <w:tab/>
      </w:r>
      <w:r w:rsidRPr="00224F61">
        <w:rPr>
          <w:rFonts w:ascii="Consolas" w:eastAsia="宋体" w:hAnsi="Consolas" w:cs="宋体"/>
          <w:kern w:val="0"/>
          <w:szCs w:val="21"/>
        </w:rPr>
        <w:tab/>
      </w:r>
      <w:r w:rsidRPr="00224F61">
        <w:rPr>
          <w:rFonts w:ascii="Consolas" w:eastAsia="宋体" w:hAnsi="Consolas" w:cs="宋体"/>
          <w:kern w:val="0"/>
          <w:szCs w:val="21"/>
        </w:rPr>
        <w:tab/>
      </w:r>
      <w:r w:rsidRPr="00224F61">
        <w:rPr>
          <w:rFonts w:ascii="Consolas" w:eastAsia="宋体" w:hAnsi="Consolas" w:cs="宋体"/>
          <w:kern w:val="0"/>
          <w:szCs w:val="21"/>
        </w:rPr>
        <w:tab/>
        <w:t>f[i][j]+=f[i-k*size][j-k]*C(sum_of_tree+(k-1),k);</w:t>
      </w:r>
    </w:p>
    <w:p w:rsidR="00FD3E2C" w:rsidRPr="00224F61" w:rsidRDefault="00FD3E2C" w:rsidP="002049AF">
      <w:pPr>
        <w:spacing w:line="240" w:lineRule="atLeast"/>
        <w:rPr>
          <w:rFonts w:ascii="Consolas" w:eastAsia="宋体" w:hAnsi="Consolas" w:cs="宋体"/>
          <w:kern w:val="0"/>
          <w:szCs w:val="21"/>
        </w:rPr>
      </w:pPr>
      <w:r w:rsidRPr="00224F61">
        <w:rPr>
          <w:rFonts w:ascii="Consolas" w:eastAsia="宋体" w:hAnsi="Consolas" w:cs="宋体"/>
          <w:kern w:val="0"/>
          <w:szCs w:val="21"/>
        </w:rPr>
        <w:tab/>
        <w:t>}</w:t>
      </w:r>
    </w:p>
    <w:p w:rsidR="00FD3E2C" w:rsidRPr="00224F61" w:rsidRDefault="00FD3E2C" w:rsidP="002049AF">
      <w:pPr>
        <w:spacing w:line="240" w:lineRule="atLeast"/>
        <w:rPr>
          <w:rFonts w:ascii="Consolas" w:eastAsia="宋体" w:hAnsi="Consolas" w:cs="宋体"/>
          <w:kern w:val="0"/>
          <w:szCs w:val="21"/>
        </w:rPr>
      </w:pPr>
      <w:r w:rsidRPr="00224F61">
        <w:rPr>
          <w:rFonts w:ascii="Consolas" w:eastAsia="宋体" w:hAnsi="Consolas" w:cs="宋体"/>
          <w:kern w:val="0"/>
          <w:szCs w:val="21"/>
        </w:rPr>
        <w:tab/>
        <w:t>for(int j=0; j&lt;=degree; j++)</w:t>
      </w:r>
    </w:p>
    <w:p w:rsidR="00FD3E2C" w:rsidRPr="00224F61" w:rsidRDefault="00FD3E2C" w:rsidP="002049AF">
      <w:pPr>
        <w:spacing w:line="240" w:lineRule="atLeast"/>
        <w:rPr>
          <w:rFonts w:ascii="Consolas" w:eastAsia="宋体" w:hAnsi="Consolas" w:cs="宋体"/>
          <w:kern w:val="0"/>
          <w:szCs w:val="21"/>
        </w:rPr>
      </w:pPr>
      <w:r w:rsidRPr="00224F61">
        <w:rPr>
          <w:rFonts w:ascii="Consolas" w:eastAsia="宋体" w:hAnsi="Consolas" w:cs="宋体"/>
          <w:kern w:val="0"/>
          <w:szCs w:val="21"/>
        </w:rPr>
        <w:tab/>
      </w:r>
      <w:r w:rsidRPr="00224F61">
        <w:rPr>
          <w:rFonts w:ascii="Consolas" w:eastAsia="宋体" w:hAnsi="Consolas" w:cs="宋体"/>
          <w:kern w:val="0"/>
          <w:szCs w:val="21"/>
        </w:rPr>
        <w:tab/>
        <w:t>ans+=f[Num_Of_Carbonium][j];</w:t>
      </w:r>
    </w:p>
    <w:p w:rsidR="00FD3E2C" w:rsidRPr="00224F61" w:rsidRDefault="00FD3E2C" w:rsidP="002049AF">
      <w:pPr>
        <w:spacing w:line="240" w:lineRule="atLeast"/>
        <w:rPr>
          <w:rFonts w:ascii="Consolas" w:eastAsia="宋体" w:hAnsi="Consolas" w:cs="宋体"/>
          <w:kern w:val="0"/>
          <w:szCs w:val="21"/>
        </w:rPr>
      </w:pPr>
      <w:r w:rsidRPr="00224F61">
        <w:rPr>
          <w:rFonts w:ascii="Consolas" w:eastAsia="宋体" w:hAnsi="Consolas" w:cs="宋体"/>
          <w:kern w:val="0"/>
          <w:szCs w:val="21"/>
        </w:rPr>
        <w:lastRenderedPageBreak/>
        <w:tab/>
        <w:t>if(!(Num_Of_Carbonium&amp;1))//</w:t>
      </w:r>
      <w:r w:rsidRPr="00224F61">
        <w:rPr>
          <w:rFonts w:ascii="Consolas" w:eastAsia="宋体" w:hAnsi="Consolas" w:cs="宋体"/>
          <w:kern w:val="0"/>
          <w:szCs w:val="21"/>
        </w:rPr>
        <w:t>双重心的特判</w:t>
      </w:r>
    </w:p>
    <w:p w:rsidR="00FD3E2C" w:rsidRPr="00224F61" w:rsidRDefault="00FD3E2C" w:rsidP="002049AF">
      <w:pPr>
        <w:spacing w:line="240" w:lineRule="atLeast"/>
        <w:rPr>
          <w:rFonts w:ascii="Consolas" w:eastAsia="宋体" w:hAnsi="Consolas" w:cs="宋体"/>
          <w:kern w:val="0"/>
          <w:szCs w:val="21"/>
        </w:rPr>
      </w:pPr>
      <w:r w:rsidRPr="00224F61">
        <w:rPr>
          <w:rFonts w:ascii="Consolas" w:eastAsia="宋体" w:hAnsi="Consolas" w:cs="宋体"/>
          <w:kern w:val="0"/>
          <w:szCs w:val="21"/>
        </w:rPr>
        <w:tab/>
        <w:t>{</w:t>
      </w:r>
    </w:p>
    <w:p w:rsidR="00FD3E2C" w:rsidRPr="00224F61" w:rsidRDefault="00FD3E2C" w:rsidP="002049AF">
      <w:pPr>
        <w:spacing w:line="240" w:lineRule="atLeast"/>
        <w:rPr>
          <w:rFonts w:ascii="Consolas" w:eastAsia="宋体" w:hAnsi="Consolas" w:cs="宋体"/>
          <w:kern w:val="0"/>
          <w:szCs w:val="21"/>
        </w:rPr>
      </w:pPr>
      <w:r w:rsidRPr="00224F61">
        <w:rPr>
          <w:rFonts w:ascii="Consolas" w:eastAsia="宋体" w:hAnsi="Consolas" w:cs="宋体"/>
          <w:kern w:val="0"/>
          <w:szCs w:val="21"/>
        </w:rPr>
        <w:tab/>
      </w:r>
      <w:r w:rsidRPr="00224F61">
        <w:rPr>
          <w:rFonts w:ascii="Consolas" w:eastAsia="宋体" w:hAnsi="Consolas" w:cs="宋体"/>
          <w:kern w:val="0"/>
          <w:szCs w:val="21"/>
        </w:rPr>
        <w:tab/>
        <w:t>int j=0;</w:t>
      </w:r>
    </w:p>
    <w:p w:rsidR="00FD3E2C" w:rsidRPr="00224F61" w:rsidRDefault="00FD3E2C" w:rsidP="002049AF">
      <w:pPr>
        <w:spacing w:line="240" w:lineRule="atLeast"/>
        <w:rPr>
          <w:rFonts w:ascii="Consolas" w:eastAsia="宋体" w:hAnsi="Consolas" w:cs="宋体"/>
          <w:kern w:val="0"/>
          <w:szCs w:val="21"/>
        </w:rPr>
      </w:pPr>
      <w:r w:rsidRPr="00224F61">
        <w:rPr>
          <w:rFonts w:ascii="Consolas" w:eastAsia="宋体" w:hAnsi="Consolas" w:cs="宋体"/>
          <w:kern w:val="0"/>
          <w:szCs w:val="21"/>
        </w:rPr>
        <w:tab/>
      </w:r>
      <w:r w:rsidRPr="00224F61">
        <w:rPr>
          <w:rFonts w:ascii="Consolas" w:eastAsia="宋体" w:hAnsi="Consolas" w:cs="宋体"/>
          <w:kern w:val="0"/>
          <w:szCs w:val="21"/>
        </w:rPr>
        <w:tab/>
        <w:t>for(sum_of_tree=j=0; j&lt;degree; j++)</w:t>
      </w:r>
    </w:p>
    <w:p w:rsidR="00FD3E2C" w:rsidRPr="00224F61" w:rsidRDefault="00FD3E2C" w:rsidP="002049AF">
      <w:pPr>
        <w:spacing w:line="240" w:lineRule="atLeast"/>
        <w:rPr>
          <w:rFonts w:ascii="Consolas" w:eastAsia="宋体" w:hAnsi="Consolas" w:cs="宋体"/>
          <w:kern w:val="0"/>
          <w:szCs w:val="21"/>
        </w:rPr>
      </w:pPr>
      <w:r w:rsidRPr="00224F61">
        <w:rPr>
          <w:rFonts w:ascii="Consolas" w:eastAsia="宋体" w:hAnsi="Consolas" w:cs="宋体"/>
          <w:kern w:val="0"/>
          <w:szCs w:val="21"/>
        </w:rPr>
        <w:tab/>
      </w:r>
      <w:r w:rsidRPr="00224F61">
        <w:rPr>
          <w:rFonts w:ascii="Consolas" w:eastAsia="宋体" w:hAnsi="Consolas" w:cs="宋体"/>
          <w:kern w:val="0"/>
          <w:szCs w:val="21"/>
        </w:rPr>
        <w:tab/>
      </w:r>
      <w:r w:rsidRPr="00224F61">
        <w:rPr>
          <w:rFonts w:ascii="Consolas" w:eastAsia="宋体" w:hAnsi="Consolas" w:cs="宋体"/>
          <w:kern w:val="0"/>
          <w:szCs w:val="21"/>
        </w:rPr>
        <w:tab/>
        <w:t>sum_of_tree+=f[Num_Of_Carbonium&gt;&gt;1][j];</w:t>
      </w:r>
    </w:p>
    <w:p w:rsidR="00FD3E2C" w:rsidRPr="00224F61" w:rsidRDefault="00FD3E2C" w:rsidP="002049AF">
      <w:pPr>
        <w:spacing w:line="240" w:lineRule="atLeast"/>
        <w:rPr>
          <w:rFonts w:ascii="Consolas" w:eastAsia="宋体" w:hAnsi="Consolas" w:cs="宋体"/>
          <w:kern w:val="0"/>
          <w:szCs w:val="21"/>
        </w:rPr>
      </w:pPr>
      <w:r w:rsidRPr="00224F61">
        <w:rPr>
          <w:rFonts w:ascii="Consolas" w:eastAsia="宋体" w:hAnsi="Consolas" w:cs="宋体"/>
          <w:kern w:val="0"/>
          <w:szCs w:val="21"/>
        </w:rPr>
        <w:tab/>
      </w:r>
      <w:r w:rsidRPr="00224F61">
        <w:rPr>
          <w:rFonts w:ascii="Consolas" w:eastAsia="宋体" w:hAnsi="Consolas" w:cs="宋体"/>
          <w:kern w:val="0"/>
          <w:szCs w:val="21"/>
        </w:rPr>
        <w:tab/>
        <w:t>ans+=C(++sum_of_tree,2);</w:t>
      </w:r>
    </w:p>
    <w:p w:rsidR="00FD3E2C" w:rsidRPr="00224F61" w:rsidRDefault="00FD3E2C" w:rsidP="002049AF">
      <w:pPr>
        <w:spacing w:line="240" w:lineRule="atLeast"/>
        <w:rPr>
          <w:rFonts w:ascii="Consolas" w:eastAsia="宋体" w:hAnsi="Consolas" w:cs="宋体"/>
          <w:kern w:val="0"/>
          <w:szCs w:val="21"/>
        </w:rPr>
      </w:pPr>
      <w:r w:rsidRPr="00224F61">
        <w:rPr>
          <w:rFonts w:ascii="Consolas" w:eastAsia="宋体" w:hAnsi="Consolas" w:cs="宋体"/>
          <w:kern w:val="0"/>
          <w:szCs w:val="21"/>
        </w:rPr>
        <w:tab/>
        <w:t>}</w:t>
      </w:r>
    </w:p>
    <w:p w:rsidR="00FD3E2C" w:rsidRPr="00224F61" w:rsidRDefault="00FD3E2C" w:rsidP="002049AF">
      <w:pPr>
        <w:spacing w:line="240" w:lineRule="atLeast"/>
        <w:rPr>
          <w:rFonts w:ascii="Consolas" w:eastAsia="宋体" w:hAnsi="Consolas" w:cs="宋体"/>
          <w:kern w:val="0"/>
          <w:szCs w:val="21"/>
        </w:rPr>
      </w:pPr>
      <w:r w:rsidRPr="00224F61">
        <w:rPr>
          <w:rFonts w:ascii="Consolas" w:eastAsia="宋体" w:hAnsi="Consolas" w:cs="宋体"/>
          <w:kern w:val="0"/>
          <w:szCs w:val="21"/>
        </w:rPr>
        <w:tab/>
        <w:t>cout&lt;&lt;ans;</w:t>
      </w:r>
    </w:p>
    <w:p w:rsidR="001C1C42" w:rsidRDefault="00FD3E2C" w:rsidP="002049AF">
      <w:pPr>
        <w:spacing w:line="240" w:lineRule="atLeast"/>
        <w:rPr>
          <w:rFonts w:ascii="Consolas" w:eastAsia="宋体" w:hAnsi="Consolas" w:cs="宋体" w:hint="eastAsia"/>
          <w:kern w:val="0"/>
          <w:szCs w:val="21"/>
        </w:rPr>
      </w:pPr>
      <w:r w:rsidRPr="00224F61">
        <w:rPr>
          <w:rFonts w:ascii="Consolas" w:eastAsia="宋体" w:hAnsi="Consolas" w:cs="宋体"/>
          <w:kern w:val="0"/>
          <w:szCs w:val="21"/>
        </w:rPr>
        <w:t>}</w:t>
      </w:r>
    </w:p>
    <w:p w:rsidR="00FD3E2C" w:rsidRPr="00224F61" w:rsidRDefault="00426D12" w:rsidP="002049AF">
      <w:pPr>
        <w:spacing w:line="240" w:lineRule="atLeast"/>
        <w:rPr>
          <w:rFonts w:ascii="Consolas" w:eastAsia="宋体" w:hAnsi="Consolas" w:cs="宋体"/>
          <w:kern w:val="0"/>
          <w:szCs w:val="21"/>
        </w:rPr>
      </w:pPr>
      <w:r>
        <w:rPr>
          <w:rFonts w:hint="eastAsia"/>
        </w:rPr>
        <w:t>算法解释完毕。</w:t>
      </w:r>
    </w:p>
    <w:p w:rsidR="008E7BA2" w:rsidRDefault="008E7BA2" w:rsidP="00A17BD2">
      <w:pPr>
        <w:ind w:firstLine="420"/>
      </w:pPr>
      <w:r>
        <w:rPr>
          <w:rFonts w:hint="eastAsia"/>
        </w:rPr>
        <w:t>原定由杨斌杰同学完成的界面设计，再由笔者</w:t>
      </w:r>
      <w:r>
        <w:t>完成</w:t>
      </w:r>
      <w:r>
        <w:rPr>
          <w:rFonts w:hint="eastAsia"/>
        </w:rPr>
        <w:t>C++</w:t>
      </w:r>
      <w:r>
        <w:rPr>
          <w:rFonts w:hint="eastAsia"/>
        </w:rPr>
        <w:t>与</w:t>
      </w:r>
      <w:r>
        <w:rPr>
          <w:rFonts w:hint="eastAsia"/>
        </w:rPr>
        <w:t>VB</w:t>
      </w:r>
      <w:r>
        <w:rPr>
          <w:rFonts w:hint="eastAsia"/>
        </w:rPr>
        <w:t>的整合，但由于完成这样的需求要开发动态连接库（</w:t>
      </w:r>
      <w:r w:rsidR="00F72690">
        <w:rPr>
          <w:rFonts w:hint="eastAsia"/>
        </w:rPr>
        <w:t>DLL</w:t>
      </w:r>
      <w:r>
        <w:rPr>
          <w:rFonts w:hint="eastAsia"/>
        </w:rPr>
        <w:t>），牵扯到了类似的继承</w:t>
      </w:r>
      <w:r w:rsidR="00F72690">
        <w:rPr>
          <w:rFonts w:hint="eastAsia"/>
        </w:rPr>
        <w:t>友元等超出笔者</w:t>
      </w:r>
      <w:r>
        <w:rPr>
          <w:rFonts w:hint="eastAsia"/>
        </w:rPr>
        <w:t>能力</w:t>
      </w:r>
      <w:r w:rsidR="00F72690">
        <w:rPr>
          <w:rFonts w:hint="eastAsia"/>
        </w:rPr>
        <w:t>范畴的知识</w:t>
      </w:r>
      <w:r>
        <w:rPr>
          <w:rFonts w:hint="eastAsia"/>
        </w:rPr>
        <w:t>，所以笔者放弃了原定由杨斌杰同学编写</w:t>
      </w:r>
      <w:r>
        <w:rPr>
          <w:rFonts w:hint="eastAsia"/>
        </w:rPr>
        <w:t>VB</w:t>
      </w:r>
      <w:r>
        <w:rPr>
          <w:rFonts w:hint="eastAsia"/>
        </w:rPr>
        <w:t>交互界面的计划，由笔者重新开发了基于</w:t>
      </w:r>
      <w:r>
        <w:rPr>
          <w:rFonts w:hint="eastAsia"/>
        </w:rPr>
        <w:t>MFC</w:t>
      </w:r>
      <w:r>
        <w:rPr>
          <w:rFonts w:hint="eastAsia"/>
        </w:rPr>
        <w:t>库的交互界面（笔者对于杨斌杰同学由于笔者的能力不足而做额外功感到十分抱歉）。开发的基本过程为使用</w:t>
      </w:r>
      <w:r>
        <w:rPr>
          <w:rFonts w:hint="eastAsia"/>
        </w:rPr>
        <w:t>Visual Studio 2013</w:t>
      </w:r>
      <w:r w:rsidR="00A773D7">
        <w:rPr>
          <w:rStyle w:val="ac"/>
        </w:rPr>
        <w:endnoteReference w:id="5"/>
      </w:r>
      <w:r>
        <w:rPr>
          <w:rFonts w:hint="eastAsia"/>
        </w:rPr>
        <w:t>绘制出</w:t>
      </w:r>
      <w:r>
        <w:rPr>
          <w:rFonts w:hint="eastAsia"/>
        </w:rPr>
        <w:t>UI</w:t>
      </w:r>
      <w:r>
        <w:rPr>
          <w:rFonts w:hint="eastAsia"/>
        </w:rPr>
        <w:t>界面，在按钮中编写了运算过程函数。通过</w:t>
      </w:r>
      <w:r w:rsidRPr="00D84FC5">
        <w:rPr>
          <w:rFonts w:hint="eastAsia"/>
        </w:rPr>
        <w:t>给作为输入框的编辑框（</w:t>
      </w:r>
      <w:r w:rsidRPr="00D84FC5">
        <w:rPr>
          <w:rFonts w:hint="eastAsia"/>
        </w:rPr>
        <w:t>Edit Text</w:t>
      </w:r>
      <w:r w:rsidRPr="00D84FC5">
        <w:rPr>
          <w:rFonts w:hint="eastAsia"/>
        </w:rPr>
        <w:t>）关联变量，在每次按下计算按钮时用该变量更新</w:t>
      </w:r>
      <w:r w:rsidRPr="00D84FC5">
        <w:rPr>
          <w:rFonts w:hint="eastAsia"/>
        </w:rPr>
        <w:t>Num-o</w:t>
      </w:r>
      <w:r>
        <w:rPr>
          <w:rFonts w:hint="eastAsia"/>
        </w:rPr>
        <w:t>f-Carbon</w:t>
      </w:r>
      <w:r>
        <w:rPr>
          <w:rFonts w:hint="eastAsia"/>
        </w:rPr>
        <w:t>。</w:t>
      </w:r>
      <w:r w:rsidR="00A17BD2">
        <w:rPr>
          <w:rFonts w:hint="eastAsia"/>
        </w:rPr>
        <w:t>再</w:t>
      </w:r>
      <w:r>
        <w:rPr>
          <w:rFonts w:hint="eastAsia"/>
        </w:rPr>
        <w:t>用前述的动态规划算法</w:t>
      </w:r>
      <w:bookmarkStart w:id="0" w:name="_GoBack"/>
      <w:bookmarkEnd w:id="0"/>
      <w:r>
        <w:rPr>
          <w:rFonts w:hint="eastAsia"/>
        </w:rPr>
        <w:t>运算出结果后，通过输出流重定向将原答案输出至—</w:t>
      </w:r>
      <w:r>
        <w:t>std::string</w:t>
      </w:r>
      <w:r>
        <w:rPr>
          <w:rFonts w:hint="eastAsia"/>
        </w:rPr>
        <w:t>类</w:t>
      </w:r>
      <w:r>
        <w:t>ansstr</w:t>
      </w:r>
      <w:r>
        <w:rPr>
          <w:rFonts w:hint="eastAsia"/>
        </w:rPr>
        <w:t>中。（这里体现了代码重用的思想，原高精</w:t>
      </w:r>
      <w:r w:rsidR="00A773D7">
        <w:rPr>
          <w:rFonts w:hint="eastAsia"/>
        </w:rPr>
        <w:t>度</w:t>
      </w:r>
      <w:r>
        <w:rPr>
          <w:rFonts w:hint="eastAsia"/>
        </w:rPr>
        <w:t>类（</w:t>
      </w:r>
      <w:r>
        <w:t>BigNum::Pbign</w:t>
      </w:r>
      <w:r>
        <w:rPr>
          <w:rFonts w:hint="eastAsia"/>
        </w:rPr>
        <w:t>）并未提供这样的转换函数，仅提供了作为</w:t>
      </w:r>
      <w:r w:rsidR="00C51246">
        <w:rPr>
          <w:rFonts w:hint="eastAsia"/>
        </w:rPr>
        <w:t>友</w:t>
      </w:r>
      <w:r>
        <w:rPr>
          <w:rFonts w:hint="eastAsia"/>
        </w:rPr>
        <w:t>元的转移等待“</w:t>
      </w:r>
      <w:r>
        <w:t>&lt;&lt;</w:t>
      </w:r>
      <w:r>
        <w:rPr>
          <w:rFonts w:hint="eastAsia"/>
        </w:rPr>
        <w:t>”的重载，通过输出流重定向就无需重鸟函数）并用该交量更新与用于输出的编辑框</w:t>
      </w:r>
      <w:r w:rsidR="00C51246">
        <w:rPr>
          <w:rStyle w:val="ac"/>
        </w:rPr>
        <w:endnoteReference w:id="6"/>
      </w:r>
      <w:r>
        <w:rPr>
          <w:rFonts w:hint="eastAsia"/>
        </w:rPr>
        <w:t>关联的</w:t>
      </w:r>
      <w:r w:rsidR="00C51246">
        <w:rPr>
          <w:rFonts w:hint="eastAsia"/>
        </w:rPr>
        <w:t>变</w:t>
      </w:r>
      <w:r>
        <w:rPr>
          <w:rFonts w:hint="eastAsia"/>
        </w:rPr>
        <w:t>量达到输入输出的效果。</w:t>
      </w:r>
    </w:p>
    <w:p w:rsidR="008E7BA2" w:rsidRDefault="008E7BA2" w:rsidP="008E7BA2">
      <w:pPr>
        <w:ind w:firstLineChars="100" w:firstLine="210"/>
      </w:pPr>
      <w:r>
        <w:rPr>
          <w:rFonts w:hint="eastAsia"/>
        </w:rPr>
        <w:t>至此笔者完成了程序开发。该程序运算内核通过了</w:t>
      </w:r>
      <w:r>
        <w:t>UOJ</w:t>
      </w:r>
      <w:r>
        <w:rPr>
          <w:rFonts w:hint="eastAsia"/>
        </w:rPr>
        <w:t>上的测试，在</w:t>
      </w:r>
      <w:r>
        <w:t>n</w:t>
      </w:r>
      <w:r>
        <w:rPr>
          <w:rFonts w:hint="eastAsia"/>
        </w:rPr>
        <w:t>属于</w:t>
      </w:r>
      <w:r>
        <w:t>[1,500]</w:t>
      </w:r>
      <w:r>
        <w:rPr>
          <w:rFonts w:hint="eastAsia"/>
        </w:rPr>
        <w:t>的输入规模下均可于</w:t>
      </w:r>
      <w:r>
        <w:t>1s</w:t>
      </w:r>
      <w:r>
        <w:rPr>
          <w:rFonts w:hint="eastAsia"/>
        </w:rPr>
        <w:t>内出解在</w:t>
      </w:r>
      <w:r>
        <w:t>i5-6200U</w:t>
      </w:r>
      <w:r>
        <w:rPr>
          <w:rFonts w:hint="eastAsia"/>
        </w:rPr>
        <w:t>的</w:t>
      </w:r>
      <w:r>
        <w:t>CPU</w:t>
      </w:r>
      <w:r>
        <w:rPr>
          <w:rFonts w:hint="eastAsia"/>
        </w:rPr>
        <w:t>无多线程优化下，</w:t>
      </w:r>
      <w:r>
        <w:t>n=5000</w:t>
      </w:r>
      <w:r>
        <w:rPr>
          <w:rFonts w:hint="eastAsia"/>
        </w:rPr>
        <w:t>时，约</w:t>
      </w:r>
      <w:r>
        <w:t>300s</w:t>
      </w:r>
      <w:r>
        <w:rPr>
          <w:rFonts w:hint="eastAsia"/>
        </w:rPr>
        <w:t>可以出解。基本完成了图形化的</w:t>
      </w:r>
      <w:r>
        <w:t>UI</w:t>
      </w:r>
      <w:r>
        <w:rPr>
          <w:rFonts w:hint="eastAsia"/>
        </w:rPr>
        <w:t>界面可计算脂烷烃的同分异构体的需求。</w:t>
      </w:r>
    </w:p>
    <w:p w:rsidR="008E7BA2" w:rsidRDefault="008E7BA2" w:rsidP="008E7BA2">
      <w:pPr>
        <w:ind w:firstLineChars="100" w:firstLine="210"/>
      </w:pPr>
      <w:r>
        <w:rPr>
          <w:rFonts w:hint="eastAsia"/>
        </w:rPr>
        <w:t>后继的改进：</w:t>
      </w:r>
    </w:p>
    <w:p w:rsidR="008E7BA2" w:rsidRDefault="008E7BA2" w:rsidP="008E7BA2">
      <w:pPr>
        <w:ind w:firstLineChars="100" w:firstLine="210"/>
      </w:pPr>
      <w:r>
        <w:rPr>
          <w:rFonts w:hint="eastAsia"/>
        </w:rPr>
        <w:t>一个简单易行的优化：使用标准库的</w:t>
      </w:r>
      <w:r>
        <w:t>std::Vector</w:t>
      </w:r>
      <w:r>
        <w:rPr>
          <w:rFonts w:hint="eastAsia"/>
        </w:rPr>
        <w:t>来代替原有的静态十数组，使碳的数量上限为</w:t>
      </w:r>
      <w:r>
        <w:t>int</w:t>
      </w:r>
      <w:r>
        <w:rPr>
          <w:rFonts w:hint="eastAsia"/>
        </w:rPr>
        <w:t>类型最大值（</w:t>
      </w:r>
      <w:r>
        <w:t>2</w:t>
      </w:r>
      <w:r>
        <w:rPr>
          <w:rFonts w:hint="eastAsia"/>
        </w:rPr>
        <w:t>的</w:t>
      </w:r>
      <w:r>
        <w:t>31</w:t>
      </w:r>
      <w:r>
        <w:rPr>
          <w:rFonts w:hint="eastAsia"/>
        </w:rPr>
        <w:t>次</w:t>
      </w:r>
      <w:r>
        <w:t>-1</w:t>
      </w:r>
      <w:r>
        <w:rPr>
          <w:rFonts w:hint="eastAsia"/>
        </w:rPr>
        <w:t>）（取决于电脑的硬件水平）。</w:t>
      </w:r>
    </w:p>
    <w:p w:rsidR="008E7BA2" w:rsidRDefault="008E7BA2" w:rsidP="008E7BA2">
      <w:pPr>
        <w:ind w:firstLineChars="200" w:firstLine="420"/>
      </w:pPr>
      <w:r>
        <w:rPr>
          <w:rFonts w:hint="eastAsia"/>
        </w:rPr>
        <w:t>2.</w:t>
      </w:r>
      <w:r>
        <w:rPr>
          <w:rFonts w:hint="eastAsia"/>
        </w:rPr>
        <w:t>拓展程序以实现更多的功能，下一步可以包括烯烃</w:t>
      </w:r>
      <w:r w:rsidR="008F10A4">
        <w:rPr>
          <w:rFonts w:hint="eastAsia"/>
        </w:rPr>
        <w:t>和成环的情况</w:t>
      </w:r>
      <w:r>
        <w:rPr>
          <w:rFonts w:hint="eastAsia"/>
        </w:rPr>
        <w:t>的计算（由于完全不是一种数据结构，有一定难度，但值得挑战）</w:t>
      </w:r>
    </w:p>
    <w:p w:rsidR="00F92A08" w:rsidRDefault="008E7BA2" w:rsidP="00F92A08">
      <w:pPr>
        <w:pStyle w:val="2"/>
      </w:pPr>
      <w:r>
        <w:rPr>
          <w:rFonts w:hint="eastAsia"/>
        </w:rPr>
        <w:t>小结：</w:t>
      </w:r>
    </w:p>
    <w:p w:rsidR="00C51246" w:rsidRPr="00E50434" w:rsidRDefault="008E7BA2" w:rsidP="008F10A4">
      <w:pPr>
        <w:ind w:firstLineChars="200" w:firstLine="420"/>
      </w:pPr>
      <w:r>
        <w:rPr>
          <w:rFonts w:hint="eastAsia"/>
        </w:rPr>
        <w:t>本次研究性学习，本组以“烷烃同分异构体计数”为课题，并顺利完成，有效解决了问题，实现了化学和信息以及数学</w:t>
      </w:r>
      <w:r w:rsidR="00C51246">
        <w:rPr>
          <w:rStyle w:val="ac"/>
        </w:rPr>
        <w:endnoteReference w:id="7"/>
      </w:r>
      <w:r>
        <w:rPr>
          <w:rFonts w:hint="eastAsia"/>
        </w:rPr>
        <w:t>学科知识的有机结合。有效地提高了组员们的程序设计能力和算法设计能力以及抽象能力，令我们受益匪浅。</w:t>
      </w:r>
    </w:p>
    <w:sectPr w:rsidR="00C51246" w:rsidRPr="00E50434" w:rsidSect="00205261">
      <w:pgSz w:w="11906" w:h="16838"/>
      <w:pgMar w:top="1440" w:right="1800" w:bottom="1440" w:left="1800" w:header="851" w:footer="992" w:gutter="0"/>
      <w:cols w:space="425"/>
      <w:docGrid w:type="lines" w:linePitch="312"/>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471567" w:rsidRDefault="00471567" w:rsidP="0033344A">
      <w:r>
        <w:separator/>
      </w:r>
    </w:p>
  </w:endnote>
  <w:endnote w:type="continuationSeparator" w:id="1">
    <w:p w:rsidR="00471567" w:rsidRDefault="00471567" w:rsidP="0033344A">
      <w:r>
        <w:continuationSeparator/>
      </w:r>
    </w:p>
  </w:endnote>
  <w:endnote w:id="2">
    <w:p w:rsidR="00C46BA2" w:rsidRPr="00C51246" w:rsidRDefault="00C46BA2" w:rsidP="00C51246">
      <w:pPr>
        <w:pStyle w:val="ab"/>
        <w:rPr>
          <w:sz w:val="18"/>
          <w:szCs w:val="18"/>
        </w:rPr>
      </w:pPr>
      <w:r w:rsidRPr="00C51246">
        <w:rPr>
          <w:rStyle w:val="ac"/>
          <w:sz w:val="18"/>
          <w:szCs w:val="18"/>
        </w:rPr>
        <w:endnoteRef/>
      </w:r>
      <w:r w:rsidR="00DD531F" w:rsidRPr="00C51246">
        <w:rPr>
          <w:rFonts w:hint="eastAsia"/>
          <w:sz w:val="18"/>
          <w:szCs w:val="18"/>
        </w:rPr>
        <w:t>C++</w:t>
      </w:r>
      <w:r w:rsidR="00DD531F" w:rsidRPr="00C51246">
        <w:rPr>
          <w:rFonts w:hint="eastAsia"/>
          <w:sz w:val="18"/>
          <w:szCs w:val="18"/>
        </w:rPr>
        <w:t>继承了</w:t>
      </w:r>
      <w:r w:rsidR="00DD531F" w:rsidRPr="00C51246">
        <w:rPr>
          <w:rFonts w:hint="eastAsia"/>
          <w:sz w:val="18"/>
          <w:szCs w:val="18"/>
        </w:rPr>
        <w:t>C</w:t>
      </w:r>
      <w:r w:rsidR="00DD531F" w:rsidRPr="00C51246">
        <w:rPr>
          <w:rFonts w:hint="eastAsia"/>
          <w:sz w:val="18"/>
          <w:szCs w:val="18"/>
        </w:rPr>
        <w:t>的高效的优点，适合实现需要高效运行的底层。</w:t>
      </w:r>
    </w:p>
  </w:endnote>
  <w:endnote w:id="3">
    <w:p w:rsidR="008F44D8" w:rsidRPr="00C51246" w:rsidRDefault="008F44D8" w:rsidP="00C51246">
      <w:pPr>
        <w:pStyle w:val="ab"/>
        <w:rPr>
          <w:sz w:val="18"/>
          <w:szCs w:val="18"/>
        </w:rPr>
      </w:pPr>
      <w:r w:rsidRPr="00C51246">
        <w:rPr>
          <w:sz w:val="18"/>
          <w:szCs w:val="18"/>
        </w:rPr>
        <w:endnoteRef/>
      </w:r>
      <w:r w:rsidR="00DD531F" w:rsidRPr="00C51246">
        <w:rPr>
          <w:rFonts w:hint="eastAsia"/>
          <w:sz w:val="18"/>
          <w:szCs w:val="18"/>
        </w:rPr>
        <w:t>通过启发式搜索、深度学习等算法使</w:t>
      </w:r>
      <w:r w:rsidR="00DD531F" w:rsidRPr="00C51246">
        <w:rPr>
          <w:rFonts w:hint="eastAsia"/>
          <w:sz w:val="18"/>
          <w:szCs w:val="18"/>
        </w:rPr>
        <w:t>AI</w:t>
      </w:r>
      <w:r w:rsidR="00DD531F" w:rsidRPr="00C51246">
        <w:rPr>
          <w:rFonts w:hint="eastAsia"/>
          <w:sz w:val="18"/>
          <w:szCs w:val="18"/>
        </w:rPr>
        <w:t>可以模拟人脑思维，以人的形式解决这类问题，但问题本身的复杂性，非量子计算机仍难以真正解决问题，只能在令人可以接受的时间内解决。</w:t>
      </w:r>
    </w:p>
  </w:endnote>
  <w:endnote w:id="4">
    <w:p w:rsidR="00F72690" w:rsidRPr="00C51246" w:rsidRDefault="00F72690" w:rsidP="00C51246">
      <w:pPr>
        <w:pStyle w:val="ab"/>
        <w:rPr>
          <w:sz w:val="18"/>
          <w:szCs w:val="18"/>
        </w:rPr>
      </w:pPr>
      <w:r w:rsidRPr="00C51246">
        <w:rPr>
          <w:sz w:val="18"/>
          <w:szCs w:val="18"/>
        </w:rPr>
        <w:endnoteRef/>
      </w:r>
      <w:r w:rsidRPr="00C51246">
        <w:rPr>
          <w:rFonts w:hint="eastAsia"/>
          <w:sz w:val="18"/>
          <w:szCs w:val="18"/>
        </w:rPr>
        <w:t>此处使用《具体数学》中的数学符号风格，对于命题</w:t>
      </w:r>
      <w:r w:rsidRPr="00C51246">
        <w:rPr>
          <w:rFonts w:hint="eastAsia"/>
          <w:sz w:val="18"/>
          <w:szCs w:val="18"/>
        </w:rPr>
        <w:t>P,[P]</w:t>
      </w:r>
      <w:r w:rsidRPr="00C51246">
        <w:rPr>
          <w:rFonts w:hint="eastAsia"/>
          <w:sz w:val="18"/>
          <w:szCs w:val="18"/>
        </w:rPr>
        <w:t>表示</w:t>
      </w:r>
      <w:r w:rsidRPr="00C51246">
        <w:rPr>
          <w:rFonts w:hint="eastAsia"/>
          <w:sz w:val="18"/>
          <w:szCs w:val="18"/>
        </w:rPr>
        <w:t>P</w:t>
      </w:r>
      <w:r w:rsidRPr="00C51246">
        <w:rPr>
          <w:rFonts w:hint="eastAsia"/>
          <w:sz w:val="18"/>
          <w:szCs w:val="18"/>
        </w:rPr>
        <w:t>为真时值为</w:t>
      </w:r>
      <w:r w:rsidRPr="00C51246">
        <w:rPr>
          <w:rFonts w:hint="eastAsia"/>
          <w:sz w:val="18"/>
          <w:szCs w:val="18"/>
        </w:rPr>
        <w:t>1</w:t>
      </w:r>
      <w:r w:rsidRPr="00C51246">
        <w:rPr>
          <w:rFonts w:hint="eastAsia"/>
          <w:sz w:val="18"/>
          <w:szCs w:val="18"/>
        </w:rPr>
        <w:t>，</w:t>
      </w:r>
      <w:r w:rsidRPr="00C51246">
        <w:rPr>
          <w:rFonts w:hint="eastAsia"/>
          <w:sz w:val="18"/>
          <w:szCs w:val="18"/>
        </w:rPr>
        <w:t>P</w:t>
      </w:r>
      <w:r w:rsidRPr="00C51246">
        <w:rPr>
          <w:rFonts w:hint="eastAsia"/>
          <w:sz w:val="18"/>
          <w:szCs w:val="18"/>
        </w:rPr>
        <w:t>为假时值为</w:t>
      </w:r>
      <w:r w:rsidRPr="00C51246">
        <w:rPr>
          <w:rFonts w:hint="eastAsia"/>
          <w:sz w:val="18"/>
          <w:szCs w:val="18"/>
        </w:rPr>
        <w:t>0</w:t>
      </w:r>
    </w:p>
  </w:endnote>
  <w:endnote w:id="5">
    <w:p w:rsidR="00A773D7" w:rsidRPr="00C51246" w:rsidRDefault="00A773D7" w:rsidP="00C51246">
      <w:pPr>
        <w:pStyle w:val="ab"/>
        <w:rPr>
          <w:sz w:val="18"/>
          <w:szCs w:val="18"/>
        </w:rPr>
      </w:pPr>
      <w:r w:rsidRPr="00C51246">
        <w:rPr>
          <w:sz w:val="18"/>
          <w:szCs w:val="18"/>
        </w:rPr>
        <w:endnoteRef/>
      </w:r>
      <w:r w:rsidRPr="00C51246">
        <w:rPr>
          <w:rFonts w:hint="eastAsia"/>
          <w:sz w:val="18"/>
          <w:szCs w:val="18"/>
        </w:rPr>
        <w:t>故此运行</w:t>
      </w:r>
      <w:r w:rsidRPr="00C51246">
        <w:rPr>
          <w:rFonts w:hint="eastAsia"/>
          <w:sz w:val="18"/>
          <w:szCs w:val="18"/>
        </w:rPr>
        <w:t>ICOAH_RELEASE.EXE</w:t>
      </w:r>
      <w:r w:rsidRPr="00C51246">
        <w:rPr>
          <w:rFonts w:hint="eastAsia"/>
          <w:sz w:val="18"/>
          <w:szCs w:val="18"/>
        </w:rPr>
        <w:t>前需要安装</w:t>
      </w:r>
      <w:r w:rsidRPr="00C51246">
        <w:rPr>
          <w:rFonts w:hint="eastAsia"/>
          <w:sz w:val="18"/>
          <w:szCs w:val="18"/>
        </w:rPr>
        <w:t>VC2013_X86</w:t>
      </w:r>
      <w:r w:rsidRPr="00C51246">
        <w:rPr>
          <w:rFonts w:hint="eastAsia"/>
          <w:sz w:val="18"/>
          <w:szCs w:val="18"/>
        </w:rPr>
        <w:t>驱动提供依频序</w:t>
      </w:r>
    </w:p>
  </w:endnote>
  <w:endnote w:id="6">
    <w:p w:rsidR="00C51246" w:rsidRPr="00C51246" w:rsidRDefault="00C51246">
      <w:pPr>
        <w:pStyle w:val="ab"/>
        <w:rPr>
          <w:sz w:val="18"/>
          <w:szCs w:val="18"/>
        </w:rPr>
      </w:pPr>
      <w:r w:rsidRPr="00C51246">
        <w:rPr>
          <w:sz w:val="18"/>
          <w:szCs w:val="18"/>
        </w:rPr>
        <w:endnoteRef/>
      </w:r>
      <w:r w:rsidRPr="00C51246">
        <w:rPr>
          <w:rFonts w:hint="eastAsia"/>
          <w:sz w:val="18"/>
          <w:szCs w:val="18"/>
        </w:rPr>
        <w:t>原来准备静态编辑框（</w:t>
      </w:r>
      <w:r w:rsidRPr="00C51246">
        <w:rPr>
          <w:rFonts w:hint="eastAsia"/>
          <w:sz w:val="18"/>
          <w:szCs w:val="18"/>
        </w:rPr>
        <w:t>static text</w:t>
      </w:r>
      <w:r w:rsidRPr="00C51246">
        <w:rPr>
          <w:rFonts w:hint="eastAsia"/>
          <w:sz w:val="18"/>
          <w:szCs w:val="18"/>
        </w:rPr>
        <w:t>），但运行框的换行很不方便，遂使用编辑框（</w:t>
      </w:r>
      <w:r w:rsidRPr="00C51246">
        <w:rPr>
          <w:rFonts w:hint="eastAsia"/>
          <w:sz w:val="18"/>
          <w:szCs w:val="18"/>
        </w:rPr>
        <w:t>edit text</w:t>
      </w:r>
      <w:r w:rsidRPr="00C51246">
        <w:rPr>
          <w:rFonts w:hint="eastAsia"/>
          <w:sz w:val="18"/>
          <w:szCs w:val="18"/>
        </w:rPr>
        <w:t>）</w:t>
      </w:r>
    </w:p>
  </w:endnote>
  <w:endnote w:id="7">
    <w:p w:rsidR="00C51246" w:rsidRDefault="00C51246" w:rsidP="00C51246">
      <w:pPr>
        <w:rPr>
          <w:sz w:val="18"/>
          <w:szCs w:val="18"/>
        </w:rPr>
      </w:pPr>
      <w:r w:rsidRPr="00C51246">
        <w:rPr>
          <w:rStyle w:val="ac"/>
          <w:sz w:val="18"/>
          <w:szCs w:val="18"/>
        </w:rPr>
        <w:endnoteRef/>
      </w:r>
      <w:r w:rsidRPr="00C51246">
        <w:rPr>
          <w:rFonts w:hint="eastAsia"/>
          <w:sz w:val="18"/>
          <w:szCs w:val="18"/>
        </w:rPr>
        <w:t>动态规划属于统筹学，也</w:t>
      </w:r>
      <w:r w:rsidR="007D4150">
        <w:rPr>
          <w:rFonts w:hint="eastAsia"/>
          <w:sz w:val="18"/>
          <w:szCs w:val="18"/>
        </w:rPr>
        <w:t>是</w:t>
      </w:r>
      <w:r w:rsidRPr="00C51246">
        <w:rPr>
          <w:rFonts w:hint="eastAsia"/>
          <w:sz w:val="18"/>
          <w:szCs w:val="18"/>
        </w:rPr>
        <w:t>数学的分支</w:t>
      </w:r>
    </w:p>
    <w:p w:rsidR="00C51246" w:rsidRDefault="00C51246" w:rsidP="00C51246">
      <w:pPr>
        <w:rPr>
          <w:rFonts w:hint="eastAsia"/>
          <w:sz w:val="19"/>
        </w:rPr>
      </w:pPr>
      <w:r w:rsidRPr="00B52DFB">
        <w:rPr>
          <w:rFonts w:hint="eastAsia"/>
          <w:sz w:val="19"/>
        </w:rPr>
        <w:t>参考文献：《具体数学》，《</w:t>
      </w:r>
      <w:r w:rsidRPr="00B52DFB">
        <w:rPr>
          <w:rFonts w:hint="eastAsia"/>
          <w:sz w:val="19"/>
        </w:rPr>
        <w:t>C++ Prime</w:t>
      </w:r>
      <w:r w:rsidRPr="00B52DFB">
        <w:rPr>
          <w:rFonts w:hint="eastAsia"/>
          <w:sz w:val="19"/>
        </w:rPr>
        <w:t>》，《</w:t>
      </w:r>
      <w:r w:rsidRPr="00B52DFB">
        <w:rPr>
          <w:rFonts w:hint="eastAsia"/>
          <w:sz w:val="19"/>
        </w:rPr>
        <w:t>C++ prime plus</w:t>
      </w:r>
      <w:r w:rsidRPr="00B52DFB">
        <w:rPr>
          <w:rFonts w:hint="eastAsia"/>
          <w:sz w:val="19"/>
        </w:rPr>
        <w:t>》</w:t>
      </w:r>
      <w:r w:rsidRPr="00B52DFB">
        <w:rPr>
          <w:rFonts w:hint="eastAsia"/>
          <w:sz w:val="19"/>
        </w:rPr>
        <w:t>,</w:t>
      </w:r>
      <w:r w:rsidRPr="00B52DFB">
        <w:rPr>
          <w:rFonts w:hint="eastAsia"/>
          <w:sz w:val="19"/>
        </w:rPr>
        <w:t>《算法导论》，《算法竞赛进阶指南》</w:t>
      </w:r>
    </w:p>
    <w:p w:rsidR="001C1C42" w:rsidRPr="00C51246" w:rsidRDefault="001C1C42" w:rsidP="00C51246">
      <w:r>
        <w:rPr>
          <w:rFonts w:hint="eastAsia"/>
          <w:sz w:val="19"/>
        </w:rPr>
        <w:t>附件包括工程文件，发布程序和源码等（可以于此下载</w:t>
      </w:r>
      <w:r w:rsidRPr="001C1C42">
        <w:rPr>
          <w:sz w:val="19"/>
        </w:rPr>
        <w:t>https://github.com/chujDK/ICOAH</w:t>
      </w:r>
      <w:r>
        <w:rPr>
          <w:rFonts w:hint="eastAsia"/>
          <w:sz w:val="19"/>
        </w:rPr>
        <w:t>）</w:t>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宋体">
    <w:altName w:val="SimSun"/>
    <w:panose1 w:val="02010600030101010101"/>
    <w:charset w:val="86"/>
    <w:family w:val="auto"/>
    <w:pitch w:val="variable"/>
    <w:sig w:usb0="000000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471567" w:rsidRDefault="00471567" w:rsidP="0033344A">
      <w:r>
        <w:separator/>
      </w:r>
    </w:p>
  </w:footnote>
  <w:footnote w:type="continuationSeparator" w:id="1">
    <w:p w:rsidR="00471567" w:rsidRDefault="00471567" w:rsidP="0033344A">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38C75A4D"/>
    <w:multiLevelType w:val="hybridMultilevel"/>
    <w:tmpl w:val="A11C2CF0"/>
    <w:lvl w:ilvl="0" w:tplc="D3AAC184">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1">
    <w:nsid w:val="760908B9"/>
    <w:multiLevelType w:val="hybridMultilevel"/>
    <w:tmpl w:val="044AF5C8"/>
    <w:lvl w:ilvl="0" w:tplc="28024A48">
      <w:start w:val="1"/>
      <w:numFmt w:val="decimalEnclosedCircle"/>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num w:numId="1">
    <w:abstractNumId w:val="0"/>
  </w:num>
  <w:num w:numId="2">
    <w:abstractNumId w:val="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doNotDisplayPageBoundaries/>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18434"/>
  </w:hdrShapeDefaults>
  <w:footnotePr>
    <w:footnote w:id="0"/>
    <w:footnote w:id="1"/>
  </w:footnotePr>
  <w:endnotePr>
    <w:endnote w:id="0"/>
    <w:endnote w:id="1"/>
  </w:endnotePr>
  <w:compat>
    <w:spaceForUL/>
    <w:balanceSingleByteDoubleByteWidth/>
    <w:doNotLeaveBackslashAlone/>
    <w:ulTrailSpace/>
    <w:doNotExpandShiftReturn/>
    <w:adjustLineHeightInTable/>
    <w:useFELayout/>
  </w:compat>
  <w:rsids>
    <w:rsidRoot w:val="0033344A"/>
    <w:rsid w:val="00084A39"/>
    <w:rsid w:val="000C49E2"/>
    <w:rsid w:val="000D19B7"/>
    <w:rsid w:val="000E0C7B"/>
    <w:rsid w:val="00122C92"/>
    <w:rsid w:val="001425BE"/>
    <w:rsid w:val="00197AEB"/>
    <w:rsid w:val="001C1C42"/>
    <w:rsid w:val="002049AF"/>
    <w:rsid w:val="00205261"/>
    <w:rsid w:val="002107D6"/>
    <w:rsid w:val="00224F61"/>
    <w:rsid w:val="00297D54"/>
    <w:rsid w:val="002D6E6C"/>
    <w:rsid w:val="002F1E5A"/>
    <w:rsid w:val="0033344A"/>
    <w:rsid w:val="00426D12"/>
    <w:rsid w:val="00454A06"/>
    <w:rsid w:val="00463320"/>
    <w:rsid w:val="00464949"/>
    <w:rsid w:val="00471567"/>
    <w:rsid w:val="00497133"/>
    <w:rsid w:val="00497D4A"/>
    <w:rsid w:val="004A6FC8"/>
    <w:rsid w:val="004B5750"/>
    <w:rsid w:val="00591026"/>
    <w:rsid w:val="005A5523"/>
    <w:rsid w:val="00672883"/>
    <w:rsid w:val="006D4E96"/>
    <w:rsid w:val="006D5D28"/>
    <w:rsid w:val="007705EB"/>
    <w:rsid w:val="00775542"/>
    <w:rsid w:val="007C0D11"/>
    <w:rsid w:val="007D4150"/>
    <w:rsid w:val="00836843"/>
    <w:rsid w:val="008E56DF"/>
    <w:rsid w:val="008E7BA2"/>
    <w:rsid w:val="008F10A4"/>
    <w:rsid w:val="008F44D8"/>
    <w:rsid w:val="008F775C"/>
    <w:rsid w:val="009000B8"/>
    <w:rsid w:val="009B1A7F"/>
    <w:rsid w:val="009D49D3"/>
    <w:rsid w:val="009E5EBC"/>
    <w:rsid w:val="00A17BD2"/>
    <w:rsid w:val="00A41180"/>
    <w:rsid w:val="00A773D7"/>
    <w:rsid w:val="00B278B8"/>
    <w:rsid w:val="00B37E09"/>
    <w:rsid w:val="00B516CB"/>
    <w:rsid w:val="00B64CBB"/>
    <w:rsid w:val="00BA1BC5"/>
    <w:rsid w:val="00C274C9"/>
    <w:rsid w:val="00C46BA2"/>
    <w:rsid w:val="00C51246"/>
    <w:rsid w:val="00C80E40"/>
    <w:rsid w:val="00C90E42"/>
    <w:rsid w:val="00C927CC"/>
    <w:rsid w:val="00CC4C92"/>
    <w:rsid w:val="00CD1105"/>
    <w:rsid w:val="00D51D66"/>
    <w:rsid w:val="00D63524"/>
    <w:rsid w:val="00D92C4B"/>
    <w:rsid w:val="00DB19D5"/>
    <w:rsid w:val="00DD531F"/>
    <w:rsid w:val="00E11297"/>
    <w:rsid w:val="00E30867"/>
    <w:rsid w:val="00E316E5"/>
    <w:rsid w:val="00E50434"/>
    <w:rsid w:val="00ED1FAD"/>
    <w:rsid w:val="00F45BCA"/>
    <w:rsid w:val="00F72690"/>
    <w:rsid w:val="00F92A08"/>
    <w:rsid w:val="00FD3E2C"/>
    <w:rsid w:val="00FE32CF"/>
  </w:rsids>
  <m:mathPr>
    <m:mathFont m:val="Cambria Math"/>
    <m:brkBin m:val="before"/>
    <m:brkBinSub m:val="--"/>
    <m:smallFrac/>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8434"/>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rsid w:val="00205261"/>
    <w:pPr>
      <w:widowControl w:val="0"/>
      <w:jc w:val="both"/>
    </w:pPr>
  </w:style>
  <w:style w:type="paragraph" w:styleId="1">
    <w:name w:val="heading 1"/>
    <w:basedOn w:val="a"/>
    <w:next w:val="a"/>
    <w:link w:val="1Char"/>
    <w:uiPriority w:val="9"/>
    <w:qFormat/>
    <w:rsid w:val="00775542"/>
    <w:pPr>
      <w:keepNext/>
      <w:keepLines/>
      <w:spacing w:before="340" w:after="330" w:line="578" w:lineRule="auto"/>
      <w:outlineLvl w:val="0"/>
    </w:pPr>
    <w:rPr>
      <w:b/>
      <w:bCs/>
      <w:kern w:val="44"/>
      <w:sz w:val="44"/>
      <w:szCs w:val="44"/>
    </w:rPr>
  </w:style>
  <w:style w:type="paragraph" w:styleId="2">
    <w:name w:val="heading 2"/>
    <w:basedOn w:val="a"/>
    <w:next w:val="a"/>
    <w:link w:val="2Char"/>
    <w:uiPriority w:val="9"/>
    <w:unhideWhenUsed/>
    <w:qFormat/>
    <w:rsid w:val="00B516CB"/>
    <w:pPr>
      <w:keepNext/>
      <w:keepLines/>
      <w:spacing w:before="260" w:after="260" w:line="416" w:lineRule="auto"/>
      <w:outlineLvl w:val="1"/>
    </w:pPr>
    <w:rPr>
      <w:rFonts w:asciiTheme="majorHAnsi" w:eastAsiaTheme="majorEastAsia" w:hAnsiTheme="majorHAnsi" w:cstheme="majorBidi"/>
      <w:b/>
      <w:bCs/>
      <w:sz w:val="32"/>
      <w:szCs w:val="32"/>
    </w:rPr>
  </w:style>
  <w:style w:type="paragraph" w:styleId="3">
    <w:name w:val="heading 3"/>
    <w:basedOn w:val="a"/>
    <w:next w:val="a"/>
    <w:link w:val="3Char"/>
    <w:uiPriority w:val="9"/>
    <w:unhideWhenUsed/>
    <w:qFormat/>
    <w:rsid w:val="00B516CB"/>
    <w:pPr>
      <w:keepNext/>
      <w:keepLines/>
      <w:spacing w:before="260" w:after="260" w:line="416" w:lineRule="auto"/>
      <w:outlineLvl w:val="2"/>
    </w:pPr>
    <w:rPr>
      <w:b/>
      <w:bCs/>
      <w:sz w:val="32"/>
      <w:szCs w:val="32"/>
    </w:rPr>
  </w:style>
  <w:style w:type="paragraph" w:styleId="4">
    <w:name w:val="heading 4"/>
    <w:basedOn w:val="a"/>
    <w:link w:val="4Char"/>
    <w:uiPriority w:val="9"/>
    <w:qFormat/>
    <w:rsid w:val="00E50434"/>
    <w:pPr>
      <w:widowControl/>
      <w:spacing w:before="100" w:beforeAutospacing="1" w:after="100" w:afterAutospacing="1"/>
      <w:jc w:val="left"/>
      <w:outlineLvl w:val="3"/>
    </w:pPr>
    <w:rPr>
      <w:rFonts w:ascii="宋体" w:eastAsia="宋体" w:hAnsi="宋体" w:cs="宋体"/>
      <w:b/>
      <w:bCs/>
      <w:kern w:val="0"/>
      <w:sz w:val="24"/>
      <w:szCs w:val="24"/>
    </w:rPr>
  </w:style>
  <w:style w:type="character" w:default="1" w:styleId="a0">
    <w:name w:val="Default Paragraph Font"/>
    <w:uiPriority w:val="1"/>
    <w:semiHidden/>
    <w:unhideWhenUsed/>
  </w:style>
  <w:style w:type="table" w:default="1" w:styleId="a1">
    <w:name w:val="Normal Table"/>
    <w:uiPriority w:val="99"/>
    <w:semiHidden/>
    <w:unhideWhenUsed/>
    <w:qFormat/>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Char"/>
    <w:uiPriority w:val="99"/>
    <w:semiHidden/>
    <w:unhideWhenUsed/>
    <w:rsid w:val="0033344A"/>
    <w:pPr>
      <w:pBdr>
        <w:bottom w:val="single" w:sz="6" w:space="1" w:color="auto"/>
      </w:pBdr>
      <w:tabs>
        <w:tab w:val="center" w:pos="4153"/>
        <w:tab w:val="right" w:pos="8306"/>
      </w:tabs>
      <w:snapToGrid w:val="0"/>
      <w:jc w:val="center"/>
    </w:pPr>
    <w:rPr>
      <w:sz w:val="18"/>
      <w:szCs w:val="18"/>
    </w:rPr>
  </w:style>
  <w:style w:type="character" w:customStyle="1" w:styleId="Char">
    <w:name w:val="页眉 Char"/>
    <w:basedOn w:val="a0"/>
    <w:link w:val="a3"/>
    <w:uiPriority w:val="99"/>
    <w:semiHidden/>
    <w:rsid w:val="0033344A"/>
    <w:rPr>
      <w:sz w:val="18"/>
      <w:szCs w:val="18"/>
    </w:rPr>
  </w:style>
  <w:style w:type="paragraph" w:styleId="a4">
    <w:name w:val="footer"/>
    <w:basedOn w:val="a"/>
    <w:link w:val="Char0"/>
    <w:uiPriority w:val="99"/>
    <w:semiHidden/>
    <w:unhideWhenUsed/>
    <w:rsid w:val="0033344A"/>
    <w:pPr>
      <w:tabs>
        <w:tab w:val="center" w:pos="4153"/>
        <w:tab w:val="right" w:pos="8306"/>
      </w:tabs>
      <w:snapToGrid w:val="0"/>
      <w:jc w:val="left"/>
    </w:pPr>
    <w:rPr>
      <w:sz w:val="18"/>
      <w:szCs w:val="18"/>
    </w:rPr>
  </w:style>
  <w:style w:type="character" w:customStyle="1" w:styleId="Char0">
    <w:name w:val="页脚 Char"/>
    <w:basedOn w:val="a0"/>
    <w:link w:val="a4"/>
    <w:uiPriority w:val="99"/>
    <w:semiHidden/>
    <w:rsid w:val="0033344A"/>
    <w:rPr>
      <w:sz w:val="18"/>
      <w:szCs w:val="18"/>
    </w:rPr>
  </w:style>
  <w:style w:type="character" w:styleId="a5">
    <w:name w:val="Hyperlink"/>
    <w:basedOn w:val="a0"/>
    <w:uiPriority w:val="99"/>
    <w:semiHidden/>
    <w:unhideWhenUsed/>
    <w:rsid w:val="0033344A"/>
    <w:rPr>
      <w:color w:val="0000FF"/>
      <w:u w:val="single"/>
    </w:rPr>
  </w:style>
  <w:style w:type="paragraph" w:styleId="a6">
    <w:name w:val="Balloon Text"/>
    <w:basedOn w:val="a"/>
    <w:link w:val="Char1"/>
    <w:uiPriority w:val="99"/>
    <w:semiHidden/>
    <w:unhideWhenUsed/>
    <w:rsid w:val="00C90E42"/>
    <w:rPr>
      <w:sz w:val="18"/>
      <w:szCs w:val="18"/>
    </w:rPr>
  </w:style>
  <w:style w:type="character" w:customStyle="1" w:styleId="Char1">
    <w:name w:val="批注框文本 Char"/>
    <w:basedOn w:val="a0"/>
    <w:link w:val="a6"/>
    <w:uiPriority w:val="99"/>
    <w:semiHidden/>
    <w:rsid w:val="00C90E42"/>
    <w:rPr>
      <w:sz w:val="18"/>
      <w:szCs w:val="18"/>
    </w:rPr>
  </w:style>
  <w:style w:type="character" w:styleId="a7">
    <w:name w:val="Placeholder Text"/>
    <w:basedOn w:val="a0"/>
    <w:uiPriority w:val="99"/>
    <w:semiHidden/>
    <w:rsid w:val="000D19B7"/>
    <w:rPr>
      <w:color w:val="808080"/>
    </w:rPr>
  </w:style>
  <w:style w:type="character" w:styleId="a8">
    <w:name w:val="Strong"/>
    <w:basedOn w:val="a0"/>
    <w:uiPriority w:val="22"/>
    <w:qFormat/>
    <w:rsid w:val="00122C92"/>
    <w:rPr>
      <w:b/>
      <w:bCs/>
    </w:rPr>
  </w:style>
  <w:style w:type="character" w:customStyle="1" w:styleId="4Char">
    <w:name w:val="标题 4 Char"/>
    <w:basedOn w:val="a0"/>
    <w:link w:val="4"/>
    <w:uiPriority w:val="9"/>
    <w:rsid w:val="00E50434"/>
    <w:rPr>
      <w:rFonts w:ascii="宋体" w:eastAsia="宋体" w:hAnsi="宋体" w:cs="宋体"/>
      <w:b/>
      <w:bCs/>
      <w:kern w:val="0"/>
      <w:sz w:val="24"/>
      <w:szCs w:val="24"/>
    </w:rPr>
  </w:style>
  <w:style w:type="character" w:customStyle="1" w:styleId="1Char">
    <w:name w:val="标题 1 Char"/>
    <w:basedOn w:val="a0"/>
    <w:link w:val="1"/>
    <w:uiPriority w:val="9"/>
    <w:rsid w:val="00775542"/>
    <w:rPr>
      <w:b/>
      <w:bCs/>
      <w:kern w:val="44"/>
      <w:sz w:val="44"/>
      <w:szCs w:val="44"/>
    </w:rPr>
  </w:style>
  <w:style w:type="paragraph" w:styleId="a9">
    <w:name w:val="footnote text"/>
    <w:basedOn w:val="a"/>
    <w:link w:val="Char2"/>
    <w:uiPriority w:val="99"/>
    <w:semiHidden/>
    <w:unhideWhenUsed/>
    <w:rsid w:val="00C46BA2"/>
    <w:pPr>
      <w:snapToGrid w:val="0"/>
      <w:jc w:val="left"/>
    </w:pPr>
    <w:rPr>
      <w:sz w:val="18"/>
      <w:szCs w:val="18"/>
    </w:rPr>
  </w:style>
  <w:style w:type="character" w:customStyle="1" w:styleId="Char2">
    <w:name w:val="脚注文本 Char"/>
    <w:basedOn w:val="a0"/>
    <w:link w:val="a9"/>
    <w:uiPriority w:val="99"/>
    <w:semiHidden/>
    <w:rsid w:val="00C46BA2"/>
    <w:rPr>
      <w:sz w:val="18"/>
      <w:szCs w:val="18"/>
    </w:rPr>
  </w:style>
  <w:style w:type="character" w:styleId="aa">
    <w:name w:val="footnote reference"/>
    <w:basedOn w:val="a0"/>
    <w:uiPriority w:val="99"/>
    <w:semiHidden/>
    <w:unhideWhenUsed/>
    <w:rsid w:val="00C46BA2"/>
    <w:rPr>
      <w:vertAlign w:val="superscript"/>
    </w:rPr>
  </w:style>
  <w:style w:type="paragraph" w:styleId="ab">
    <w:name w:val="endnote text"/>
    <w:basedOn w:val="a"/>
    <w:link w:val="Char3"/>
    <w:uiPriority w:val="99"/>
    <w:semiHidden/>
    <w:unhideWhenUsed/>
    <w:rsid w:val="00C46BA2"/>
    <w:pPr>
      <w:snapToGrid w:val="0"/>
      <w:jc w:val="left"/>
    </w:pPr>
  </w:style>
  <w:style w:type="character" w:customStyle="1" w:styleId="Char3">
    <w:name w:val="尾注文本 Char"/>
    <w:basedOn w:val="a0"/>
    <w:link w:val="ab"/>
    <w:uiPriority w:val="99"/>
    <w:semiHidden/>
    <w:rsid w:val="00C46BA2"/>
  </w:style>
  <w:style w:type="character" w:styleId="ac">
    <w:name w:val="endnote reference"/>
    <w:basedOn w:val="a0"/>
    <w:uiPriority w:val="99"/>
    <w:semiHidden/>
    <w:unhideWhenUsed/>
    <w:rsid w:val="00C46BA2"/>
    <w:rPr>
      <w:vertAlign w:val="superscript"/>
    </w:rPr>
  </w:style>
  <w:style w:type="paragraph" w:styleId="ad">
    <w:name w:val="List Paragraph"/>
    <w:basedOn w:val="a"/>
    <w:uiPriority w:val="34"/>
    <w:qFormat/>
    <w:rsid w:val="00197AEB"/>
    <w:pPr>
      <w:ind w:firstLineChars="200" w:firstLine="420"/>
    </w:pPr>
  </w:style>
  <w:style w:type="paragraph" w:styleId="ae">
    <w:name w:val="Subtitle"/>
    <w:basedOn w:val="a"/>
    <w:next w:val="a"/>
    <w:link w:val="Char4"/>
    <w:uiPriority w:val="11"/>
    <w:qFormat/>
    <w:rsid w:val="008E56DF"/>
    <w:pPr>
      <w:spacing w:before="240" w:after="60" w:line="312" w:lineRule="auto"/>
      <w:jc w:val="center"/>
      <w:outlineLvl w:val="1"/>
    </w:pPr>
    <w:rPr>
      <w:rFonts w:asciiTheme="majorHAnsi" w:eastAsia="宋体" w:hAnsiTheme="majorHAnsi" w:cstheme="majorBidi"/>
      <w:b/>
      <w:bCs/>
      <w:kern w:val="28"/>
      <w:sz w:val="32"/>
      <w:szCs w:val="32"/>
    </w:rPr>
  </w:style>
  <w:style w:type="character" w:customStyle="1" w:styleId="Char4">
    <w:name w:val="副标题 Char"/>
    <w:basedOn w:val="a0"/>
    <w:link w:val="ae"/>
    <w:uiPriority w:val="11"/>
    <w:rsid w:val="008E56DF"/>
    <w:rPr>
      <w:rFonts w:asciiTheme="majorHAnsi" w:eastAsia="宋体" w:hAnsiTheme="majorHAnsi" w:cstheme="majorBidi"/>
      <w:b/>
      <w:bCs/>
      <w:kern w:val="28"/>
      <w:sz w:val="32"/>
      <w:szCs w:val="32"/>
    </w:rPr>
  </w:style>
  <w:style w:type="character" w:customStyle="1" w:styleId="2Char">
    <w:name w:val="标题 2 Char"/>
    <w:basedOn w:val="a0"/>
    <w:link w:val="2"/>
    <w:uiPriority w:val="9"/>
    <w:rsid w:val="00B516CB"/>
    <w:rPr>
      <w:rFonts w:asciiTheme="majorHAnsi" w:eastAsiaTheme="majorEastAsia" w:hAnsiTheme="majorHAnsi" w:cstheme="majorBidi"/>
      <w:b/>
      <w:bCs/>
      <w:sz w:val="32"/>
      <w:szCs w:val="32"/>
    </w:rPr>
  </w:style>
  <w:style w:type="character" w:customStyle="1" w:styleId="3Char">
    <w:name w:val="标题 3 Char"/>
    <w:basedOn w:val="a0"/>
    <w:link w:val="3"/>
    <w:uiPriority w:val="9"/>
    <w:rsid w:val="00B516CB"/>
    <w:rPr>
      <w:b/>
      <w:bCs/>
      <w:sz w:val="32"/>
      <w:szCs w:val="32"/>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s>
</file>

<file path=word/webSettings.xml><?xml version="1.0" encoding="utf-8"?>
<w:webSettings xmlns:r="http://schemas.openxmlformats.org/officeDocument/2006/relationships" xmlns:w="http://schemas.openxmlformats.org/wordprocessingml/2006/main">
  <w:divs>
    <w:div w:id="11301010">
      <w:bodyDiv w:val="1"/>
      <w:marLeft w:val="0"/>
      <w:marRight w:val="0"/>
      <w:marTop w:val="0"/>
      <w:marBottom w:val="0"/>
      <w:divBdr>
        <w:top w:val="none" w:sz="0" w:space="0" w:color="auto"/>
        <w:left w:val="none" w:sz="0" w:space="0" w:color="auto"/>
        <w:bottom w:val="none" w:sz="0" w:space="0" w:color="auto"/>
        <w:right w:val="none" w:sz="0" w:space="0" w:color="auto"/>
      </w:divBdr>
    </w:div>
    <w:div w:id="34893982">
      <w:bodyDiv w:val="1"/>
      <w:marLeft w:val="0"/>
      <w:marRight w:val="0"/>
      <w:marTop w:val="0"/>
      <w:marBottom w:val="0"/>
      <w:divBdr>
        <w:top w:val="none" w:sz="0" w:space="0" w:color="auto"/>
        <w:left w:val="none" w:sz="0" w:space="0" w:color="auto"/>
        <w:bottom w:val="none" w:sz="0" w:space="0" w:color="auto"/>
        <w:right w:val="none" w:sz="0" w:space="0" w:color="auto"/>
      </w:divBdr>
    </w:div>
    <w:div w:id="1831481023">
      <w:bodyDiv w:val="1"/>
      <w:marLeft w:val="0"/>
      <w:marRight w:val="0"/>
      <w:marTop w:val="0"/>
      <w:marBottom w:val="0"/>
      <w:divBdr>
        <w:top w:val="none" w:sz="0" w:space="0" w:color="auto"/>
        <w:left w:val="none" w:sz="0" w:space="0" w:color="auto"/>
        <w:bottom w:val="none" w:sz="0" w:space="0" w:color="auto"/>
        <w:right w:val="none" w:sz="0" w:space="0" w:color="auto"/>
      </w:divBdr>
    </w:div>
    <w:div w:id="1989548414">
      <w:bodyDiv w:val="1"/>
      <w:marLeft w:val="0"/>
      <w:marRight w:val="0"/>
      <w:marTop w:val="0"/>
      <w:marBottom w:val="0"/>
      <w:divBdr>
        <w:top w:val="none" w:sz="0" w:space="0" w:color="auto"/>
        <w:left w:val="none" w:sz="0" w:space="0" w:color="auto"/>
        <w:bottom w:val="none" w:sz="0" w:space="0" w:color="auto"/>
        <w:right w:val="none" w:sz="0" w:space="0" w:color="auto"/>
      </w:divBdr>
      <w:divsChild>
        <w:div w:id="255137900">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microsoft.com/office/2007/relationships/stylesWithEffects" Target="stylesWithEffects.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94D5E07-9A3B-4381-AE3F-BE8FF74B0EC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330</TotalTime>
  <Pages>4</Pages>
  <Words>584</Words>
  <Characters>3332</Characters>
  <Application>Microsoft Office Word</Application>
  <DocSecurity>0</DocSecurity>
  <Lines>27</Lines>
  <Paragraphs>7</Paragraphs>
  <ScaleCrop>false</ScaleCrop>
  <Company/>
  <LinksUpToDate>false</LinksUpToDate>
  <CharactersWithSpaces>3909</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dell</dc:creator>
  <cp:keywords/>
  <dc:description/>
  <cp:lastModifiedBy>dell</cp:lastModifiedBy>
  <cp:revision>65</cp:revision>
  <dcterms:created xsi:type="dcterms:W3CDTF">2019-02-15T12:33:00Z</dcterms:created>
  <dcterms:modified xsi:type="dcterms:W3CDTF">2019-03-01T14:26:00Z</dcterms:modified>
</cp:coreProperties>
</file>