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B98" w:rsidRDefault="00063B3B">
      <w:pPr>
        <w:rPr>
          <w:rFonts w:ascii="等线" w:eastAsia="等线" w:hAnsi="等线" w:cs="Times New Roman"/>
          <w:szCs w:val="22"/>
          <w:lang w:bidi="ar"/>
        </w:rPr>
      </w:pPr>
      <w:r>
        <w:rPr>
          <w:rFonts w:ascii="等线" w:eastAsia="等线" w:hAnsi="等线" w:cs="Times New Roman" w:hint="eastAsia"/>
          <w:szCs w:val="22"/>
          <w:lang w:bidi="ar"/>
        </w:rPr>
        <w:t>主要包括：</w:t>
      </w:r>
      <w:r w:rsidR="00167F6B" w:rsidRPr="00167F6B">
        <w:rPr>
          <w:rFonts w:ascii="等线" w:eastAsia="等线" w:hAnsi="等线" w:cs="Times New Roman" w:hint="eastAsia"/>
          <w:szCs w:val="22"/>
          <w:lang w:bidi="ar"/>
        </w:rPr>
        <w:t>与大会主题的关系、选题意义、拟邀请专家（3</w:t>
      </w:r>
      <w:r w:rsidR="00167F6B" w:rsidRPr="00167F6B">
        <w:rPr>
          <w:rFonts w:ascii="等线" w:eastAsia="等线" w:hAnsi="等线" w:cs="Times New Roman"/>
          <w:szCs w:val="22"/>
          <w:lang w:bidi="ar"/>
        </w:rPr>
        <w:t>-5</w:t>
      </w:r>
      <w:r w:rsidR="00167F6B" w:rsidRPr="00167F6B">
        <w:rPr>
          <w:rFonts w:ascii="等线" w:eastAsia="等线" w:hAnsi="等线" w:cs="Times New Roman" w:hint="eastAsia"/>
          <w:szCs w:val="22"/>
          <w:lang w:bidi="ar"/>
        </w:rPr>
        <w:t>名）、参会人员类型、组织形式、人员分工表、</w:t>
      </w:r>
      <w:bookmarkStart w:id="0" w:name="_GoBack"/>
      <w:bookmarkEnd w:id="0"/>
      <w:r w:rsidR="00167F6B" w:rsidRPr="00167F6B">
        <w:rPr>
          <w:rFonts w:ascii="等线" w:eastAsia="等线" w:hAnsi="等线" w:cs="Times New Roman" w:hint="eastAsia"/>
          <w:szCs w:val="22"/>
          <w:lang w:bidi="ar"/>
        </w:rPr>
        <w:t>论坛开展安排表（仅半日，若超出请与秘书处联系）、论坛需求</w:t>
      </w:r>
    </w:p>
    <w:sectPr w:rsidR="00651B98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C75" w:rsidRDefault="00157C75" w:rsidP="00167F6B">
      <w:r>
        <w:separator/>
      </w:r>
    </w:p>
  </w:endnote>
  <w:endnote w:type="continuationSeparator" w:id="0">
    <w:p w:rsidR="00157C75" w:rsidRDefault="00157C75" w:rsidP="00167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C75" w:rsidRDefault="00157C75" w:rsidP="00167F6B">
      <w:r>
        <w:separator/>
      </w:r>
    </w:p>
  </w:footnote>
  <w:footnote w:type="continuationSeparator" w:id="0">
    <w:p w:rsidR="00157C75" w:rsidRDefault="00157C75" w:rsidP="00167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86B0E56"/>
    <w:rsid w:val="00063B3B"/>
    <w:rsid w:val="00157C75"/>
    <w:rsid w:val="00167F6B"/>
    <w:rsid w:val="00651B98"/>
    <w:rsid w:val="00EB0BAD"/>
    <w:rsid w:val="086B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1D38B9"/>
  <w15:docId w15:val="{138086AE-47EA-485B-87C7-A43CDEDE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67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67F6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67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67F6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2020-05-20T07:23:00Z</dcterms:created>
  <dcterms:modified xsi:type="dcterms:W3CDTF">2020-05-20T07:45:00Z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