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«Процесс» - это набор взаимосвязанных действий, преобразующих входы (требования, данные) в выходы (описания решений, результаты) под управлением определённых ресурсов, средств и регламентов.</w:t>
      </w:r>
      <w:r>
        <w:t xml:space="preserve"> </w:t>
      </w:r>
      <w:r>
        <w:t xml:space="preserve">Важными принципами процессного подхода в ISO являются:</w:t>
      </w:r>
      <w:r>
        <w:t xml:space="preserve"> </w:t>
      </w:r>
      <w:r>
        <w:t xml:space="preserve">- итеративность (повторение работ в рамках процесса для уточнения результатов),</w:t>
      </w:r>
      <w:r>
        <w:t xml:space="preserve"> </w:t>
      </w:r>
      <w:r>
        <w:t xml:space="preserve">- рекурсия (применение процессов на разных уровнях структуры изделия)</w:t>
      </w:r>
      <w:r>
        <w:t xml:space="preserve"> </w:t>
      </w:r>
      <w:r>
        <w:t xml:space="preserve">- параллелизм (одновременное выполнение независимых процессов).</w:t>
      </w:r>
    </w:p>
    <w:p>
      <w:pPr>
        <w:pStyle w:val="BodyText"/>
      </w:pPr>
      <w:r>
        <w:t xml:space="preserve">ГОСТ Р 57193-2025 (и ISO 15288) вводит следующие технические процессы ЖЦ: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назначения (Business/Mission Analysis)</w:t>
      </w:r>
    </w:p>
    <w:p>
      <w:pPr>
        <w:pStyle w:val="FirstParagraph"/>
      </w:pPr>
      <w:r>
        <w:t xml:space="preserve">Цель: сформировать понимание бизнес-контекста или назначения, для которого создаётся система.</w:t>
      </w:r>
    </w:p>
    <w:p>
      <w:pPr>
        <w:pStyle w:val="BodyText"/>
      </w:pPr>
      <w:r>
        <w:t xml:space="preserve">Методы: анализ рынка, анализ назначения, сценариев применения по назначению.</w:t>
      </w:r>
    </w:p>
    <w:p>
      <w:pPr>
        <w:pStyle w:val="BodyText"/>
      </w:pPr>
      <w:r>
        <w:t xml:space="preserve">Исполнители: аналитики, маркетологи, заказчики.</w:t>
      </w:r>
    </w:p>
    <w:p>
      <w:pPr>
        <w:pStyle w:val="BodyText"/>
      </w:pPr>
      <w:r>
        <w:t xml:space="preserve">Результаты: отчёты об анализе, описание задач и возможностей.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Основные работы выполняются на стадии</w:t>
      </w:r>
      <w:r>
        <w:t xml:space="preserve"> </w:t>
      </w:r>
      <w:r>
        <w:t xml:space="preserve">“исследования и обоснование разработки изделия”</w:t>
      </w:r>
      <w:r>
        <w:t xml:space="preserve">. На последующих стадиях выполняется подтверждение правильности принятых решений, корректировка назначения, анализ ошибок, сбор статистики для применения в других проектах.</w:t>
      </w:r>
    </w:p>
    <w:p>
      <w:pPr>
        <w:pStyle w:val="BodyText"/>
      </w:pPr>
      <w:r>
        <w:t xml:space="preserve">В контексте ИМ необходимы: ? ap233_systems_engineering, ? systems_engineering_representation (IGR), ? 1400_product_environment_definition (AM)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Анализ потребностей заинтересованных сторон (Stakeholder Needs and Requirements Definition)</w:t>
      </w:r>
    </w:p>
    <w:p>
      <w:pPr>
        <w:pStyle w:val="FirstParagraph"/>
      </w:pPr>
      <w:r>
        <w:t xml:space="preserve">Цель: выявление заинтересованных лиц, выявление потребностей и ожиданий всех заинтересованных лиц, связанных ограничений.</w:t>
      </w:r>
    </w:p>
    <w:p>
      <w:pPr>
        <w:pStyle w:val="BodyText"/>
      </w:pPr>
      <w:r>
        <w:t xml:space="preserve">Методы: опросы, интервью, анализ документации.</w:t>
      </w:r>
    </w:p>
    <w:p>
      <w:pPr>
        <w:pStyle w:val="BodyText"/>
      </w:pPr>
      <w:r>
        <w:t xml:space="preserve">Исполнители: системные инженеры, представители заказчиков.</w:t>
      </w:r>
    </w:p>
    <w:p>
      <w:pPr>
        <w:pStyle w:val="BodyText"/>
      </w:pPr>
      <w:r>
        <w:t xml:space="preserve">Результаты: спецификация исходных требований, ТТЗ, ТЗ.</w:t>
      </w:r>
    </w:p>
    <w:p>
      <w:pPr>
        <w:pStyle w:val="BodyText"/>
      </w:pPr>
      <w:r>
        <w:t xml:space="preserve">Где про это написано: ГОСТ Р 59194-2020</w:t>
      </w:r>
      <w:r>
        <w:t xml:space="preserve"> </w:t>
      </w:r>
      <w:r>
        <w:t xml:space="preserve">“Управление требованиями. Основные положения”</w:t>
      </w:r>
      <w:r>
        <w:t xml:space="preserve">, ???</w:t>
      </w:r>
    </w:p>
    <w:p>
      <w:pPr>
        <w:pStyle w:val="BodyText"/>
      </w:pPr>
      <w:r>
        <w:t xml:space="preserve">Основные работы выполняются на стадии</w:t>
      </w:r>
      <w:r>
        <w:t xml:space="preserve"> </w:t>
      </w:r>
      <w:r>
        <w:t xml:space="preserve">“исследования и обоснование разработки изделия”</w:t>
      </w:r>
      <w:r>
        <w:t xml:space="preserve">. На последующих стадиях выполняется верификация и валидация требований, корректировка исходных требований, анализ ошибок, сбор статистики для применения в других проектах</w:t>
      </w:r>
    </w:p>
    <w:p>
      <w:pPr>
        <w:pStyle w:val="BodyText"/>
      </w:pPr>
      <w:r>
        <w:t xml:space="preserve">В контексте ИМ необходимы: ? ap233_systems_engineering, ? systems_engineering_representation (IGR)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Разработка системных требований (System Requirements Definition)</w:t>
      </w:r>
    </w:p>
    <w:p>
      <w:pPr>
        <w:pStyle w:val="FirstParagraph"/>
      </w:pPr>
      <w:r>
        <w:t xml:space="preserve">Цель: преобразование потребностей заинтересованных лиц в формализованные системные требования (как правило, количественные).</w:t>
      </w:r>
    </w:p>
    <w:p>
      <w:pPr>
        <w:pStyle w:val="BodyText"/>
      </w:pPr>
      <w:r>
        <w:t xml:space="preserve">Методы: структурирование требований, формальные методы описания.</w:t>
      </w:r>
    </w:p>
    <w:p>
      <w:pPr>
        <w:pStyle w:val="BodyText"/>
      </w:pPr>
      <w:r>
        <w:t xml:space="preserve">Исполнители: инженеры-архитекторы, аналитики.</w:t>
      </w:r>
    </w:p>
    <w:p>
      <w:pPr>
        <w:pStyle w:val="BodyText"/>
      </w:pPr>
      <w:r>
        <w:t xml:space="preserve">Результаты: спецификация системных требований ТТЗ, ТЗ.</w:t>
      </w:r>
    </w:p>
    <w:p>
      <w:pPr>
        <w:pStyle w:val="BodyText"/>
      </w:pPr>
      <w:r>
        <w:t xml:space="preserve">Где про это написано: ГОСТ Р 59194-2020</w:t>
      </w:r>
      <w:r>
        <w:t xml:space="preserve"> </w:t>
      </w:r>
      <w:r>
        <w:t xml:space="preserve">“Управление требованиями. Основные положения”</w:t>
      </w:r>
      <w:r>
        <w:t xml:space="preserve">, ???</w:t>
      </w:r>
    </w:p>
    <w:p>
      <w:pPr>
        <w:pStyle w:val="BodyText"/>
      </w:pPr>
      <w:r>
        <w:t xml:space="preserve">Основные работы выполняются на стадии</w:t>
      </w:r>
      <w:r>
        <w:t xml:space="preserve"> </w:t>
      </w:r>
      <w:r>
        <w:t xml:space="preserve">“разработка и сопровождение эксплуатации изделия”</w:t>
      </w:r>
      <w:r>
        <w:t xml:space="preserve"> </w:t>
      </w:r>
      <w:r>
        <w:t xml:space="preserve">(или раньше?).</w:t>
      </w:r>
    </w:p>
    <w:p>
      <w:pPr>
        <w:pStyle w:val="BodyText"/>
      </w:pPr>
      <w:r>
        <w:t xml:space="preserve">На более ранней стадии может выполняться анализ характеристик известных аналогов и похожих систем, оценка реализуемости исходных требований (наличие практической возможности их преобразования в достижимые системные требования), оценка необходимости новых технологий и методов.</w:t>
      </w:r>
    </w:p>
    <w:p>
      <w:pPr>
        <w:pStyle w:val="BodyText"/>
      </w:pPr>
      <w:r>
        <w:t xml:space="preserve">На более поздних стадиях выполняется верификация и валидация требований, корректировка системных требований, анализ ошибок, сбор статистики для применения в других проектах</w:t>
      </w:r>
    </w:p>
    <w:p>
      <w:pPr>
        <w:pStyle w:val="BodyText"/>
      </w:pPr>
      <w:r>
        <w:rPr>
          <w:i/>
          <w:iCs/>
        </w:rPr>
        <w:t xml:space="preserve">В контексте ИМ необходимы:</w:t>
      </w:r>
      <w:r>
        <w:t xml:space="preserve"> </w:t>
      </w:r>
      <w:r>
        <w:t xml:space="preserve">? ap233_systems_engineering, ? 61_systems_engineering_representation (IGR), 421_functional_data_and_schematic_representation (AM)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Разработка архитектуры системы (System Architecture Definition)</w:t>
      </w:r>
    </w:p>
    <w:p>
      <w:pPr>
        <w:pStyle w:val="FirstParagraph"/>
      </w:pPr>
      <w:r>
        <w:t xml:space="preserve">Цель: определение структуры и основных элементов системы, их взаимодействия друг с другом, взаимодействия с окружающей средой, оператором, внешними системами и т.п.</w:t>
      </w:r>
    </w:p>
    <w:p>
      <w:pPr>
        <w:pStyle w:val="BodyText"/>
      </w:pPr>
      <w:r>
        <w:t xml:space="preserve">Методы: моделирование, создание архитектурных схем.</w:t>
      </w:r>
    </w:p>
    <w:p>
      <w:pPr>
        <w:pStyle w:val="BodyText"/>
      </w:pPr>
      <w:r>
        <w:t xml:space="preserve">Исполнители: архитекторы, инженеры-системотехники.</w:t>
      </w:r>
    </w:p>
    <w:p>
      <w:pPr>
        <w:pStyle w:val="BodyText"/>
      </w:pPr>
      <w:r>
        <w:t xml:space="preserve">Результаты: архитектурные модели, схемы, спецификации интерфейсов, проектная конструкторская документация.</w:t>
      </w:r>
    </w:p>
    <w:p>
      <w:pPr>
        <w:pStyle w:val="BodyText"/>
      </w:pPr>
      <w:r>
        <w:t xml:space="preserve">Где про это написано: ГОСТ Р 57100-2025</w:t>
      </w:r>
      <w:r>
        <w:t xml:space="preserve"> </w:t>
      </w:r>
      <w:r>
        <w:t xml:space="preserve">“Системная и программная инженерия. Описание архитектуры”</w:t>
      </w:r>
      <w:r>
        <w:t xml:space="preserve">.</w:t>
      </w:r>
    </w:p>
    <w:p>
      <w:pPr>
        <w:pStyle w:val="BodyText"/>
      </w:pPr>
      <w:r>
        <w:t xml:space="preserve">Основные работы выполняются на стадии</w:t>
      </w:r>
      <w:r>
        <w:t xml:space="preserve"> </w:t>
      </w:r>
      <w:r>
        <w:t xml:space="preserve">“разработка и сопровождение эксплуатации изделия”</w:t>
      </w:r>
      <w:r>
        <w:t xml:space="preserve">.</w:t>
      </w:r>
      <w:r>
        <w:t xml:space="preserve"> </w:t>
      </w:r>
      <w:r>
        <w:t xml:space="preserve">На более ранней стадии может выполняться анализ архитектуры известных аналогов и похожих систем, оценка реализуемости исходных требований (наличие практической возможности построения необходимой для их достижения архитектуры).</w:t>
      </w:r>
    </w:p>
    <w:p>
      <w:pPr>
        <w:pStyle w:val="BodyText"/>
      </w:pPr>
      <w:r>
        <w:t xml:space="preserve">На более раннем этапе данной стадии может выполняться оценка реализуемости системных требований (возможность воплощения в конкретной архитектуре), оценка наличия необходимых компонентов, мощностей для изготовления и т.п.</w:t>
      </w:r>
    </w:p>
    <w:p>
      <w:pPr>
        <w:pStyle w:val="BodyText"/>
      </w:pPr>
      <w:r>
        <w:t xml:space="preserve">На более поздних стадиях выполняется оценка выбранной архитектуры, корректировка архитектурных решений, анализ ошибок, сбор статистики для применения в других проектах</w:t>
      </w:r>
    </w:p>
    <w:p>
      <w:pPr>
        <w:pStyle w:val="BodyText"/>
      </w:pPr>
      <w:r>
        <w:rPr>
          <w:i/>
          <w:iCs/>
        </w:rPr>
        <w:t xml:space="preserve">В контексте ИМ необходимы:</w:t>
      </w:r>
      <w:r>
        <w:t xml:space="preserve"> </w:t>
      </w:r>
      <w:r>
        <w:t xml:space="preserve">? ap233_systems_engineering, ? 61_systems_engineering_representation (IGR), ? 421_functional_data_and_schematic_representation (AM)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Разработка конструкции - конструкторских требований к изготовлению (Design Definition)</w:t>
      </w:r>
    </w:p>
    <w:p>
      <w:pPr>
        <w:pStyle w:val="FirstParagraph"/>
      </w:pPr>
      <w:r>
        <w:t xml:space="preserve">Цель: детализация архитектурных решений, разработка конструкторских документов.</w:t>
      </w:r>
    </w:p>
    <w:p>
      <w:pPr>
        <w:pStyle w:val="BodyText"/>
      </w:pPr>
      <w:r>
        <w:t xml:space="preserve">Методы: проектирование, расчёты, моделирование деталей.</w:t>
      </w:r>
    </w:p>
    <w:p>
      <w:pPr>
        <w:pStyle w:val="BodyText"/>
      </w:pPr>
      <w:r>
        <w:t xml:space="preserve">Исполнители: инженеры-конструкторы.</w:t>
      </w:r>
    </w:p>
    <w:p>
      <w:pPr>
        <w:pStyle w:val="BodyText"/>
      </w:pPr>
      <w:r>
        <w:t xml:space="preserve">Результаты: рабочая конструкторская документация, детализированные спецификации.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Основные работы выполняются на стадии</w:t>
      </w:r>
      <w:r>
        <w:t xml:space="preserve"> </w:t>
      </w:r>
      <w:r>
        <w:t xml:space="preserve">“разработка и сопровождение эксплуатации изделия”</w:t>
      </w:r>
      <w:r>
        <w:t xml:space="preserve">.</w:t>
      </w:r>
    </w:p>
    <w:p>
      <w:pPr>
        <w:pStyle w:val="BodyText"/>
      </w:pPr>
      <w:r>
        <w:t xml:space="preserve">На более ранней стадии может выполняться анализ конструкции известных аналогов и похожих систем, оценка реализуемости исходных требований (наличие практической возможности создания необходимой для их достижения конструкции).</w:t>
      </w:r>
    </w:p>
    <w:p>
      <w:pPr>
        <w:pStyle w:val="BodyText"/>
      </w:pPr>
      <w:r>
        <w:t xml:space="preserve">На более раннем этапе данной стадии может выполняться оценка реализуемости выбранной архитектуры (возможность воплощения в конкретной конструкции), оценка наличия необходимых технологий изготовления, производственных мощностей и т.п.</w:t>
      </w:r>
    </w:p>
    <w:p>
      <w:pPr>
        <w:pStyle w:val="BodyText"/>
      </w:pPr>
      <w:r>
        <w:t xml:space="preserve">На более поздних стадиях выполняется оценка разработанной конструкции, корректировка конструкции, анализ ошибок, сбор статистики для применения в других проектах</w:t>
      </w:r>
    </w:p>
    <w:p>
      <w:pPr>
        <w:pStyle w:val="BodyText"/>
      </w:pPr>
      <w:r>
        <w:rPr>
          <w:i/>
          <w:iCs/>
        </w:rPr>
        <w:t xml:space="preserve">В контексте ИМ необходимы:</w:t>
      </w:r>
      <w:r>
        <w:t xml:space="preserve"> </w:t>
      </w:r>
      <w:r>
        <w:t xml:space="preserve">10303_41, 10303_42, 10303_43, 10303_44, 10303_45 и т.д.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Моделирование, анализ и оценка конструкции (System Analysis)</w:t>
      </w:r>
    </w:p>
    <w:p>
      <w:pPr>
        <w:pStyle w:val="FirstParagraph"/>
      </w:pPr>
      <w:r>
        <w:t xml:space="preserve">Цель: исследование альтернативных решений, оценка рисков, возможностей и характеристик системы.</w:t>
      </w:r>
    </w:p>
    <w:p>
      <w:pPr>
        <w:pStyle w:val="BodyText"/>
      </w:pPr>
      <w:r>
        <w:t xml:space="preserve">Методы: моделирование, анализ сценариев, оценка рисков.</w:t>
      </w:r>
    </w:p>
    <w:p>
      <w:pPr>
        <w:pStyle w:val="BodyText"/>
      </w:pPr>
      <w:r>
        <w:t xml:space="preserve">Исполнители: аналитики, инженеры, эксперты.</w:t>
      </w:r>
    </w:p>
    <w:p>
      <w:pPr>
        <w:pStyle w:val="BodyText"/>
      </w:pPr>
      <w:r>
        <w:t xml:space="preserve">Результаты: аналитические отчёты, результаты оценки альтернатив.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Работы выполняются на всех стадиях применительно к разным объектам: сценариям применения, исходным требованиям, системным требованиям, архитектуре, конструкции. Соответственно применяются разные методы моделирования, электронные и материальные макеты.</w:t>
      </w:r>
    </w:p>
    <w:p>
      <w:pPr>
        <w:pStyle w:val="BodyText"/>
      </w:pPr>
      <w:r>
        <w:rPr>
          <w:i/>
          <w:iCs/>
        </w:rPr>
        <w:t xml:space="preserve">В контексте ИМ необходимы:</w:t>
      </w:r>
      <w:r>
        <w:t xml:space="preserve"> </w:t>
      </w:r>
      <w:r>
        <w:t xml:space="preserve">10303_53 numerical_analysis (IGR), 51_mathematical_representation (IGR), 56_state (IGR), 104_finite_element_analysis (IAR), 105_kinematics (IAR), ap209_multidisciplinary_analysis_and_design (AM), 110_mesh-based_computational_fluid_dynamics (IAR)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Изготовление компонентов (Implementation)</w:t>
      </w:r>
    </w:p>
    <w:p>
      <w:pPr>
        <w:pStyle w:val="FirstParagraph"/>
      </w:pPr>
      <w:r>
        <w:t xml:space="preserve">Цель: реализация проектных решений, выполнение работ по созданию системы или её элементов.</w:t>
      </w:r>
    </w:p>
    <w:p>
      <w:pPr>
        <w:pStyle w:val="BodyText"/>
      </w:pPr>
      <w:r>
        <w:t xml:space="preserve">Методы: производство, программирование, тестирование на уровне компонентов.</w:t>
      </w:r>
    </w:p>
    <w:p>
      <w:pPr>
        <w:pStyle w:val="BodyText"/>
      </w:pPr>
      <w:r>
        <w:t xml:space="preserve">Исполнители: производственные специалисты, разработчики.</w:t>
      </w:r>
    </w:p>
    <w:p>
      <w:pPr>
        <w:pStyle w:val="BodyText"/>
      </w:pPr>
      <w:r>
        <w:t xml:space="preserve">Результаты: созданные компоненты, промежуточные изделия.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Основные работы выполняются на стадии</w:t>
      </w:r>
      <w:r>
        <w:t xml:space="preserve"> </w:t>
      </w:r>
      <w:r>
        <w:t xml:space="preserve">“разработка и сопровождение эксплуатации изделия”</w:t>
      </w:r>
      <w:r>
        <w:t xml:space="preserve"> </w:t>
      </w:r>
      <w:r>
        <w:t xml:space="preserve">(для компонетов с долгим ЖЦ) и на стадии</w:t>
      </w:r>
      <w:r>
        <w:t xml:space="preserve"> </w:t>
      </w:r>
      <w:r>
        <w:t xml:space="preserve">“производство изделий”</w:t>
      </w:r>
      <w:r>
        <w:t xml:space="preserve">.</w:t>
      </w:r>
    </w:p>
    <w:p>
      <w:pPr>
        <w:pStyle w:val="BodyText"/>
      </w:pPr>
      <w:r>
        <w:t xml:space="preserve">На более ранних стадиях стадии может выполняться анализ техологии изготовления известных аналогов и похожих систем, оценка технологичности конструкторских требований.</w:t>
      </w:r>
    </w:p>
    <w:p>
      <w:pPr>
        <w:pStyle w:val="BodyText"/>
      </w:pPr>
      <w:r>
        <w:t xml:space="preserve">На стадии</w:t>
      </w:r>
      <w:r>
        <w:t xml:space="preserve"> </w:t>
      </w:r>
      <w:r>
        <w:t xml:space="preserve">“разработка и сопровождение эксплуатации изделия”</w:t>
      </w:r>
      <w:r>
        <w:t xml:space="preserve"> </w:t>
      </w:r>
      <w:r>
        <w:t xml:space="preserve">выполняется технологическая подготовка производства, разработка ТД для компонентов и т.п.</w:t>
      </w:r>
    </w:p>
    <w:p>
      <w:pPr>
        <w:pStyle w:val="BodyText"/>
      </w:pPr>
      <w:r>
        <w:t xml:space="preserve">На более поздних стадиях: оценка технологии, корректировка, анализ ошибок и т.п.</w:t>
      </w:r>
    </w:p>
    <w:p>
      <w:pPr>
        <w:pStyle w:val="BodyText"/>
      </w:pPr>
      <w:r>
        <w:rPr>
          <w:i/>
          <w:iCs/>
        </w:rPr>
        <w:t xml:space="preserve">В контексте ИМ необходимы:</w:t>
      </w:r>
      <w:r>
        <w:t xml:space="preserve"> </w:t>
      </w:r>
      <w:r>
        <w:t xml:space="preserve">49_process_structure_and_properties (IGR), 1438_work_structure (AM), 1803_process_plan (AM)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Сборка системы (Integration)</w:t>
      </w:r>
    </w:p>
    <w:p>
      <w:pPr>
        <w:pStyle w:val="FirstParagraph"/>
      </w:pPr>
      <w:r>
        <w:t xml:space="preserve">Цель: объединение компонентов и подсистем в целостную систему.</w:t>
      </w:r>
    </w:p>
    <w:p>
      <w:pPr>
        <w:pStyle w:val="BodyText"/>
      </w:pPr>
      <w:r>
        <w:t xml:space="preserve">Методы: интеграционные испытания, сборка системы, проверка совместимости.</w:t>
      </w:r>
    </w:p>
    <w:p>
      <w:pPr>
        <w:pStyle w:val="BodyText"/>
      </w:pPr>
      <w:r>
        <w:t xml:space="preserve">Исполнители: инженеры по интеграции, тестировщики.</w:t>
      </w:r>
    </w:p>
    <w:p>
      <w:pPr>
        <w:pStyle w:val="BodyText"/>
      </w:pPr>
      <w:r>
        <w:t xml:space="preserve">Результаты: интегрированная система, интеграционные акты.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rPr>
          <w:i/>
          <w:iCs/>
        </w:rPr>
        <w:t xml:space="preserve">В контексте ИМ необходимы:</w:t>
      </w:r>
      <w:r>
        <w:t xml:space="preserve"> </w:t>
      </w:r>
      <w:r>
        <w:t xml:space="preserve">49_process_structure_and_properties (IGR), 1438_work_structure (AM)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Проверка выполнения требований (Verification)</w:t>
      </w:r>
    </w:p>
    <w:p>
      <w:pPr>
        <w:pStyle w:val="FirstParagraph"/>
      </w:pPr>
      <w:r>
        <w:t xml:space="preserve">Цель: подтверждение на основе представления объектвных свидетельств того, что результат (объект) соответствует установленным требованиям.</w:t>
      </w:r>
    </w:p>
    <w:p>
      <w:pPr>
        <w:pStyle w:val="BodyText"/>
      </w:pPr>
      <w:r>
        <w:t xml:space="preserve">Методы: испытания, проверки, ревью.</w:t>
      </w:r>
    </w:p>
    <w:p>
      <w:pPr>
        <w:pStyle w:val="BodyText"/>
      </w:pPr>
      <w:r>
        <w:t xml:space="preserve">Исполнители: специалисты по качеству, тестировщики, испытатели.</w:t>
      </w:r>
    </w:p>
    <w:p>
      <w:pPr>
        <w:pStyle w:val="BodyText"/>
      </w:pPr>
      <w:r>
        <w:t xml:space="preserve">Результаты: протоколы испытаний, акты проверки, отчёты о несоответствиях.</w:t>
      </w:r>
    </w:p>
    <w:p>
      <w:pPr>
        <w:pStyle w:val="BodyText"/>
      </w:pPr>
      <w:r>
        <w:t xml:space="preserve">Где про это написано: ???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Поставка (Transition)</w:t>
      </w:r>
    </w:p>
    <w:p>
      <w:pPr>
        <w:pStyle w:val="FirstParagraph"/>
      </w:pPr>
      <w:r>
        <w:t xml:space="preserve">Цель: перевод системы из стадии разработки в эксплуатацию (поставка, введение в строй).</w:t>
      </w:r>
    </w:p>
    <w:p>
      <w:pPr>
        <w:pStyle w:val="BodyText"/>
      </w:pPr>
      <w:r>
        <w:t xml:space="preserve">Методы: обучение персонала, ввод в эксплуатацию, снабжение документацией.</w:t>
      </w:r>
    </w:p>
    <w:p>
      <w:pPr>
        <w:pStyle w:val="BodyText"/>
      </w:pPr>
      <w:r>
        <w:t xml:space="preserve">Исполнители: инженеры, специалисты службы эксплуатации.</w:t>
      </w:r>
    </w:p>
    <w:p>
      <w:pPr>
        <w:pStyle w:val="BodyText"/>
      </w:pPr>
      <w:r>
        <w:t xml:space="preserve">Результаты: вся необходимая документация, обученный персонал, принятое к эксплуатации изделие.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1707_package (AM), 1709_packaged_part_white_box_model (AM), 1710_ packaged_part_black_box_model (AM)</w:t>
      </w:r>
    </w:p>
    <w:p>
      <w:pPr>
        <w:pStyle w:val="BodyText"/>
      </w:pPr>
      <w:r>
        <w:t xml:space="preserve">Работы до этапа</w:t>
      </w:r>
      <w:r>
        <w:t xml:space="preserve"> </w:t>
      </w:r>
      <w:r>
        <w:t xml:space="preserve">“Ввод в эксплуатацию”</w:t>
      </w:r>
      <w:r>
        <w:t xml:space="preserve"> </w:t>
      </w:r>
      <w:r>
        <w:t xml:space="preserve">стадии</w:t>
      </w:r>
      <w:r>
        <w:t xml:space="preserve"> </w:t>
      </w:r>
      <w:r>
        <w:t xml:space="preserve">“Эксплуатация”</w:t>
      </w:r>
      <w:r>
        <w:t xml:space="preserve">:</w:t>
      </w:r>
      <w:r>
        <w:t xml:space="preserve"> </w:t>
      </w:r>
      <w:r>
        <w:t xml:space="preserve">- Учет требований к упаковке, транспортировке, перемещению, монтажу, наладке, обучению в исходных, системых требованиях, конструкции, технологии изготовления</w:t>
      </w:r>
      <w:r>
        <w:t xml:space="preserve"> </w:t>
      </w:r>
      <w:r>
        <w:t xml:space="preserve">- Планирование закупки, разработки и изготовления необходимых технических средств и упаковки</w:t>
      </w:r>
      <w:r>
        <w:t xml:space="preserve"> </w:t>
      </w:r>
      <w:r>
        <w:t xml:space="preserve">- Планирование упаковки, доставки, перемещения, монтажа, наладки, обучения,</w:t>
      </w:r>
      <w:r>
        <w:t xml:space="preserve"> </w:t>
      </w:r>
      <w:r>
        <w:t xml:space="preserve">- Разработка документации, обучающих материалов</w:t>
      </w:r>
    </w:p>
    <w:p>
      <w:pPr>
        <w:pStyle w:val="BodyText"/>
      </w:pPr>
      <w:r>
        <w:t xml:space="preserve">Работы на этапе</w:t>
      </w:r>
      <w:r>
        <w:t xml:space="preserve"> </w:t>
      </w:r>
      <w:r>
        <w:t xml:space="preserve">“Ввод в эксплуатацию”</w:t>
      </w:r>
      <w:r>
        <w:t xml:space="preserve">:</w:t>
      </w:r>
      <w:r>
        <w:t xml:space="preserve"> </w:t>
      </w:r>
      <w:r>
        <w:t xml:space="preserve">- Упаковка и доставка до места эксплуатации.</w:t>
      </w:r>
      <w:r>
        <w:t xml:space="preserve"> </w:t>
      </w:r>
      <w:r>
        <w:t xml:space="preserve">- Перемещение, монтаж, наладка изделия на месте использования.</w:t>
      </w:r>
      <w:r>
        <w:t xml:space="preserve"> </w:t>
      </w:r>
      <w:r>
        <w:t xml:space="preserve">- Обучение персонала, необходимого для применения изделия по назначению и его ТЭ (с учетом применения тренажеров, компью-терных учебных классов и т. д.).</w:t>
      </w:r>
    </w:p>
    <w:p>
      <w:pPr>
        <w:pStyle w:val="BodyText"/>
      </w:pPr>
      <w:r>
        <w:t xml:space="preserve">Работы после этапа</w:t>
      </w:r>
      <w:r>
        <w:t xml:space="preserve"> </w:t>
      </w:r>
      <w:r>
        <w:t xml:space="preserve">“Ввод в эксплуатацию”</w:t>
      </w:r>
      <w:r>
        <w:t xml:space="preserve">:</w:t>
      </w:r>
      <w:r>
        <w:t xml:space="preserve"> </w:t>
      </w:r>
      <w:r>
        <w:t xml:space="preserve">- анализ ошибок, корректировка документации, обучающих материалов, технических средств, упаковки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Приемка (Validation)</w:t>
      </w:r>
    </w:p>
    <w:p>
      <w:pPr>
        <w:pStyle w:val="FirstParagraph"/>
      </w:pPr>
      <w:r>
        <w:t xml:space="preserve">Цель: подтверждение на основе представления объективных свидетельств того, что объект удовлетворяет потребностям заинтересованных сторон.</w:t>
      </w:r>
    </w:p>
    <w:p>
      <w:pPr>
        <w:pStyle w:val="BodyText"/>
      </w:pPr>
      <w:r>
        <w:t xml:space="preserve">Методы: приемочные испытания, демонстрация соответствия.</w:t>
      </w:r>
    </w:p>
    <w:p>
      <w:pPr>
        <w:pStyle w:val="BodyText"/>
      </w:pPr>
      <w:r>
        <w:t xml:space="preserve">Исполнители: системные инженеры, представители заказчика.</w:t>
      </w:r>
    </w:p>
    <w:p>
      <w:pPr>
        <w:pStyle w:val="BodyText"/>
      </w:pPr>
      <w:r>
        <w:t xml:space="preserve">Результаты: акты приемки, подтверждение соответствия требованиям заинтересованной стороны.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Работы до этапа</w:t>
      </w:r>
      <w:r>
        <w:t xml:space="preserve"> </w:t>
      </w:r>
      <w:r>
        <w:t xml:space="preserve">“Ввод в эксплуатацию”</w:t>
      </w:r>
      <w:r>
        <w:t xml:space="preserve"> </w:t>
      </w:r>
      <w:r>
        <w:t xml:space="preserve">стадии</w:t>
      </w:r>
      <w:r>
        <w:t xml:space="preserve"> </w:t>
      </w:r>
      <w:r>
        <w:t xml:space="preserve">“Эксплуатация”</w:t>
      </w:r>
      <w:r>
        <w:t xml:space="preserve">:</w:t>
      </w:r>
      <w:r>
        <w:t xml:space="preserve"> </w:t>
      </w:r>
      <w:r>
        <w:t xml:space="preserve">- Учет требований к примке в исходных, системых требованиях, конструкции, технологии изготовления, процессах поставки</w:t>
      </w:r>
      <w:r>
        <w:t xml:space="preserve"> </w:t>
      </w:r>
      <w:r>
        <w:t xml:space="preserve">- Планирование процессов приемки.</w:t>
      </w:r>
      <w:r>
        <w:t xml:space="preserve"> </w:t>
      </w:r>
      <w:r>
        <w:t xml:space="preserve">- Планирование закупки, разработки, изготовления необходимых технических средств.</w:t>
      </w:r>
      <w:r>
        <w:t xml:space="preserve"> </w:t>
      </w:r>
      <w:r>
        <w:t xml:space="preserve">- Разработка документации для приемки.</w:t>
      </w:r>
    </w:p>
    <w:p>
      <w:pPr>
        <w:pStyle w:val="BodyText"/>
      </w:pPr>
      <w:r>
        <w:t xml:space="preserve">Работы на этапе</w:t>
      </w:r>
      <w:r>
        <w:t xml:space="preserve"> </w:t>
      </w:r>
      <w:r>
        <w:t xml:space="preserve">“Ввод в эксплуатацию”</w:t>
      </w:r>
      <w:r>
        <w:t xml:space="preserve">:</w:t>
      </w:r>
      <w:r>
        <w:t xml:space="preserve"> </w:t>
      </w:r>
      <w:r>
        <w:t xml:space="preserve">- приемочные испытания, демонстрация на основе представления объективных свидетельств того, что объект удовлетворяет потребностям заинтересованных сторон</w:t>
      </w:r>
    </w:p>
    <w:p>
      <w:pPr>
        <w:pStyle w:val="BodyText"/>
      </w:pPr>
      <w:r>
        <w:t xml:space="preserve">Работы после этапа</w:t>
      </w:r>
      <w:r>
        <w:t xml:space="preserve"> </w:t>
      </w:r>
      <w:r>
        <w:t xml:space="preserve">“Ввод в эксплуатацию”</w:t>
      </w:r>
      <w:r>
        <w:t xml:space="preserve">:</w:t>
      </w:r>
      <w:r>
        <w:t xml:space="preserve"> </w:t>
      </w:r>
      <w:r>
        <w:t xml:space="preserve">- анализ ошибок, корректировка требований, документации (процесса приемки, приемочных испытаний), технических средств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Применение по назначению (Operation)</w:t>
      </w:r>
    </w:p>
    <w:p>
      <w:pPr>
        <w:pStyle w:val="FirstParagraph"/>
      </w:pPr>
      <w:r>
        <w:t xml:space="preserve">Цель: применение системы для выполнения поставленных задач.</w:t>
      </w:r>
    </w:p>
    <w:p>
      <w:pPr>
        <w:pStyle w:val="BodyText"/>
      </w:pPr>
      <w:r>
        <w:t xml:space="preserve">Методы: эксплуатационные процедуры, мониторинг функционирования.</w:t>
      </w:r>
    </w:p>
    <w:p>
      <w:pPr>
        <w:pStyle w:val="BodyText"/>
      </w:pPr>
      <w:r>
        <w:t xml:space="preserve">Исполнители: операторы, обслуживающий персонал.</w:t>
      </w:r>
    </w:p>
    <w:p>
      <w:pPr>
        <w:pStyle w:val="BodyText"/>
      </w:pPr>
      <w:r>
        <w:t xml:space="preserve">Результаты: рабочая система, отчёты о функционировании.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До стадии</w:t>
      </w:r>
      <w:r>
        <w:t xml:space="preserve"> </w:t>
      </w:r>
      <w:r>
        <w:t xml:space="preserve">“Эксплуатация”</w:t>
      </w:r>
      <w:r>
        <w:t xml:space="preserve">:</w:t>
      </w:r>
      <w:r>
        <w:t xml:space="preserve"> </w:t>
      </w:r>
      <w:r>
        <w:t xml:space="preserve">- Учет параметров применения по назначению и необходимости мониторинга функционирования в исходных, системных требованиях, архитектуре, конструкции, технологии изготовления, испытаниях, обучении и т.п.</w:t>
      </w:r>
      <w:r>
        <w:t xml:space="preserve"> </w:t>
      </w:r>
      <w:r>
        <w:t xml:space="preserve">- Планирование закупки, разработки, изготовления необходимых программных, технических средств и инфраструктуры.</w:t>
      </w:r>
      <w:r>
        <w:t xml:space="preserve"> </w:t>
      </w:r>
      <w:r>
        <w:t xml:space="preserve">- Планирование переподготовки персонала;</w:t>
      </w:r>
    </w:p>
    <w:p>
      <w:pPr>
        <w:pStyle w:val="BodyText"/>
      </w:pPr>
      <w:r>
        <w:t xml:space="preserve">На стадии</w:t>
      </w:r>
      <w:r>
        <w:t xml:space="preserve"> </w:t>
      </w:r>
      <w:r>
        <w:t xml:space="preserve">“Эксплуатация”</w:t>
      </w:r>
      <w:r>
        <w:t xml:space="preserve">:</w:t>
      </w:r>
      <w:r>
        <w:t xml:space="preserve"> </w:t>
      </w:r>
      <w:r>
        <w:t xml:space="preserve">- эксплуатационные процедуры, мониторинг функционирования</w:t>
      </w:r>
      <w:r>
        <w:t xml:space="preserve"> </w:t>
      </w:r>
      <w:r>
        <w:t xml:space="preserve">- анализ ошибок, корректировка требований, документации (процесса применения по назначению), программных, технических средств и инфраструктуры</w:t>
      </w:r>
    </w:p>
    <w:p>
      <w:pPr>
        <w:pStyle w:val="BodyText"/>
      </w:pPr>
      <w:r>
        <w:t xml:space="preserve">После вывода из эксплуатации:</w:t>
      </w:r>
      <w:r>
        <w:t xml:space="preserve"> </w:t>
      </w:r>
      <w:r>
        <w:t xml:space="preserve">- анализ ошибок, корректировка требований, документации (процесса приемки, приемочных испытаний), программных, технических средств и инфраструктуры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Техническая эксплуатация (Maintenance)</w:t>
      </w:r>
    </w:p>
    <w:p>
      <w:pPr>
        <w:pStyle w:val="FirstParagraph"/>
      </w:pPr>
      <w:r>
        <w:t xml:space="preserve">Цель: поддержание работоспособности системы, проведение ремонта, апгрейдов.</w:t>
      </w:r>
    </w:p>
    <w:p>
      <w:pPr>
        <w:pStyle w:val="BodyText"/>
      </w:pPr>
      <w:r>
        <w:t xml:space="preserve">Методы: профилактика, текущий или капитальный ремонт, модернизация.</w:t>
      </w:r>
    </w:p>
    <w:p>
      <w:pPr>
        <w:pStyle w:val="BodyText"/>
      </w:pPr>
      <w:r>
        <w:t xml:space="preserve">Исполнители: обслуживающий персонал, инженеры по сопровождению.</w:t>
      </w:r>
    </w:p>
    <w:p>
      <w:pPr>
        <w:pStyle w:val="BodyText"/>
      </w:pPr>
      <w:r>
        <w:t xml:space="preserve">Результаты: исправная система, отчёты о ремонте, модернизированные компоненты.</w:t>
      </w:r>
    </w:p>
    <w:p>
      <w:pPr>
        <w:pStyle w:val="BodyText"/>
      </w:pPr>
      <w:r>
        <w:t xml:space="preserve">Где про это написано: ???</w:t>
      </w:r>
    </w:p>
    <w:p>
      <w:pPr>
        <w:pStyle w:val="BodyText"/>
      </w:pPr>
      <w:r>
        <w:t xml:space="preserve">До стадии</w:t>
      </w:r>
      <w:r>
        <w:t xml:space="preserve"> </w:t>
      </w:r>
      <w:r>
        <w:t xml:space="preserve">“Эксплуатация”</w:t>
      </w:r>
      <w:r>
        <w:t xml:space="preserve">:</w:t>
      </w:r>
      <w:r>
        <w:t xml:space="preserve"> </w:t>
      </w:r>
      <w:r>
        <w:t xml:space="preserve">- Учет параметров технической эксплуатации в исходных, системных требованиях, архитектуре, конструкции, технологии изготовления, испытаниях, обучении и т.п.</w:t>
      </w:r>
      <w:r>
        <w:t xml:space="preserve"> </w:t>
      </w:r>
      <w:r>
        <w:t xml:space="preserve">- планирование технической эксплуатации (анализ отказов, выбор работ, периодичности)</w:t>
      </w:r>
      <w:r>
        <w:t xml:space="preserve"> </w:t>
      </w:r>
      <w:r>
        <w:t xml:space="preserve">- разработка технологии технической эксплуатации</w:t>
      </w:r>
      <w:r>
        <w:t xml:space="preserve"> </w:t>
      </w:r>
      <w:r>
        <w:t xml:space="preserve">- Нормирование ресурсов необходимых для эксплуатации (персонал, материалы, время, иные ресурсы)</w:t>
      </w:r>
      <w:r>
        <w:t xml:space="preserve"> </w:t>
      </w:r>
      <w:r>
        <w:t xml:space="preserve">- Планирование информационного обеспечения эксплуатации</w:t>
      </w:r>
      <w:r>
        <w:t xml:space="preserve"> </w:t>
      </w:r>
      <w:r>
        <w:t xml:space="preserve">- Планирование закупки, разработки и изготовления техничсеких, программных средств, инфраструкутуры</w:t>
      </w:r>
      <w:r>
        <w:t xml:space="preserve"> </w:t>
      </w:r>
      <w:r>
        <w:t xml:space="preserve">- Разработка необходимой документации</w:t>
      </w:r>
    </w:p>
    <w:p>
      <w:pPr>
        <w:pStyle w:val="BodyText"/>
      </w:pPr>
      <w:r>
        <w:t xml:space="preserve">На стадии</w:t>
      </w:r>
      <w:r>
        <w:t xml:space="preserve"> </w:t>
      </w:r>
      <w:r>
        <w:t xml:space="preserve">“Эксплуатация”</w:t>
      </w:r>
      <w:r>
        <w:t xml:space="preserve">:</w:t>
      </w:r>
      <w:r>
        <w:t xml:space="preserve"> </w:t>
      </w:r>
      <w:r>
        <w:t xml:space="preserve">- планирование и выполнение профилактических работ, текущего ремонта, модернизации</w:t>
      </w:r>
      <w:r>
        <w:t xml:space="preserve"> </w:t>
      </w:r>
      <w:r>
        <w:t xml:space="preserve">- МТО эксплуатации</w:t>
      </w:r>
      <w:r>
        <w:t xml:space="preserve"> </w:t>
      </w:r>
      <w:r>
        <w:t xml:space="preserve">- поддержка эксплуатанта (информационная)</w:t>
      </w:r>
      <w:r>
        <w:t xml:space="preserve"> </w:t>
      </w:r>
      <w:r>
        <w:t xml:space="preserve">- Гарантийная и рекламационная работа</w:t>
      </w:r>
      <w:r>
        <w:t xml:space="preserve"> </w:t>
      </w:r>
      <w:r>
        <w:t xml:space="preserve">- анализ отказов, корректировка конструкции, процессов технической эксплуатации</w:t>
      </w:r>
    </w:p>
    <w:p>
      <w:pPr>
        <w:pStyle w:val="BodyText"/>
      </w:pPr>
      <w:r>
        <w:t xml:space="preserve">ap239_product_life_cycle_support (AM)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Утилизация (Disposal)</w:t>
      </w:r>
    </w:p>
    <w:p>
      <w:pPr>
        <w:pStyle w:val="FirstParagraph"/>
      </w:pPr>
      <w:r>
        <w:t xml:space="preserve">Цель: безопасное и эффективное выведение системы из эксплуатации, утилизация.</w:t>
      </w:r>
    </w:p>
    <w:p>
      <w:pPr>
        <w:pStyle w:val="BodyText"/>
      </w:pPr>
      <w:r>
        <w:t xml:space="preserve">Методы: планирование и оценка, демонтаж, переработка, безопасное удаление данных и компонентов.</w:t>
      </w:r>
    </w:p>
    <w:p>
      <w:pPr>
        <w:pStyle w:val="BodyText"/>
      </w:pPr>
      <w:r>
        <w:t xml:space="preserve">Исполнители: специалисты по утилизации, инженеры.</w:t>
      </w:r>
    </w:p>
    <w:p>
      <w:pPr>
        <w:pStyle w:val="BodyText"/>
      </w:pPr>
      <w:r>
        <w:t xml:space="preserve">Результаты: технология утилизации, отчёт об утилизации, документы подтверждающие завершение жизненного цикла.</w:t>
      </w:r>
    </w:p>
    <w:p>
      <w:pPr>
        <w:pStyle w:val="BodyText"/>
      </w:pPr>
      <w:r>
        <w:t xml:space="preserve">Где про это написано: ГОСТ Р 53791-2023 Ресурсосбережение. Стадии жизненного цикла изделий производственно-технического назначения. Общие положения, ГОСТ 31969-2013 Автомобильные транспортные средства. Техническая документация по утилизации. Общие требования, ГОСТ Р ИСО 30000-2013 Суда и морские технологии. Системы менеджмента утилизации судов. Технические требования к системам менеджмента предприятий по безопасной и экологически рациональной утилизации судов</w:t>
      </w:r>
    </w:p>
    <w:p>
      <w:pPr>
        <w:pStyle w:val="BodyText"/>
      </w:pPr>
      <w:r>
        <w:t xml:space="preserve">Работы, выполняемые до стадии</w:t>
      </w:r>
      <w:r>
        <w:t xml:space="preserve"> </w:t>
      </w:r>
      <w:r>
        <w:t xml:space="preserve">“утилизация изделий”</w:t>
      </w:r>
      <w:r>
        <w:t xml:space="preserve">:</w:t>
      </w:r>
      <w:r>
        <w:t xml:space="preserve"> </w:t>
      </w:r>
      <w:r>
        <w:t xml:space="preserve">- Учет необходимости утилизации в сценариях эксплуатации, исходных и системных требованиях к изделию, конструкции изделия (материалы, копмлектующие и т.п.), технологических процессах, процессах испытаний, параметрах поставки (упаковка) и т.п.</w:t>
      </w:r>
      <w:r>
        <w:t xml:space="preserve"> </w:t>
      </w:r>
      <w:r>
        <w:t xml:space="preserve">- Оценка класса опасности планируемого, проектируемого, изготавливаемого и эксплуатаируемого изделия и его СЧ при утилизации.</w:t>
      </w:r>
      <w:r>
        <w:t xml:space="preserve"> </w:t>
      </w:r>
      <w:r>
        <w:t xml:space="preserve">- Разработка технологических процессов утилизации изделий и уничтожения опасных отходов, разработка новых технологий (при необходимости).</w:t>
      </w:r>
      <w:r>
        <w:t xml:space="preserve"> </w:t>
      </w:r>
      <w:r>
        <w:t xml:space="preserve">- Разработка компьютерных моделей и управляющих программ для технологического оборудования, используемого при утилизации.</w:t>
      </w:r>
      <w:r>
        <w:t xml:space="preserve"> </w:t>
      </w:r>
      <w:r>
        <w:t xml:space="preserve">- Нормирование производственных ресурсов (персонала, материалов, времени, иных затрат ресурсов).</w:t>
      </w:r>
    </w:p>
    <w:p>
      <w:pPr>
        <w:pStyle w:val="BodyText"/>
      </w:pPr>
      <w:r>
        <w:t xml:space="preserve">Есть альтернативная номенклатура процессов от РФЯЦ ВНИИЭФ:</w:t>
      </w:r>
      <w:r>
        <w:t xml:space="preserve"> </w:t>
      </w:r>
      <w:r>
        <w:t xml:space="preserve">1) Системное проектирование и конструирование</w:t>
      </w:r>
      <w:r>
        <w:t xml:space="preserve"> </w:t>
      </w:r>
      <w:r>
        <w:t xml:space="preserve">2) Математическое моделирование</w:t>
      </w:r>
      <w:r>
        <w:t xml:space="preserve"> </w:t>
      </w:r>
      <w:r>
        <w:t xml:space="preserve">3) Проектирование электронных систем и компонентов</w:t>
      </w:r>
      <w:r>
        <w:t xml:space="preserve"> </w:t>
      </w:r>
      <w:r>
        <w:t xml:space="preserve">4) Разработка встроенного программного обеспечения</w:t>
      </w:r>
      <w:r>
        <w:t xml:space="preserve"> </w:t>
      </w:r>
      <w:r>
        <w:t xml:space="preserve">5) Виртуальные эксперименты и испытания</w:t>
      </w:r>
      <w:r>
        <w:t xml:space="preserve"> </w:t>
      </w:r>
      <w:r>
        <w:t xml:space="preserve">6) Натурные эксперименты и испытания</w:t>
      </w:r>
      <w:r>
        <w:t xml:space="preserve"> </w:t>
      </w:r>
      <w:r>
        <w:t xml:space="preserve">7) Технологическая подготовка производства</w:t>
      </w:r>
      <w:r>
        <w:t xml:space="preserve"> </w:t>
      </w:r>
      <w:r>
        <w:t xml:space="preserve">8) Интегрированная логистическая поддержка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2025-10-07T11:12:23Z</dcterms:created>
  <dcterms:modified xsi:type="dcterms:W3CDTF">2025-10-07T11:12:23Z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