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5A9E" w14:textId="77777777" w:rsidR="00F25C41" w:rsidRDefault="00F25C41" w:rsidP="00F25C41">
      <w:pPr>
        <w:rPr>
          <w:b/>
          <w:bCs/>
        </w:rPr>
      </w:pPr>
      <w:r>
        <w:rPr>
          <w:b/>
          <w:bCs/>
        </w:rPr>
        <w:t>Lab\Administrator</w:t>
      </w:r>
    </w:p>
    <w:p w14:paraId="04F94CB9" w14:textId="575939E1" w:rsidR="00F25C41" w:rsidRDefault="00F25C41" w:rsidP="00F25C41">
      <w:pPr>
        <w:rPr>
          <w:b/>
          <w:bCs/>
        </w:rPr>
      </w:pPr>
      <w:r>
        <w:rPr>
          <w:b/>
          <w:bCs/>
        </w:rPr>
        <w:t xml:space="preserve">Attack map Tracker using Microsoft Sentinel </w:t>
      </w:r>
    </w:p>
    <w:p w14:paraId="6B010934" w14:textId="5DC7E25E" w:rsidR="00F25C41" w:rsidRDefault="00F25C41" w:rsidP="00F25C41">
      <w:r>
        <w:t>This project demonstrates a</w:t>
      </w:r>
      <w:r w:rsidR="00B6764A">
        <w:t>n</w:t>
      </w:r>
      <w:r>
        <w:t xml:space="preserve"> understanding of an attack map with real time monitoring of hacker activities</w:t>
      </w:r>
      <w:r w:rsidR="00B6764A">
        <w:t xml:space="preserve"> using both Log Analytics Workspace and Microsoft Sentinel (SIEM)</w:t>
      </w:r>
      <w:r>
        <w:t xml:space="preserve">. </w:t>
      </w:r>
    </w:p>
    <w:p w14:paraId="068B7697" w14:textId="77777777" w:rsidR="00F25C41" w:rsidRDefault="00F25C41" w:rsidP="00F25C41">
      <w:pPr>
        <w:rPr>
          <w:b/>
          <w:bCs/>
        </w:rPr>
      </w:pPr>
      <w:r>
        <w:rPr>
          <w:b/>
          <w:bCs/>
        </w:rPr>
        <w:t xml:space="preserve"> Objective</w:t>
      </w:r>
    </w:p>
    <w:p w14:paraId="4E04113A" w14:textId="13FE930C" w:rsidR="00F25C41" w:rsidRDefault="00F25C41" w:rsidP="00F25C41">
      <w:r>
        <w:t xml:space="preserve">We simulate </w:t>
      </w:r>
      <w:r w:rsidR="00B6764A">
        <w:t xml:space="preserve">how logs from activities across our environment are collated by the Log Analytics Workspace and forwarded to Microsoft Sentinel (SIEM). In this lab, we would see how </w:t>
      </w:r>
      <w:r>
        <w:t>attacker</w:t>
      </w:r>
      <w:r w:rsidR="00B6764A">
        <w:t>(s)</w:t>
      </w:r>
      <w:r>
        <w:t xml:space="preserve"> threat activity</w:t>
      </w:r>
      <w:r w:rsidR="00B6764A">
        <w:t>(s)</w:t>
      </w:r>
      <w:r>
        <w:t xml:space="preserve"> </w:t>
      </w:r>
      <w:r w:rsidR="003D08D3">
        <w:t>use</w:t>
      </w:r>
      <w:r>
        <w:t xml:space="preserve"> the internet as a honeypot and </w:t>
      </w:r>
      <w:r w:rsidR="00B6764A">
        <w:t xml:space="preserve">how logs are </w:t>
      </w:r>
      <w:r>
        <w:t>forward</w:t>
      </w:r>
      <w:r w:rsidR="00B6764A">
        <w:t>ed</w:t>
      </w:r>
      <w:r>
        <w:t xml:space="preserve"> to a central repository in Azure and then, integrate Microsoft Sentinel to analyze real-world attack data with the geolocation where the attack is coming.</w:t>
      </w:r>
    </w:p>
    <w:p w14:paraId="0A05A5B8" w14:textId="77777777" w:rsidR="00F25C41" w:rsidRDefault="00F25C41" w:rsidP="00F25C41">
      <w:pPr>
        <w:rPr>
          <w:b/>
          <w:bCs/>
        </w:rPr>
      </w:pPr>
    </w:p>
    <w:p w14:paraId="03BBA791" w14:textId="6EDF5D27" w:rsidR="00F25C41" w:rsidRDefault="00F25C41" w:rsidP="00F25C41">
      <w:pPr>
        <w:rPr>
          <w:b/>
          <w:bCs/>
        </w:rPr>
      </w:pPr>
      <w:r>
        <w:rPr>
          <w:b/>
          <w:bCs/>
        </w:rPr>
        <w:t xml:space="preserve"> Tools Used</w:t>
      </w:r>
    </w:p>
    <w:p w14:paraId="511829C9" w14:textId="16567045" w:rsidR="00F25C41" w:rsidRDefault="00F25C41" w:rsidP="00F25C41">
      <w:pPr>
        <w:numPr>
          <w:ilvl w:val="0"/>
          <w:numId w:val="1"/>
        </w:numPr>
      </w:pPr>
      <w:r>
        <w:rPr>
          <w:b/>
          <w:bCs/>
        </w:rPr>
        <w:t xml:space="preserve">Azure </w:t>
      </w:r>
      <w:r w:rsidR="00B6764A">
        <w:rPr>
          <w:b/>
          <w:bCs/>
        </w:rPr>
        <w:t>subscription</w:t>
      </w:r>
      <w:r w:rsidR="00B6764A">
        <w:t xml:space="preserve"> </w:t>
      </w:r>
    </w:p>
    <w:p w14:paraId="2707E222" w14:textId="03BA9BAF" w:rsidR="00F25C41" w:rsidRDefault="00F25C41" w:rsidP="00F25C41">
      <w:pPr>
        <w:numPr>
          <w:ilvl w:val="0"/>
          <w:numId w:val="1"/>
        </w:numPr>
      </w:pPr>
      <w:r>
        <w:rPr>
          <w:b/>
          <w:bCs/>
        </w:rPr>
        <w:t>Azure Virtual Machine</w:t>
      </w:r>
      <w:r>
        <w:t xml:space="preserve"> </w:t>
      </w:r>
    </w:p>
    <w:p w14:paraId="747AEB38" w14:textId="0D1DB5FA" w:rsidR="00F25C41" w:rsidRDefault="00292A5C" w:rsidP="00F25C41">
      <w:pPr>
        <w:numPr>
          <w:ilvl w:val="0"/>
          <w:numId w:val="1"/>
        </w:numPr>
      </w:pPr>
      <w:r>
        <w:rPr>
          <w:b/>
          <w:bCs/>
        </w:rPr>
        <w:t xml:space="preserve">Log </w:t>
      </w:r>
      <w:r w:rsidR="00B6764A">
        <w:rPr>
          <w:b/>
          <w:bCs/>
        </w:rPr>
        <w:t>Analytics</w:t>
      </w:r>
      <w:r>
        <w:rPr>
          <w:b/>
          <w:bCs/>
        </w:rPr>
        <w:t xml:space="preserve"> Workspace</w:t>
      </w:r>
      <w:r w:rsidR="00F25C41">
        <w:rPr>
          <w:b/>
          <w:bCs/>
        </w:rPr>
        <w:t xml:space="preserve"> </w:t>
      </w:r>
    </w:p>
    <w:p w14:paraId="2A9EBE61" w14:textId="3DFF1FD1" w:rsidR="00F25C41" w:rsidRDefault="00292A5C" w:rsidP="00F25C41">
      <w:pPr>
        <w:numPr>
          <w:ilvl w:val="0"/>
          <w:numId w:val="1"/>
        </w:numPr>
      </w:pPr>
      <w:r>
        <w:rPr>
          <w:b/>
          <w:bCs/>
        </w:rPr>
        <w:t>Microsoft Sentinel</w:t>
      </w:r>
      <w:r w:rsidR="00F25C41">
        <w:t xml:space="preserve"> (SIEM)</w:t>
      </w:r>
    </w:p>
    <w:p w14:paraId="615DDC03" w14:textId="77777777" w:rsidR="00F25C41" w:rsidRDefault="00F25C41" w:rsidP="00F25C41"/>
    <w:p w14:paraId="68CE53AD" w14:textId="77777777" w:rsidR="00F25C41" w:rsidRDefault="00F25C41" w:rsidP="00F25C41">
      <w:pPr>
        <w:rPr>
          <w:b/>
          <w:bCs/>
        </w:rPr>
      </w:pPr>
      <w:r>
        <w:rPr>
          <w:b/>
          <w:bCs/>
        </w:rPr>
        <w:t xml:space="preserve"> Lab Environment</w:t>
      </w:r>
    </w:p>
    <w:p w14:paraId="7868FC89" w14:textId="45BFF7FD" w:rsidR="00B6764A" w:rsidRDefault="00B6764A" w:rsidP="00F25C41">
      <w:pPr>
        <w:rPr>
          <w:b/>
          <w:bCs/>
        </w:rPr>
      </w:pPr>
      <w:r w:rsidRPr="00B6764A">
        <w:rPr>
          <w:b/>
          <w:bCs/>
          <w:noProof/>
        </w:rPr>
        <w:drawing>
          <wp:inline distT="0" distB="0" distL="0" distR="0" wp14:anchorId="70997A2D" wp14:editId="30770540">
            <wp:extent cx="4498340" cy="2537730"/>
            <wp:effectExtent l="0" t="0" r="0" b="0"/>
            <wp:docPr id="173981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15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814" cy="254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1DE4" w14:textId="77777777" w:rsidR="00B6764A" w:rsidRDefault="00B6764A" w:rsidP="00F25C41">
      <w:pPr>
        <w:rPr>
          <w:b/>
          <w:bCs/>
        </w:rPr>
      </w:pPr>
    </w:p>
    <w:p w14:paraId="37FB50DC" w14:textId="77777777" w:rsidR="00B6764A" w:rsidRDefault="00B6764A" w:rsidP="00F25C41">
      <w:pPr>
        <w:rPr>
          <w:b/>
          <w:bCs/>
        </w:rPr>
      </w:pPr>
    </w:p>
    <w:p w14:paraId="6A59FE67" w14:textId="77777777" w:rsidR="003D08D3" w:rsidRDefault="003D08D3" w:rsidP="00F25C41">
      <w:pPr>
        <w:rPr>
          <w:b/>
          <w:bCs/>
        </w:rPr>
      </w:pPr>
    </w:p>
    <w:p w14:paraId="72CA0EF4" w14:textId="114CAF13" w:rsidR="00B6764A" w:rsidRDefault="00B6764A" w:rsidP="00F25C41">
      <w:pPr>
        <w:rPr>
          <w:b/>
          <w:bCs/>
        </w:rPr>
      </w:pPr>
      <w:r>
        <w:rPr>
          <w:b/>
          <w:bCs/>
        </w:rPr>
        <w:lastRenderedPageBreak/>
        <w:t>Steps:</w:t>
      </w:r>
    </w:p>
    <w:p w14:paraId="0527B8ED" w14:textId="128BB521" w:rsidR="00B6764A" w:rsidRPr="00B6764A" w:rsidRDefault="00B6764A" w:rsidP="00B6764A">
      <w:pPr>
        <w:pStyle w:val="ListParagraph"/>
        <w:numPr>
          <w:ilvl w:val="0"/>
          <w:numId w:val="8"/>
        </w:numPr>
      </w:pPr>
      <w:r w:rsidRPr="00B6764A">
        <w:t xml:space="preserve">Create a Free Azure Subscription </w:t>
      </w:r>
    </w:p>
    <w:p w14:paraId="4F7FC795" w14:textId="4EFC97DB" w:rsidR="00B6764A" w:rsidRDefault="00B6764A" w:rsidP="00B6764A">
      <w:pPr>
        <w:pStyle w:val="ListParagraph"/>
      </w:pPr>
      <w:hyperlink r:id="rId6" w:history="1">
        <w:r w:rsidRPr="00B6764A">
          <w:rPr>
            <w:rStyle w:val="Hyperlink"/>
            <w:b/>
            <w:bCs/>
          </w:rPr>
          <w:t>https://azure.microsoft.com/en-us/pricing/purchase-options/azure-account</w:t>
        </w:r>
      </w:hyperlink>
    </w:p>
    <w:p w14:paraId="1EEF0DBB" w14:textId="77777777" w:rsidR="00204229" w:rsidRDefault="00204229" w:rsidP="00B6764A">
      <w:pPr>
        <w:pStyle w:val="ListParagraph"/>
        <w:rPr>
          <w:b/>
          <w:bCs/>
        </w:rPr>
      </w:pPr>
    </w:p>
    <w:p w14:paraId="657AD6BE" w14:textId="35C34306" w:rsidR="00204229" w:rsidRDefault="00204229" w:rsidP="00B6764A">
      <w:pPr>
        <w:pStyle w:val="ListParagraph"/>
        <w:rPr>
          <w:b/>
          <w:bCs/>
        </w:rPr>
      </w:pPr>
      <w:r w:rsidRPr="00204229">
        <w:rPr>
          <w:b/>
          <w:bCs/>
        </w:rPr>
        <w:drawing>
          <wp:inline distT="0" distB="0" distL="0" distR="0" wp14:anchorId="0FBA555D" wp14:editId="293A1EFB">
            <wp:extent cx="5731510" cy="2097405"/>
            <wp:effectExtent l="0" t="0" r="2540" b="0"/>
            <wp:docPr id="17276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1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FB97" w14:textId="77777777" w:rsidR="003D08D3" w:rsidRDefault="003D08D3" w:rsidP="00B6764A">
      <w:pPr>
        <w:pStyle w:val="ListParagraph"/>
        <w:rPr>
          <w:b/>
          <w:bCs/>
        </w:rPr>
      </w:pPr>
    </w:p>
    <w:p w14:paraId="59180FBC" w14:textId="3D8CA8C8" w:rsidR="00B6764A" w:rsidRPr="00B6764A" w:rsidRDefault="00B6764A" w:rsidP="00B6764A">
      <w:pPr>
        <w:pStyle w:val="ListParagraph"/>
        <w:numPr>
          <w:ilvl w:val="0"/>
          <w:numId w:val="8"/>
        </w:numPr>
      </w:pPr>
      <w:r w:rsidRPr="00B6764A">
        <w:t>Create the Honey Pot (Azure Virtual Machine)</w:t>
      </w:r>
    </w:p>
    <w:p w14:paraId="7F2C065B" w14:textId="4EFF3488" w:rsidR="00204229" w:rsidRDefault="001C5EEF" w:rsidP="00CE6CB1">
      <w:pPr>
        <w:pStyle w:val="ListParagraph"/>
      </w:pPr>
      <w:r w:rsidRPr="001C5EEF">
        <w:drawing>
          <wp:inline distT="0" distB="0" distL="0" distR="0" wp14:anchorId="2F8F1C2D" wp14:editId="233F6F2B">
            <wp:extent cx="5731510" cy="2468245"/>
            <wp:effectExtent l="0" t="0" r="2540" b="8255"/>
            <wp:docPr id="52426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60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3C5F" w14:textId="77777777" w:rsidR="003D08D3" w:rsidRDefault="003D08D3" w:rsidP="00CE6CB1">
      <w:pPr>
        <w:pStyle w:val="ListParagraph"/>
      </w:pPr>
    </w:p>
    <w:p w14:paraId="0D137012" w14:textId="53EE7C86" w:rsidR="00CE6CB1" w:rsidRDefault="00B6764A" w:rsidP="00CE6CB1">
      <w:pPr>
        <w:pStyle w:val="ListParagraph"/>
      </w:pPr>
      <w:r w:rsidRPr="00B6764A">
        <w:t xml:space="preserve">Create a new </w:t>
      </w:r>
      <w:r>
        <w:t xml:space="preserve">Windows 10 virtual machine (size) </w:t>
      </w:r>
    </w:p>
    <w:p w14:paraId="1C4F7CBB" w14:textId="33C0E6EF" w:rsidR="001C5EEF" w:rsidRDefault="001C5EEF" w:rsidP="00CE6CB1">
      <w:pPr>
        <w:pStyle w:val="ListParagraph"/>
      </w:pPr>
      <w:r w:rsidRPr="001C5EEF">
        <w:drawing>
          <wp:inline distT="0" distB="0" distL="0" distR="0" wp14:anchorId="0A68337F" wp14:editId="337139D8">
            <wp:extent cx="5731510" cy="2322195"/>
            <wp:effectExtent l="0" t="0" r="2540" b="1905"/>
            <wp:docPr id="144737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74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3E01" w14:textId="0B0E92A3" w:rsidR="00CE6CB1" w:rsidRDefault="00CE6CB1" w:rsidP="00CE6CB1">
      <w:pPr>
        <w:pStyle w:val="ListParagraph"/>
      </w:pPr>
      <w:r>
        <w:lastRenderedPageBreak/>
        <w:t>Go to the Network Security Group (NSG) for your virtual machine and create a rule that allows all traffic inbound (honeypot)</w:t>
      </w:r>
    </w:p>
    <w:p w14:paraId="31BFADA9" w14:textId="2F8495A8" w:rsidR="001C5EEF" w:rsidRDefault="001C5EEF" w:rsidP="00CE6CB1">
      <w:pPr>
        <w:pStyle w:val="ListParagraph"/>
      </w:pPr>
      <w:r w:rsidRPr="001C5EEF">
        <w:drawing>
          <wp:inline distT="0" distB="0" distL="0" distR="0" wp14:anchorId="0C6E1FA2" wp14:editId="4F864CA3">
            <wp:extent cx="5731510" cy="2213610"/>
            <wp:effectExtent l="0" t="0" r="2540" b="0"/>
            <wp:docPr id="182072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28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72A8" w14:textId="77777777" w:rsidR="003D08D3" w:rsidRDefault="003D08D3" w:rsidP="00CE6CB1">
      <w:pPr>
        <w:pStyle w:val="ListParagraph"/>
      </w:pPr>
    </w:p>
    <w:p w14:paraId="2D4D39D5" w14:textId="543E80B8" w:rsidR="00CE6CB1" w:rsidRDefault="00CE6CB1" w:rsidP="00CE6CB1">
      <w:pPr>
        <w:pStyle w:val="ListParagraph"/>
      </w:pPr>
      <w:r>
        <w:t xml:space="preserve">Log into your virtual machine and turn off the windows firewall ( start -&gt; </w:t>
      </w:r>
      <w:proofErr w:type="spellStart"/>
      <w:r>
        <w:t>wf.msc</w:t>
      </w:r>
      <w:proofErr w:type="spellEnd"/>
      <w:r>
        <w:t xml:space="preserve"> -&gt; properties -&gt; all off)</w:t>
      </w:r>
    </w:p>
    <w:p w14:paraId="49ABCD87" w14:textId="7520123D" w:rsidR="001C5EEF" w:rsidRDefault="001C5EEF" w:rsidP="00CE6CB1">
      <w:pPr>
        <w:pStyle w:val="ListParagraph"/>
      </w:pPr>
      <w:r w:rsidRPr="001C5EEF">
        <w:drawing>
          <wp:inline distT="0" distB="0" distL="0" distR="0" wp14:anchorId="6A68B5C7" wp14:editId="6D553B93">
            <wp:extent cx="5731510" cy="2621915"/>
            <wp:effectExtent l="0" t="0" r="2540" b="6985"/>
            <wp:docPr id="125171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19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850E" w14:textId="77777777" w:rsidR="003D08D3" w:rsidRDefault="003D08D3" w:rsidP="00CE6CB1">
      <w:pPr>
        <w:pStyle w:val="ListParagraph"/>
      </w:pPr>
    </w:p>
    <w:p w14:paraId="469297A7" w14:textId="59DBCE65" w:rsidR="00CE6CB1" w:rsidRDefault="00CE6CB1" w:rsidP="00CE6CB1">
      <w:pPr>
        <w:pStyle w:val="ListParagraph"/>
        <w:numPr>
          <w:ilvl w:val="0"/>
          <w:numId w:val="8"/>
        </w:numPr>
      </w:pPr>
      <w:r>
        <w:t>Logging into the VM and inspecting logs</w:t>
      </w:r>
    </w:p>
    <w:p w14:paraId="2F982492" w14:textId="1695A895" w:rsidR="001C5EEF" w:rsidRDefault="001C5EEF" w:rsidP="001C5EEF">
      <w:pPr>
        <w:pStyle w:val="ListParagraph"/>
      </w:pPr>
      <w:r w:rsidRPr="001C5EEF">
        <w:lastRenderedPageBreak/>
        <w:drawing>
          <wp:inline distT="0" distB="0" distL="0" distR="0" wp14:anchorId="067127CF" wp14:editId="2ADDA648">
            <wp:extent cx="5731510" cy="3887470"/>
            <wp:effectExtent l="0" t="0" r="2540" b="0"/>
            <wp:docPr id="30883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36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0ED5" w14:textId="77777777" w:rsidR="001C5EEF" w:rsidRDefault="001C5EEF" w:rsidP="00CE6CB1">
      <w:pPr>
        <w:pStyle w:val="ListParagraph"/>
      </w:pPr>
    </w:p>
    <w:p w14:paraId="7AF35206" w14:textId="77777777" w:rsidR="001C5EEF" w:rsidRDefault="001C5EEF" w:rsidP="00CE6CB1">
      <w:pPr>
        <w:pStyle w:val="ListParagraph"/>
      </w:pPr>
    </w:p>
    <w:p w14:paraId="3798FFD8" w14:textId="26092F18" w:rsidR="001C5EEF" w:rsidRDefault="001C5EEF" w:rsidP="001C5EEF">
      <w:pPr>
        <w:pStyle w:val="ListParagraph"/>
        <w:numPr>
          <w:ilvl w:val="0"/>
          <w:numId w:val="8"/>
        </w:numPr>
      </w:pPr>
      <w:r>
        <w:t xml:space="preserve">Try fail 3 logins using any credentials </w:t>
      </w:r>
    </w:p>
    <w:p w14:paraId="680E9438" w14:textId="3D50615D" w:rsidR="001C5EEF" w:rsidRDefault="001C5EEF" w:rsidP="00CE6CB1">
      <w:pPr>
        <w:pStyle w:val="ListParagraph"/>
      </w:pPr>
      <w:r w:rsidRPr="001C5EEF">
        <w:drawing>
          <wp:inline distT="0" distB="0" distL="0" distR="0" wp14:anchorId="6BDDC6F9" wp14:editId="0F1D7061">
            <wp:extent cx="5731510" cy="4300855"/>
            <wp:effectExtent l="0" t="0" r="2540" b="4445"/>
            <wp:docPr id="67121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19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8DE1" w14:textId="776CF0C2" w:rsidR="001C5EEF" w:rsidRDefault="001C5EEF" w:rsidP="00CE6CB1">
      <w:pPr>
        <w:pStyle w:val="ListParagraph"/>
      </w:pPr>
    </w:p>
    <w:p w14:paraId="2AD8B611" w14:textId="55685D28" w:rsidR="00CE6CB1" w:rsidRDefault="00CE6CB1" w:rsidP="00CE6CB1">
      <w:pPr>
        <w:pStyle w:val="ListParagraph"/>
      </w:pPr>
      <w:r>
        <w:t>Login to your virtual machine</w:t>
      </w:r>
    </w:p>
    <w:p w14:paraId="4601AC3B" w14:textId="64AB4828" w:rsidR="005E1C24" w:rsidRDefault="005E1C24" w:rsidP="00CE6CB1">
      <w:pPr>
        <w:pStyle w:val="ListParagraph"/>
      </w:pPr>
      <w:r>
        <w:t>Open Event Viewer and inspect the security logs (can be found on your local machine start menu)</w:t>
      </w:r>
    </w:p>
    <w:p w14:paraId="7398AED4" w14:textId="65A3F208" w:rsidR="005E1C24" w:rsidRDefault="005E1C24" w:rsidP="00CE6CB1">
      <w:pPr>
        <w:pStyle w:val="ListParagraph"/>
      </w:pPr>
      <w:r>
        <w:t>Find the 3 filed logins with event ID 4625</w:t>
      </w:r>
    </w:p>
    <w:p w14:paraId="0967E358" w14:textId="60C16104" w:rsidR="001C5EEF" w:rsidRDefault="001C5EEF" w:rsidP="00CE6CB1">
      <w:pPr>
        <w:pStyle w:val="ListParagraph"/>
      </w:pPr>
      <w:r w:rsidRPr="001C5EEF">
        <w:drawing>
          <wp:inline distT="0" distB="0" distL="0" distR="0" wp14:anchorId="75B3B3E3" wp14:editId="41EC6A6E">
            <wp:extent cx="5731510" cy="3644900"/>
            <wp:effectExtent l="0" t="0" r="2540" b="0"/>
            <wp:docPr id="193633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35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3AED" w14:textId="77777777" w:rsidR="003D08D3" w:rsidRDefault="003D08D3" w:rsidP="00CE6CB1">
      <w:pPr>
        <w:pStyle w:val="ListParagraph"/>
      </w:pPr>
    </w:p>
    <w:p w14:paraId="2B0B3D9A" w14:textId="084C655E" w:rsidR="005E1C24" w:rsidRDefault="005E1C24" w:rsidP="001C5EEF">
      <w:pPr>
        <w:pStyle w:val="ListParagraph"/>
        <w:numPr>
          <w:ilvl w:val="0"/>
          <w:numId w:val="8"/>
        </w:numPr>
      </w:pPr>
      <w:r>
        <w:t>Create Log Analytics Workspace</w:t>
      </w:r>
    </w:p>
    <w:p w14:paraId="0F98FFD5" w14:textId="00B8DE4D" w:rsidR="001C5EEF" w:rsidRDefault="001C5EEF" w:rsidP="001C5EEF">
      <w:pPr>
        <w:pStyle w:val="ListParagraph"/>
      </w:pPr>
      <w:r w:rsidRPr="001C5EEF">
        <w:drawing>
          <wp:inline distT="0" distB="0" distL="0" distR="0" wp14:anchorId="4F34E34C" wp14:editId="3B5463AE">
            <wp:extent cx="5731510" cy="2931160"/>
            <wp:effectExtent l="0" t="0" r="2540" b="2540"/>
            <wp:docPr id="26019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95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B82E" w14:textId="77777777" w:rsidR="001C5EEF" w:rsidRDefault="001C5EEF" w:rsidP="001C5EEF">
      <w:pPr>
        <w:pStyle w:val="ListParagraph"/>
      </w:pPr>
    </w:p>
    <w:p w14:paraId="7DA19F5D" w14:textId="77777777" w:rsidR="003D08D3" w:rsidRDefault="003D08D3" w:rsidP="001C5EEF">
      <w:pPr>
        <w:pStyle w:val="ListParagraph"/>
      </w:pPr>
    </w:p>
    <w:p w14:paraId="0CD36FB4" w14:textId="77777777" w:rsidR="003D08D3" w:rsidRDefault="003D08D3" w:rsidP="001C5EEF">
      <w:pPr>
        <w:pStyle w:val="ListParagraph"/>
      </w:pPr>
    </w:p>
    <w:p w14:paraId="56F8261F" w14:textId="77777777" w:rsidR="003D08D3" w:rsidRDefault="003D08D3" w:rsidP="001C5EEF">
      <w:pPr>
        <w:pStyle w:val="ListParagraph"/>
      </w:pPr>
    </w:p>
    <w:p w14:paraId="40869E05" w14:textId="2375B9AC" w:rsidR="005E1C24" w:rsidRDefault="005E1C24" w:rsidP="005E1C24">
      <w:pPr>
        <w:pStyle w:val="ListParagraph"/>
      </w:pPr>
      <w:r>
        <w:lastRenderedPageBreak/>
        <w:t xml:space="preserve">Create a Sentinel Instance and connect it to a Log Analytics </w:t>
      </w:r>
    </w:p>
    <w:p w14:paraId="7EF5F5AD" w14:textId="1F4D3C30" w:rsidR="001C5EEF" w:rsidRDefault="001C5EEF" w:rsidP="005E1C24">
      <w:pPr>
        <w:pStyle w:val="ListParagraph"/>
      </w:pPr>
      <w:r w:rsidRPr="001C5EEF">
        <w:drawing>
          <wp:inline distT="0" distB="0" distL="0" distR="0" wp14:anchorId="710AB76E" wp14:editId="2546A2B4">
            <wp:extent cx="5731510" cy="2096135"/>
            <wp:effectExtent l="0" t="0" r="2540" b="0"/>
            <wp:docPr id="82849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98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A6DC" w14:textId="77777777" w:rsidR="003D08D3" w:rsidRDefault="003D08D3" w:rsidP="005E1C24">
      <w:pPr>
        <w:pStyle w:val="ListParagraph"/>
      </w:pPr>
    </w:p>
    <w:p w14:paraId="785DAF74" w14:textId="7D543554" w:rsidR="005E1C24" w:rsidRDefault="005E1C24" w:rsidP="005E1C24">
      <w:pPr>
        <w:pStyle w:val="ListParagraph"/>
      </w:pPr>
      <w:r>
        <w:t>Configure the ‘Windows Security Events via AMA’ connector</w:t>
      </w:r>
    </w:p>
    <w:p w14:paraId="2622EDD2" w14:textId="7ED1D4F5" w:rsidR="001C5EEF" w:rsidRDefault="001C5EEF" w:rsidP="005E1C24">
      <w:pPr>
        <w:pStyle w:val="ListParagraph"/>
      </w:pPr>
      <w:r w:rsidRPr="001C5EEF">
        <w:drawing>
          <wp:inline distT="0" distB="0" distL="0" distR="0" wp14:anchorId="52E3B0A4" wp14:editId="37A00600">
            <wp:extent cx="5731510" cy="2889250"/>
            <wp:effectExtent l="0" t="0" r="2540" b="6350"/>
            <wp:docPr id="81777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77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FDCB" w14:textId="77777777" w:rsidR="003D08D3" w:rsidRDefault="003D08D3" w:rsidP="005E1C24">
      <w:pPr>
        <w:pStyle w:val="ListParagraph"/>
      </w:pPr>
    </w:p>
    <w:p w14:paraId="5B12256B" w14:textId="44E0749A" w:rsidR="005E1C24" w:rsidRDefault="005E1C24" w:rsidP="005E1C24">
      <w:pPr>
        <w:pStyle w:val="ListParagraph"/>
      </w:pPr>
      <w:r>
        <w:t>Create the DCR within sentinel, watch for extension creation</w:t>
      </w:r>
    </w:p>
    <w:p w14:paraId="22BAF864" w14:textId="62795F49" w:rsidR="005E1C24" w:rsidRDefault="005E1C24" w:rsidP="005E1C24">
      <w:pPr>
        <w:pStyle w:val="ListParagraph"/>
      </w:pPr>
      <w:r>
        <w:t>Query for logs within the LAW (Log Analytics Workspace)</w:t>
      </w:r>
    </w:p>
    <w:p w14:paraId="236B25E8" w14:textId="50E1FCC4" w:rsidR="001C5EEF" w:rsidRDefault="001C5EEF" w:rsidP="005E1C24">
      <w:pPr>
        <w:pStyle w:val="ListParagraph"/>
      </w:pPr>
      <w:r w:rsidRPr="001C5EEF">
        <w:drawing>
          <wp:inline distT="0" distB="0" distL="0" distR="0" wp14:anchorId="08AAD1DC" wp14:editId="53D36B78">
            <wp:extent cx="5731510" cy="2190115"/>
            <wp:effectExtent l="0" t="0" r="2540" b="635"/>
            <wp:docPr id="31710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06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4A65" w14:textId="77777777" w:rsidR="001C5EEF" w:rsidRDefault="001C5EEF" w:rsidP="001C5EEF">
      <w:pPr>
        <w:pStyle w:val="ListParagraph"/>
      </w:pPr>
    </w:p>
    <w:p w14:paraId="561ACD3B" w14:textId="77777777" w:rsidR="003D08D3" w:rsidRDefault="003D08D3" w:rsidP="001C5EEF">
      <w:pPr>
        <w:pStyle w:val="ListParagraph"/>
      </w:pPr>
    </w:p>
    <w:p w14:paraId="6F46B769" w14:textId="7A1015A1" w:rsidR="001C5EEF" w:rsidRDefault="001C5EEF" w:rsidP="001C5EEF">
      <w:pPr>
        <w:pStyle w:val="ListParagraph"/>
      </w:pPr>
      <w:r>
        <w:lastRenderedPageBreak/>
        <w:t>Log Forwarding and KQL</w:t>
      </w:r>
    </w:p>
    <w:p w14:paraId="3C1C7EF9" w14:textId="77777777" w:rsidR="001C5EEF" w:rsidRDefault="001C5EEF" w:rsidP="005E1C24">
      <w:pPr>
        <w:pStyle w:val="ListParagraph"/>
      </w:pPr>
    </w:p>
    <w:p w14:paraId="2B5CBE4C" w14:textId="159E4869" w:rsidR="005E1C24" w:rsidRDefault="001C5EEF" w:rsidP="00CE6CB1">
      <w:pPr>
        <w:pStyle w:val="ListParagraph"/>
      </w:pPr>
      <w:r w:rsidRPr="001C5EEF">
        <w:drawing>
          <wp:inline distT="0" distB="0" distL="0" distR="0" wp14:anchorId="744C93F2" wp14:editId="5C6898FD">
            <wp:extent cx="5731510" cy="2510790"/>
            <wp:effectExtent l="0" t="0" r="2540" b="3810"/>
            <wp:docPr id="81126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60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E0E2" w14:textId="77777777" w:rsidR="003D08D3" w:rsidRDefault="003D08D3" w:rsidP="00CE6CB1">
      <w:pPr>
        <w:pStyle w:val="ListParagraph"/>
      </w:pPr>
    </w:p>
    <w:p w14:paraId="37E8D820" w14:textId="77777777" w:rsidR="001C5EEF" w:rsidRDefault="001C5EEF" w:rsidP="00CE6CB1">
      <w:pPr>
        <w:pStyle w:val="ListParagraph"/>
      </w:pPr>
    </w:p>
    <w:p w14:paraId="019D4EF2" w14:textId="678208ED" w:rsidR="001C5EEF" w:rsidRPr="00B6764A" w:rsidRDefault="001C5EEF" w:rsidP="00CE6CB1">
      <w:pPr>
        <w:pStyle w:val="ListParagraph"/>
      </w:pPr>
      <w:r w:rsidRPr="001C5EEF">
        <w:drawing>
          <wp:inline distT="0" distB="0" distL="0" distR="0" wp14:anchorId="029D6722" wp14:editId="371F2212">
            <wp:extent cx="5731510" cy="3389630"/>
            <wp:effectExtent l="0" t="0" r="2540" b="1270"/>
            <wp:docPr id="21520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09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3A7C" w14:textId="77777777" w:rsidR="00B6764A" w:rsidRDefault="00B6764A" w:rsidP="00F25C41">
      <w:pPr>
        <w:rPr>
          <w:b/>
          <w:bCs/>
        </w:rPr>
      </w:pPr>
    </w:p>
    <w:p w14:paraId="56C8863B" w14:textId="77777777" w:rsidR="003D08D3" w:rsidRDefault="003D08D3" w:rsidP="00F25C41">
      <w:pPr>
        <w:rPr>
          <w:b/>
          <w:bCs/>
        </w:rPr>
      </w:pPr>
    </w:p>
    <w:p w14:paraId="53CE8464" w14:textId="77777777" w:rsidR="003D08D3" w:rsidRDefault="003D08D3" w:rsidP="00F25C41">
      <w:pPr>
        <w:rPr>
          <w:b/>
          <w:bCs/>
        </w:rPr>
      </w:pPr>
    </w:p>
    <w:p w14:paraId="5A02FD76" w14:textId="77777777" w:rsidR="003D08D3" w:rsidRDefault="003D08D3" w:rsidP="00F25C41">
      <w:pPr>
        <w:rPr>
          <w:b/>
          <w:bCs/>
        </w:rPr>
      </w:pPr>
    </w:p>
    <w:p w14:paraId="210144E5" w14:textId="77777777" w:rsidR="003D08D3" w:rsidRDefault="003D08D3" w:rsidP="00F25C41">
      <w:pPr>
        <w:rPr>
          <w:b/>
          <w:bCs/>
        </w:rPr>
      </w:pPr>
    </w:p>
    <w:p w14:paraId="0D163200" w14:textId="77777777" w:rsidR="003D08D3" w:rsidRDefault="003D08D3" w:rsidP="00F25C41">
      <w:pPr>
        <w:rPr>
          <w:b/>
          <w:bCs/>
        </w:rPr>
      </w:pPr>
    </w:p>
    <w:p w14:paraId="5F0F54AD" w14:textId="1EED52E0" w:rsidR="001C5EEF" w:rsidRDefault="001C5EEF" w:rsidP="00F25C41">
      <w:pPr>
        <w:rPr>
          <w:b/>
          <w:bCs/>
        </w:rPr>
      </w:pPr>
      <w:r>
        <w:rPr>
          <w:b/>
          <w:bCs/>
        </w:rPr>
        <w:lastRenderedPageBreak/>
        <w:t>8. Microsoft Sentinel | Watchlist page has been moved to the Defender portal for optimal, unified SecOps experience</w:t>
      </w:r>
    </w:p>
    <w:p w14:paraId="04ABC47E" w14:textId="1D96CF47" w:rsidR="001C5EEF" w:rsidRDefault="001C5EEF" w:rsidP="00F25C41">
      <w:pPr>
        <w:rPr>
          <w:b/>
          <w:bCs/>
        </w:rPr>
      </w:pPr>
      <w:r w:rsidRPr="001C5EEF">
        <w:rPr>
          <w:b/>
          <w:bCs/>
        </w:rPr>
        <w:drawing>
          <wp:inline distT="0" distB="0" distL="0" distR="0" wp14:anchorId="3D9A8E51" wp14:editId="16B729BA">
            <wp:extent cx="5731510" cy="3184525"/>
            <wp:effectExtent l="0" t="0" r="2540" b="0"/>
            <wp:docPr id="103692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22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010B" w14:textId="77777777" w:rsidR="001C5EEF" w:rsidRDefault="001C5EEF" w:rsidP="00F25C41">
      <w:pPr>
        <w:rPr>
          <w:b/>
          <w:bCs/>
        </w:rPr>
      </w:pPr>
    </w:p>
    <w:p w14:paraId="7C16B051" w14:textId="71543D95" w:rsidR="001C5EEF" w:rsidRDefault="001C5EEF" w:rsidP="00F25C41">
      <w:pPr>
        <w:rPr>
          <w:b/>
          <w:bCs/>
        </w:rPr>
      </w:pPr>
      <w:r>
        <w:rPr>
          <w:b/>
          <w:bCs/>
        </w:rPr>
        <w:t xml:space="preserve">Generate logs with </w:t>
      </w:r>
      <w:proofErr w:type="spellStart"/>
      <w:r>
        <w:rPr>
          <w:b/>
          <w:bCs/>
        </w:rPr>
        <w:t>geoip</w:t>
      </w:r>
      <w:proofErr w:type="spellEnd"/>
      <w:r>
        <w:rPr>
          <w:b/>
          <w:bCs/>
        </w:rPr>
        <w:t xml:space="preserve"> watchlist to view Ip country of origin</w:t>
      </w:r>
    </w:p>
    <w:p w14:paraId="6246B236" w14:textId="0822B465" w:rsidR="001C5EEF" w:rsidRDefault="001C5EEF" w:rsidP="00F25C41">
      <w:pPr>
        <w:rPr>
          <w:b/>
          <w:bCs/>
        </w:rPr>
      </w:pPr>
      <w:r w:rsidRPr="001C5EEF">
        <w:rPr>
          <w:b/>
          <w:bCs/>
        </w:rPr>
        <w:drawing>
          <wp:inline distT="0" distB="0" distL="0" distR="0" wp14:anchorId="366F439C" wp14:editId="079B5107">
            <wp:extent cx="5731510" cy="2614295"/>
            <wp:effectExtent l="0" t="0" r="2540" b="0"/>
            <wp:docPr id="124695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516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543F" w14:textId="5698EA20" w:rsidR="001C5EEF" w:rsidRDefault="001C5EEF" w:rsidP="00F25C41">
      <w:pPr>
        <w:rPr>
          <w:b/>
          <w:bCs/>
        </w:rPr>
      </w:pPr>
      <w:r w:rsidRPr="001C5EEF">
        <w:rPr>
          <w:b/>
          <w:bCs/>
        </w:rPr>
        <w:lastRenderedPageBreak/>
        <w:drawing>
          <wp:inline distT="0" distB="0" distL="0" distR="0" wp14:anchorId="435AB0AE" wp14:editId="1E4887AB">
            <wp:extent cx="5731510" cy="2719705"/>
            <wp:effectExtent l="0" t="0" r="2540" b="4445"/>
            <wp:docPr id="116476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614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6A4F" w14:textId="151D29C1" w:rsidR="001C5EEF" w:rsidRDefault="001C5EEF" w:rsidP="00F25C41">
      <w:pPr>
        <w:rPr>
          <w:b/>
          <w:bCs/>
        </w:rPr>
      </w:pPr>
      <w:r>
        <w:rPr>
          <w:b/>
          <w:bCs/>
        </w:rPr>
        <w:t>Map the location of attackers</w:t>
      </w:r>
    </w:p>
    <w:p w14:paraId="5A81D574" w14:textId="5305E694" w:rsidR="001C5EEF" w:rsidRDefault="001C5EEF" w:rsidP="00F25C41">
      <w:pPr>
        <w:rPr>
          <w:b/>
          <w:bCs/>
        </w:rPr>
      </w:pPr>
      <w:r w:rsidRPr="001C5EEF">
        <w:rPr>
          <w:b/>
          <w:bCs/>
        </w:rPr>
        <w:drawing>
          <wp:inline distT="0" distB="0" distL="0" distR="0" wp14:anchorId="246BB00F" wp14:editId="6ED11252">
            <wp:extent cx="5731510" cy="2934335"/>
            <wp:effectExtent l="0" t="0" r="2540" b="0"/>
            <wp:docPr id="37015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505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D7C7" w14:textId="7F9D2549" w:rsidR="001C5EEF" w:rsidRDefault="001C5EEF" w:rsidP="00F25C41">
      <w:pPr>
        <w:rPr>
          <w:b/>
          <w:bCs/>
        </w:rPr>
      </w:pPr>
      <w:r w:rsidRPr="001C5EEF">
        <w:rPr>
          <w:b/>
          <w:bCs/>
        </w:rPr>
        <w:lastRenderedPageBreak/>
        <w:drawing>
          <wp:inline distT="0" distB="0" distL="0" distR="0" wp14:anchorId="4AAC5DFA" wp14:editId="4A5D7E3C">
            <wp:extent cx="5731510" cy="3515995"/>
            <wp:effectExtent l="0" t="0" r="2540" b="8255"/>
            <wp:docPr id="83878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839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8A4C" w14:textId="77777777" w:rsidR="001C5EEF" w:rsidRDefault="001C5EEF" w:rsidP="00F25C41">
      <w:pPr>
        <w:rPr>
          <w:b/>
          <w:bCs/>
        </w:rPr>
      </w:pPr>
    </w:p>
    <w:p w14:paraId="3515B8B6" w14:textId="3DE8477A" w:rsidR="001C5EEF" w:rsidRDefault="001C5EEF" w:rsidP="00F25C41">
      <w:pPr>
        <w:rPr>
          <w:b/>
          <w:bCs/>
        </w:rPr>
      </w:pPr>
      <w:r>
        <w:rPr>
          <w:b/>
          <w:bCs/>
        </w:rPr>
        <w:t>Final Architecture</w:t>
      </w:r>
    </w:p>
    <w:p w14:paraId="2275EF62" w14:textId="47A3370C" w:rsidR="001C5EEF" w:rsidRDefault="001C5EEF" w:rsidP="00F25C41">
      <w:pPr>
        <w:rPr>
          <w:b/>
          <w:bCs/>
        </w:rPr>
      </w:pPr>
      <w:r w:rsidRPr="001C5EEF">
        <w:rPr>
          <w:b/>
          <w:bCs/>
        </w:rPr>
        <w:drawing>
          <wp:inline distT="0" distB="0" distL="0" distR="0" wp14:anchorId="5B83B162" wp14:editId="5A8C1916">
            <wp:extent cx="5731510" cy="3150235"/>
            <wp:effectExtent l="0" t="0" r="2540" b="0"/>
            <wp:docPr id="94681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124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74E0" w14:textId="77777777" w:rsidR="001C5EEF" w:rsidRDefault="001C5EEF" w:rsidP="00F25C41">
      <w:pPr>
        <w:rPr>
          <w:b/>
          <w:bCs/>
        </w:rPr>
      </w:pPr>
    </w:p>
    <w:p w14:paraId="3157B4C7" w14:textId="77777777" w:rsidR="001C5EEF" w:rsidRDefault="001C5EEF" w:rsidP="00F25C41">
      <w:pPr>
        <w:rPr>
          <w:b/>
          <w:bCs/>
        </w:rPr>
      </w:pPr>
    </w:p>
    <w:p w14:paraId="78CF6D34" w14:textId="77777777" w:rsidR="001C5EEF" w:rsidRDefault="001C5EEF" w:rsidP="00F25C41">
      <w:pPr>
        <w:rPr>
          <w:b/>
          <w:bCs/>
        </w:rPr>
      </w:pPr>
    </w:p>
    <w:p w14:paraId="62F0F9C5" w14:textId="63AE6CB6" w:rsidR="00F25C41" w:rsidRDefault="00F25C41" w:rsidP="00F25C41">
      <w:r>
        <w:lastRenderedPageBreak/>
        <w:t xml:space="preserve">This lab demonstrates not only the </w:t>
      </w:r>
      <w:r>
        <w:rPr>
          <w:b/>
          <w:bCs/>
        </w:rPr>
        <w:t>Red Team technique</w:t>
      </w:r>
      <w:r>
        <w:t xml:space="preserve"> o</w:t>
      </w:r>
      <w:r w:rsidR="003D08D3">
        <w:t xml:space="preserve">f how to use KQL query for log search </w:t>
      </w:r>
      <w:proofErr w:type="spellStart"/>
      <w:r w:rsidR="00FF4C9C">
        <w:t>search</w:t>
      </w:r>
      <w:proofErr w:type="spellEnd"/>
      <w:r w:rsidR="003D08D3">
        <w:t xml:space="preserve"> such as the “4625” failed login </w:t>
      </w:r>
      <w:r>
        <w:t xml:space="preserve">, but also the </w:t>
      </w:r>
      <w:r>
        <w:rPr>
          <w:b/>
          <w:bCs/>
        </w:rPr>
        <w:t xml:space="preserve">Blue Team </w:t>
      </w:r>
      <w:r w:rsidR="003D08D3">
        <w:rPr>
          <w:b/>
          <w:bCs/>
        </w:rPr>
        <w:t xml:space="preserve">incidence </w:t>
      </w:r>
      <w:r>
        <w:rPr>
          <w:b/>
          <w:bCs/>
        </w:rPr>
        <w:t>response</w:t>
      </w:r>
      <w:r>
        <w:t>, showcasing:</w:t>
      </w:r>
    </w:p>
    <w:p w14:paraId="25694000" w14:textId="5F0AEC9E" w:rsidR="00F25C41" w:rsidRDefault="00F25C41" w:rsidP="00F25C41">
      <w:pPr>
        <w:numPr>
          <w:ilvl w:val="0"/>
          <w:numId w:val="7"/>
        </w:numPr>
      </w:pPr>
      <w:r>
        <w:t>SIEM (</w:t>
      </w:r>
      <w:r w:rsidR="003D08D3">
        <w:t>Sentinel</w:t>
      </w:r>
      <w:r>
        <w:t>) log analysis</w:t>
      </w:r>
    </w:p>
    <w:p w14:paraId="51C915CB" w14:textId="77777777" w:rsidR="00F25C41" w:rsidRDefault="00F25C41" w:rsidP="00F25C41">
      <w:pPr>
        <w:numPr>
          <w:ilvl w:val="0"/>
          <w:numId w:val="7"/>
        </w:numPr>
      </w:pPr>
      <w:proofErr w:type="spellStart"/>
      <w:r>
        <w:t>Cyber attack</w:t>
      </w:r>
      <w:proofErr w:type="spellEnd"/>
      <w:r>
        <w:t xml:space="preserve"> detection</w:t>
      </w:r>
    </w:p>
    <w:p w14:paraId="2A55E5C3" w14:textId="77777777" w:rsidR="00F25C41" w:rsidRDefault="00F25C41" w:rsidP="00F25C41">
      <w:pPr>
        <w:numPr>
          <w:ilvl w:val="0"/>
          <w:numId w:val="7"/>
        </w:numPr>
      </w:pPr>
      <w:r>
        <w:t>Practical reporting skills</w:t>
      </w:r>
    </w:p>
    <w:p w14:paraId="0223B31F" w14:textId="77777777" w:rsidR="003D08D3" w:rsidRDefault="003D08D3" w:rsidP="003D08D3">
      <w:r>
        <w:t>Ensure to delete all resources on Azure using the:</w:t>
      </w:r>
    </w:p>
    <w:p w14:paraId="19B4A756" w14:textId="42845846" w:rsidR="003D08D3" w:rsidRDefault="003D08D3" w:rsidP="003D08D3">
      <w:r>
        <w:t xml:space="preserve"> </w:t>
      </w:r>
      <w:proofErr w:type="spellStart"/>
      <w:r>
        <w:t>az</w:t>
      </w:r>
      <w:proofErr w:type="spellEnd"/>
      <w:r>
        <w:t xml:space="preserve"> CLI-  </w:t>
      </w:r>
      <w:proofErr w:type="spellStart"/>
      <w:r w:rsidRPr="003114C7">
        <w:t>az</w:t>
      </w:r>
      <w:proofErr w:type="spellEnd"/>
      <w:r w:rsidRPr="003114C7">
        <w:t xml:space="preserve"> group delete -- </w:t>
      </w:r>
      <w:proofErr w:type="spellStart"/>
      <w:r w:rsidRPr="003114C7">
        <w:t>rg</w:t>
      </w:r>
      <w:proofErr w:type="spellEnd"/>
      <w:r w:rsidRPr="003114C7">
        <w:t>-soc-lab --yes --no-wait</w:t>
      </w:r>
      <w:r>
        <w:t xml:space="preserve"> </w:t>
      </w:r>
    </w:p>
    <w:p w14:paraId="0A61C971" w14:textId="2E9B5FBD" w:rsidR="003D08D3" w:rsidRDefault="003D08D3" w:rsidP="003D08D3">
      <w:proofErr w:type="spellStart"/>
      <w:r>
        <w:t>rg</w:t>
      </w:r>
      <w:proofErr w:type="spellEnd"/>
      <w:r>
        <w:t xml:space="preserve"> in $(</w:t>
      </w:r>
      <w:proofErr w:type="spellStart"/>
      <w:r>
        <w:t>az</w:t>
      </w:r>
      <w:proofErr w:type="spellEnd"/>
      <w:r>
        <w:t xml:space="preserve"> group list --query "[].name" -o </w:t>
      </w:r>
      <w:proofErr w:type="spellStart"/>
      <w:r>
        <w:t>tsv</w:t>
      </w:r>
      <w:proofErr w:type="spellEnd"/>
      <w:r>
        <w:t xml:space="preserve">); do  </w:t>
      </w:r>
      <w:proofErr w:type="spellStart"/>
      <w:r>
        <w:t>az</w:t>
      </w:r>
      <w:proofErr w:type="spellEnd"/>
      <w:r>
        <w:t xml:space="preserve"> group delete --name $</w:t>
      </w:r>
      <w:proofErr w:type="spellStart"/>
      <w:r>
        <w:t>rg</w:t>
      </w:r>
      <w:proofErr w:type="spellEnd"/>
      <w:r>
        <w:t xml:space="preserve"> --yes --no-wait done</w:t>
      </w:r>
    </w:p>
    <w:p w14:paraId="3C5C3B96" w14:textId="6479BD7B" w:rsidR="00F25C41" w:rsidRDefault="00F25C41" w:rsidP="00F25C41"/>
    <w:p w14:paraId="375A7A4D" w14:textId="77777777" w:rsidR="00F25C41" w:rsidRDefault="00F25C41" w:rsidP="00F25C41">
      <w:pPr>
        <w:rPr>
          <w:b/>
          <w:bCs/>
        </w:rPr>
      </w:pPr>
      <w:r>
        <w:rPr>
          <w:b/>
          <w:bCs/>
        </w:rPr>
        <w:t xml:space="preserve"> Let’s Connect</w:t>
      </w:r>
    </w:p>
    <w:p w14:paraId="2512A81A" w14:textId="77777777" w:rsidR="00F25C41" w:rsidRDefault="00F25C41" w:rsidP="00F25C41">
      <w:r>
        <w:t xml:space="preserve">You can find this project on GitHub and more on my </w:t>
      </w:r>
      <w:hyperlink r:id="rId27" w:history="1">
        <w:r>
          <w:rPr>
            <w:rStyle w:val="Hyperlink"/>
          </w:rPr>
          <w:t>LinkedIn profile</w:t>
        </w:r>
      </w:hyperlink>
      <w:r>
        <w:t xml:space="preserve"> (feel free to add your link).</w:t>
      </w:r>
    </w:p>
    <w:p w14:paraId="57C7B5E6" w14:textId="77777777" w:rsidR="00F25C41" w:rsidRDefault="00F25C41" w:rsidP="00F25C41"/>
    <w:p w14:paraId="239A2B32" w14:textId="77777777" w:rsidR="00F25C41" w:rsidRDefault="00F25C41" w:rsidP="00F25C41">
      <w:r>
        <w:rPr>
          <w:b/>
          <w:bCs/>
        </w:rPr>
        <w:t>End of Project</w:t>
      </w:r>
      <w:r>
        <w:t xml:space="preserve"> – Feel free to fork, clone, or reach out with suggestions.</w:t>
      </w:r>
    </w:p>
    <w:p w14:paraId="6C77F38E" w14:textId="77777777" w:rsidR="00F25C41" w:rsidRDefault="00F25C41" w:rsidP="00F25C41"/>
    <w:sectPr w:rsidR="00F25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03B6D"/>
    <w:multiLevelType w:val="multilevel"/>
    <w:tmpl w:val="1EE0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14086"/>
    <w:multiLevelType w:val="multilevel"/>
    <w:tmpl w:val="1B44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90D3C"/>
    <w:multiLevelType w:val="multilevel"/>
    <w:tmpl w:val="E45E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1211ED"/>
    <w:multiLevelType w:val="hybridMultilevel"/>
    <w:tmpl w:val="05B437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7D08AF"/>
    <w:multiLevelType w:val="multilevel"/>
    <w:tmpl w:val="8524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D628C"/>
    <w:multiLevelType w:val="multilevel"/>
    <w:tmpl w:val="AB60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20D63"/>
    <w:multiLevelType w:val="multilevel"/>
    <w:tmpl w:val="5F5C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E68D3"/>
    <w:multiLevelType w:val="multilevel"/>
    <w:tmpl w:val="625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263488">
    <w:abstractNumId w:val="5"/>
  </w:num>
  <w:num w:numId="2" w16cid:durableId="1419791050">
    <w:abstractNumId w:val="0"/>
  </w:num>
  <w:num w:numId="3" w16cid:durableId="2013140781">
    <w:abstractNumId w:val="4"/>
  </w:num>
  <w:num w:numId="4" w16cid:durableId="833110837">
    <w:abstractNumId w:val="1"/>
  </w:num>
  <w:num w:numId="5" w16cid:durableId="1697388367">
    <w:abstractNumId w:val="6"/>
  </w:num>
  <w:num w:numId="6" w16cid:durableId="496697456">
    <w:abstractNumId w:val="7"/>
  </w:num>
  <w:num w:numId="7" w16cid:durableId="280108722">
    <w:abstractNumId w:val="2"/>
  </w:num>
  <w:num w:numId="8" w16cid:durableId="7796844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C41"/>
    <w:rsid w:val="00161432"/>
    <w:rsid w:val="001C5EEF"/>
    <w:rsid w:val="00204229"/>
    <w:rsid w:val="002044DE"/>
    <w:rsid w:val="00292A5C"/>
    <w:rsid w:val="003114C7"/>
    <w:rsid w:val="003D08D3"/>
    <w:rsid w:val="00507509"/>
    <w:rsid w:val="005E1C24"/>
    <w:rsid w:val="00685319"/>
    <w:rsid w:val="00B6764A"/>
    <w:rsid w:val="00CE6CB1"/>
    <w:rsid w:val="00E018CD"/>
    <w:rsid w:val="00F25C41"/>
    <w:rsid w:val="00FF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19ECA"/>
  <w15:chartTrackingRefBased/>
  <w15:docId w15:val="{2402F050-2586-4A55-8568-2C606982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C41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C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5C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zure.microsoft.com/en-us/pricing/purchase-options/azure-account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chatgpt.com/g/g-p-687972f0e43c8191a9deb79411b64afe-personal-internship-jobs-project/c/68937736-c6fc-832d-943c-990cda2152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12036</TotalTime>
  <Pages>11</Pages>
  <Words>386</Words>
  <Characters>2596</Characters>
  <Application>Microsoft Office Word</Application>
  <DocSecurity>0</DocSecurity>
  <Lines>81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Chuks Akpaka</dc:creator>
  <cp:keywords/>
  <dc:description/>
  <cp:lastModifiedBy>Chuks Akpaka</cp:lastModifiedBy>
  <cp:revision>8</cp:revision>
  <dcterms:created xsi:type="dcterms:W3CDTF">2026-03-02T21:41:00Z</dcterms:created>
  <dcterms:modified xsi:type="dcterms:W3CDTF">2026-04-11T05:52:00Z</dcterms:modified>
</cp:coreProperties>
</file>