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61353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769EA" w14:textId="4C55C068" w:rsidR="00E45D5E" w:rsidRPr="00922B55" w:rsidRDefault="00E45D5E" w:rsidP="00E45D5E">
          <w:pPr>
            <w:pStyle w:val="TOCHeading"/>
            <w:jc w:val="center"/>
            <w:rPr>
              <w:rFonts w:ascii="Times New Roman" w:hAnsi="Times New Roman" w:cs="Times New Roman"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22B55">
            <w:rPr>
              <w:rFonts w:ascii="Times New Roman" w:hAnsi="Times New Roman" w:cs="Times New Roman"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1EDD3E20" w14:textId="3C6E5D17" w:rsidR="00E45D5E" w:rsidRPr="00922B55" w:rsidRDefault="00E45D5E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22B55">
            <w:rPr>
              <w:rFonts w:ascii="Times New Roman" w:hAnsi="Times New Roman" w:cs="Times New Roman"/>
            </w:rPr>
            <w:fldChar w:fldCharType="begin"/>
          </w:r>
          <w:r w:rsidRPr="00922B55">
            <w:rPr>
              <w:rFonts w:ascii="Times New Roman" w:hAnsi="Times New Roman" w:cs="Times New Roman"/>
            </w:rPr>
            <w:instrText xml:space="preserve"> TOC \o "1-3" \h \z \u </w:instrText>
          </w:r>
          <w:r w:rsidRPr="00922B55">
            <w:rPr>
              <w:rFonts w:ascii="Times New Roman" w:hAnsi="Times New Roman" w:cs="Times New Roman"/>
            </w:rPr>
            <w:fldChar w:fldCharType="separate"/>
          </w:r>
          <w:hyperlink w:anchor="_Toc87042133" w:history="1">
            <w:r w:rsidRPr="00922B5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 Vẽ giao diện với JavaFX</w:t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_Toc87042133 \h </w:instrText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519DC" w14:textId="405AC72E" w:rsidR="00E45D5E" w:rsidRPr="00922B55" w:rsidRDefault="00B50D18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34" w:history="1">
            <w:r w:rsidR="00E45D5E" w:rsidRPr="00922B5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 Thiết kế các dịch chuyển màn hình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_Toc87042134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DDC44B" w14:textId="608094F4" w:rsidR="00E45D5E" w:rsidRPr="00922B55" w:rsidRDefault="00B50D18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35" w:history="1">
            <w:r w:rsidR="00E45D5E" w:rsidRPr="00922B5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 Mô tả các màn hình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_Toc87042135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05401" w14:textId="30DD9D77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36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1.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View cart screen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_Toc87042136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5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0B636D47" w14:textId="71758124" w:rsidR="00E45D5E" w:rsidRPr="00922B55" w:rsidRDefault="00B50D18">
          <w:pPr>
            <w:pStyle w:val="TOC3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37" w:history="1">
            <w:r w:rsidR="00E45D5E" w:rsidRPr="00922B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các trường thuộc tính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_Toc87042137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63F824" w14:textId="1D865E30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38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2.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Home screen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_Toc87042138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6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16332B29" w14:textId="7FCAF9FC" w:rsidR="00E45D5E" w:rsidRPr="00922B55" w:rsidRDefault="00B50D18">
          <w:pPr>
            <w:pStyle w:val="TOC3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39" w:history="1">
            <w:r w:rsidR="00E45D5E" w:rsidRPr="00922B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các trường thuộc tính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_Toc87042139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0B9292" w14:textId="5DD5512F" w:rsidR="00E45D5E" w:rsidRPr="00922B55" w:rsidRDefault="00B50D18">
          <w:pPr>
            <w:pStyle w:val="TOC3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40" w:history="1">
            <w:r w:rsidR="00E45D5E" w:rsidRPr="00922B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các trường thuộc tính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_Toc87042140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02C89C" w14:textId="449844D6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1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4.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Invoice screen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_Toc87042141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7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04D6BF00" w14:textId="22D08A58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2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5.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Invoice screen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_Toc87042142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8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3D6A0A90" w14:textId="2614B86E" w:rsidR="00E45D5E" w:rsidRPr="00922B55" w:rsidRDefault="00B50D18">
          <w:pPr>
            <w:pStyle w:val="TOC3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43" w:history="1">
            <w:r w:rsidR="00E45D5E" w:rsidRPr="00922B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các trường thuộc tính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_Toc87042143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240C8F" w14:textId="7E7CDCCC" w:rsidR="00E45D5E" w:rsidRPr="00922B55" w:rsidRDefault="00B50D18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44" w:history="1">
            <w:r w:rsidR="00E45D5E" w:rsidRPr="00922B5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IV. Thiết kế giao diện hệ thống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_Toc87042144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2800D" w14:textId="55D102B9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5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1.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Thiết kế interface cho sub system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_Toc87042145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9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1CF72BBF" w14:textId="704763B8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6" w:history="1"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2.</w:t>
            </w:r>
            <w:r w:rsidR="00E45D5E" w:rsidRPr="00922B55">
              <w:rPr>
                <w:i w:val="0"/>
                <w:iCs w:val="0"/>
                <w:sz w:val="26"/>
                <w:szCs w:val="26"/>
              </w:rPr>
              <w:tab/>
            </w:r>
            <w:r w:rsidR="00E45D5E" w:rsidRPr="00922B55">
              <w:rPr>
                <w:rStyle w:val="Hyperlink"/>
                <w:i w:val="0"/>
                <w:iCs w:val="0"/>
                <w:sz w:val="26"/>
                <w:szCs w:val="26"/>
              </w:rPr>
              <w:t>Thiết kế Subsystem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_Toc87042146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9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5155FAA1" w14:textId="4099F9C9" w:rsidR="00E45D5E" w:rsidRPr="00922B55" w:rsidRDefault="00B50D18">
          <w:pPr>
            <w:pStyle w:val="TOC1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47" w:history="1">
            <w:r w:rsidR="00E45D5E" w:rsidRPr="00922B5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V. Thiết kế giao diện Place Rush Order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_Toc87042147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7CCDD3" w14:textId="791C31FF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8" w:history="1">
            <w:r w:rsidR="00E45D5E" w:rsidRPr="00922B55">
              <w:rPr>
                <w:rStyle w:val="Hyperlink"/>
                <w:b/>
                <w:i w:val="0"/>
                <w:iCs w:val="0"/>
                <w:sz w:val="26"/>
                <w:szCs w:val="26"/>
              </w:rPr>
              <w:t>Thêm button ở Cart Screen để chuyển sang màn hình place rush order.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_Toc87042148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11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50F1019A" w14:textId="1FEC9045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49" w:history="1">
            <w:r w:rsidR="00E45D5E" w:rsidRPr="00922B55">
              <w:rPr>
                <w:rStyle w:val="Hyperlink"/>
                <w:b/>
                <w:i w:val="0"/>
                <w:iCs w:val="0"/>
                <w:sz w:val="26"/>
                <w:szCs w:val="26"/>
              </w:rPr>
              <w:t>Cập nhật lại sơ đồ chuyển màn hình: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_Toc87042149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12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48D744A4" w14:textId="34F233E3" w:rsidR="00E45D5E" w:rsidRPr="00922B55" w:rsidRDefault="00B50D18" w:rsidP="00E45D5E">
          <w:pPr>
            <w:pStyle w:val="TOC2"/>
            <w:rPr>
              <w:i w:val="0"/>
              <w:iCs w:val="0"/>
              <w:sz w:val="26"/>
              <w:szCs w:val="26"/>
            </w:rPr>
          </w:pPr>
          <w:hyperlink w:anchor="_Toc87042150" w:history="1">
            <w:r w:rsidR="00E45D5E" w:rsidRPr="00922B55">
              <w:rPr>
                <w:rStyle w:val="Hyperlink"/>
                <w:b/>
                <w:i w:val="0"/>
                <w:iCs w:val="0"/>
                <w:sz w:val="26"/>
                <w:szCs w:val="26"/>
              </w:rPr>
              <w:t>Mô tả màn hình: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ab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instrText xml:space="preserve"> PAGEREF _Toc87042150 \h </w:instrTex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t>12</w:t>
            </w:r>
            <w:r w:rsidR="00E45D5E" w:rsidRPr="00922B55">
              <w:rPr>
                <w:i w:val="0"/>
                <w:iCs w:val="0"/>
                <w:webHidden/>
                <w:sz w:val="26"/>
                <w:szCs w:val="26"/>
              </w:rPr>
              <w:fldChar w:fldCharType="end"/>
            </w:r>
          </w:hyperlink>
        </w:p>
        <w:p w14:paraId="05711D4D" w14:textId="07E6814E" w:rsidR="00E45D5E" w:rsidRPr="00922B55" w:rsidRDefault="00B50D18">
          <w:pPr>
            <w:pStyle w:val="TOC3"/>
            <w:tabs>
              <w:tab w:val="right" w:leader="dot" w:pos="9749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7042151" w:history="1">
            <w:r w:rsidR="00E45D5E" w:rsidRPr="00922B5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các trường thuộc tính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_Toc87042151 \h </w:instrTex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E45D5E" w:rsidRPr="00922B5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B6F4E0" w14:textId="30FB43A9" w:rsidR="00E45D5E" w:rsidRPr="00922B55" w:rsidRDefault="00E45D5E">
          <w:pPr>
            <w:rPr>
              <w:rFonts w:ascii="Times New Roman" w:hAnsi="Times New Roman" w:cs="Times New Roman"/>
            </w:rPr>
          </w:pPr>
          <w:r w:rsidRPr="00922B5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EDB80F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9293129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87668F1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5865112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1696658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49C2DAC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8F50F33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032A68A" w14:textId="77777777" w:rsidR="00E45D5E" w:rsidRPr="00922B55" w:rsidRDefault="00E45D5E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8E33AED" w14:textId="18C05A07" w:rsidR="008C1DB4" w:rsidRPr="00922B55" w:rsidRDefault="00D2447D" w:rsidP="00225B73">
      <w:pPr>
        <w:spacing w:line="360" w:lineRule="auto"/>
        <w:jc w:val="both"/>
        <w:rPr>
          <w:rFonts w:ascii="Times New Roman" w:hAnsi="Times New Roman" w:cs="Times New Roman"/>
        </w:rPr>
      </w:pPr>
      <w:r w:rsidRPr="00922B55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Link github: </w:t>
      </w:r>
      <w:bookmarkStart w:id="0" w:name="_Toc87042133"/>
      <w:r w:rsidR="00225B73" w:rsidRPr="00922B55">
        <w:rPr>
          <w:rFonts w:ascii="Times New Roman" w:hAnsi="Times New Roman" w:cs="Times New Roman"/>
          <w:sz w:val="26"/>
          <w:szCs w:val="26"/>
        </w:rPr>
        <w:fldChar w:fldCharType="begin"/>
      </w:r>
      <w:r w:rsidR="00225B73" w:rsidRPr="00922B55">
        <w:rPr>
          <w:rFonts w:ascii="Times New Roman" w:hAnsi="Times New Roman" w:cs="Times New Roman"/>
          <w:sz w:val="26"/>
          <w:szCs w:val="26"/>
        </w:rPr>
        <w:instrText xml:space="preserve"> HYPERLINK "https://github.com/chukun09/TranDucLong_20183952_TKXDPM" </w:instrText>
      </w:r>
      <w:r w:rsidR="00225B73" w:rsidRPr="00922B55">
        <w:rPr>
          <w:rFonts w:ascii="Times New Roman" w:hAnsi="Times New Roman" w:cs="Times New Roman"/>
          <w:sz w:val="26"/>
          <w:szCs w:val="26"/>
        </w:rPr>
        <w:fldChar w:fldCharType="separate"/>
      </w:r>
      <w:r w:rsidR="00225B73" w:rsidRPr="00922B55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chukun09/TranDucLong_20183952_TKXDPM</w:t>
      </w:r>
      <w:r w:rsidR="00225B73" w:rsidRPr="00922B55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FD7645A" w14:textId="384CE468" w:rsidR="004816A6" w:rsidRPr="00922B55" w:rsidRDefault="00096458" w:rsidP="00225B7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7B6CAF" w:rsidRPr="00922B55">
        <w:rPr>
          <w:rFonts w:ascii="Times New Roman" w:hAnsi="Times New Roman" w:cs="Times New Roman"/>
          <w:b/>
          <w:bCs/>
          <w:sz w:val="26"/>
          <w:szCs w:val="26"/>
        </w:rPr>
        <w:t>Vẽ giao diện với JavaFX</w:t>
      </w:r>
      <w:bookmarkEnd w:id="0"/>
    </w:p>
    <w:p w14:paraId="2CE0244E" w14:textId="3112944B" w:rsidR="00E54B5C" w:rsidRPr="00922B55" w:rsidRDefault="00A114C8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0CFD158" wp14:editId="3B3EA7B1">
            <wp:extent cx="6196965" cy="389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BA6" w14:textId="46CF16E3" w:rsidR="00CB58A2" w:rsidRPr="00922B55" w:rsidRDefault="00E54B5C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Pr="00922B55">
        <w:rPr>
          <w:rFonts w:ascii="Times New Roman" w:hAnsi="Times New Roman" w:cs="Times New Roman"/>
          <w:sz w:val="26"/>
          <w:szCs w:val="26"/>
        </w:rPr>
        <w:fldChar w:fldCharType="begin"/>
      </w:r>
      <w:r w:rsidRPr="00922B55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22B55">
        <w:rPr>
          <w:rFonts w:ascii="Times New Roman" w:hAnsi="Times New Roman" w:cs="Times New Roman"/>
          <w:sz w:val="26"/>
          <w:szCs w:val="26"/>
        </w:rPr>
        <w:fldChar w:fldCharType="separate"/>
      </w:r>
      <w:r w:rsidRPr="00922B55">
        <w:rPr>
          <w:rFonts w:ascii="Times New Roman" w:hAnsi="Times New Roman" w:cs="Times New Roman"/>
          <w:noProof/>
          <w:sz w:val="26"/>
          <w:szCs w:val="26"/>
        </w:rPr>
        <w:t>1</w:t>
      </w:r>
      <w:r w:rsidRPr="00922B55">
        <w:rPr>
          <w:rFonts w:ascii="Times New Roman" w:hAnsi="Times New Roman" w:cs="Times New Roman"/>
          <w:sz w:val="26"/>
          <w:szCs w:val="26"/>
        </w:rPr>
        <w:fldChar w:fldCharType="end"/>
      </w:r>
      <w:r w:rsidR="008E2E92" w:rsidRPr="00922B55">
        <w:rPr>
          <w:rFonts w:ascii="Times New Roman" w:hAnsi="Times New Roman" w:cs="Times New Roman"/>
          <w:sz w:val="26"/>
          <w:szCs w:val="26"/>
        </w:rPr>
        <w:t>.1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Splash screen</w:t>
      </w:r>
    </w:p>
    <w:p w14:paraId="47C2FB2F" w14:textId="77777777" w:rsidR="00CB58A2" w:rsidRPr="00922B55" w:rsidRDefault="00CB58A2" w:rsidP="002F0881">
      <w:pPr>
        <w:jc w:val="both"/>
        <w:rPr>
          <w:rFonts w:ascii="Times New Roman" w:hAnsi="Times New Roman" w:cs="Times New Roman"/>
        </w:rPr>
      </w:pPr>
    </w:p>
    <w:p w14:paraId="589694F5" w14:textId="661D87B3" w:rsidR="00BA03C1" w:rsidRPr="00922B55" w:rsidRDefault="00347E90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5EBDA90" wp14:editId="146540CA">
            <wp:extent cx="6196965" cy="362267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1FE" w14:textId="11ADE78C" w:rsidR="00BA03C1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2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Home screen</w:t>
      </w:r>
    </w:p>
    <w:p w14:paraId="016AE1D6" w14:textId="77777777" w:rsidR="00BA03C1" w:rsidRPr="00922B55" w:rsidRDefault="00BA03C1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90C932" w14:textId="57E0DAB5" w:rsidR="00BA03C1" w:rsidRPr="00922B55" w:rsidRDefault="00D531B8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332C1E" wp14:editId="760AF172">
            <wp:extent cx="6196965" cy="364744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789" w14:textId="57989A9C" w:rsidR="00BA03C1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3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View cart screen</w:t>
      </w:r>
    </w:p>
    <w:p w14:paraId="00C1EA7B" w14:textId="77777777" w:rsidR="00BA03C1" w:rsidRPr="00922B55" w:rsidRDefault="00BA03C1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C14514" w14:textId="4B4139F4" w:rsidR="00BA03C1" w:rsidRPr="00922B55" w:rsidRDefault="00B956F8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05935A9" wp14:editId="439A8457">
            <wp:extent cx="6196965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F3" w14:textId="147027B8" w:rsidR="00BA03C1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4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Delivery form</w:t>
      </w:r>
    </w:p>
    <w:p w14:paraId="030C1039" w14:textId="77777777" w:rsidR="00BA03C1" w:rsidRPr="00922B55" w:rsidRDefault="00BA03C1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AA848" w14:textId="0A2E8126" w:rsidR="00BA03C1" w:rsidRPr="00922B55" w:rsidRDefault="00D531B8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51D3E29" wp14:editId="03541E30">
            <wp:extent cx="6196965" cy="3496310"/>
            <wp:effectExtent l="0" t="0" r="0" b="889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C9" w14:textId="2DB0778A" w:rsidR="00BA03C1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5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Invoice screen</w:t>
      </w:r>
    </w:p>
    <w:p w14:paraId="7656A6BB" w14:textId="77777777" w:rsidR="00BA03C1" w:rsidRPr="00922B55" w:rsidRDefault="00BA03C1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03A408" w14:textId="1A39BB30" w:rsidR="00BA03C1" w:rsidRPr="00922B55" w:rsidRDefault="001560FE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3CEDA82" wp14:editId="4CFC7F35">
            <wp:extent cx="6196965" cy="3618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05C" w14:textId="65E6BDBA" w:rsidR="00BA03C1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6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Payment form</w:t>
      </w:r>
    </w:p>
    <w:p w14:paraId="770655D2" w14:textId="77777777" w:rsidR="00BA03C1" w:rsidRPr="00922B55" w:rsidRDefault="00BA03C1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416F3B" w14:textId="69D44BE7" w:rsidR="00BA03C1" w:rsidRPr="00922B55" w:rsidRDefault="001560FE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70DD93" wp14:editId="38955A39">
            <wp:extent cx="6196965" cy="3627755"/>
            <wp:effectExtent l="0" t="0" r="0" b="0"/>
            <wp:docPr id="7" name="Picture 7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75F" w14:textId="096E857A" w:rsidR="00914533" w:rsidRPr="00922B55" w:rsidRDefault="00BA03C1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1.</w:t>
      </w:r>
      <w:r w:rsidR="00CB58A2" w:rsidRPr="00922B55">
        <w:rPr>
          <w:rFonts w:ascii="Times New Roman" w:hAnsi="Times New Roman" w:cs="Times New Roman"/>
          <w:sz w:val="26"/>
          <w:szCs w:val="26"/>
        </w:rPr>
        <w:t>7</w:t>
      </w:r>
      <w:r w:rsidRPr="00922B55">
        <w:rPr>
          <w:rFonts w:ascii="Times New Roman" w:hAnsi="Times New Roman" w:cs="Times New Roman"/>
          <w:sz w:val="26"/>
          <w:szCs w:val="26"/>
        </w:rPr>
        <w:t xml:space="preserve">. </w:t>
      </w:r>
      <w:r w:rsidR="00CB58A2" w:rsidRPr="00922B55">
        <w:rPr>
          <w:rFonts w:ascii="Times New Roman" w:hAnsi="Times New Roman" w:cs="Times New Roman"/>
          <w:sz w:val="26"/>
          <w:szCs w:val="26"/>
        </w:rPr>
        <w:t>Result screen</w:t>
      </w:r>
    </w:p>
    <w:p w14:paraId="0EFAA930" w14:textId="77777777" w:rsidR="00914533" w:rsidRPr="00922B55" w:rsidRDefault="00914533" w:rsidP="002F0881">
      <w:pPr>
        <w:jc w:val="both"/>
        <w:rPr>
          <w:rFonts w:ascii="Times New Roman" w:hAnsi="Times New Roman" w:cs="Times New Roman"/>
          <w:noProof/>
        </w:rPr>
      </w:pPr>
    </w:p>
    <w:p w14:paraId="4AEB1700" w14:textId="63AC219E" w:rsidR="00306D38" w:rsidRPr="00922B55" w:rsidRDefault="00306D38" w:rsidP="002F0881">
      <w:p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87042134"/>
      <w:r w:rsidRPr="00922B55">
        <w:rPr>
          <w:rFonts w:ascii="Times New Roman" w:hAnsi="Times New Roman" w:cs="Times New Roman"/>
          <w:b/>
          <w:bCs/>
          <w:sz w:val="26"/>
          <w:szCs w:val="26"/>
        </w:rPr>
        <w:t>II. Thiết kế các dịch chuyển màn hình</w:t>
      </w:r>
      <w:bookmarkEnd w:id="1"/>
    </w:p>
    <w:p w14:paraId="7950DC41" w14:textId="77777777" w:rsidR="00914533" w:rsidRPr="00922B55" w:rsidRDefault="00914533" w:rsidP="002F0881">
      <w:pPr>
        <w:jc w:val="both"/>
        <w:rPr>
          <w:rFonts w:ascii="Times New Roman" w:hAnsi="Times New Roman" w:cs="Times New Roman"/>
          <w:noProof/>
        </w:rPr>
      </w:pPr>
    </w:p>
    <w:p w14:paraId="3B226C88" w14:textId="3B69D7AB" w:rsidR="006C7F84" w:rsidRPr="00922B55" w:rsidRDefault="00A525EB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8397A8" wp14:editId="5B0E2ED1">
            <wp:extent cx="6196965" cy="4356100"/>
            <wp:effectExtent l="0" t="0" r="0" b="6350"/>
            <wp:docPr id="11" name="Picture 1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flow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736" w14:textId="6EF85032" w:rsidR="00504FBC" w:rsidRPr="00922B55" w:rsidRDefault="006C7F84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922B55">
        <w:rPr>
          <w:rFonts w:ascii="Times New Roman" w:hAnsi="Times New Roman" w:cs="Times New Roman"/>
          <w:sz w:val="26"/>
          <w:szCs w:val="26"/>
        </w:rPr>
        <w:t>2</w:t>
      </w:r>
      <w:r w:rsidR="00015801" w:rsidRPr="00922B55">
        <w:rPr>
          <w:rFonts w:ascii="Times New Roman" w:hAnsi="Times New Roman" w:cs="Times New Roman"/>
          <w:sz w:val="26"/>
          <w:szCs w:val="26"/>
        </w:rPr>
        <w:t>.</w:t>
      </w:r>
      <w:r w:rsidRPr="00922B55">
        <w:rPr>
          <w:rFonts w:ascii="Times New Roman" w:hAnsi="Times New Roman" w:cs="Times New Roman"/>
          <w:sz w:val="26"/>
          <w:szCs w:val="26"/>
        </w:rPr>
        <w:t xml:space="preserve"> </w:t>
      </w:r>
      <w:r w:rsidR="00044F0B" w:rsidRPr="00922B55">
        <w:rPr>
          <w:rFonts w:ascii="Times New Roman" w:hAnsi="Times New Roman" w:cs="Times New Roman"/>
          <w:sz w:val="26"/>
          <w:szCs w:val="26"/>
        </w:rPr>
        <w:t>Sơ đồ chuyển màn hình</w:t>
      </w:r>
    </w:p>
    <w:p w14:paraId="46BB6F92" w14:textId="1FE8A23D" w:rsidR="00B27F1D" w:rsidRPr="00922B55" w:rsidRDefault="00B27F1D" w:rsidP="002F0881">
      <w:p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87042135"/>
      <w:r w:rsidRPr="00922B55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r w:rsidR="00D660D4" w:rsidRPr="00922B55">
        <w:rPr>
          <w:rFonts w:ascii="Times New Roman" w:hAnsi="Times New Roman" w:cs="Times New Roman"/>
          <w:b/>
          <w:bCs/>
          <w:sz w:val="26"/>
          <w:szCs w:val="26"/>
        </w:rPr>
        <w:t>Mô tả các màn hình</w:t>
      </w:r>
      <w:bookmarkEnd w:id="2"/>
    </w:p>
    <w:p w14:paraId="5F53E5E2" w14:textId="5F3ABD07" w:rsidR="00FB4A14" w:rsidRPr="00922B55" w:rsidRDefault="00FB4A14" w:rsidP="002F0881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3" w:name="_Toc87042136"/>
      <w:r w:rsidRPr="00922B55">
        <w:rPr>
          <w:rFonts w:ascii="Times New Roman" w:hAnsi="Times New Roman" w:cs="Times New Roman"/>
          <w:bCs/>
          <w:i/>
          <w:sz w:val="26"/>
          <w:szCs w:val="26"/>
        </w:rPr>
        <w:t>View cart screen</w:t>
      </w:r>
      <w:bookmarkEnd w:id="3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FB4A14" w:rsidRPr="00922B55" w14:paraId="318D3DE8" w14:textId="77777777" w:rsidTr="006916DB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275EC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28D91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DBB50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7920E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ADA16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FB4A14" w:rsidRPr="00922B55" w14:paraId="1CF36590" w14:textId="77777777" w:rsidTr="006916DB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CC4CD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A5F1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8F49B" w14:textId="3F6AF1EB" w:rsidR="00FB4A14" w:rsidRPr="00922B55" w:rsidRDefault="00F71F4B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CA0EB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64391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F69A" w14:textId="3DEC4F31" w:rsidR="00FB4A14" w:rsidRPr="00922B55" w:rsidRDefault="008429D1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FB4A14" w:rsidRPr="00922B55" w14:paraId="40D8C971" w14:textId="77777777" w:rsidTr="006916DB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603D5" w14:textId="77777777" w:rsidR="009C5CE7" w:rsidRPr="00922B55" w:rsidRDefault="009C5CE7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598447" w14:textId="14AF52A6" w:rsidR="00FB4A14" w:rsidRPr="00922B55" w:rsidRDefault="00C844A2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5027802" wp14:editId="265EB9F4">
                  <wp:extent cx="2524534" cy="1485900"/>
                  <wp:effectExtent l="0" t="0" r="9525" b="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182" cy="150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473BB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8A1E7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7F403" w14:textId="0B4F662B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</w:tc>
      </w:tr>
      <w:tr w:rsidR="00FB4A14" w:rsidRPr="00922B55" w14:paraId="5C620DA5" w14:textId="77777777" w:rsidTr="006916DB">
        <w:tc>
          <w:tcPr>
            <w:tcW w:w="4225" w:type="dxa"/>
            <w:gridSpan w:val="2"/>
            <w:vMerge/>
          </w:tcPr>
          <w:p w14:paraId="57B4D049" w14:textId="77777777" w:rsidR="00FB4A14" w:rsidRPr="00922B55" w:rsidRDefault="00FB4A14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7715C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4C565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5678B" w14:textId="77777777" w:rsidR="00FB4A14" w:rsidRPr="00922B55" w:rsidRDefault="00FB4A14" w:rsidP="002F0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subtotal</w:t>
            </w:r>
          </w:p>
        </w:tc>
      </w:tr>
      <w:tr w:rsidR="00FB4A14" w:rsidRPr="00922B55" w14:paraId="5EEBCC37" w14:textId="77777777" w:rsidTr="006916DB">
        <w:tc>
          <w:tcPr>
            <w:tcW w:w="4225" w:type="dxa"/>
            <w:gridSpan w:val="2"/>
            <w:vMerge/>
          </w:tcPr>
          <w:p w14:paraId="38B25E17" w14:textId="77777777" w:rsidR="00FB4A14" w:rsidRPr="00922B55" w:rsidRDefault="00FB4A14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06875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0AA6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95A58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media with the corresponding information</w:t>
            </w:r>
          </w:p>
        </w:tc>
      </w:tr>
      <w:tr w:rsidR="00FB4A14" w:rsidRPr="00922B55" w14:paraId="00B21428" w14:textId="77777777" w:rsidTr="006916DB">
        <w:tc>
          <w:tcPr>
            <w:tcW w:w="4225" w:type="dxa"/>
            <w:gridSpan w:val="2"/>
            <w:vMerge/>
          </w:tcPr>
          <w:p w14:paraId="1706498D" w14:textId="77777777" w:rsidR="00FB4A14" w:rsidRPr="00922B55" w:rsidRDefault="00FB4A14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6B74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73B0D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12980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Delivery form</w:t>
            </w:r>
          </w:p>
        </w:tc>
      </w:tr>
      <w:tr w:rsidR="00FB4A14" w:rsidRPr="00922B55" w14:paraId="022414BA" w14:textId="77777777" w:rsidTr="006916DB">
        <w:tc>
          <w:tcPr>
            <w:tcW w:w="4225" w:type="dxa"/>
            <w:gridSpan w:val="2"/>
            <w:vMerge/>
          </w:tcPr>
          <w:p w14:paraId="4ABBF15C" w14:textId="77777777" w:rsidR="00FB4A14" w:rsidRPr="00922B55" w:rsidRDefault="00FB4A14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7446B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894B0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CF948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Remove the item from the cart</w:t>
            </w:r>
          </w:p>
        </w:tc>
      </w:tr>
    </w:tbl>
    <w:p w14:paraId="3D3BE7AE" w14:textId="77777777" w:rsidR="00FB4A14" w:rsidRPr="00922B55" w:rsidRDefault="00FB4A14" w:rsidP="002F08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12076B" w14:textId="6B84DC4C" w:rsidR="00F71F4B" w:rsidRPr="00922B55" w:rsidRDefault="00FB4A14" w:rsidP="002F0881">
      <w:pPr>
        <w:pStyle w:val="Heading3"/>
        <w:rPr>
          <w:rFonts w:ascii="Times New Roman" w:hAnsi="Times New Roman" w:cs="Times New Roman"/>
        </w:rPr>
      </w:pPr>
      <w:bookmarkStart w:id="4" w:name="_Toc87042137"/>
      <w:r w:rsidRPr="00922B55">
        <w:rPr>
          <w:rFonts w:ascii="Times New Roman" w:hAnsi="Times New Roman" w:cs="Times New Roman"/>
        </w:rPr>
        <w:lastRenderedPageBreak/>
        <w:t>Định nghĩa các trường thuộc tính</w:t>
      </w:r>
      <w:bookmarkEnd w:id="4"/>
      <w:r w:rsidR="00F71F4B" w:rsidRPr="00922B55">
        <w:rPr>
          <w:rFonts w:ascii="Times New Roman" w:hAnsi="Times New Roman" w:cs="Times New Roman"/>
        </w:rPr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4A14" w:rsidRPr="00922B55" w14:paraId="336FB6BF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2C06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D425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073D9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090E97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81B0FD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B4A14" w:rsidRPr="00922B55" w14:paraId="11C59C54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993F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FA40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676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534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D203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FB4A14" w:rsidRPr="00922B55" w14:paraId="223C309C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F0D2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BDE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ACDA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DB92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489B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FB4A14" w:rsidRPr="00922B55" w14:paraId="636BCA35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A364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218B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D930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04D7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966E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FB4A14" w:rsidRPr="00922B55" w14:paraId="589233A5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1B3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3FD3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6CA7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04D4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21C3" w14:textId="77777777" w:rsidR="00FB4A14" w:rsidRPr="00922B55" w:rsidRDefault="00FB4A14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3AA2DF04" w14:textId="77777777" w:rsidR="00FB4A14" w:rsidRPr="00922B55" w:rsidRDefault="00FB4A14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8F0A6" w14:textId="0C181CEA" w:rsidR="00B76A73" w:rsidRPr="00922B55" w:rsidRDefault="00C91999" w:rsidP="002F0881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5" w:name="_Toc87042138"/>
      <w:r w:rsidRPr="00922B55">
        <w:rPr>
          <w:rFonts w:ascii="Times New Roman" w:hAnsi="Times New Roman" w:cs="Times New Roman"/>
          <w:bCs/>
          <w:i/>
          <w:sz w:val="26"/>
          <w:szCs w:val="26"/>
        </w:rPr>
        <w:t>Home screen</w:t>
      </w:r>
      <w:bookmarkEnd w:id="5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B76A73" w:rsidRPr="00922B55" w14:paraId="21D4AB35" w14:textId="77777777" w:rsidTr="006916DB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E8A5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DE1B3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86F1D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B7244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B8686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B76A73" w:rsidRPr="00922B55" w14:paraId="4C84E323" w14:textId="77777777" w:rsidTr="006916DB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8D2B6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894BE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View cart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F03FB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88E8C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16CF2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D62D3" w14:textId="0E5F7ED4" w:rsidR="00B76A73" w:rsidRPr="00922B55" w:rsidRDefault="00A669AE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B76A73" w:rsidRPr="00922B55" w14:paraId="6C13D4EE" w14:textId="77777777" w:rsidTr="006916DB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A8F2E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23ACE8" w14:textId="62C7CE33" w:rsidR="00B76A73" w:rsidRPr="00922B55" w:rsidRDefault="0023451A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63E7902" wp14:editId="6DECAE1E">
                  <wp:extent cx="2463579" cy="1440180"/>
                  <wp:effectExtent l="0" t="0" r="0" b="7620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012" cy="14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D07EA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Control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5685D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Operation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16EC8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</w:tc>
      </w:tr>
      <w:tr w:rsidR="00B76A73" w:rsidRPr="00922B55" w14:paraId="6A8B390C" w14:textId="77777777" w:rsidTr="006916DB">
        <w:tc>
          <w:tcPr>
            <w:tcW w:w="4225" w:type="dxa"/>
            <w:gridSpan w:val="2"/>
            <w:vMerge/>
          </w:tcPr>
          <w:p w14:paraId="4FDCAC57" w14:textId="77777777" w:rsidR="00B76A73" w:rsidRPr="00922B55" w:rsidRDefault="00B76A73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C657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the subtotal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C5FBD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1BEA2" w14:textId="77777777" w:rsidR="00B76A73" w:rsidRPr="00922B55" w:rsidRDefault="00B76A73" w:rsidP="002F0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subtotal</w:t>
            </w:r>
          </w:p>
        </w:tc>
      </w:tr>
      <w:tr w:rsidR="00B76A73" w:rsidRPr="00922B55" w14:paraId="14519EE1" w14:textId="77777777" w:rsidTr="006916DB">
        <w:tc>
          <w:tcPr>
            <w:tcW w:w="4225" w:type="dxa"/>
            <w:gridSpan w:val="2"/>
            <w:vMerge/>
          </w:tcPr>
          <w:p w14:paraId="7A186649" w14:textId="77777777" w:rsidR="00B76A73" w:rsidRPr="00922B55" w:rsidRDefault="00B76A73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8F21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 items in the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B06E2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3F95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media with the corresponding information</w:t>
            </w:r>
          </w:p>
        </w:tc>
      </w:tr>
      <w:tr w:rsidR="00B76A73" w:rsidRPr="00922B55" w14:paraId="50983A99" w14:textId="77777777" w:rsidTr="006916DB">
        <w:tc>
          <w:tcPr>
            <w:tcW w:w="4225" w:type="dxa"/>
            <w:gridSpan w:val="2"/>
            <w:vMerge/>
          </w:tcPr>
          <w:p w14:paraId="1A48E586" w14:textId="77777777" w:rsidR="00B76A73" w:rsidRPr="00922B55" w:rsidRDefault="00B76A73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9F99A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order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9846E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A30A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Delivery form</w:t>
            </w:r>
          </w:p>
        </w:tc>
      </w:tr>
      <w:tr w:rsidR="00B76A73" w:rsidRPr="00922B55" w14:paraId="5B2F995E" w14:textId="77777777" w:rsidTr="006916DB">
        <w:tc>
          <w:tcPr>
            <w:tcW w:w="4225" w:type="dxa"/>
            <w:gridSpan w:val="2"/>
            <w:vMerge/>
          </w:tcPr>
          <w:p w14:paraId="7B0CDC91" w14:textId="77777777" w:rsidR="00B76A73" w:rsidRPr="00922B55" w:rsidRDefault="00B76A73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6907A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15E14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3033B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Remove the item from the cart</w:t>
            </w:r>
          </w:p>
        </w:tc>
      </w:tr>
    </w:tbl>
    <w:p w14:paraId="4C1B880F" w14:textId="77777777" w:rsidR="00B76A73" w:rsidRPr="00922B55" w:rsidRDefault="00B76A73" w:rsidP="002F08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3F8A47" w14:textId="77777777" w:rsidR="00B76A73" w:rsidRPr="00922B55" w:rsidRDefault="00B76A73" w:rsidP="002F0881">
      <w:pPr>
        <w:pStyle w:val="Heading3"/>
        <w:rPr>
          <w:rFonts w:ascii="Times New Roman" w:hAnsi="Times New Roman" w:cs="Times New Roman"/>
        </w:rPr>
      </w:pPr>
      <w:bookmarkStart w:id="6" w:name="_Toc87042139"/>
      <w:r w:rsidRPr="00922B55">
        <w:rPr>
          <w:rFonts w:ascii="Times New Roman" w:hAnsi="Times New Roman" w:cs="Times New Roman"/>
        </w:rPr>
        <w:t>Định nghĩa các trường thuộc tính</w:t>
      </w:r>
      <w:bookmarkEnd w:id="6"/>
      <w:r w:rsidRPr="00922B55">
        <w:rPr>
          <w:rFonts w:ascii="Times New Roman" w:hAnsi="Times New Roman" w:cs="Times New Roman"/>
        </w:rPr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A73" w:rsidRPr="00922B55" w14:paraId="1F3EDB02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B60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54DB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302A61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D69664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545B4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6A73" w:rsidRPr="00922B55" w14:paraId="1A2585A1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D4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3BB4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3EDC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8EC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7F1E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B76A73" w:rsidRPr="00922B55" w14:paraId="09E9C218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4243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D6D5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90F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6BB6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CEA2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B76A73" w:rsidRPr="00922B55" w14:paraId="4BB6D708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D0C2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8B9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66B7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575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9A4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B76A73" w:rsidRPr="00922B55" w14:paraId="26C3A720" w14:textId="77777777" w:rsidTr="006916DB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3921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7E0E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BB79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E960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C83D" w14:textId="77777777" w:rsidR="00B76A73" w:rsidRPr="00922B55" w:rsidRDefault="00B76A73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50773B1F" w14:textId="3F9653BC" w:rsidR="008778AC" w:rsidRPr="00922B55" w:rsidRDefault="008778AC" w:rsidP="002F0881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Cs/>
          <w:i/>
          <w:sz w:val="26"/>
          <w:szCs w:val="26"/>
        </w:rPr>
        <w:t>Shipping screen</w:t>
      </w:r>
      <w:r w:rsidRPr="00922B55">
        <w:rPr>
          <w:rFonts w:ascii="Times New Roman" w:hAnsi="Times New Roman" w:cs="Times New Roman"/>
          <w:bCs/>
          <w:i/>
          <w:sz w:val="26"/>
          <w:szCs w:val="26"/>
        </w:rPr>
        <w:tab/>
      </w:r>
      <w:r w:rsidRPr="00922B55">
        <w:rPr>
          <w:rFonts w:ascii="Times New Roman" w:hAnsi="Times New Roman" w:cs="Times New Roman"/>
          <w:bCs/>
          <w:i/>
          <w:sz w:val="26"/>
          <w:szCs w:val="26"/>
        </w:rPr>
        <w:tab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8778AC" w:rsidRPr="00922B55" w14:paraId="0E0D863D" w14:textId="77777777" w:rsidTr="008778AC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3FB9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795D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C259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969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D965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8778AC" w:rsidRPr="00922B55" w14:paraId="0A558350" w14:textId="77777777" w:rsidTr="008778AC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384B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8117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Shipping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1DA2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B6D5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EE55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13E09" w14:textId="7A09CA68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8778AC" w:rsidRPr="00922B55" w14:paraId="1BF1ED15" w14:textId="77777777" w:rsidTr="008778AC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B55B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33925D" w14:textId="2DC94D78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lastRenderedPageBreak/>
              <w:drawing>
                <wp:inline distT="0" distB="0" distL="0" distR="0" wp14:anchorId="1EADB45C" wp14:editId="325D2DFF">
                  <wp:extent cx="2354580" cy="1375013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01" cy="138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2C79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Input name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EA79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13D1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name</w:t>
            </w:r>
          </w:p>
        </w:tc>
      </w:tr>
      <w:tr w:rsidR="008778AC" w:rsidRPr="00922B55" w14:paraId="67145699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101EB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34C3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Input phone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EDA0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E28E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phone</w:t>
            </w:r>
          </w:p>
        </w:tc>
      </w:tr>
      <w:tr w:rsidR="008778AC" w:rsidRPr="00922B55" w14:paraId="66C8CAE8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4B116A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7BD3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Combobox province/city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2B92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6D72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Select province/city</w:t>
            </w:r>
          </w:p>
        </w:tc>
      </w:tr>
      <w:tr w:rsidR="008778AC" w:rsidRPr="00922B55" w14:paraId="69FBE68C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1D1B05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2688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Input address area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006F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7ECF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address</w:t>
            </w:r>
          </w:p>
        </w:tc>
      </w:tr>
      <w:tr w:rsidR="008778AC" w:rsidRPr="00922B55" w14:paraId="28BE788B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C8890F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EFC7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Input shipping instructions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8FA9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228A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shipping instructions</w:t>
            </w:r>
          </w:p>
        </w:tc>
      </w:tr>
      <w:tr w:rsidR="008778AC" w:rsidRPr="00922B55" w14:paraId="7A3A1B55" w14:textId="77777777" w:rsidTr="008778AC"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3939" w14:textId="77777777" w:rsidR="008778AC" w:rsidRPr="00922B55" w:rsidRDefault="008778AC" w:rsidP="002F0881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7198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Confirm delivery buttom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BE18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7F7C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order</w:t>
            </w:r>
          </w:p>
        </w:tc>
      </w:tr>
    </w:tbl>
    <w:p w14:paraId="22377DFF" w14:textId="77777777" w:rsidR="008778AC" w:rsidRPr="00922B55" w:rsidRDefault="008778AC" w:rsidP="002F0881">
      <w:pPr>
        <w:rPr>
          <w:rFonts w:ascii="Times New Roman" w:hAnsi="Times New Roman" w:cs="Times New Roman"/>
          <w:color w:val="000000" w:themeColor="text1"/>
        </w:rPr>
      </w:pPr>
    </w:p>
    <w:p w14:paraId="45E96BB0" w14:textId="77777777" w:rsidR="008778AC" w:rsidRPr="00922B55" w:rsidRDefault="008778AC" w:rsidP="002F0881">
      <w:pPr>
        <w:pStyle w:val="Heading3"/>
        <w:rPr>
          <w:rFonts w:ascii="Times New Roman" w:hAnsi="Times New Roman" w:cs="Times New Roman"/>
          <w:color w:val="2F5496" w:themeColor="accent1" w:themeShade="BF"/>
        </w:rPr>
      </w:pPr>
      <w:bookmarkStart w:id="7" w:name="_Toc87042140"/>
      <w:r w:rsidRPr="00922B55">
        <w:rPr>
          <w:rFonts w:ascii="Times New Roman" w:hAnsi="Times New Roman" w:cs="Times New Roman"/>
        </w:rPr>
        <w:t>Định nghĩa các trường thuộc tính</w:t>
      </w:r>
      <w:bookmarkEnd w:id="7"/>
      <w:r w:rsidRPr="00922B55">
        <w:rPr>
          <w:rFonts w:ascii="Times New Roman" w:hAnsi="Times New Roman" w:cs="Times New Roman"/>
        </w:rPr>
        <w:br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78AC" w:rsidRPr="00922B55" w14:paraId="0FCAE8BE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526C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DE3C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5845A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75C56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22EC2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78AC" w:rsidRPr="00922B55" w14:paraId="791533A4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808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3EF5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21DD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FD29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FC78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8778AC" w:rsidRPr="00922B55" w14:paraId="1A2931C7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B18F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Name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A3F8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32E6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E68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3C35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62C6A384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764F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Phone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9A1D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17DF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AE2B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934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7DC27595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BFCE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Province/city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371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8028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114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97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16FD55D5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5C24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Address area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BD07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9D4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A4A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4C9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74E9D20E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893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Shipping constructions area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161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6532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0FC3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8F69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492C47F0" w14:textId="77777777" w:rsidR="008778AC" w:rsidRPr="00922B55" w:rsidRDefault="008778AC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D0AEE9" w14:textId="77777777" w:rsidR="008778AC" w:rsidRPr="00922B55" w:rsidRDefault="008778AC" w:rsidP="002F0881">
      <w:pPr>
        <w:pStyle w:val="ListParagraph"/>
        <w:numPr>
          <w:ilvl w:val="0"/>
          <w:numId w:val="13"/>
        </w:numPr>
        <w:spacing w:line="257" w:lineRule="auto"/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8" w:name="_Toc87042141"/>
      <w:r w:rsidRPr="00922B55">
        <w:rPr>
          <w:rFonts w:ascii="Times New Roman" w:hAnsi="Times New Roman" w:cs="Times New Roman"/>
          <w:bCs/>
          <w:i/>
          <w:sz w:val="26"/>
          <w:szCs w:val="26"/>
        </w:rPr>
        <w:t>Invoice screen</w:t>
      </w:r>
      <w:bookmarkEnd w:id="8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8778AC" w:rsidRPr="00922B55" w14:paraId="7D081BD9" w14:textId="77777777" w:rsidTr="008778AC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2E9A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975D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9B2D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1E826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D67E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8778AC" w:rsidRPr="00922B55" w14:paraId="6A385CB9" w14:textId="77777777" w:rsidTr="008778AC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15B9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401E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Invoice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8F3E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18C4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E815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3C2E4" w14:textId="0E028428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8778AC" w:rsidRPr="00922B55" w14:paraId="396150FA" w14:textId="77777777" w:rsidTr="008778AC">
        <w:trPr>
          <w:trHeight w:val="1286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A126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AFDFAB" w14:textId="0DE47F1D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1ED44D1" wp14:editId="33DF9D89">
                  <wp:extent cx="2309512" cy="1303020"/>
                  <wp:effectExtent l="0" t="0" r="0" b="0"/>
                  <wp:docPr id="19" name="Picture 1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abl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76" cy="130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4611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shipping details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AD6B2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468B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shipping details</w:t>
            </w:r>
          </w:p>
        </w:tc>
      </w:tr>
      <w:tr w:rsidR="008778AC" w:rsidRPr="00922B55" w14:paraId="63F4FE57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6C5844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3138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deposit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1E2D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7103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subtotal, shipping fees, total deposit</w:t>
            </w:r>
          </w:p>
        </w:tc>
      </w:tr>
    </w:tbl>
    <w:p w14:paraId="48CE47F1" w14:textId="77777777" w:rsidR="008778AC" w:rsidRPr="00922B55" w:rsidRDefault="008778AC" w:rsidP="002F08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CAAB774" w14:textId="77777777" w:rsidR="008778AC" w:rsidRPr="00922B55" w:rsidRDefault="008778AC" w:rsidP="002F0881">
      <w:pPr>
        <w:pStyle w:val="Heading4"/>
        <w:ind w:firstLine="720"/>
        <w:rPr>
          <w:rFonts w:ascii="Times New Roman" w:hAnsi="Times New Roman" w:cs="Times New Roman"/>
        </w:rPr>
      </w:pPr>
      <w:r w:rsidRPr="00922B55">
        <w:rPr>
          <w:rFonts w:ascii="Times New Roman" w:hAnsi="Times New Roman" w:cs="Times New Roman"/>
        </w:rPr>
        <w:t>Định nghĩa các trường thuộc tính</w:t>
      </w:r>
      <w:r w:rsidRPr="00922B55">
        <w:rPr>
          <w:rFonts w:ascii="Times New Roman" w:hAnsi="Times New Roman" w:cs="Times New Roman"/>
        </w:rPr>
        <w:br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78AC" w:rsidRPr="00922B55" w14:paraId="428FAD76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C9AE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E9D5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4769F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B86A7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D9333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78AC" w:rsidRPr="00922B55" w14:paraId="00AC58A8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5CD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lastRenderedPageBreak/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56D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021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92EF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B377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8778AC" w:rsidRPr="00922B55" w14:paraId="694AAE05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1D8F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Name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042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0BD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937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31E3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0F270D43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DCB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Phone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95B3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98C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D0D2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ED11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215CD044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4818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Province/city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A0F1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4A5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AA2A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FB41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4DC96882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887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Address area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6D75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D35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62E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B737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1E1C5420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199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Shipping constructions area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ACC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BE54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6AB9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22D9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655A2BBD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07B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A061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8D38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07A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E75C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464C9D69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CB9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Shipping fee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A9F0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43E4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5854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C99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003A9114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FA7F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Total deposit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BEBB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0F9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9CED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Red, bold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172B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Right-justified</w:t>
            </w:r>
          </w:p>
        </w:tc>
      </w:tr>
    </w:tbl>
    <w:p w14:paraId="61DC6163" w14:textId="77777777" w:rsidR="008778AC" w:rsidRPr="00922B55" w:rsidRDefault="008778AC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10ADA" w14:textId="77777777" w:rsidR="008778AC" w:rsidRPr="00922B55" w:rsidRDefault="008778AC" w:rsidP="002F0881">
      <w:pPr>
        <w:pStyle w:val="ListParagraph"/>
        <w:numPr>
          <w:ilvl w:val="0"/>
          <w:numId w:val="13"/>
        </w:numPr>
        <w:spacing w:line="257" w:lineRule="auto"/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9" w:name="_Toc87042142"/>
      <w:r w:rsidRPr="00922B55">
        <w:rPr>
          <w:rFonts w:ascii="Times New Roman" w:hAnsi="Times New Roman" w:cs="Times New Roman"/>
          <w:bCs/>
          <w:i/>
          <w:sz w:val="26"/>
          <w:szCs w:val="26"/>
        </w:rPr>
        <w:t>Invoice screen</w:t>
      </w:r>
      <w:bookmarkEnd w:id="9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212"/>
        <w:gridCol w:w="1439"/>
        <w:gridCol w:w="1079"/>
        <w:gridCol w:w="990"/>
        <w:gridCol w:w="1614"/>
      </w:tblGrid>
      <w:tr w:rsidR="008778AC" w:rsidRPr="00922B55" w14:paraId="763354BD" w14:textId="77777777" w:rsidTr="008778AC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A270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855F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5D81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FC68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F9FD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8778AC" w:rsidRPr="00922B55" w14:paraId="5567E107" w14:textId="77777777" w:rsidTr="008778AC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6D6DD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DAE0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Shipping Screen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A494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97FF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EB42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1B6A0" w14:textId="1012FC7F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8778AC" w:rsidRPr="00922B55" w14:paraId="5893B675" w14:textId="77777777" w:rsidTr="008778AC">
        <w:trPr>
          <w:trHeight w:val="854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0BFA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346785" w14:textId="11C57873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FAA8EAB" wp14:editId="25DD94DB">
                  <wp:extent cx="2453640" cy="143261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47" cy="144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41F9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Payment method radio buttons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D18F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349D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Choose payment method</w:t>
            </w:r>
          </w:p>
        </w:tc>
      </w:tr>
      <w:tr w:rsidR="008778AC" w:rsidRPr="00922B55" w14:paraId="3B7A6759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CB970C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E7A7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Card number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C9ED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66AC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card number</w:t>
            </w:r>
          </w:p>
        </w:tc>
      </w:tr>
      <w:tr w:rsidR="008778AC" w:rsidRPr="00922B55" w14:paraId="159F43B2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B9720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17FA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Expiration date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A885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CB88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expiration date</w:t>
            </w:r>
          </w:p>
        </w:tc>
      </w:tr>
      <w:tr w:rsidR="008778AC" w:rsidRPr="00922B55" w14:paraId="22021791" w14:textId="77777777" w:rsidTr="008778AC">
        <w:tc>
          <w:tcPr>
            <w:tcW w:w="6438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F4CFCB" w14:textId="77777777" w:rsidR="008778AC" w:rsidRPr="00922B55" w:rsidRDefault="008778AC" w:rsidP="002F0881">
            <w:pPr>
              <w:spacing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4673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Card security code field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8022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8020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Fill card security code</w:t>
            </w:r>
          </w:p>
        </w:tc>
      </w:tr>
    </w:tbl>
    <w:p w14:paraId="454ECD6C" w14:textId="77777777" w:rsidR="008778AC" w:rsidRPr="00922B55" w:rsidRDefault="008778AC" w:rsidP="002F08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B2B8777" w14:textId="77777777" w:rsidR="008778AC" w:rsidRPr="00922B55" w:rsidRDefault="008778AC" w:rsidP="002F0881">
      <w:pPr>
        <w:pStyle w:val="Heading3"/>
        <w:rPr>
          <w:rFonts w:ascii="Times New Roman" w:hAnsi="Times New Roman" w:cs="Times New Roman"/>
          <w:color w:val="2F5496" w:themeColor="accent1" w:themeShade="BF"/>
        </w:rPr>
      </w:pPr>
      <w:bookmarkStart w:id="10" w:name="_Toc87042143"/>
      <w:r w:rsidRPr="00922B55">
        <w:rPr>
          <w:rFonts w:ascii="Times New Roman" w:hAnsi="Times New Roman" w:cs="Times New Roman"/>
        </w:rPr>
        <w:t>Định nghĩa các trường thuộc tính</w:t>
      </w:r>
      <w:bookmarkEnd w:id="10"/>
      <w:r w:rsidRPr="00922B55">
        <w:rPr>
          <w:rFonts w:ascii="Times New Roman" w:hAnsi="Times New Roman" w:cs="Times New Roman"/>
        </w:rPr>
        <w:br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778AC" w:rsidRPr="00922B55" w14:paraId="6FB8E5F5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DB4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07D1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CAEC5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D88B8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6EC643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78AC" w:rsidRPr="00922B55" w14:paraId="32850593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ADE51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9C1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345C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93BEA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3834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8778AC" w:rsidRPr="00922B55" w14:paraId="34DF38BC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39459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Card number field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ED9C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63B2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25E8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191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5ACFB608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52B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Card holder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4A0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C6E1F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98B35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E31F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3ED1326F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740EC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Expiration date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28CC6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8FA0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C52B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9C682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8778AC" w:rsidRPr="00922B55" w14:paraId="7FE312D1" w14:textId="77777777" w:rsidTr="008778AC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918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 xml:space="preserve">Card security code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4EE7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E45FE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028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EC67" w14:textId="77777777" w:rsidR="008778AC" w:rsidRPr="00922B55" w:rsidRDefault="008778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2AAEC109" w14:textId="77777777" w:rsidR="00B76A73" w:rsidRPr="00922B55" w:rsidRDefault="00B76A73" w:rsidP="002F088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067114" w14:textId="66B30FC4" w:rsidR="00B27F1D" w:rsidRPr="00922B55" w:rsidRDefault="00B27F1D" w:rsidP="002F0881">
      <w:pPr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87042144"/>
      <w:r w:rsidRPr="00922B55">
        <w:rPr>
          <w:rFonts w:ascii="Times New Roman" w:hAnsi="Times New Roman" w:cs="Times New Roman"/>
          <w:b/>
          <w:bCs/>
          <w:sz w:val="26"/>
          <w:szCs w:val="26"/>
        </w:rPr>
        <w:t>IV. Thiết kế giao diện hệ thống</w:t>
      </w:r>
      <w:bookmarkEnd w:id="11"/>
    </w:p>
    <w:p w14:paraId="1DBF8D64" w14:textId="74E3B606" w:rsidR="00B27F1D" w:rsidRPr="00922B55" w:rsidRDefault="00B27F1D" w:rsidP="002F0881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12" w:name="_Toc87042145"/>
      <w:r w:rsidRPr="00922B55">
        <w:rPr>
          <w:rFonts w:ascii="Times New Roman" w:hAnsi="Times New Roman" w:cs="Times New Roman"/>
          <w:bCs/>
          <w:i/>
          <w:sz w:val="26"/>
          <w:szCs w:val="26"/>
        </w:rPr>
        <w:lastRenderedPageBreak/>
        <w:t>Thiết kế interface cho sub system</w:t>
      </w:r>
      <w:bookmarkEnd w:id="12"/>
    </w:p>
    <w:p w14:paraId="2C68A174" w14:textId="22062306" w:rsidR="00B27F1D" w:rsidRPr="00922B55" w:rsidRDefault="000C0063" w:rsidP="000C0063">
      <w:pPr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Cs/>
          <w:i/>
          <w:noProof/>
          <w:sz w:val="26"/>
          <w:szCs w:val="26"/>
        </w:rPr>
        <w:drawing>
          <wp:inline distT="0" distB="0" distL="0" distR="0" wp14:anchorId="607A54DA" wp14:editId="2D1F714E">
            <wp:extent cx="6196965" cy="3127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ED3C" w14:textId="4D7703B9" w:rsidR="00FE4CC0" w:rsidRPr="00922B55" w:rsidRDefault="00FE4CC0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3.1. Interbank interface</w:t>
      </w:r>
    </w:p>
    <w:p w14:paraId="6DF6C2CD" w14:textId="77777777" w:rsidR="00FE4CC0" w:rsidRPr="00922B55" w:rsidRDefault="00FE4CC0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2CFCA0BD" w14:textId="35623D66" w:rsidR="003A6ED3" w:rsidRPr="00922B55" w:rsidRDefault="00B27F1D" w:rsidP="002F0881">
      <w:pPr>
        <w:pStyle w:val="ListParagraph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bCs/>
          <w:i/>
          <w:sz w:val="26"/>
          <w:szCs w:val="26"/>
        </w:rPr>
      </w:pPr>
      <w:bookmarkStart w:id="13" w:name="_Toc87042146"/>
      <w:r w:rsidRPr="00922B55">
        <w:rPr>
          <w:rFonts w:ascii="Times New Roman" w:hAnsi="Times New Roman" w:cs="Times New Roman"/>
          <w:bCs/>
          <w:i/>
          <w:sz w:val="26"/>
          <w:szCs w:val="26"/>
        </w:rPr>
        <w:t>Thiết kế Subsystem</w:t>
      </w:r>
      <w:bookmarkEnd w:id="13"/>
    </w:p>
    <w:p w14:paraId="3F8538E0" w14:textId="6EB8BE2D" w:rsidR="00B27F1D" w:rsidRPr="00922B55" w:rsidRDefault="000C0063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Cs/>
          <w:i/>
          <w:noProof/>
          <w:sz w:val="26"/>
          <w:szCs w:val="26"/>
        </w:rPr>
        <w:drawing>
          <wp:inline distT="0" distB="0" distL="0" distR="0" wp14:anchorId="4064C5E6" wp14:editId="2CBFF998">
            <wp:extent cx="6196965" cy="30695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FF10" w14:textId="44A3D964" w:rsidR="00FC2A0F" w:rsidRPr="00922B55" w:rsidRDefault="00FC2A0F" w:rsidP="002F0881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3.2.1. Biểu đồ trình tự Pay Order</w:t>
      </w:r>
    </w:p>
    <w:p w14:paraId="18449346" w14:textId="5D2D5372" w:rsidR="005E209B" w:rsidRPr="00922B55" w:rsidRDefault="005E209B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46EBDEE7" w14:textId="77777777" w:rsidR="005E209B" w:rsidRPr="00922B55" w:rsidRDefault="005E209B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4985D85A" w14:textId="6F5EEB2B" w:rsidR="005E209B" w:rsidRPr="00922B55" w:rsidRDefault="000C0063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Cs/>
          <w:i/>
          <w:noProof/>
          <w:sz w:val="26"/>
          <w:szCs w:val="26"/>
        </w:rPr>
        <w:lastRenderedPageBreak/>
        <w:drawing>
          <wp:inline distT="0" distB="0" distL="0" distR="0" wp14:anchorId="2770C4D6" wp14:editId="2C90070C">
            <wp:extent cx="6196965" cy="29952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DEB" w14:textId="728A130A" w:rsidR="00543ABD" w:rsidRPr="00922B55" w:rsidRDefault="00543ABD" w:rsidP="002F0881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3.2.2. Biểu đồ trình tự Refund</w:t>
      </w:r>
    </w:p>
    <w:p w14:paraId="717BC57C" w14:textId="77777777" w:rsidR="005E209B" w:rsidRPr="00922B55" w:rsidRDefault="005E209B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59F5617F" w14:textId="7DAA7B16" w:rsidR="005E209B" w:rsidRPr="00922B55" w:rsidRDefault="00E102DD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Cs/>
          <w:i/>
          <w:noProof/>
          <w:sz w:val="26"/>
          <w:szCs w:val="26"/>
        </w:rPr>
        <w:drawing>
          <wp:inline distT="0" distB="0" distL="0" distR="0" wp14:anchorId="1040F80D" wp14:editId="7E3CEC8B">
            <wp:extent cx="6196965" cy="2800985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BC79" w14:textId="21F150B5" w:rsidR="00A9107E" w:rsidRPr="00922B55" w:rsidRDefault="00A9107E" w:rsidP="002F0881">
      <w:pPr>
        <w:pStyle w:val="Caption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3.2.</w:t>
      </w:r>
      <w:r w:rsidR="0041505F" w:rsidRPr="00922B55">
        <w:rPr>
          <w:rFonts w:ascii="Times New Roman" w:hAnsi="Times New Roman" w:cs="Times New Roman"/>
          <w:sz w:val="26"/>
          <w:szCs w:val="26"/>
        </w:rPr>
        <w:t>3</w:t>
      </w:r>
      <w:r w:rsidRPr="00922B55">
        <w:rPr>
          <w:rFonts w:ascii="Times New Roman" w:hAnsi="Times New Roman" w:cs="Times New Roman"/>
          <w:sz w:val="26"/>
          <w:szCs w:val="26"/>
        </w:rPr>
        <w:t xml:space="preserve">. Biểu đồ trình tự </w:t>
      </w:r>
      <w:r w:rsidR="0041505F" w:rsidRPr="00922B55">
        <w:rPr>
          <w:rFonts w:ascii="Times New Roman" w:hAnsi="Times New Roman" w:cs="Times New Roman"/>
          <w:sz w:val="26"/>
          <w:szCs w:val="26"/>
        </w:rPr>
        <w:t>Get Balance</w:t>
      </w:r>
    </w:p>
    <w:p w14:paraId="57876057" w14:textId="77777777" w:rsidR="00A9107E" w:rsidRPr="00922B55" w:rsidRDefault="00A9107E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54417E71" w14:textId="103A1C38" w:rsidR="00DA3F58" w:rsidRPr="00922B55" w:rsidRDefault="00EE7ADF" w:rsidP="002F0881">
      <w:pPr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i/>
          <w:sz w:val="26"/>
          <w:szCs w:val="26"/>
        </w:rPr>
        <w:t>Checkpoints:</w:t>
      </w:r>
    </w:p>
    <w:p w14:paraId="44C337A2" w14:textId="33A9498B" w:rsidR="00EE7ADF" w:rsidRPr="00922B55" w:rsidRDefault="00E102DD" w:rsidP="002F0881">
      <w:pPr>
        <w:jc w:val="both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922B55">
        <w:rPr>
          <w:rFonts w:ascii="Times New Roman" w:hAnsi="Times New Roman" w:cs="Times New Roman"/>
          <w:b/>
          <w:bCs/>
          <w:i/>
          <w:noProof/>
          <w:sz w:val="26"/>
          <w:szCs w:val="26"/>
        </w:rPr>
        <w:lastRenderedPageBreak/>
        <w:drawing>
          <wp:inline distT="0" distB="0" distL="0" distR="0" wp14:anchorId="007719B7" wp14:editId="5656C63F">
            <wp:extent cx="6196965" cy="301752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111" w14:textId="763CF4AB" w:rsidR="00FC6594" w:rsidRPr="00922B55" w:rsidRDefault="00FC6594" w:rsidP="002F0881">
      <w:pPr>
        <w:pStyle w:val="Caption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 xml:space="preserve">Hình 3.3. Biểu đồ lớp chi tiết của Subsystem </w:t>
      </w:r>
      <w:r w:rsidR="00C016AC" w:rsidRPr="00922B55">
        <w:rPr>
          <w:rFonts w:ascii="Times New Roman" w:hAnsi="Times New Roman" w:cs="Times New Roman"/>
          <w:sz w:val="26"/>
          <w:szCs w:val="26"/>
        </w:rPr>
        <w:t>–</w:t>
      </w:r>
      <w:r w:rsidRPr="00922B55">
        <w:rPr>
          <w:rFonts w:ascii="Times New Roman" w:hAnsi="Times New Roman" w:cs="Times New Roman"/>
          <w:sz w:val="26"/>
          <w:szCs w:val="26"/>
        </w:rPr>
        <w:t xml:space="preserve"> InterbankSystem</w:t>
      </w:r>
    </w:p>
    <w:p w14:paraId="1B833E42" w14:textId="77777777" w:rsidR="00C016AC" w:rsidRPr="00922B55" w:rsidRDefault="00C016AC" w:rsidP="002F0881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87042147"/>
      <w:r w:rsidRPr="00922B55">
        <w:rPr>
          <w:rFonts w:ascii="Times New Roman" w:hAnsi="Times New Roman" w:cs="Times New Roman"/>
          <w:b/>
          <w:bCs/>
          <w:sz w:val="26"/>
          <w:szCs w:val="26"/>
        </w:rPr>
        <w:t>V. Thiết kế giao diện Place Rush Order</w:t>
      </w:r>
      <w:bookmarkEnd w:id="14"/>
    </w:p>
    <w:p w14:paraId="14F82074" w14:textId="77777777" w:rsidR="00C016AC" w:rsidRPr="00922B55" w:rsidRDefault="00C016AC" w:rsidP="002F0881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i/>
          <w:sz w:val="26"/>
          <w:szCs w:val="26"/>
        </w:rPr>
      </w:pPr>
      <w:bookmarkStart w:id="15" w:name="_Toc87042148"/>
      <w:r w:rsidRPr="00922B55">
        <w:rPr>
          <w:rFonts w:ascii="Times New Roman" w:hAnsi="Times New Roman" w:cs="Times New Roman"/>
          <w:b/>
          <w:bCs/>
          <w:i/>
          <w:sz w:val="26"/>
          <w:szCs w:val="26"/>
        </w:rPr>
        <w:t>Thêm button ở Cart Screen để chuyển sang màn hình place rush order.</w:t>
      </w:r>
      <w:bookmarkEnd w:id="15"/>
    </w:p>
    <w:p w14:paraId="0E01B7A5" w14:textId="20DA2A53" w:rsidR="00C016AC" w:rsidRPr="00922B55" w:rsidRDefault="00C914F4" w:rsidP="002F0881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22B55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C967A9B" wp14:editId="0319713E">
            <wp:extent cx="6196965" cy="3505835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D29" w14:textId="6F14F1E4" w:rsidR="00C016AC" w:rsidRPr="00922B55" w:rsidRDefault="00C016AC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5.1. Cart Screen</w:t>
      </w:r>
    </w:p>
    <w:p w14:paraId="1190A8AC" w14:textId="77777777" w:rsidR="00C914F4" w:rsidRPr="00922B55" w:rsidRDefault="00C914F4" w:rsidP="002F0881">
      <w:pPr>
        <w:jc w:val="both"/>
        <w:rPr>
          <w:rFonts w:ascii="Times New Roman" w:hAnsi="Times New Roman" w:cs="Times New Roman"/>
        </w:rPr>
      </w:pPr>
    </w:p>
    <w:p w14:paraId="487E2EC0" w14:textId="77777777" w:rsidR="00C016AC" w:rsidRPr="00922B55" w:rsidRDefault="00C016AC" w:rsidP="002F088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D468D9" w14:textId="77777777" w:rsidR="00C016AC" w:rsidRPr="00922B55" w:rsidRDefault="00C016AC" w:rsidP="002F0881">
      <w:pPr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bookmarkStart w:id="16" w:name="_Toc87042149"/>
      <w:r w:rsidRPr="00922B55">
        <w:rPr>
          <w:rFonts w:ascii="Times New Roman" w:hAnsi="Times New Roman" w:cs="Times New Roman"/>
          <w:b/>
          <w:i/>
          <w:sz w:val="26"/>
          <w:szCs w:val="26"/>
        </w:rPr>
        <w:lastRenderedPageBreak/>
        <w:t>Cập nhật lại sơ đồ chuyển màn hình:</w:t>
      </w:r>
      <w:bookmarkEnd w:id="16"/>
    </w:p>
    <w:p w14:paraId="0EC7124B" w14:textId="55485EE6" w:rsidR="00C016AC" w:rsidRPr="00922B55" w:rsidRDefault="00C914F4" w:rsidP="002F0881">
      <w:pPr>
        <w:jc w:val="both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D748C" wp14:editId="33FC7322">
            <wp:extent cx="6196965" cy="4177030"/>
            <wp:effectExtent l="0" t="0" r="0" b="0"/>
            <wp:docPr id="24" name="Picture 2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956" w14:textId="77777777" w:rsidR="00C016AC" w:rsidRPr="00922B55" w:rsidRDefault="00C016AC" w:rsidP="002F088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22B55">
        <w:rPr>
          <w:rFonts w:ascii="Times New Roman" w:hAnsi="Times New Roman" w:cs="Times New Roman"/>
          <w:sz w:val="26"/>
          <w:szCs w:val="26"/>
        </w:rPr>
        <w:t>Hình 5.3. Sơ đồ chuyển màn hình</w:t>
      </w:r>
    </w:p>
    <w:p w14:paraId="034263AA" w14:textId="77777777" w:rsidR="00C016AC" w:rsidRPr="00922B55" w:rsidRDefault="00C016AC" w:rsidP="002F0881">
      <w:pPr>
        <w:jc w:val="both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bookmarkStart w:id="17" w:name="_Toc87042150"/>
      <w:r w:rsidRPr="00922B55">
        <w:rPr>
          <w:rFonts w:ascii="Times New Roman" w:hAnsi="Times New Roman" w:cs="Times New Roman"/>
          <w:b/>
          <w:i/>
          <w:sz w:val="26"/>
          <w:szCs w:val="26"/>
        </w:rPr>
        <w:t>Mô tả màn hình:</w:t>
      </w:r>
      <w:bookmarkEnd w:id="17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C016AC" w:rsidRPr="00922B55" w14:paraId="19873BD7" w14:textId="77777777" w:rsidTr="00934F4D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625CF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AIMS Software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540C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Date of creation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212B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Approved by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3DD54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Reviewed by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EAEDD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Person in charge</w:t>
            </w:r>
          </w:p>
        </w:tc>
      </w:tr>
      <w:tr w:rsidR="00C016AC" w:rsidRPr="00922B55" w14:paraId="017A52D6" w14:textId="77777777" w:rsidTr="00934F4D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F5BA1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Screen specification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B15FE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rush order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77755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2/11/2021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9CB59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AFC8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5E5B5" w14:textId="273AD6FC" w:rsidR="00C016AC" w:rsidRPr="00922B55" w:rsidRDefault="00D9052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Trần Đức Long</w:t>
            </w:r>
          </w:p>
        </w:tc>
      </w:tr>
      <w:tr w:rsidR="00C016AC" w:rsidRPr="00922B55" w14:paraId="4829E118" w14:textId="77777777" w:rsidTr="00934F4D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C883D4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763CAD" w14:textId="0920E4BD" w:rsidR="00C016AC" w:rsidRPr="00922B55" w:rsidRDefault="00D90524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drawing>
                <wp:inline distT="0" distB="0" distL="0" distR="0" wp14:anchorId="4DF3E60D" wp14:editId="20F0DB25">
                  <wp:extent cx="2599561" cy="1470660"/>
                  <wp:effectExtent l="0" t="0" r="0" b="0"/>
                  <wp:docPr id="25" name="Picture 2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36" cy="148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283ED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list media in cart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BF516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62C9A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list media in cart, media not support rush order will be disabled</w:t>
            </w:r>
          </w:p>
        </w:tc>
      </w:tr>
      <w:tr w:rsidR="00C016AC" w:rsidRPr="00922B55" w14:paraId="1520AEF1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AD24B2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5855F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Area for displaying the amount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A7D0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Initial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73FE" w14:textId="77777777" w:rsidR="00C016AC" w:rsidRPr="00922B55" w:rsidRDefault="00C016AC" w:rsidP="002F0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Display the subtotal, amount and VAT</w:t>
            </w:r>
          </w:p>
        </w:tc>
      </w:tr>
      <w:tr w:rsidR="00C016AC" w:rsidRPr="00922B55" w14:paraId="79D1A490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E41AF6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B06D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rush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14349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F2CAD" w14:textId="77777777" w:rsidR="00C016AC" w:rsidRPr="00922B55" w:rsidRDefault="00C016AC" w:rsidP="002F0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Place rush order</w:t>
            </w:r>
          </w:p>
        </w:tc>
      </w:tr>
      <w:tr w:rsidR="00C016AC" w:rsidRPr="00922B55" w14:paraId="70D7CB71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A31F98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0110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Cancel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9979A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9BDEC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Return to Place order screen (Cart screen)</w:t>
            </w:r>
          </w:p>
        </w:tc>
      </w:tr>
      <w:tr w:rsidR="00C016AC" w:rsidRPr="00922B55" w14:paraId="14671D7B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1A49D8C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CC22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Spinner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01D4B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08DA6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Adjust the number of selected media</w:t>
            </w:r>
          </w:p>
        </w:tc>
      </w:tr>
      <w:tr w:rsidR="00C016AC" w:rsidRPr="00922B55" w14:paraId="4D11E466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E2BB0B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E7A26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Rush order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0E5E4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0066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Choice selected media is rush order or not. Disabled when the selected media is not support rush order.</w:t>
            </w:r>
          </w:p>
        </w:tc>
      </w:tr>
      <w:tr w:rsidR="00C016AC" w:rsidRPr="00922B55" w14:paraId="48F4947B" w14:textId="77777777" w:rsidTr="00934F4D">
        <w:tc>
          <w:tcPr>
            <w:tcW w:w="4225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73EE21" w14:textId="77777777" w:rsidR="00C016AC" w:rsidRPr="00922B55" w:rsidRDefault="00C016AC" w:rsidP="002F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32FFE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Delete 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51277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24E59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22B55">
              <w:rPr>
                <w:rFonts w:ascii="Times New Roman" w:hAnsi="Times New Roman" w:cs="Times New Roman"/>
                <w:sz w:val="18"/>
                <w:szCs w:val="18"/>
              </w:rPr>
              <w:t>Remove the item from the cart</w:t>
            </w:r>
          </w:p>
        </w:tc>
      </w:tr>
    </w:tbl>
    <w:p w14:paraId="69F11F1A" w14:textId="77777777" w:rsidR="00C016AC" w:rsidRPr="00922B55" w:rsidRDefault="00C016AC" w:rsidP="002F08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432247" w14:textId="77777777" w:rsidR="00C016AC" w:rsidRPr="00922B55" w:rsidRDefault="00C016AC" w:rsidP="002F0881">
      <w:pPr>
        <w:pStyle w:val="Heading3"/>
        <w:rPr>
          <w:rFonts w:ascii="Times New Roman" w:hAnsi="Times New Roman" w:cs="Times New Roman"/>
        </w:rPr>
      </w:pPr>
      <w:bookmarkStart w:id="18" w:name="_Toc87042151"/>
      <w:r w:rsidRPr="00922B55">
        <w:rPr>
          <w:rFonts w:ascii="Times New Roman" w:hAnsi="Times New Roman" w:cs="Times New Roman"/>
        </w:rPr>
        <w:t>Định nghĩa các trường thuộc tính</w:t>
      </w:r>
      <w:bookmarkEnd w:id="18"/>
      <w:r w:rsidRPr="00922B55">
        <w:rPr>
          <w:rFonts w:ascii="Times New Roman" w:hAnsi="Times New Roman" w:cs="Times New Roman"/>
        </w:rPr>
        <w:br/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16AC" w:rsidRPr="00922B55" w14:paraId="5DC31353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E4F8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DC8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BA159B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DBC5DC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4247A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016AC" w:rsidRPr="00922B55" w14:paraId="0831EE3E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529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180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D95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FB67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6561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Remarks</w:t>
            </w:r>
          </w:p>
        </w:tc>
      </w:tr>
      <w:tr w:rsidR="00C016AC" w:rsidRPr="00922B55" w14:paraId="3B7C3033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763E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31CC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0999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E5AF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3FC5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C016AC" w:rsidRPr="00922B55" w14:paraId="7C3F9EDE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E0E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F51A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A65D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EEF1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4D06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C016AC" w:rsidRPr="00922B55" w14:paraId="57917A1C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93A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3DF6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E23B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BF70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E288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  <w:tr w:rsidR="00C016AC" w:rsidRPr="00922B55" w14:paraId="5EBB16BB" w14:textId="77777777" w:rsidTr="00934F4D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6402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606B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AB7D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90E3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09F7" w14:textId="77777777" w:rsidR="00C016AC" w:rsidRPr="00922B55" w:rsidRDefault="00C016AC" w:rsidP="002F0881">
            <w:pPr>
              <w:jc w:val="both"/>
              <w:rPr>
                <w:rFonts w:ascii="Times New Roman" w:hAnsi="Times New Roman" w:cs="Times New Roman"/>
              </w:rPr>
            </w:pPr>
            <w:r w:rsidRPr="00922B55">
              <w:rPr>
                <w:rFonts w:ascii="Times New Roman" w:hAnsi="Times New Roman" w:cs="Times New Roman"/>
              </w:rPr>
              <w:t>Left-justified</w:t>
            </w:r>
          </w:p>
        </w:tc>
      </w:tr>
    </w:tbl>
    <w:p w14:paraId="4A63E125" w14:textId="77777777" w:rsidR="00C016AC" w:rsidRPr="00922B55" w:rsidRDefault="00C016AC" w:rsidP="002F088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3421BB" w14:textId="77777777" w:rsidR="00C016AC" w:rsidRPr="00922B55" w:rsidRDefault="00C016AC" w:rsidP="002F0881">
      <w:pPr>
        <w:jc w:val="both"/>
        <w:rPr>
          <w:rFonts w:ascii="Times New Roman" w:hAnsi="Times New Roman" w:cs="Times New Roman"/>
        </w:rPr>
      </w:pPr>
    </w:p>
    <w:p w14:paraId="446F3BC3" w14:textId="27BBC5CA" w:rsidR="005E209B" w:rsidRPr="00922B55" w:rsidRDefault="005E209B" w:rsidP="002F0881">
      <w:pPr>
        <w:jc w:val="both"/>
        <w:rPr>
          <w:rFonts w:ascii="Times New Roman" w:hAnsi="Times New Roman" w:cs="Times New Roman"/>
          <w:bCs/>
          <w:i/>
          <w:sz w:val="26"/>
          <w:szCs w:val="26"/>
        </w:rPr>
      </w:pPr>
    </w:p>
    <w:p w14:paraId="20826DCF" w14:textId="77777777" w:rsidR="00B27F1D" w:rsidRPr="00922B55" w:rsidRDefault="00B27F1D" w:rsidP="002F088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27F1D" w:rsidRPr="00922B55" w:rsidSect="006C7F84">
      <w:headerReference w:type="default" r:id="rId2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5709" w14:textId="77777777" w:rsidR="00B50D18" w:rsidRDefault="00B50D18" w:rsidP="00AE545F">
      <w:pPr>
        <w:spacing w:after="0" w:line="240" w:lineRule="auto"/>
      </w:pPr>
      <w:r>
        <w:separator/>
      </w:r>
    </w:p>
  </w:endnote>
  <w:endnote w:type="continuationSeparator" w:id="0">
    <w:p w14:paraId="49DB236A" w14:textId="77777777" w:rsidR="00B50D18" w:rsidRDefault="00B50D1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0691" w14:textId="77777777" w:rsidR="00B50D18" w:rsidRDefault="00B50D18" w:rsidP="00AE545F">
      <w:pPr>
        <w:spacing w:after="0" w:line="240" w:lineRule="auto"/>
      </w:pPr>
      <w:r>
        <w:separator/>
      </w:r>
    </w:p>
  </w:footnote>
  <w:footnote w:type="continuationSeparator" w:id="0">
    <w:p w14:paraId="2A0F1BCA" w14:textId="77777777" w:rsidR="00B50D18" w:rsidRDefault="00B50D1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C15F" w14:textId="36FA2FAE" w:rsidR="00103CD6" w:rsidRPr="00F21771" w:rsidRDefault="00AD182A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>20183952 - Trần Đức Long</w:t>
    </w:r>
    <w:r w:rsidR="00F21771">
      <w:rPr>
        <w:rFonts w:ascii="Times New Roman" w:hAnsi="Times New Roman" w:cs="Times New Roman"/>
        <w:b/>
        <w:bCs/>
        <w:sz w:val="26"/>
        <w:szCs w:val="26"/>
      </w:rPr>
      <w:t xml:space="preserve">                        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 xml:space="preserve">BÁO CÁO THỰC HÀNH - IT4490 </w:t>
    </w:r>
    <w:r w:rsidR="00103CD6">
      <w:rPr>
        <w:rFonts w:ascii="Times New Roman" w:hAnsi="Times New Roman" w:cs="Times New Roman"/>
        <w:b/>
        <w:bCs/>
        <w:sz w:val="26"/>
        <w:szCs w:val="26"/>
      </w:rPr>
      <w:t>–Tuần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F"/>
    <w:rsid w:val="00015801"/>
    <w:rsid w:val="00044F0B"/>
    <w:rsid w:val="00086BCD"/>
    <w:rsid w:val="00096458"/>
    <w:rsid w:val="000C0063"/>
    <w:rsid w:val="000D4809"/>
    <w:rsid w:val="000E0AA4"/>
    <w:rsid w:val="000F19AB"/>
    <w:rsid w:val="00103CD6"/>
    <w:rsid w:val="00103EF5"/>
    <w:rsid w:val="00116702"/>
    <w:rsid w:val="00116AFB"/>
    <w:rsid w:val="00116C24"/>
    <w:rsid w:val="001315C6"/>
    <w:rsid w:val="001560FE"/>
    <w:rsid w:val="00176B9F"/>
    <w:rsid w:val="001927E9"/>
    <w:rsid w:val="001942EA"/>
    <w:rsid w:val="00211914"/>
    <w:rsid w:val="00220598"/>
    <w:rsid w:val="00225B73"/>
    <w:rsid w:val="0023451A"/>
    <w:rsid w:val="0025043B"/>
    <w:rsid w:val="00262B68"/>
    <w:rsid w:val="00282491"/>
    <w:rsid w:val="002A064B"/>
    <w:rsid w:val="002D61F8"/>
    <w:rsid w:val="002F0881"/>
    <w:rsid w:val="002F12E9"/>
    <w:rsid w:val="00306D38"/>
    <w:rsid w:val="003247B9"/>
    <w:rsid w:val="00345886"/>
    <w:rsid w:val="00347E90"/>
    <w:rsid w:val="00353B72"/>
    <w:rsid w:val="003565FB"/>
    <w:rsid w:val="00365388"/>
    <w:rsid w:val="00366FA9"/>
    <w:rsid w:val="003813DA"/>
    <w:rsid w:val="003910FE"/>
    <w:rsid w:val="003966C2"/>
    <w:rsid w:val="003A6ED3"/>
    <w:rsid w:val="003B69D2"/>
    <w:rsid w:val="003C7391"/>
    <w:rsid w:val="003E73F6"/>
    <w:rsid w:val="0041505F"/>
    <w:rsid w:val="00436ED4"/>
    <w:rsid w:val="00462B22"/>
    <w:rsid w:val="00467A25"/>
    <w:rsid w:val="004816A6"/>
    <w:rsid w:val="00490CC7"/>
    <w:rsid w:val="004A3E52"/>
    <w:rsid w:val="004F2198"/>
    <w:rsid w:val="00502C09"/>
    <w:rsid w:val="00504FBC"/>
    <w:rsid w:val="005170D9"/>
    <w:rsid w:val="00541414"/>
    <w:rsid w:val="00543ABD"/>
    <w:rsid w:val="005461B7"/>
    <w:rsid w:val="005666B1"/>
    <w:rsid w:val="005725EB"/>
    <w:rsid w:val="0059718E"/>
    <w:rsid w:val="005A4D79"/>
    <w:rsid w:val="005C3F83"/>
    <w:rsid w:val="005C7C76"/>
    <w:rsid w:val="005E209B"/>
    <w:rsid w:val="005E5AED"/>
    <w:rsid w:val="00655D1D"/>
    <w:rsid w:val="00671813"/>
    <w:rsid w:val="006C7F84"/>
    <w:rsid w:val="006D0915"/>
    <w:rsid w:val="006D2F9F"/>
    <w:rsid w:val="006E216A"/>
    <w:rsid w:val="006F7460"/>
    <w:rsid w:val="00701636"/>
    <w:rsid w:val="00711F03"/>
    <w:rsid w:val="0073017F"/>
    <w:rsid w:val="00752CCD"/>
    <w:rsid w:val="00762BBD"/>
    <w:rsid w:val="007667AB"/>
    <w:rsid w:val="00766FD5"/>
    <w:rsid w:val="00774687"/>
    <w:rsid w:val="00783933"/>
    <w:rsid w:val="007A6C0B"/>
    <w:rsid w:val="007B3396"/>
    <w:rsid w:val="007B6CAF"/>
    <w:rsid w:val="007F08AA"/>
    <w:rsid w:val="00803A2A"/>
    <w:rsid w:val="0082341D"/>
    <w:rsid w:val="008429D1"/>
    <w:rsid w:val="00865F42"/>
    <w:rsid w:val="00873CF7"/>
    <w:rsid w:val="008778AC"/>
    <w:rsid w:val="008B0EF2"/>
    <w:rsid w:val="008C1DB4"/>
    <w:rsid w:val="008D173E"/>
    <w:rsid w:val="008D3D94"/>
    <w:rsid w:val="008E2E92"/>
    <w:rsid w:val="009106C7"/>
    <w:rsid w:val="00914533"/>
    <w:rsid w:val="009208FE"/>
    <w:rsid w:val="00922B55"/>
    <w:rsid w:val="00952137"/>
    <w:rsid w:val="009611FF"/>
    <w:rsid w:val="009A36AF"/>
    <w:rsid w:val="009B038D"/>
    <w:rsid w:val="009C5CE7"/>
    <w:rsid w:val="009C7CE4"/>
    <w:rsid w:val="009E3469"/>
    <w:rsid w:val="009E4792"/>
    <w:rsid w:val="00A114C8"/>
    <w:rsid w:val="00A13093"/>
    <w:rsid w:val="00A14FE2"/>
    <w:rsid w:val="00A525EB"/>
    <w:rsid w:val="00A669AE"/>
    <w:rsid w:val="00A71D6E"/>
    <w:rsid w:val="00A81BEE"/>
    <w:rsid w:val="00A9107E"/>
    <w:rsid w:val="00A9167F"/>
    <w:rsid w:val="00A93E0C"/>
    <w:rsid w:val="00AB1FFB"/>
    <w:rsid w:val="00AB5A50"/>
    <w:rsid w:val="00AB5BD1"/>
    <w:rsid w:val="00AC5F6F"/>
    <w:rsid w:val="00AD182A"/>
    <w:rsid w:val="00AE1ADD"/>
    <w:rsid w:val="00AE545F"/>
    <w:rsid w:val="00B02658"/>
    <w:rsid w:val="00B04040"/>
    <w:rsid w:val="00B10BEA"/>
    <w:rsid w:val="00B27F1D"/>
    <w:rsid w:val="00B465BE"/>
    <w:rsid w:val="00B50D18"/>
    <w:rsid w:val="00B62BBD"/>
    <w:rsid w:val="00B62D61"/>
    <w:rsid w:val="00B71717"/>
    <w:rsid w:val="00B76A73"/>
    <w:rsid w:val="00B8563B"/>
    <w:rsid w:val="00B86CC7"/>
    <w:rsid w:val="00B956F8"/>
    <w:rsid w:val="00B97793"/>
    <w:rsid w:val="00BA03C1"/>
    <w:rsid w:val="00BA6EEF"/>
    <w:rsid w:val="00BC2521"/>
    <w:rsid w:val="00BC3943"/>
    <w:rsid w:val="00BD34DB"/>
    <w:rsid w:val="00BD4D82"/>
    <w:rsid w:val="00BD7222"/>
    <w:rsid w:val="00C016AC"/>
    <w:rsid w:val="00C134CF"/>
    <w:rsid w:val="00C473A9"/>
    <w:rsid w:val="00C60572"/>
    <w:rsid w:val="00C63634"/>
    <w:rsid w:val="00C844A2"/>
    <w:rsid w:val="00C914F4"/>
    <w:rsid w:val="00C91999"/>
    <w:rsid w:val="00CA11EF"/>
    <w:rsid w:val="00CB58A2"/>
    <w:rsid w:val="00CB6358"/>
    <w:rsid w:val="00CC716B"/>
    <w:rsid w:val="00CD4328"/>
    <w:rsid w:val="00CE2E2C"/>
    <w:rsid w:val="00CF108F"/>
    <w:rsid w:val="00D2447D"/>
    <w:rsid w:val="00D531B8"/>
    <w:rsid w:val="00D660D4"/>
    <w:rsid w:val="00D874F9"/>
    <w:rsid w:val="00D90524"/>
    <w:rsid w:val="00DA3F58"/>
    <w:rsid w:val="00DA4977"/>
    <w:rsid w:val="00DE3872"/>
    <w:rsid w:val="00DF777A"/>
    <w:rsid w:val="00E07F8E"/>
    <w:rsid w:val="00E102DD"/>
    <w:rsid w:val="00E104B5"/>
    <w:rsid w:val="00E11077"/>
    <w:rsid w:val="00E45D5E"/>
    <w:rsid w:val="00E54B5C"/>
    <w:rsid w:val="00E71C17"/>
    <w:rsid w:val="00E7358F"/>
    <w:rsid w:val="00E77DB1"/>
    <w:rsid w:val="00E9059C"/>
    <w:rsid w:val="00ED03BC"/>
    <w:rsid w:val="00ED5238"/>
    <w:rsid w:val="00EE7ADF"/>
    <w:rsid w:val="00F06270"/>
    <w:rsid w:val="00F21771"/>
    <w:rsid w:val="00F428FF"/>
    <w:rsid w:val="00F431D7"/>
    <w:rsid w:val="00F6707A"/>
    <w:rsid w:val="00F71F4B"/>
    <w:rsid w:val="00FA3BB3"/>
    <w:rsid w:val="00FB4A14"/>
    <w:rsid w:val="00FC2A0F"/>
    <w:rsid w:val="00FC6594"/>
    <w:rsid w:val="00FE0BCB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4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D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D5E"/>
    <w:pPr>
      <w:tabs>
        <w:tab w:val="left" w:pos="660"/>
        <w:tab w:val="right" w:leader="dot" w:pos="9749"/>
      </w:tabs>
      <w:spacing w:after="100"/>
      <w:ind w:left="220"/>
    </w:pPr>
    <w:rPr>
      <w:rFonts w:ascii="Times New Roman" w:hAnsi="Times New Roman" w:cs="Times New Roman"/>
      <w:bCs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45D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D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7C69F-A06E-4B67-9F68-FD727601AD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TRAN DUC LONG 20183952</cp:lastModifiedBy>
  <cp:revision>10</cp:revision>
  <dcterms:created xsi:type="dcterms:W3CDTF">2021-11-05T15:04:00Z</dcterms:created>
  <dcterms:modified xsi:type="dcterms:W3CDTF">2021-11-05T15:14:00Z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