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7898A0" w14:textId="77777777" w:rsidR="00EF574D" w:rsidRPr="00EF574D" w:rsidRDefault="00EF574D" w:rsidP="00EF574D">
      <w:pPr>
        <w:rPr>
          <w:b/>
          <w:bCs/>
        </w:rPr>
      </w:pPr>
      <w:r w:rsidRPr="00EF574D">
        <w:rPr>
          <w:b/>
          <w:bCs/>
        </w:rPr>
        <w:t>Compare and Contrast: while vs for</w:t>
      </w:r>
    </w:p>
    <w:p w14:paraId="0983F471" w14:textId="77777777" w:rsidR="00EF574D" w:rsidRPr="00EF574D" w:rsidRDefault="00EF574D" w:rsidP="00EF574D">
      <w:pPr>
        <w:numPr>
          <w:ilvl w:val="0"/>
          <w:numId w:val="2"/>
        </w:numPr>
        <w:rPr>
          <w:b/>
          <w:bCs/>
        </w:rPr>
      </w:pPr>
      <w:r w:rsidRPr="00EF574D">
        <w:rPr>
          <w:b/>
          <w:bCs/>
        </w:rPr>
        <w:t xml:space="preserve">Similarities: Both are pre-test loops (they evaluate their continuation condition </w:t>
      </w:r>
      <w:r w:rsidRPr="00EF574D">
        <w:rPr>
          <w:b/>
          <w:bCs/>
          <w:i/>
          <w:iCs/>
        </w:rPr>
        <w:t>before</w:t>
      </w:r>
      <w:r w:rsidRPr="00EF574D">
        <w:rPr>
          <w:b/>
          <w:bCs/>
        </w:rPr>
        <w:t xml:space="preserve"> executing the loop body). If the condition is false initially, neither loop executes.</w:t>
      </w:r>
    </w:p>
    <w:p w14:paraId="26453D03" w14:textId="77777777" w:rsidR="00EF574D" w:rsidRPr="00EF574D" w:rsidRDefault="00EF574D" w:rsidP="00EF574D">
      <w:pPr>
        <w:numPr>
          <w:ilvl w:val="0"/>
          <w:numId w:val="2"/>
        </w:numPr>
        <w:rPr>
          <w:b/>
          <w:bCs/>
        </w:rPr>
      </w:pPr>
      <w:r w:rsidRPr="00EF574D">
        <w:rPr>
          <w:b/>
          <w:bCs/>
        </w:rPr>
        <w:t>Differences: * The for loop groups initialization, condition, and incrementing together on a single line, making it perfect for counter-controlled repetition where the number of iterations is known beforehand.</w:t>
      </w:r>
    </w:p>
    <w:p w14:paraId="49426B24" w14:textId="77777777" w:rsidR="00EF574D" w:rsidRPr="00EF574D" w:rsidRDefault="00EF574D" w:rsidP="00EF574D">
      <w:pPr>
        <w:numPr>
          <w:ilvl w:val="1"/>
          <w:numId w:val="2"/>
        </w:numPr>
        <w:rPr>
          <w:b/>
          <w:bCs/>
        </w:rPr>
      </w:pPr>
      <w:r w:rsidRPr="00EF574D">
        <w:rPr>
          <w:b/>
          <w:bCs/>
        </w:rPr>
        <w:t>The while loop separating these elements is preferred for sentinel-controlled repetition, where the loop runs until a specific event or condition occurs.</w:t>
      </w:r>
    </w:p>
    <w:p w14:paraId="613D4EE5" w14:textId="77777777" w:rsidR="0038461A" w:rsidRPr="00EF574D" w:rsidRDefault="0038461A" w:rsidP="00EF574D"/>
    <w:sectPr w:rsidR="0038461A" w:rsidRPr="00EF5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7066A3"/>
    <w:multiLevelType w:val="multilevel"/>
    <w:tmpl w:val="A332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E2A07"/>
    <w:multiLevelType w:val="multilevel"/>
    <w:tmpl w:val="33E4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797163">
    <w:abstractNumId w:val="1"/>
  </w:num>
  <w:num w:numId="2" w16cid:durableId="194190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4D"/>
    <w:rsid w:val="001B7DEC"/>
    <w:rsid w:val="003245F8"/>
    <w:rsid w:val="0038461A"/>
    <w:rsid w:val="00B318F7"/>
    <w:rsid w:val="00D3215D"/>
    <w:rsid w:val="00EF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2F052"/>
  <w15:chartTrackingRefBased/>
  <w15:docId w15:val="{9BE1D2B3-E8EC-49E2-B2A1-3F4A35BFB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7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7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7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7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7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74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74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7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7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74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74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8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Best</dc:creator>
  <cp:keywords/>
  <dc:description/>
  <cp:lastModifiedBy>Chukwuemeka Best</cp:lastModifiedBy>
  <cp:revision>1</cp:revision>
  <dcterms:created xsi:type="dcterms:W3CDTF">2026-06-06T17:32:00Z</dcterms:created>
  <dcterms:modified xsi:type="dcterms:W3CDTF">2026-06-06T17:33:00Z</dcterms:modified>
</cp:coreProperties>
</file>