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1C" w:rsidRDefault="00C63730">
      <w:r>
        <w:t>Article 10</w:t>
      </w:r>
    </w:p>
    <w:p w:rsidR="00C63730" w:rsidRDefault="00C63730">
      <w:r>
        <w:t>Section One: Sharing Formula/Percentage</w:t>
      </w:r>
    </w:p>
    <w:p w:rsidR="00C63730" w:rsidRDefault="00C63730">
      <w:r>
        <w:t>It shall be the sharing formula of Greenscript amongst the stakeholders (Trustees)</w:t>
      </w:r>
    </w:p>
    <w:p w:rsidR="00C63730" w:rsidRDefault="00C63730" w:rsidP="00C63730">
      <w:pPr>
        <w:pStyle w:val="ListParagraph"/>
        <w:numPr>
          <w:ilvl w:val="0"/>
          <w:numId w:val="1"/>
        </w:numPr>
      </w:pPr>
      <w:r>
        <w:t>A member shall receive his or her percentage share of profit from Greenscript.</w:t>
      </w:r>
    </w:p>
    <w:p w:rsidR="00C63730" w:rsidRDefault="00C63730" w:rsidP="00C63730">
      <w:pPr>
        <w:pStyle w:val="ListParagraph"/>
        <w:numPr>
          <w:ilvl w:val="0"/>
          <w:numId w:val="1"/>
        </w:numPr>
      </w:pPr>
      <w:r>
        <w:t>If he/she is an active member and has</w:t>
      </w:r>
      <w:r w:rsidR="00587E89">
        <w:t xml:space="preserve"> contributed small (active) vigorously.</w:t>
      </w:r>
    </w:p>
    <w:p w:rsidR="00587E89" w:rsidRDefault="00587E89" w:rsidP="00C63730">
      <w:pPr>
        <w:pStyle w:val="ListParagraph"/>
        <w:numPr>
          <w:ilvl w:val="0"/>
          <w:numId w:val="1"/>
        </w:numPr>
      </w:pPr>
      <w:r>
        <w:t>That he/she as paid all his annual dues.</w:t>
      </w:r>
    </w:p>
    <w:p w:rsidR="00587E89" w:rsidRDefault="00587E89" w:rsidP="00C63730">
      <w:pPr>
        <w:pStyle w:val="ListParagraph"/>
        <w:numPr>
          <w:ilvl w:val="0"/>
          <w:numId w:val="1"/>
        </w:numPr>
      </w:pPr>
      <w:r>
        <w:t>That no case between him/her and Greenscript (Standing committee).</w:t>
      </w:r>
    </w:p>
    <w:p w:rsidR="00587E89" w:rsidRDefault="00587E89" w:rsidP="00C63730">
      <w:pPr>
        <w:pStyle w:val="ListParagraph"/>
        <w:numPr>
          <w:ilvl w:val="0"/>
          <w:numId w:val="1"/>
        </w:numPr>
      </w:pPr>
      <w:r>
        <w:t>That such member is of good stand legally,morally,ethical.</w:t>
      </w:r>
    </w:p>
    <w:p w:rsidR="00587E89" w:rsidRDefault="00587E89" w:rsidP="00C63730">
      <w:pPr>
        <w:pStyle w:val="ListParagraph"/>
        <w:numPr>
          <w:ilvl w:val="0"/>
          <w:numId w:val="1"/>
        </w:numPr>
      </w:pPr>
      <w:r>
        <w:t>That the share percentage shall be in hierarchy.</w:t>
      </w:r>
    </w:p>
    <w:p w:rsidR="00587E89" w:rsidRDefault="00587E89" w:rsidP="00C63730">
      <w:pPr>
        <w:pStyle w:val="ListParagraph"/>
        <w:numPr>
          <w:ilvl w:val="0"/>
          <w:numId w:val="1"/>
        </w:numPr>
      </w:pPr>
      <w:r>
        <w:t>A stakeholder  with the office of Chief Executive Officer either current or past and vice,standing committee shall  receive 40%.</w:t>
      </w:r>
    </w:p>
    <w:p w:rsidR="00587E89" w:rsidRDefault="00587E89" w:rsidP="00C63730">
      <w:pPr>
        <w:pStyle w:val="ListParagraph"/>
        <w:numPr>
          <w:ilvl w:val="0"/>
          <w:numId w:val="1"/>
        </w:numPr>
      </w:pPr>
      <w:r>
        <w:t>Every other stakeholder with or without any office shall receive</w:t>
      </w:r>
      <w:r w:rsidR="00542174">
        <w:t xml:space="preserve"> 35%.</w:t>
      </w:r>
    </w:p>
    <w:p w:rsidR="00542174" w:rsidRDefault="00542174" w:rsidP="00C63730">
      <w:pPr>
        <w:pStyle w:val="ListParagraph"/>
        <w:numPr>
          <w:ilvl w:val="0"/>
          <w:numId w:val="1"/>
        </w:numPr>
      </w:pPr>
      <w:r>
        <w:t>That 15% shall be left in Greenscript account annually.</w:t>
      </w:r>
    </w:p>
    <w:p w:rsidR="00542174" w:rsidRDefault="00542174" w:rsidP="00C63730">
      <w:pPr>
        <w:pStyle w:val="ListParagraph"/>
        <w:numPr>
          <w:ilvl w:val="0"/>
          <w:numId w:val="1"/>
        </w:numPr>
      </w:pPr>
      <w:r>
        <w:t>That 55 shall be use to organize the annual conference.</w:t>
      </w:r>
    </w:p>
    <w:p w:rsidR="00542174" w:rsidRDefault="00542174" w:rsidP="00542174">
      <w:pPr>
        <w:pStyle w:val="ListParagraph"/>
        <w:numPr>
          <w:ilvl w:val="0"/>
          <w:numId w:val="1"/>
        </w:numPr>
      </w:pPr>
      <w:r>
        <w:t>That sharing come only on the annual conference each year.</w:t>
      </w:r>
    </w:p>
    <w:p w:rsidR="00542174" w:rsidRDefault="00542174" w:rsidP="00542174">
      <w:r>
        <w:t>Article 11</w:t>
      </w:r>
    </w:p>
    <w:p w:rsidR="00542174" w:rsidRDefault="00542174" w:rsidP="00542174">
      <w:r>
        <w:t>Section One: Responsibilities Code of Conducts)</w:t>
      </w:r>
    </w:p>
    <w:p w:rsidR="00542174" w:rsidRDefault="00542174" w:rsidP="00542174">
      <w:r>
        <w:t>It shall be the Greenscript code of conduct to follow members of Greenscript and to the clients/customers, public.</w:t>
      </w:r>
    </w:p>
    <w:p w:rsidR="00542174" w:rsidRDefault="00542174" w:rsidP="00542174">
      <w:pPr>
        <w:pStyle w:val="ListParagraph"/>
        <w:numPr>
          <w:ilvl w:val="0"/>
          <w:numId w:val="2"/>
        </w:numPr>
      </w:pPr>
      <w:r>
        <w:t>Fellow Members</w:t>
      </w:r>
    </w:p>
    <w:p w:rsidR="00542174" w:rsidRDefault="00542174" w:rsidP="00542174">
      <w:pPr>
        <w:pStyle w:val="ListParagraph"/>
        <w:numPr>
          <w:ilvl w:val="0"/>
          <w:numId w:val="3"/>
        </w:numPr>
      </w:pPr>
      <w:r>
        <w:t>A member  shall not discriminate or injure one another (Avoid harm to others).</w:t>
      </w:r>
    </w:p>
    <w:p w:rsidR="00B11CFE" w:rsidRDefault="00923A3D" w:rsidP="00923A3D">
      <w:pPr>
        <w:pStyle w:val="ListParagraph"/>
        <w:numPr>
          <w:ilvl w:val="0"/>
          <w:numId w:val="2"/>
        </w:numPr>
      </w:pPr>
      <w:r>
        <w:t>Member shall: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Contribute to the Greenscrpt and fellow members well-being.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Be honest and trustworthy.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Be fair and take action not to discriminate.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Honour property rights including copyrights and patents.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Give proper credit for intellectual property.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Respect the privacy of others.</w:t>
      </w:r>
    </w:p>
    <w:p w:rsidR="00923A3D" w:rsidRDefault="00923A3D" w:rsidP="00923A3D">
      <w:pPr>
        <w:pStyle w:val="ListParagraph"/>
        <w:numPr>
          <w:ilvl w:val="0"/>
          <w:numId w:val="5"/>
        </w:numPr>
      </w:pPr>
      <w:r>
        <w:t>Honour confidentiality.</w:t>
      </w:r>
    </w:p>
    <w:p w:rsidR="00923A3D" w:rsidRDefault="00923A3D" w:rsidP="00DE54C4">
      <w:pPr>
        <w:ind w:left="1035"/>
      </w:pPr>
      <w:r>
        <w:t>…..</w:t>
      </w:r>
    </w:p>
    <w:p w:rsidR="00DE54C4" w:rsidRDefault="00DE54C4" w:rsidP="00DE54C4">
      <w:pPr>
        <w:pStyle w:val="ListParagraph"/>
        <w:numPr>
          <w:ilvl w:val="0"/>
          <w:numId w:val="11"/>
        </w:numPr>
      </w:pPr>
      <w:r>
        <w:t>Strive to achieve  the highest quality, effectiveness and dignity in both the process and products of professional works or any work.</w:t>
      </w:r>
    </w:p>
    <w:p w:rsidR="00DE54C4" w:rsidRDefault="00DE54C4" w:rsidP="00DE54C4">
      <w:pPr>
        <w:pStyle w:val="ListParagraph"/>
        <w:numPr>
          <w:ilvl w:val="0"/>
          <w:numId w:val="11"/>
        </w:numPr>
      </w:pPr>
      <w:r>
        <w:t>Acquire and maintain professional competence.</w:t>
      </w:r>
    </w:p>
    <w:p w:rsidR="00DE54C4" w:rsidRDefault="00DE54C4" w:rsidP="00DE54C4">
      <w:pPr>
        <w:pStyle w:val="ListParagraph"/>
        <w:numPr>
          <w:ilvl w:val="0"/>
          <w:numId w:val="11"/>
        </w:numPr>
      </w:pPr>
      <w:r>
        <w:t>Know and respect existing laws pertaining to professional work.</w:t>
      </w:r>
    </w:p>
    <w:p w:rsidR="00DE54C4" w:rsidRDefault="00DE54C4" w:rsidP="00DE54C4">
      <w:pPr>
        <w:pStyle w:val="ListParagraph"/>
        <w:numPr>
          <w:ilvl w:val="0"/>
          <w:numId w:val="11"/>
        </w:numPr>
      </w:pPr>
      <w:r>
        <w:t>Accept and provide appropriate professional review.</w:t>
      </w:r>
    </w:p>
    <w:p w:rsidR="00DE54C4" w:rsidRDefault="00DE54C4" w:rsidP="00DE54C4">
      <w:pPr>
        <w:pStyle w:val="ListParagraph"/>
        <w:numPr>
          <w:ilvl w:val="0"/>
          <w:numId w:val="11"/>
        </w:numPr>
      </w:pPr>
      <w:r>
        <w:t>Honour contracts, agreement and assigned responsibilities.</w:t>
      </w:r>
    </w:p>
    <w:p w:rsidR="00DE54C4" w:rsidRDefault="00DE54C4" w:rsidP="00DE54C4">
      <w:pPr>
        <w:pStyle w:val="ListParagraph"/>
        <w:numPr>
          <w:ilvl w:val="0"/>
          <w:numId w:val="11"/>
        </w:numPr>
      </w:pPr>
      <w:r>
        <w:lastRenderedPageBreak/>
        <w:t>Give comprehensive and thoroughly</w:t>
      </w:r>
      <w:r w:rsidR="00026E45">
        <w:t xml:space="preserve"> evaluations of computer system and their impact, including analysis of possible risks.</w:t>
      </w:r>
    </w:p>
    <w:p w:rsidR="00026E45" w:rsidRDefault="00026E45" w:rsidP="00026E45">
      <w:pPr>
        <w:pStyle w:val="ListParagraph"/>
        <w:numPr>
          <w:ilvl w:val="0"/>
          <w:numId w:val="11"/>
        </w:numPr>
      </w:pPr>
      <w:r>
        <w:t>Access computing and communication resources only when authorized to do so</w:t>
      </w:r>
    </w:p>
    <w:p w:rsidR="00026E45" w:rsidRDefault="00026E45" w:rsidP="00026E45">
      <w:pPr>
        <w:pStyle w:val="ListParagraph"/>
      </w:pPr>
    </w:p>
    <w:p w:rsidR="00026E45" w:rsidRDefault="00026E45" w:rsidP="00026E45">
      <w:pPr>
        <w:pStyle w:val="ListParagraph"/>
      </w:pPr>
      <w:r>
        <w:t>…..</w:t>
      </w:r>
    </w:p>
    <w:p w:rsidR="00026E45" w:rsidRDefault="00026E45" w:rsidP="00026E45">
      <w:pPr>
        <w:pStyle w:val="ListParagraph"/>
        <w:numPr>
          <w:ilvl w:val="0"/>
          <w:numId w:val="13"/>
        </w:numPr>
      </w:pPr>
      <w:r>
        <w:t>No illegal work or job shall be done in Greenscript.</w:t>
      </w:r>
    </w:p>
    <w:p w:rsidR="00026E45" w:rsidRDefault="00026E45" w:rsidP="00026E45">
      <w:pPr>
        <w:pStyle w:val="ListParagraph"/>
        <w:numPr>
          <w:ilvl w:val="0"/>
          <w:numId w:val="13"/>
        </w:numPr>
      </w:pPr>
      <w:r>
        <w:t>If a contract has been accepted and the client analysis/design of his or her work is illegal then the contract will be terminated.</w:t>
      </w:r>
    </w:p>
    <w:p w:rsidR="00026E45" w:rsidRDefault="00026E45" w:rsidP="00026E45">
      <w:pPr>
        <w:pStyle w:val="ListParagraph"/>
        <w:numPr>
          <w:ilvl w:val="0"/>
          <w:numId w:val="13"/>
        </w:numPr>
      </w:pPr>
      <w:r>
        <w:t xml:space="preserve">The person </w:t>
      </w:r>
      <w:r w:rsidR="003E62E6">
        <w:t>in charge</w:t>
      </w:r>
      <w:r>
        <w:t xml:space="preserve"> or department </w:t>
      </w:r>
      <w:r w:rsidR="003E62E6">
        <w:t>in charge</w:t>
      </w:r>
      <w:r>
        <w:t xml:space="preserve"> shall discuss with the client about the illegal nature of his job or contract and such appropriately the legal aspect in other to continue the job.</w:t>
      </w:r>
    </w:p>
    <w:p w:rsidR="003E62E6" w:rsidRDefault="003E62E6" w:rsidP="00026E45">
      <w:pPr>
        <w:pStyle w:val="ListParagraph"/>
        <w:numPr>
          <w:ilvl w:val="0"/>
          <w:numId w:val="13"/>
        </w:numPr>
      </w:pPr>
      <w:r>
        <w:t>Members shall posses the inner competition and inner motivation techniques</w:t>
      </w:r>
    </w:p>
    <w:p w:rsidR="003E62E6" w:rsidRDefault="003E62E6" w:rsidP="003E62E6">
      <w:r>
        <w:t>Section Two: Compensation/Promotion</w:t>
      </w:r>
    </w:p>
    <w:p w:rsidR="003E62E6" w:rsidRDefault="003E62E6" w:rsidP="003E62E6">
      <w:r>
        <w:t>Greebscript shall compensate any member who give or provide solution to a critical problem faced by the entire house and proper credit shall be given.</w:t>
      </w:r>
    </w:p>
    <w:p w:rsidR="003E62E6" w:rsidRDefault="003E62E6" w:rsidP="003E62E6">
      <w:r>
        <w:t>A member who give or provide solution to a critical issue or problem up to 4 times and above shall be promoted to the next level.</w:t>
      </w:r>
    </w:p>
    <w:p w:rsidR="003E62E6" w:rsidRDefault="003E62E6" w:rsidP="003E62E6">
      <w:r>
        <w:t>Section Three: Training</w:t>
      </w:r>
    </w:p>
    <w:p w:rsidR="003E62E6" w:rsidRDefault="003E62E6" w:rsidP="003E62E6">
      <w:pPr>
        <w:pStyle w:val="ListParagraph"/>
        <w:numPr>
          <w:ilvl w:val="0"/>
          <w:numId w:val="14"/>
        </w:numPr>
      </w:pPr>
      <w:r>
        <w:t>Every Greenscript members shall embark on any training, so long it shall benefit the greenscrpt or inline with Greenscript goal.</w:t>
      </w:r>
    </w:p>
    <w:p w:rsidR="003E62E6" w:rsidRDefault="003E62E6" w:rsidP="003E62E6">
      <w:pPr>
        <w:pStyle w:val="ListParagraph"/>
        <w:numPr>
          <w:ilvl w:val="0"/>
          <w:numId w:val="14"/>
        </w:numPr>
      </w:pPr>
      <w:r>
        <w:t>Greenscript shall sponsor his members for such training.</w:t>
      </w:r>
    </w:p>
    <w:p w:rsidR="003E62E6" w:rsidRDefault="003E62E6" w:rsidP="003E62E6">
      <w:pPr>
        <w:pStyle w:val="ListParagraph"/>
        <w:numPr>
          <w:ilvl w:val="0"/>
          <w:numId w:val="14"/>
        </w:numPr>
      </w:pPr>
      <w:r>
        <w:t>Greenscript shall time to time organize training to his members pr the publics.</w:t>
      </w:r>
    </w:p>
    <w:p w:rsidR="00DD62BB" w:rsidRDefault="00DD62BB" w:rsidP="00DD62BB">
      <w:r>
        <w:t>Section Four: Scholarship</w:t>
      </w:r>
    </w:p>
    <w:p w:rsidR="00DD62BB" w:rsidRDefault="00DD62BB" w:rsidP="00DD62BB">
      <w:r>
        <w:t>Greenscript shall give scholarship to his member or any person who passes reenscript scholarship program test.</w:t>
      </w:r>
    </w:p>
    <w:p w:rsidR="00DD62BB" w:rsidRDefault="00DD62BB" w:rsidP="00DD62BB">
      <w:r>
        <w:t>Section Five: Certificate</w:t>
      </w:r>
    </w:p>
    <w:p w:rsidR="00DD62BB" w:rsidRDefault="00DD62BB" w:rsidP="00DD62BB">
      <w:pPr>
        <w:pStyle w:val="ListParagraph"/>
        <w:numPr>
          <w:ilvl w:val="0"/>
          <w:numId w:val="16"/>
        </w:numPr>
      </w:pPr>
      <w:r>
        <w:t>Greenscript shall award membership certificate inline with Artcle 4 Section 1.</w:t>
      </w:r>
    </w:p>
    <w:p w:rsidR="00DD62BB" w:rsidRDefault="00DD62BB" w:rsidP="00DD62BB">
      <w:pPr>
        <w:pStyle w:val="ListParagraph"/>
        <w:numPr>
          <w:ilvl w:val="0"/>
          <w:numId w:val="16"/>
        </w:numPr>
      </w:pPr>
      <w:r>
        <w:t>Certificate shall also be awarded to any of her trainee at the end of his or her completion of the course.</w:t>
      </w:r>
    </w:p>
    <w:p w:rsidR="00DD62BB" w:rsidRDefault="00DD62BB" w:rsidP="00DD62BB">
      <w:r>
        <w:t>Section Six: Branches/Partnership</w:t>
      </w:r>
    </w:p>
    <w:p w:rsidR="00DD62BB" w:rsidRDefault="00DD62BB" w:rsidP="00DD62BB">
      <w:pPr>
        <w:pStyle w:val="ListParagraph"/>
        <w:numPr>
          <w:ilvl w:val="0"/>
          <w:numId w:val="17"/>
        </w:numPr>
      </w:pPr>
      <w:r>
        <w:t>Greenscript shall create branches across the states in Africa.</w:t>
      </w:r>
    </w:p>
    <w:p w:rsidR="00DD62BB" w:rsidRDefault="00DD62BB" w:rsidP="00DD62BB">
      <w:pPr>
        <w:pStyle w:val="ListParagraph"/>
        <w:numPr>
          <w:ilvl w:val="0"/>
          <w:numId w:val="17"/>
        </w:numPr>
      </w:pPr>
      <w:r>
        <w:t>Grrenscript shall partner with both</w:t>
      </w:r>
      <w:r w:rsidR="00177B0A">
        <w:t xml:space="preserve"> Government and Non-government (national or international)</w:t>
      </w:r>
    </w:p>
    <w:p w:rsidR="00177B0A" w:rsidRDefault="00177B0A" w:rsidP="00177B0A">
      <w:pPr>
        <w:ind w:left="360"/>
      </w:pPr>
    </w:p>
    <w:p w:rsidR="00DD62BB" w:rsidRDefault="00DD62BB" w:rsidP="00DD62BB"/>
    <w:p w:rsidR="00177B0A" w:rsidRDefault="00177B0A" w:rsidP="00177B0A"/>
    <w:p w:rsidR="00177B0A" w:rsidRDefault="00177B0A" w:rsidP="00177B0A">
      <w:r>
        <w:lastRenderedPageBreak/>
        <w:t>Article 12</w:t>
      </w:r>
    </w:p>
    <w:p w:rsidR="00177B0A" w:rsidRDefault="00177B0A" w:rsidP="00177B0A">
      <w:r>
        <w:t>Section One:</w:t>
      </w:r>
      <w:r w:rsidR="00412397">
        <w:t xml:space="preserve"> </w:t>
      </w:r>
      <w:r>
        <w:t>Borrowing/Empower</w:t>
      </w:r>
    </w:p>
    <w:p w:rsidR="00177B0A" w:rsidRDefault="00177B0A" w:rsidP="00177B0A">
      <w:pPr>
        <w:pStyle w:val="ListParagraph"/>
        <w:numPr>
          <w:ilvl w:val="0"/>
          <w:numId w:val="19"/>
        </w:numPr>
      </w:pPr>
      <w:r>
        <w:t>Greenscript shall borrow money for development purposes if necessary and pay back at th completion of that project.</w:t>
      </w:r>
    </w:p>
    <w:p w:rsidR="00177B0A" w:rsidRDefault="00177B0A" w:rsidP="00177B0A">
      <w:pPr>
        <w:pStyle w:val="ListParagraph"/>
        <w:numPr>
          <w:ilvl w:val="0"/>
          <w:numId w:val="19"/>
        </w:numPr>
      </w:pPr>
      <w:r>
        <w:t>Greenscript</w:t>
      </w:r>
      <w:r w:rsidR="00412397">
        <w:t xml:space="preserve"> </w:t>
      </w:r>
      <w:r>
        <w:t>shall disbox money as an empowerment purposes if necessary.</w:t>
      </w:r>
    </w:p>
    <w:p w:rsidR="00177B0A" w:rsidRDefault="00177B0A" w:rsidP="00177B0A">
      <w:r>
        <w:t>Section Two: BootCamp</w:t>
      </w:r>
    </w:p>
    <w:p w:rsidR="00177B0A" w:rsidRDefault="00177B0A" w:rsidP="00177B0A">
      <w:r>
        <w:t>Greenscript shall organize a bootcamp program,</w:t>
      </w:r>
      <w:r w:rsidR="00412397">
        <w:t xml:space="preserve"> </w:t>
      </w:r>
      <w:r>
        <w:t>the bootcamp program shall serves as the medium to accept new members into Greenscript.</w:t>
      </w:r>
    </w:p>
    <w:p w:rsidR="00177B0A" w:rsidRDefault="00177B0A" w:rsidP="00177B0A">
      <w:r>
        <w:t>Section Three:</w:t>
      </w:r>
      <w:r w:rsidR="00412397">
        <w:t xml:space="preserve"> </w:t>
      </w:r>
      <w:r>
        <w:t>Multipurpose</w:t>
      </w:r>
      <w:r w:rsidR="00412397">
        <w:t xml:space="preserve"> </w:t>
      </w:r>
      <w:r>
        <w:t>(</w:t>
      </w:r>
      <w:r w:rsidR="00412397">
        <w:t>Services</w:t>
      </w:r>
      <w:r>
        <w:t>)</w:t>
      </w:r>
    </w:p>
    <w:p w:rsidR="00177B0A" w:rsidRDefault="00177B0A" w:rsidP="00177B0A">
      <w:r>
        <w:t>Greenscipt shall serves as multipurpose organizatio</w:t>
      </w:r>
      <w:r w:rsidR="00412397">
        <w:t>n</w:t>
      </w:r>
      <w:r>
        <w:t>s, no limitation of services</w:t>
      </w:r>
    </w:p>
    <w:p w:rsidR="00177B0A" w:rsidRDefault="00177B0A" w:rsidP="00DD62BB"/>
    <w:p w:rsidR="00177B0A" w:rsidRDefault="00177B0A" w:rsidP="00DD62BB"/>
    <w:p w:rsidR="003E62E6" w:rsidRDefault="003E62E6" w:rsidP="003E62E6"/>
    <w:p w:rsidR="00DE54C4" w:rsidRDefault="00DE54C4" w:rsidP="00DE54C4"/>
    <w:p w:rsidR="00B11CFE" w:rsidRDefault="00B11CFE" w:rsidP="00B11CFE">
      <w:pPr>
        <w:ind w:left="675"/>
      </w:pPr>
    </w:p>
    <w:sectPr w:rsidR="00B11CFE" w:rsidSect="00D1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5A98"/>
    <w:multiLevelType w:val="hybridMultilevel"/>
    <w:tmpl w:val="68B41B66"/>
    <w:lvl w:ilvl="0" w:tplc="D08C07A2">
      <w:start w:val="1"/>
      <w:numFmt w:val="lowerRoman"/>
      <w:lvlText w:val="%1."/>
      <w:lvlJc w:val="righ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60262"/>
    <w:multiLevelType w:val="hybridMultilevel"/>
    <w:tmpl w:val="5C98AF98"/>
    <w:lvl w:ilvl="0" w:tplc="0409000F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E5031"/>
    <w:multiLevelType w:val="hybridMultilevel"/>
    <w:tmpl w:val="3D08B598"/>
    <w:lvl w:ilvl="0" w:tplc="6EB6C13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15F3A"/>
    <w:multiLevelType w:val="hybridMultilevel"/>
    <w:tmpl w:val="12082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D01EF"/>
    <w:multiLevelType w:val="hybridMultilevel"/>
    <w:tmpl w:val="9BFE05C8"/>
    <w:lvl w:ilvl="0" w:tplc="6EB6C13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B7484"/>
    <w:multiLevelType w:val="hybridMultilevel"/>
    <w:tmpl w:val="805A7E9A"/>
    <w:lvl w:ilvl="0" w:tplc="199A7282">
      <w:start w:val="1"/>
      <w:numFmt w:val="lowerRoman"/>
      <w:lvlText w:val="%1."/>
      <w:lvlJc w:val="righ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35D7D"/>
    <w:multiLevelType w:val="hybridMultilevel"/>
    <w:tmpl w:val="BA3ACCF0"/>
    <w:lvl w:ilvl="0" w:tplc="6EB6C13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41D80"/>
    <w:multiLevelType w:val="hybridMultilevel"/>
    <w:tmpl w:val="EB7A2B96"/>
    <w:lvl w:ilvl="0" w:tplc="04090011">
      <w:start w:val="1"/>
      <w:numFmt w:val="decimal"/>
      <w:lvlText w:val="%1)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8">
    <w:nsid w:val="39BD3AFE"/>
    <w:multiLevelType w:val="hybridMultilevel"/>
    <w:tmpl w:val="A970BBE2"/>
    <w:lvl w:ilvl="0" w:tplc="6EB6C13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463E9"/>
    <w:multiLevelType w:val="hybridMultilevel"/>
    <w:tmpl w:val="75664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09CC"/>
    <w:multiLevelType w:val="hybridMultilevel"/>
    <w:tmpl w:val="2F402EAC"/>
    <w:lvl w:ilvl="0" w:tplc="6EB6C13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022E9"/>
    <w:multiLevelType w:val="hybridMultilevel"/>
    <w:tmpl w:val="08D4E80E"/>
    <w:lvl w:ilvl="0" w:tplc="04090011">
      <w:start w:val="1"/>
      <w:numFmt w:val="decimal"/>
      <w:lvlText w:val="%1)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>
    <w:nsid w:val="42F16793"/>
    <w:multiLevelType w:val="hybridMultilevel"/>
    <w:tmpl w:val="00E6F222"/>
    <w:lvl w:ilvl="0" w:tplc="0409001B">
      <w:start w:val="1"/>
      <w:numFmt w:val="lowerRoman"/>
      <w:lvlText w:val="%1."/>
      <w:lvlJc w:val="right"/>
      <w:pPr>
        <w:ind w:left="1395" w:hanging="360"/>
      </w:pPr>
    </w:lvl>
    <w:lvl w:ilvl="1" w:tplc="04090019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>
    <w:nsid w:val="4D9C2CBE"/>
    <w:multiLevelType w:val="hybridMultilevel"/>
    <w:tmpl w:val="67DE4F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084F1C"/>
    <w:multiLevelType w:val="hybridMultilevel"/>
    <w:tmpl w:val="85A2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926F8"/>
    <w:multiLevelType w:val="hybridMultilevel"/>
    <w:tmpl w:val="4AFE7824"/>
    <w:lvl w:ilvl="0" w:tplc="DB6E9EEE">
      <w:start w:val="1"/>
      <w:numFmt w:val="lowerLetter"/>
      <w:lvlText w:val="%1."/>
      <w:lvlJc w:val="righ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93F7D"/>
    <w:multiLevelType w:val="hybridMultilevel"/>
    <w:tmpl w:val="A410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D51917"/>
    <w:multiLevelType w:val="hybridMultilevel"/>
    <w:tmpl w:val="75F80532"/>
    <w:lvl w:ilvl="0" w:tplc="6EB6C13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45034"/>
    <w:multiLevelType w:val="hybridMultilevel"/>
    <w:tmpl w:val="36826624"/>
    <w:lvl w:ilvl="0" w:tplc="04090011">
      <w:start w:val="1"/>
      <w:numFmt w:val="decimal"/>
      <w:lvlText w:val="%1)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5"/>
  </w:num>
  <w:num w:numId="5">
    <w:abstractNumId w:val="0"/>
  </w:num>
  <w:num w:numId="6">
    <w:abstractNumId w:val="7"/>
  </w:num>
  <w:num w:numId="7">
    <w:abstractNumId w:val="18"/>
  </w:num>
  <w:num w:numId="8">
    <w:abstractNumId w:val="11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9"/>
  </w:num>
  <w:num w:numId="14">
    <w:abstractNumId w:val="6"/>
  </w:num>
  <w:num w:numId="15">
    <w:abstractNumId w:val="4"/>
  </w:num>
  <w:num w:numId="16">
    <w:abstractNumId w:val="8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3730"/>
    <w:rsid w:val="00026E45"/>
    <w:rsid w:val="00177B0A"/>
    <w:rsid w:val="003E62E6"/>
    <w:rsid w:val="00412397"/>
    <w:rsid w:val="00542174"/>
    <w:rsid w:val="00587E89"/>
    <w:rsid w:val="00860FB2"/>
    <w:rsid w:val="00923A3D"/>
    <w:rsid w:val="00B11CFE"/>
    <w:rsid w:val="00C63730"/>
    <w:rsid w:val="00D1521C"/>
    <w:rsid w:val="00DD62BB"/>
    <w:rsid w:val="00DE5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2008-01-01T08:00:00Z</dcterms:created>
  <dcterms:modified xsi:type="dcterms:W3CDTF">2008-01-01T08:37:00Z</dcterms:modified>
</cp:coreProperties>
</file>