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Georgia" w:cs="Georgia" w:eastAsia="Georgia" w:hAnsi="Georgia"/>
          <w:b/>
          <w:bCs/>
          <w:color w:val="1A3A5C"/>
          <w:sz w:val="52"/>
          <w:szCs w:val="52"/>
        </w:rPr>
        <w:t xml:space="preserve">WHEN THE TANK IS NOT LOW.</w:t>
      </w:r>
    </w:p>
    <w:p>
      <w:pPr>
        <w:spacing w:after="40" w:before="40"/>
        <w:jc w:val="center"/>
      </w:pPr>
      <w:r>
        <w:rPr>
          <w:rFonts w:ascii="Georgia" w:cs="Georgia" w:eastAsia="Georgia" w:hAnsi="Georgia"/>
          <w:b/>
          <w:bCs/>
          <w:color w:val="2E6DA4"/>
          <w:sz w:val="52"/>
          <w:szCs w:val="52"/>
        </w:rPr>
        <w:t xml:space="preserve">IT'S EMPTY.</w:t>
      </w:r>
    </w:p>
    <w:p>
      <w:pPr>
        <w:spacing w:after="40" w:before="120"/>
        <w:jc w:val="center"/>
      </w:pPr>
      <w:r>
        <w:rPr>
          <w:rFonts w:ascii="Georgia" w:cs="Georgia" w:eastAsia="Georgia" w:hAnsi="Georgia"/>
          <w:i/>
          <w:iCs/>
          <w:color w:val="444444"/>
          <w:sz w:val="28"/>
          <w:szCs w:val="28"/>
        </w:rPr>
        <w:t xml:space="preserve">What God Does When You Have Nothing Left</w:t>
      </w:r>
    </w:p>
    <w:p>
      <w:pPr>
        <w:spacing w:after="60" w:before="60"/>
      </w:pPr>
      <w:r>
        <w:t xml:space="preserve"/>
      </w:r>
    </w:p>
    <w:p>
      <w:pPr>
        <w:pBdr>
          <w:bottom w:val="single" w:color="DDDDDD" w:sz="4" w:space="1"/>
        </w:pBdr>
        <w:spacing w:after="240" w:before="240"/>
      </w:pPr>
      <w:r>
        <w:t xml:space="preserve"/>
      </w:r>
    </w:p>
    <w:p>
      <w:pPr>
        <w:spacing w:after="60" w:before="60"/>
      </w:pPr>
      <w:r>
        <w:t xml:space="preserve"/>
      </w:r>
    </w:p>
    <w:p>
      <w:pPr>
        <w:spacing w:after="40" w:before="40"/>
        <w:jc w:val="center"/>
      </w:pPr>
      <w:r>
        <w:rPr>
          <w:rFonts w:ascii="Arial" w:cs="Arial" w:eastAsia="Arial" w:hAnsi="Arial"/>
          <w:b/>
          <w:bCs/>
          <w:color w:val="666666"/>
          <w:sz w:val="22"/>
          <w:szCs w:val="22"/>
        </w:rPr>
        <w:t xml:space="preserve">Text: </w:t>
      </w:r>
      <w:r>
        <w:rPr>
          <w:rFonts w:ascii="Arial" w:cs="Arial" w:eastAsia="Arial" w:hAnsi="Arial"/>
          <w:color w:val="333333"/>
          <w:sz w:val="22"/>
          <w:szCs w:val="22"/>
        </w:rPr>
        <w:t xml:space="preserve">1 Kings 19:1–18</w:t>
      </w:r>
    </w:p>
    <w:p>
      <w:pPr>
        <w:spacing w:after="40" w:before="40"/>
        <w:jc w:val="center"/>
      </w:pPr>
      <w:r>
        <w:rPr>
          <w:rFonts w:ascii="Arial" w:cs="Arial" w:eastAsia="Arial" w:hAnsi="Arial"/>
          <w:b/>
          <w:bCs/>
          <w:color w:val="666666"/>
          <w:sz w:val="22"/>
          <w:szCs w:val="22"/>
        </w:rPr>
        <w:t xml:space="preserve">Occasion: </w:t>
      </w:r>
      <w:r>
        <w:rPr>
          <w:rFonts w:ascii="Arial" w:cs="Arial" w:eastAsia="Arial" w:hAnsi="Arial"/>
          <w:color w:val="333333"/>
          <w:sz w:val="22"/>
          <w:szCs w:val="22"/>
        </w:rPr>
        <w:t xml:space="preserve">Sabbath Morning Worship</w:t>
      </w:r>
    </w:p>
    <w:p>
      <w:pPr>
        <w:spacing w:after="40" w:before="40"/>
        <w:jc w:val="center"/>
      </w:pPr>
      <w:r>
        <w:rPr>
          <w:rFonts w:ascii="Arial" w:cs="Arial" w:eastAsia="Arial" w:hAnsi="Arial"/>
          <w:b/>
          <w:bCs/>
          <w:color w:val="666666"/>
          <w:sz w:val="22"/>
          <w:szCs w:val="22"/>
        </w:rPr>
        <w:t xml:space="preserve">Congregation: </w:t>
      </w:r>
      <w:r>
        <w:rPr>
          <w:rFonts w:ascii="Arial" w:cs="Arial" w:eastAsia="Arial" w:hAnsi="Arial"/>
          <w:color w:val="333333"/>
          <w:sz w:val="22"/>
          <w:szCs w:val="22"/>
        </w:rPr>
        <w:t xml:space="preserve">Braselton Seventh-day Adventist Church</w:t>
      </w:r>
    </w:p>
    <w:p>
      <w:pPr>
        <w:spacing w:after="40" w:before="40"/>
        <w:jc w:val="center"/>
      </w:pPr>
      <w:r>
        <w:rPr>
          <w:rFonts w:ascii="Arial" w:cs="Arial" w:eastAsia="Arial" w:hAnsi="Arial"/>
          <w:b/>
          <w:bCs/>
          <w:color w:val="666666"/>
          <w:sz w:val="22"/>
          <w:szCs w:val="22"/>
        </w:rPr>
        <w:t xml:space="preserve">Speaker: </w:t>
      </w:r>
      <w:r>
        <w:rPr>
          <w:rFonts w:ascii="Arial" w:cs="Arial" w:eastAsia="Arial" w:hAnsi="Arial"/>
          <w:color w:val="333333"/>
          <w:sz w:val="22"/>
          <w:szCs w:val="22"/>
        </w:rPr>
        <w:t xml:space="preserve">Dr. Chukwuma Onyeije</w:t>
      </w:r>
    </w:p>
    <w:p>
      <w:pPr>
        <w:spacing w:after="40" w:before="40"/>
        <w:jc w:val="center"/>
      </w:pPr>
      <w:r>
        <w:rPr>
          <w:rFonts w:ascii="Arial" w:cs="Arial" w:eastAsia="Arial" w:hAnsi="Arial"/>
          <w:b/>
          <w:bCs/>
          <w:color w:val="666666"/>
          <w:sz w:val="22"/>
          <w:szCs w:val="22"/>
        </w:rPr>
        <w:t xml:space="preserve">Estimated Time: </w:t>
      </w:r>
      <w:r>
        <w:rPr>
          <w:rFonts w:ascii="Arial" w:cs="Arial" w:eastAsia="Arial" w:hAnsi="Arial"/>
          <w:color w:val="333333"/>
          <w:sz w:val="22"/>
          <w:szCs w:val="22"/>
        </w:rPr>
        <w:t xml:space="preserve">38–45 minutes</w:t>
      </w:r>
    </w:p>
    <w:p>
      <w:pPr>
        <w:spacing w:after="60" w:before="60"/>
      </w:pPr>
      <w:r>
        <w:t xml:space="preserve"/>
      </w:r>
    </w:p>
    <w:p>
      <w:pPr>
        <w:pBdr>
          <w:bottom w:val="single" w:color="DDDDDD" w:sz="4" w:space="1"/>
        </w:pBdr>
        <w:spacing w:after="240" w:before="240"/>
      </w:pPr>
      <w:r>
        <w:t xml:space="preserve"/>
      </w:r>
    </w:p>
    <w:p>
      <w:pPr>
        <w:spacing w:after="60" w:before="60"/>
      </w:pPr>
      <w:r>
        <w:t xml:space="preserve"/>
      </w:r>
    </w:p>
    <w:p>
      <w:pPr>
        <w:pBdr>
          <w:left w:val="thick" w:color="2E6DA4" w:sz="12" w:space="12"/>
        </w:pBdr>
        <w:spacing w:after="120" w:before="120"/>
        <w:ind w:left="720" w:right="720"/>
      </w:pPr>
      <w:r>
        <w:rPr>
          <w:rFonts w:ascii="Georgia" w:cs="Georgia" w:eastAsia="Georgia" w:hAnsi="Georgia"/>
          <w:i/>
          <w:iCs/>
          <w:color w:val="1A3A5C"/>
          <w:sz w:val="24"/>
          <w:szCs w:val="24"/>
        </w:rPr>
        <w:t xml:space="preserve">Central Proposition: When you arrive at empty, God's first response is not correction or commission — it is care. And from that care, He restores and recommissions broken people.</w:t>
      </w:r>
    </w:p>
    <w:p>
      <w:pPr>
        <w:spacing w:after="60" w:before="60"/>
      </w:pPr>
      <w:r>
        <w:t xml:space="preserve"/>
      </w:r>
    </w:p>
    <w:p>
      <w:pPr>
        <w:pBdr>
          <w:bottom w:val="single" w:color="DDDDDD" w:sz="4" w:space="1"/>
        </w:pBdr>
        <w:spacing w:after="240" w:before="240"/>
      </w:pPr>
      <w:r>
        <w:t xml:space="preserve"/>
      </w:r>
    </w:p>
    <w:p>
      <w:pPr>
        <w:pStyle w:val="Heading2"/>
        <w:spacing w:after="80" w:before="240"/>
      </w:pPr>
      <w:r>
        <w:rPr>
          <w:rFonts w:ascii="Georgia" w:cs="Georgia" w:eastAsia="Georgia" w:hAnsi="Georgia"/>
          <w:b/>
          <w:bCs/>
          <w:color w:val="2E6DA4"/>
          <w:sz w:val="26"/>
          <w:szCs w:val="26"/>
        </w:rPr>
        <w:t xml:space="preserve">Sermon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Kings 19:1–18</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Occasion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Sabbath Morning Worship</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Congregation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Braselton Seventh-day Adventist Church</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Speaker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Chukwuma Onyeije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Estimated Time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38–45 minutes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Central Proposition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God's first response to empty is care, not correction. He meets, restores, and commissions from the partial.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SDA Threads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Sabbath as created rest · Great Controversy character arc · Sanctuary / High Priest intercession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A5C"/>
                <w:sz w:val="20"/>
                <w:szCs w:val="20"/>
              </w:rPr>
              <w:t xml:space="preserve">Tone Arc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personal → exegetical → pastoral → direct appeal</w:t>
            </w:r>
          </w:p>
        </w:tc>
      </w:tr>
    </w:tbl>
    <w:p>
      <w:pPr>
        <w:spacing w:after="60" w:before="60"/>
      </w:pPr>
      <w:r>
        <w:t xml:space="preserve"/>
      </w:r>
    </w:p>
    <w:p>
      <w:pPr>
        <w:pBdr>
          <w:bottom w:val="single" w:color="DDDDDD" w:sz="4" w:space="1"/>
        </w:pBdr>
        <w:spacing w:after="240" w:before="240"/>
      </w:pPr>
      <w:r>
        <w:t xml:space="preserve"/>
      </w:r>
    </w:p>
    <w:p>
      <w:pPr>
        <w:spacing w:after="120" w:before="300"/>
      </w:pPr>
      <w:r>
        <w:rPr>
          <w:rFonts w:ascii="Arial" w:cs="Arial" w:eastAsia="Arial" w:hAnsi="Arial"/>
          <w:b/>
          <w:bCs/>
          <w:color w:val="888888"/>
          <w:spacing w:val="80"/>
          <w:sz w:val="20"/>
          <w:szCs w:val="20"/>
        </w:rPr>
        <w:t xml:space="preserve">INTRODUCTION — PERSONAL NARRATIVE · 4–6 MINUTES</w:t>
      </w:r>
    </w:p>
    <w:p>
      <w:pPr>
        <w:pStyle w:val="Heading1"/>
        <w:spacing w:after="120" w:before="360"/>
      </w:pPr>
      <w:r>
        <w:rPr>
          <w:rFonts w:ascii="Georgia" w:cs="Georgia" w:eastAsia="Georgia" w:hAnsi="Georgia"/>
          <w:b/>
          <w:bCs/>
          <w:color w:val="1A3A5C"/>
          <w:sz w:val="32"/>
          <w:szCs w:val="32"/>
        </w:rPr>
        <w:t xml:space="preserve">I. The Boy From the Bronx Who Loved a Runner</w:t>
      </w:r>
    </w:p>
    <w:p>
      <w:pPr>
        <w:spacing w:after="60" w:before="60"/>
        <w:ind w:left="360"/>
      </w:pPr>
      <w:r>
        <w:rPr>
          <w:rFonts w:ascii="Arial" w:cs="Arial" w:eastAsia="Arial" w:hAnsi="Arial"/>
          <w:i/>
          <w:iCs/>
          <w:color w:val="666666"/>
          <w:sz w:val="20"/>
          <w:szCs w:val="20"/>
        </w:rPr>
        <w:t xml:space="preserve">Begin warmly, unhurried. Let the personal story breathe before the exegesis begins.</w:t>
      </w:r>
    </w:p>
    <w:p>
      <w:pPr>
        <w:spacing w:after="60" w:before="60"/>
      </w:pPr>
      <w:r>
        <w:t xml:space="preserve"/>
      </w:r>
    </w:p>
    <w:p>
      <w:pPr>
        <w:spacing w:after="80" w:before="80" w:line="320" w:lineRule="auto"/>
        <w:jc w:val="both"/>
      </w:pPr>
      <w:r>
        <w:rPr>
          <w:rFonts w:ascii="Georgia" w:cs="Georgia" w:eastAsia="Georgia" w:hAnsi="Georgia"/>
          <w:sz w:val="24"/>
          <w:szCs w:val="24"/>
        </w:rPr>
        <w:t xml:space="preserve">I grew up in the Bronx. And when I was ten years old, my family moved to Liverpool — upstate New York. Not England. Liverpool, New York. And the church we joined was called Mount Carmel Seventh-day Adventist Church.</w:t>
      </w:r>
    </w:p>
    <w:p>
      <w:pPr>
        <w:spacing w:after="60" w:before="60"/>
      </w:pPr>
      <w:r>
        <w:t xml:space="preserve"/>
      </w:r>
    </w:p>
    <w:p>
      <w:pPr>
        <w:spacing w:after="60" w:before="60"/>
        <w:ind w:left="360"/>
      </w:pPr>
      <w:r>
        <w:rPr>
          <w:rFonts w:ascii="Arial" w:cs="Arial" w:eastAsia="Arial" w:hAnsi="Arial"/>
          <w:i/>
          <w:iCs/>
          <w:color w:val="666666"/>
          <w:sz w:val="20"/>
          <w:szCs w:val="20"/>
        </w:rPr>
        <w:t xml:space="preserve">Pause. Let the name land.</w:t>
      </w:r>
    </w:p>
    <w:p>
      <w:pPr>
        <w:spacing w:after="60" w:before="60"/>
      </w:pPr>
      <w:r>
        <w:t xml:space="preserve"/>
      </w:r>
    </w:p>
    <w:p>
      <w:pPr>
        <w:spacing w:after="80" w:before="80" w:line="320" w:lineRule="auto"/>
        <w:jc w:val="both"/>
      </w:pPr>
      <w:r>
        <w:rPr>
          <w:rFonts w:ascii="Georgia" w:cs="Georgia" w:eastAsia="Georgia" w:hAnsi="Georgia"/>
          <w:sz w:val="24"/>
          <w:szCs w:val="24"/>
        </w:rPr>
        <w:t xml:space="preserve">Mount Carmel. If you know your Bible, you know what happened on Mount Carmel. And I can tell you — at that church, we heard about it. Almost every quarter. Elijah and the prophets of Baal. Fire from heaven. The chariot race. The rain cloud the size of a man's hand. I heard that story so many times as a boy that I had it memorized before I knew what memorized meant.</w:t>
      </w:r>
    </w:p>
    <w:p>
      <w:pPr>
        <w:spacing w:after="60" w:before="60"/>
      </w:pPr>
      <w:r>
        <w:t xml:space="preserve"/>
      </w:r>
    </w:p>
    <w:p>
      <w:pPr>
        <w:spacing w:after="80" w:before="80" w:line="320" w:lineRule="auto"/>
        <w:jc w:val="both"/>
      </w:pPr>
      <w:r>
        <w:rPr>
          <w:rFonts w:ascii="Georgia" w:cs="Georgia" w:eastAsia="Georgia" w:hAnsi="Georgia"/>
          <w:sz w:val="24"/>
          <w:szCs w:val="24"/>
        </w:rPr>
        <w:t xml:space="preserve">But here is what I loved most about Elijah as a child. He was strong. He was courageous. And he was fast. The Bible says he outran a chariot. A chariot. With horses. I was ten years old and I thought — that is my Bible hero.</w:t>
      </w:r>
    </w:p>
    <w:p>
      <w:pPr>
        <w:spacing w:after="60" w:before="60"/>
      </w:pPr>
      <w:r>
        <w:t xml:space="preserve"/>
      </w:r>
    </w:p>
    <w:p>
      <w:pPr>
        <w:spacing w:after="80" w:before="80" w:line="320" w:lineRule="auto"/>
        <w:jc w:val="both"/>
      </w:pPr>
      <w:r>
        <w:rPr>
          <w:rFonts w:ascii="Georgia" w:cs="Georgia" w:eastAsia="Georgia" w:hAnsi="Georgia"/>
          <w:sz w:val="24"/>
          <w:szCs w:val="24"/>
        </w:rPr>
        <w:t xml:space="preserve">For years I said Elijah was my favorite. Then in college I discovered Isaiah, and I thought — okay, maybe Isaiah. But the more I come back to the text, the more I think Elijah really is it. Not because he called down fire. But because of what happens the morning after.</w:t>
      </w:r>
    </w:p>
    <w:p>
      <w:pPr>
        <w:spacing w:after="60" w:before="60"/>
      </w:pPr>
      <w:r>
        <w:t xml:space="preserve"/>
      </w:r>
    </w:p>
    <w:p>
      <w:pPr>
        <w:spacing w:after="80" w:before="80" w:line="320" w:lineRule="auto"/>
        <w:jc w:val="both"/>
      </w:pPr>
      <w:r>
        <w:rPr>
          <w:rFonts w:ascii="Georgia" w:cs="Georgia" w:eastAsia="Georgia" w:hAnsi="Georgia"/>
          <w:sz w:val="24"/>
          <w:szCs w:val="24"/>
        </w:rPr>
        <w:t xml:space="preserve">See, as a child I loved chapter 18. It was not until college that I sat down and studied chapter 19. And what I found there changed the way I read the Bible — and honestly, changed the way I understand God.</w:t>
      </w:r>
    </w:p>
    <w:p>
      <w:pPr>
        <w:spacing w:after="60" w:before="60"/>
      </w:pPr>
      <w:r>
        <w:t xml:space="preserve"/>
      </w:r>
    </w:p>
    <w:p>
      <w:pPr>
        <w:spacing w:after="80" w:before="80" w:line="320" w:lineRule="auto"/>
        <w:jc w:val="both"/>
      </w:pPr>
      <w:r>
        <w:rPr>
          <w:rFonts w:ascii="Georgia" w:cs="Georgia" w:eastAsia="Georgia" w:hAnsi="Georgia"/>
          <w:sz w:val="24"/>
          <w:szCs w:val="24"/>
        </w:rPr>
        <w:t xml:space="preserve">Chapter 19 is not about fire. It is about bread. It is about sleep. It is about a still small voice. And it is about a God who does not abandon broken people. He feeds them.</w:t>
      </w:r>
    </w:p>
    <w:p>
      <w:pPr>
        <w:spacing w:after="60" w:before="60"/>
      </w:pPr>
      <w:r>
        <w:t xml:space="preserve"/>
      </w:r>
    </w:p>
    <w:p>
      <w:pPr>
        <w:pStyle w:val="Heading2"/>
        <w:spacing w:after="80" w:before="240"/>
      </w:pPr>
      <w:r>
        <w:rPr>
          <w:rFonts w:ascii="Georgia" w:cs="Georgia" w:eastAsia="Georgia" w:hAnsi="Georgia"/>
          <w:b/>
          <w:bCs/>
          <w:color w:val="2E6DA4"/>
          <w:sz w:val="26"/>
          <w:szCs w:val="26"/>
        </w:rPr>
        <w:t xml:space="preserve">Background: You Cannot Understand Chapter 19 Without Chapter 18</w:t>
      </w:r>
    </w:p>
    <w:p>
      <w:pPr>
        <w:spacing w:after="60" w:before="60"/>
        <w:ind w:left="360"/>
      </w:pPr>
      <w:r>
        <w:rPr>
          <w:rFonts w:ascii="Arial" w:cs="Arial" w:eastAsia="Arial" w:hAnsi="Arial"/>
          <w:i/>
          <w:iCs/>
          <w:color w:val="666666"/>
          <w:sz w:val="20"/>
          <w:szCs w:val="20"/>
        </w:rPr>
        <w:t xml:space="preserve">1–2 minutes — contextual setup</w:t>
      </w:r>
    </w:p>
    <w:p>
      <w:pPr>
        <w:spacing w:after="60" w:before="60"/>
      </w:pPr>
      <w:r>
        <w:t xml:space="preserve"/>
      </w:r>
    </w:p>
    <w:p>
      <w:pPr>
        <w:spacing w:after="80" w:before="80" w:line="320" w:lineRule="auto"/>
        <w:jc w:val="both"/>
      </w:pPr>
      <w:r>
        <w:rPr>
          <w:rFonts w:ascii="Georgia" w:cs="Georgia" w:eastAsia="Georgia" w:hAnsi="Georgia"/>
          <w:sz w:val="24"/>
          <w:szCs w:val="24"/>
        </w:rPr>
        <w:t xml:space="preserve">Before we open chapter 19, we need to sit in chapter 18 for just a moment. Because the emotional weight of what is happening to Elijah depends entirely on what just happened to him.</w:t>
      </w:r>
    </w:p>
    <w:p>
      <w:pPr>
        <w:spacing w:after="60" w:before="60"/>
      </w:pPr>
      <w:r>
        <w:t xml:space="preserve"/>
      </w:r>
    </w:p>
    <w:p>
      <w:pPr>
        <w:spacing w:after="80" w:before="80" w:line="320" w:lineRule="auto"/>
        <w:jc w:val="both"/>
      </w:pPr>
      <w:r>
        <w:rPr>
          <w:rFonts w:ascii="Georgia" w:cs="Georgia" w:eastAsia="Georgia" w:hAnsi="Georgia"/>
          <w:sz w:val="24"/>
          <w:szCs w:val="24"/>
        </w:rPr>
        <w:t xml:space="preserve">This is Elijah's greatest day. He stood alone — one prophet against four hundred and fifty prophets of Baal — on the summit of Mount Carmel. He called down fire. He executed judgment. He outran a chariot in the power of the Spirit. By every available measure, this was a triumph. The nation should have turned. The people should have broken open. The king should have repented.</w:t>
      </w:r>
    </w:p>
    <w:p>
      <w:pPr>
        <w:spacing w:after="60" w:before="60"/>
      </w:pPr>
      <w:r>
        <w:t xml:space="preserve"/>
      </w:r>
    </w:p>
    <w:p>
      <w:pPr>
        <w:spacing w:after="80" w:before="80" w:line="320" w:lineRule="auto"/>
        <w:jc w:val="both"/>
      </w:pPr>
      <w:r>
        <w:rPr>
          <w:rFonts w:ascii="Georgia" w:cs="Georgia" w:eastAsia="Georgia" w:hAnsi="Georgia"/>
          <w:sz w:val="24"/>
          <w:szCs w:val="24"/>
        </w:rPr>
        <w:t xml:space="preserve">Then Jezebel sends one message. One sentence. From one woman. And the man who outran a chariot is now running the other direction.</w:t>
      </w:r>
    </w:p>
    <w:p>
      <w:pPr>
        <w:spacing w:after="60" w:before="60"/>
      </w:pPr>
      <w:r>
        <w:t xml:space="preserve"/>
      </w:r>
    </w:p>
    <w:p>
      <w:pPr>
        <w:pBdr>
          <w:top w:val="single" w:color="2E6DA4" w:sz="4" w:space="6"/>
          <w:bottom w:val="single" w:color="2E6DA4" w:sz="4" w:space="6"/>
        </w:pBdr>
        <w:spacing w:after="200" w:before="200"/>
        <w:ind w:left="360" w:right="360"/>
        <w:jc w:val="center"/>
      </w:pPr>
      <w:r>
        <w:rPr>
          <w:rFonts w:ascii="Georgia" w:cs="Georgia" w:eastAsia="Georgia" w:hAnsi="Georgia"/>
          <w:b/>
          <w:bCs/>
          <w:i/>
          <w:iCs/>
          <w:color w:val="1A3A5C"/>
          <w:sz w:val="28"/>
          <w:szCs w:val="28"/>
        </w:rPr>
        <w:t xml:space="preserve">The distance between your greatest victory and your deepest collapse can be one bad message. One phone call. One email. One conversation after church.</w:t>
      </w:r>
    </w:p>
    <w:p>
      <w:pPr>
        <w:spacing w:after="60" w:before="60"/>
      </w:pPr>
      <w:r>
        <w:t xml:space="preserve"/>
      </w:r>
    </w:p>
    <w:p>
      <w:pPr>
        <w:spacing w:after="80" w:before="80" w:line="320" w:lineRule="auto"/>
        <w:jc w:val="both"/>
      </w:pPr>
      <w:r>
        <w:rPr>
          <w:rFonts w:ascii="Georgia" w:cs="Georgia" w:eastAsia="Georgia" w:hAnsi="Georgia"/>
          <w:sz w:val="24"/>
          <w:szCs w:val="24"/>
        </w:rPr>
        <w:t xml:space="preserve">This is not weakness. This is what happens when you pour out everything you have — everything — for God. And the world responds as though none of it mattered. That kind of response does not just discourage you. It reaches down into something deeper. It touches the question of whether any of it was real.</w:t>
      </w:r>
    </w:p>
    <w:p>
      <w:pPr>
        <w:spacing w:after="60" w:before="60"/>
      </w:pPr>
      <w:r>
        <w:t xml:space="preserve"/>
      </w:r>
    </w:p>
    <w:p>
      <w:pPr>
        <w:spacing w:after="80" w:before="80" w:line="320" w:lineRule="auto"/>
        <w:jc w:val="both"/>
      </w:pPr>
      <w:r>
        <w:rPr>
          <w:rFonts w:ascii="Georgia" w:cs="Georgia" w:eastAsia="Georgia" w:hAnsi="Georgia"/>
          <w:sz w:val="24"/>
          <w:szCs w:val="24"/>
        </w:rPr>
        <w:t xml:space="preserve">That is where we find Elijah. Not in chapter 18, on the mountain, surrounded by fire. In chapter 19, in the wilderness, under a tree. Alone.</w:t>
      </w:r>
    </w:p>
    <w:p>
      <w:pPr>
        <w:spacing w:after="60" w:before="60"/>
      </w:pPr>
      <w:r>
        <w:t xml:space="preserve"/>
      </w:r>
    </w:p>
    <w:p>
      <w:pPr>
        <w:pBdr>
          <w:bottom w:val="single" w:color="DDDDDD" w:sz="4" w:space="1"/>
        </w:pBdr>
        <w:spacing w:after="240" w:before="240"/>
      </w:pPr>
      <w:r>
        <w:t xml:space="preserve"/>
      </w:r>
    </w:p>
    <w:p>
      <w:pPr>
        <w:spacing w:after="120" w:before="300"/>
      </w:pPr>
      <w:r>
        <w:rPr>
          <w:rFonts w:ascii="Arial" w:cs="Arial" w:eastAsia="Arial" w:hAnsi="Arial"/>
          <w:b/>
          <w:bCs/>
          <w:color w:val="888888"/>
          <w:spacing w:val="80"/>
          <w:sz w:val="20"/>
          <w:szCs w:val="20"/>
        </w:rPr>
        <w:t xml:space="preserve">POINT ONE · 10–12 MINUTES</w:t>
      </w:r>
    </w:p>
    <w:p>
      <w:pPr>
        <w:pStyle w:val="Heading1"/>
        <w:spacing w:after="120" w:before="360"/>
      </w:pPr>
      <w:r>
        <w:rPr>
          <w:rFonts w:ascii="Georgia" w:cs="Georgia" w:eastAsia="Georgia" w:hAnsi="Georgia"/>
          <w:b/>
          <w:bCs/>
          <w:color w:val="1A3A5C"/>
          <w:sz w:val="32"/>
          <w:szCs w:val="32"/>
        </w:rPr>
        <w:t xml:space="preserve">II. God Meets Us at Empty, Not After Empty</w:t>
      </w:r>
    </w:p>
    <w:p>
      <w:pPr>
        <w:spacing w:after="80" w:before="80" w:line="320" w:lineRule="auto"/>
        <w:jc w:val="both"/>
      </w:pPr>
      <w:r>
        <w:rPr>
          <w:rFonts w:ascii="Georgia" w:cs="Georgia" w:eastAsia="Georgia" w:hAnsi="Georgia"/>
          <w:i/>
          <w:iCs/>
          <w:sz w:val="24"/>
          <w:szCs w:val="24"/>
        </w:rPr>
        <w:t xml:space="preserve">Text: 1 Kings 19:3–7</w:t>
      </w:r>
    </w:p>
    <w:p>
      <w:pPr>
        <w:spacing w:after="60" w:before="60"/>
      </w:pPr>
      <w:r>
        <w:t xml:space="preserve"/>
      </w:r>
    </w:p>
    <w:p>
      <w:pPr>
        <w:spacing w:after="60" w:before="200"/>
      </w:pPr>
      <w:r>
        <w:rPr>
          <w:rFonts w:ascii="Georgia" w:cs="Georgia" w:eastAsia="Georgia" w:hAnsi="Georgia"/>
          <w:b/>
          <w:bCs/>
          <w:color w:val="444444"/>
          <w:sz w:val="24"/>
          <w:szCs w:val="24"/>
        </w:rPr>
        <w:t xml:space="preserve">A. The Prayer Under the Juniper Tree (v. 4)</w:t>
      </w:r>
    </w:p>
    <w:p>
      <w:pPr>
        <w:pBdr>
          <w:left w:val="thick" w:color="2E6DA4" w:sz="12" w:space="12"/>
        </w:pBdr>
        <w:spacing w:after="120" w:before="120"/>
        <w:ind w:left="720" w:right="720"/>
      </w:pPr>
      <w:r>
        <w:rPr>
          <w:rFonts w:ascii="Georgia" w:cs="Georgia" w:eastAsia="Georgia" w:hAnsi="Georgia"/>
          <w:i/>
          <w:iCs/>
          <w:color w:val="1A3A5C"/>
          <w:sz w:val="24"/>
          <w:szCs w:val="24"/>
        </w:rPr>
        <w:t xml:space="preserve">"It is enough, LORD. Take away my life. I am not better than my fathers."</w:t>
      </w:r>
    </w:p>
    <w:p>
      <w:pPr>
        <w:spacing w:after="60" w:before="60"/>
      </w:pPr>
      <w:r>
        <w:t xml:space="preserve"/>
      </w:r>
    </w:p>
    <w:p>
      <w:pPr>
        <w:spacing w:after="80" w:before="80" w:line="320" w:lineRule="auto"/>
        <w:jc w:val="both"/>
      </w:pPr>
      <w:r>
        <w:rPr>
          <w:rFonts w:ascii="Georgia" w:cs="Georgia" w:eastAsia="Georgia" w:hAnsi="Georgia"/>
          <w:sz w:val="24"/>
          <w:szCs w:val="24"/>
        </w:rPr>
        <w:t xml:space="preserve">That word translated "enough" — in Hebrew it is rav. And before you hear it as resignation, you need to hear what rav actually means. It does not mean a little. It does not mean I am tired. Rav means abundant. More than sufficient. Past full measure. It is the same root God uses when He tells Abraham his reward will be very great.</w:t>
      </w:r>
    </w:p>
    <w:p>
      <w:pPr>
        <w:spacing w:after="60" w:before="60"/>
      </w:pPr>
      <w:r>
        <w:t xml:space="preserve"/>
      </w:r>
    </w:p>
    <w:p>
      <w:pPr>
        <w:spacing w:after="80" w:before="80" w:line="320" w:lineRule="auto"/>
        <w:jc w:val="both"/>
      </w:pPr>
      <w:r>
        <w:rPr>
          <w:rFonts w:ascii="Georgia" w:cs="Georgia" w:eastAsia="Georgia" w:hAnsi="Georgia"/>
          <w:sz w:val="24"/>
          <w:szCs w:val="24"/>
        </w:rPr>
        <w:t xml:space="preserve">Elijah is not saying: I have had enough of a little. He is saying: this has exceeded the outer limit of what I am able to bear. The cup is not low. It is past full and running over — with pain. With exhaustion. With the particular grief of a man who gave everything and watched it not be enough.</w:t>
      </w:r>
    </w:p>
    <w:p>
      <w:pPr>
        <w:spacing w:after="60" w:before="60"/>
      </w:pPr>
      <w:r>
        <w:t xml:space="preserve"/>
      </w:r>
    </w:p>
    <w:p>
      <w:pPr>
        <w:spacing w:after="80" w:before="80" w:line="320" w:lineRule="auto"/>
        <w:jc w:val="both"/>
      </w:pPr>
      <w:r>
        <w:rPr>
          <w:rFonts w:ascii="Georgia" w:cs="Georgia" w:eastAsia="Georgia" w:hAnsi="Georgia"/>
          <w:sz w:val="24"/>
          <w:szCs w:val="24"/>
        </w:rPr>
        <w:t xml:space="preserve">And notice something critical: Elijah is still talking to God. He is not running from God. He is running from Jezebel. His prayer is raw and honest and partially wrong — but he is praying. This is not a crisis of faith. This is a crisis of capacity. And his honesty, his refusal to perform wellness he does not feel, is itself an act of faith.</w:t>
      </w:r>
    </w:p>
    <w:p>
      <w:pPr>
        <w:spacing w:after="60" w:before="60"/>
      </w:pPr>
      <w:r>
        <w:t xml:space="preserve"/>
      </w:r>
    </w:p>
    <w:p>
      <w:pPr>
        <w:spacing w:after="60" w:before="200"/>
      </w:pPr>
      <w:r>
        <w:rPr>
          <w:rFonts w:ascii="Georgia" w:cs="Georgia" w:eastAsia="Georgia" w:hAnsi="Georgia"/>
          <w:b/>
          <w:bCs/>
          <w:color w:val="444444"/>
          <w:sz w:val="24"/>
          <w:szCs w:val="24"/>
        </w:rPr>
        <w:t xml:space="preserve">B. What God Does Not Do</w:t>
      </w:r>
    </w:p>
    <w:p>
      <w:pPr>
        <w:spacing w:after="80" w:before="80" w:line="320" w:lineRule="auto"/>
        <w:jc w:val="both"/>
      </w:pPr>
      <w:r>
        <w:rPr>
          <w:rFonts w:ascii="Georgia" w:cs="Georgia" w:eastAsia="Georgia" w:hAnsi="Georgia"/>
          <w:sz w:val="24"/>
          <w:szCs w:val="24"/>
        </w:rPr>
        <w:t xml:space="preserve">When Elijah bottoms out under that juniper tree, God does not:</w:t>
      </w:r>
    </w:p>
    <w:p>
      <w:pPr>
        <w:spacing w:after="60" w:before="60"/>
      </w:pPr>
      <w:r>
        <w:t xml:space="preserve"/>
      </w:r>
    </w:p>
    <w:p>
      <w:pPr>
        <w:pStyle w:val="ListParagraph"/>
        <w:numPr>
          <w:ilvl w:val="0"/>
          <w:numId w:val="2"/>
        </w:numPr>
      </w:pPr>
      <w:r>
        <w:rPr>
          <w:rFonts w:ascii="Georgia" w:cs="Georgia" w:eastAsia="Georgia" w:hAnsi="Georgia"/>
          <w:sz w:val="24"/>
          <w:szCs w:val="24"/>
        </w:rPr>
        <w:t xml:space="preserve">Rebuke him for running</w:t>
      </w:r>
    </w:p>
    <w:p>
      <w:pPr>
        <w:pStyle w:val="ListParagraph"/>
        <w:numPr>
          <w:ilvl w:val="0"/>
          <w:numId w:val="2"/>
        </w:numPr>
      </w:pPr>
      <w:r>
        <w:rPr>
          <w:rFonts w:ascii="Georgia" w:cs="Georgia" w:eastAsia="Georgia" w:hAnsi="Georgia"/>
          <w:sz w:val="24"/>
          <w:szCs w:val="24"/>
        </w:rPr>
        <w:t xml:space="preserve">Remind him of his calling</w:t>
      </w:r>
    </w:p>
    <w:p>
      <w:pPr>
        <w:pStyle w:val="ListParagraph"/>
        <w:numPr>
          <w:ilvl w:val="0"/>
          <w:numId w:val="2"/>
        </w:numPr>
      </w:pPr>
      <w:r>
        <w:rPr>
          <w:rFonts w:ascii="Georgia" w:cs="Georgia" w:eastAsia="Georgia" w:hAnsi="Georgia"/>
          <w:sz w:val="24"/>
          <w:szCs w:val="24"/>
        </w:rPr>
        <w:t xml:space="preserve">Replay the victories of Mount Carmel</w:t>
      </w:r>
    </w:p>
    <w:p>
      <w:pPr>
        <w:pStyle w:val="ListParagraph"/>
        <w:numPr>
          <w:ilvl w:val="0"/>
          <w:numId w:val="2"/>
        </w:numPr>
      </w:pPr>
      <w:r>
        <w:rPr>
          <w:rFonts w:ascii="Georgia" w:cs="Georgia" w:eastAsia="Georgia" w:hAnsi="Georgia"/>
          <w:sz w:val="24"/>
          <w:szCs w:val="24"/>
        </w:rPr>
        <w:t xml:space="preserve">Assign a new task</w:t>
      </w:r>
    </w:p>
    <w:p>
      <w:pPr>
        <w:pStyle w:val="ListParagraph"/>
        <w:numPr>
          <w:ilvl w:val="0"/>
          <w:numId w:val="2"/>
        </w:numPr>
      </w:pPr>
      <w:r>
        <w:rPr>
          <w:rFonts w:ascii="Georgia" w:cs="Georgia" w:eastAsia="Georgia" w:hAnsi="Georgia"/>
          <w:sz w:val="24"/>
          <w:szCs w:val="24"/>
        </w:rPr>
        <w:t xml:space="preserve">Tell him to pray harder or trust more</w:t>
      </w:r>
    </w:p>
    <w:p>
      <w:pPr>
        <w:spacing w:after="60" w:before="60"/>
      </w:pPr>
      <w:r>
        <w:t xml:space="preserve"/>
      </w:r>
    </w:p>
    <w:p>
      <w:pPr>
        <w:spacing w:after="80" w:before="80" w:line="320" w:lineRule="auto"/>
        <w:jc w:val="both"/>
      </w:pPr>
      <w:r>
        <w:rPr>
          <w:rFonts w:ascii="Georgia" w:cs="Georgia" w:eastAsia="Georgia" w:hAnsi="Georgia"/>
          <w:sz w:val="24"/>
          <w:szCs w:val="24"/>
        </w:rPr>
        <w:t xml:space="preserve">Not one word of correction. Not one word of exhortation. Preachers — including me — would have done all five of those things. God does none of them.</w:t>
      </w:r>
    </w:p>
    <w:p>
      <w:pPr>
        <w:spacing w:after="60" w:before="60"/>
      </w:pPr>
      <w:r>
        <w:t xml:space="preserve"/>
      </w:r>
    </w:p>
    <w:p>
      <w:pPr>
        <w:spacing w:after="60" w:before="200"/>
      </w:pPr>
      <w:r>
        <w:rPr>
          <w:rFonts w:ascii="Georgia" w:cs="Georgia" w:eastAsia="Georgia" w:hAnsi="Georgia"/>
          <w:b/>
          <w:bCs/>
          <w:color w:val="444444"/>
          <w:sz w:val="24"/>
          <w:szCs w:val="24"/>
        </w:rPr>
        <w:t xml:space="preserve">C. What God Does</w:t>
      </w:r>
    </w:p>
    <w:p>
      <w:pPr>
        <w:spacing w:after="80" w:before="80" w:line="320" w:lineRule="auto"/>
        <w:jc w:val="both"/>
      </w:pPr>
      <w:r>
        <w:rPr>
          <w:rFonts w:ascii="Georgia" w:cs="Georgia" w:eastAsia="Georgia" w:hAnsi="Georgia"/>
          <w:sz w:val="24"/>
          <w:szCs w:val="24"/>
        </w:rPr>
        <w:t xml:space="preserve">He sends an angel. With bread. And water.</w:t>
      </w:r>
    </w:p>
    <w:p>
      <w:pPr>
        <w:spacing w:after="60" w:before="60"/>
      </w:pPr>
      <w:r>
        <w:t xml:space="preserve"/>
      </w:r>
    </w:p>
    <w:p>
      <w:pPr>
        <w:pBdr>
          <w:left w:val="thick" w:color="2E6DA4" w:sz="12" w:space="12"/>
        </w:pBdr>
        <w:spacing w:after="120" w:before="120"/>
        <w:ind w:left="720" w:right="720"/>
      </w:pPr>
      <w:r>
        <w:rPr>
          <w:rFonts w:ascii="Georgia" w:cs="Georgia" w:eastAsia="Georgia" w:hAnsi="Georgia"/>
          <w:i/>
          <w:iCs/>
          <w:color w:val="1A3A5C"/>
          <w:sz w:val="24"/>
          <w:szCs w:val="24"/>
        </w:rPr>
        <w:t xml:space="preserve">"Arise and eat." That is the entire message. (v. 5)</w:t>
      </w:r>
    </w:p>
    <w:p>
      <w:pPr>
        <w:spacing w:after="60" w:before="60"/>
      </w:pPr>
      <w:r>
        <w:t xml:space="preserve"/>
      </w:r>
    </w:p>
    <w:p>
      <w:pPr>
        <w:spacing w:after="80" w:before="80" w:line="320" w:lineRule="auto"/>
        <w:jc w:val="both"/>
      </w:pPr>
      <w:r>
        <w:rPr>
          <w:rFonts w:ascii="Georgia" w:cs="Georgia" w:eastAsia="Georgia" w:hAnsi="Georgia"/>
          <w:sz w:val="24"/>
          <w:szCs w:val="24"/>
        </w:rPr>
        <w:t xml:space="preserve">He lets him sleep fully. Not a quick nap and then back to work — full sleep. And then He comes a second time. And the touch, the text says, is gentle. Not urgent. Not impatient. A touch.</w:t>
      </w:r>
    </w:p>
    <w:p>
      <w:pPr>
        <w:spacing w:after="60" w:before="60"/>
      </w:pPr>
      <w:r>
        <w:t xml:space="preserve"/>
      </w:r>
    </w:p>
    <w:p>
      <w:pPr>
        <w:spacing w:after="80" w:before="80" w:line="320" w:lineRule="auto"/>
        <w:jc w:val="both"/>
      </w:pPr>
      <w:r>
        <w:rPr>
          <w:rFonts w:ascii="Georgia" w:cs="Georgia" w:eastAsia="Georgia" w:hAnsi="Georgia"/>
          <w:sz w:val="24"/>
          <w:szCs w:val="24"/>
        </w:rPr>
        <w:t xml:space="preserve">And then the explanation that I want you to hear:</w:t>
      </w:r>
    </w:p>
    <w:p>
      <w:pPr>
        <w:spacing w:after="60" w:before="60"/>
      </w:pPr>
      <w:r>
        <w:t xml:space="preserve"/>
      </w:r>
    </w:p>
    <w:p>
      <w:pPr>
        <w:pBdr>
          <w:left w:val="thick" w:color="2E6DA4" w:sz="12" w:space="12"/>
        </w:pBdr>
        <w:spacing w:after="120" w:before="120"/>
        <w:ind w:left="720" w:right="720"/>
      </w:pPr>
      <w:r>
        <w:rPr>
          <w:rFonts w:ascii="Georgia" w:cs="Georgia" w:eastAsia="Georgia" w:hAnsi="Georgia"/>
          <w:i/>
          <w:iCs/>
          <w:color w:val="1A3A5C"/>
          <w:sz w:val="24"/>
          <w:szCs w:val="24"/>
        </w:rPr>
        <w:t xml:space="preserve">"The journey is too great for thee." (v. 7, KJV)</w:t>
      </w:r>
    </w:p>
    <w:p>
      <w:pPr>
        <w:spacing w:after="60" w:before="60"/>
      </w:pPr>
      <w:r>
        <w:t xml:space="preserve"/>
      </w:r>
    </w:p>
    <w:p>
      <w:pPr>
        <w:spacing w:after="80" w:before="80" w:line="320" w:lineRule="auto"/>
        <w:jc w:val="both"/>
      </w:pPr>
      <w:r>
        <w:rPr>
          <w:rFonts w:ascii="Georgia" w:cs="Georgia" w:eastAsia="Georgia" w:hAnsi="Georgia"/>
          <w:sz w:val="24"/>
          <w:szCs w:val="24"/>
        </w:rPr>
        <w:t xml:space="preserve">God acknowledges the limitation. He does not pretend it does not exist. He does not spiritualize it. He names it: the journey was too much. You are right that you cannot make it from here on your own. Now eat.</w:t>
      </w:r>
    </w:p>
    <w:p>
      <w:pPr>
        <w:spacing w:after="60" w:before="60"/>
      </w:pPr>
      <w:r>
        <w:t xml:space="preserve"/>
      </w:r>
    </w:p>
    <w:p>
      <w:pPr>
        <w:spacing w:after="60" w:before="200"/>
      </w:pPr>
      <w:r>
        <w:rPr>
          <w:rFonts w:ascii="Georgia" w:cs="Georgia" w:eastAsia="Georgia" w:hAnsi="Georgia"/>
          <w:b/>
          <w:bCs/>
          <w:color w:val="444444"/>
          <w:sz w:val="24"/>
          <w:szCs w:val="24"/>
        </w:rPr>
        <w:t xml:space="preserve">Clinical Illustration</w:t>
      </w:r>
    </w:p>
    <w:p>
      <w:pPr>
        <w:spacing w:after="80" w:before="80" w:line="320" w:lineRule="auto"/>
        <w:jc w:val="both"/>
      </w:pPr>
      <w:r>
        <w:rPr>
          <w:rFonts w:ascii="Georgia" w:cs="Georgia" w:eastAsia="Georgia" w:hAnsi="Georgia"/>
          <w:sz w:val="24"/>
          <w:szCs w:val="24"/>
        </w:rPr>
        <w:t xml:space="preserve">In medicine, when a patient comes in broken down and depleted — when the vital signs are marginal and the history is chaos — we do not start with a lecture about what they should have done differently. We do not hand them a list of lifestyle modifications and send them home. We stabilize first. We meet the acute need. We get them to a place where they can hear and respond and function. Then we educate.</w:t>
      </w:r>
    </w:p>
    <w:p>
      <w:pPr>
        <w:spacing w:after="60" w:before="60"/>
      </w:pPr>
      <w:r>
        <w:t xml:space="preserve"/>
      </w:r>
    </w:p>
    <w:p>
      <w:pPr>
        <w:spacing w:after="80" w:before="80" w:line="320" w:lineRule="auto"/>
        <w:jc w:val="both"/>
      </w:pPr>
      <w:r>
        <w:rPr>
          <w:rFonts w:ascii="Georgia" w:cs="Georgia" w:eastAsia="Georgia" w:hAnsi="Georgia"/>
          <w:sz w:val="24"/>
          <w:szCs w:val="24"/>
        </w:rPr>
        <w:t xml:space="preserve">God is the best clinician in the room. He knows: you cannot give what you do not have. You cannot hear correction when you are in acute depletion. You cannot receive commission when your body and your soul are running on fumes. Stabilize first. Commission later.</w:t>
      </w:r>
    </w:p>
    <w:p>
      <w:pPr>
        <w:spacing w:after="60" w:before="60"/>
      </w:pPr>
      <w:r>
        <w:t xml:space="preserve"/>
      </w:r>
    </w:p>
    <w:p>
      <w:pPr>
        <w:spacing w:after="60" w:before="200"/>
      </w:pPr>
      <w:r>
        <w:rPr>
          <w:rFonts w:ascii="Georgia" w:cs="Georgia" w:eastAsia="Georgia" w:hAnsi="Georgia"/>
          <w:b/>
          <w:bCs/>
          <w:color w:val="444444"/>
          <w:sz w:val="24"/>
          <w:szCs w:val="24"/>
        </w:rPr>
        <w:t xml:space="preserve">SDA Distinctive — Sabbath as Created Architecture</w:t>
      </w:r>
    </w:p>
    <w:p>
      <w:pPr>
        <w:spacing w:after="80" w:before="80" w:line="320" w:lineRule="auto"/>
        <w:jc w:val="both"/>
      </w:pPr>
      <w:r>
        <w:rPr>
          <w:rFonts w:ascii="Georgia" w:cs="Georgia" w:eastAsia="Georgia" w:hAnsi="Georgia"/>
          <w:sz w:val="24"/>
          <w:szCs w:val="24"/>
        </w:rPr>
        <w:t xml:space="preserve">God rested on the seventh day and called it holy. He did not rest because He was tired. He rested to show us that rest is built into the architecture of creation itself. Sabbath is not a reward for finishing your work. It is a reminder that you were never meant to run without stopping.</w:t>
      </w:r>
    </w:p>
    <w:p>
      <w:pPr>
        <w:spacing w:after="60" w:before="60"/>
      </w:pPr>
      <w:r>
        <w:t xml:space="preserve"/>
      </w:r>
    </w:p>
    <w:p>
      <w:pPr>
        <w:spacing w:after="80" w:before="80" w:line="320" w:lineRule="auto"/>
        <w:jc w:val="both"/>
      </w:pPr>
      <w:r>
        <w:rPr>
          <w:rFonts w:ascii="Georgia" w:cs="Georgia" w:eastAsia="Georgia" w:hAnsi="Georgia"/>
          <w:sz w:val="24"/>
          <w:szCs w:val="24"/>
        </w:rPr>
        <w:t xml:space="preserve">Elijah did not get to Sabbath rest. He gave and gave and gave until the tank was empty. And God, in His mercy, gave it back to him — one meal and one sleep at a time. What Elijah received under the juniper tree is not a workaround. It is the Sabbath principle in emergency deployment.</w:t>
      </w:r>
    </w:p>
    <w:p>
      <w:pPr>
        <w:spacing w:after="60" w:before="60"/>
      </w:pPr>
      <w:r>
        <w:t xml:space="preserve"/>
      </w:r>
    </w:p>
    <w:p>
      <w:pPr>
        <w:pBdr>
          <w:top w:val="single" w:color="2E6DA4" w:sz="4" w:space="6"/>
          <w:bottom w:val="single" w:color="2E6DA4" w:sz="4" w:space="6"/>
        </w:pBdr>
        <w:spacing w:after="200" w:before="200"/>
        <w:ind w:left="360" w:right="360"/>
        <w:jc w:val="center"/>
      </w:pPr>
      <w:r>
        <w:rPr>
          <w:rFonts w:ascii="Georgia" w:cs="Georgia" w:eastAsia="Georgia" w:hAnsi="Georgia"/>
          <w:b/>
          <w:bCs/>
          <w:i/>
          <w:iCs/>
          <w:color w:val="1A3A5C"/>
          <w:sz w:val="28"/>
          <w:szCs w:val="28"/>
        </w:rPr>
        <w:t xml:space="preserve">God's first response to your emptiness is not a new assignment. It is a meal. Let that change how you treat yourself — and how you treat each other.</w:t>
      </w:r>
    </w:p>
    <w:p>
      <w:pPr>
        <w:pBdr>
          <w:bottom w:val="single" w:color="DDDDDD" w:sz="4" w:space="1"/>
        </w:pBdr>
        <w:spacing w:after="240" w:before="240"/>
      </w:pPr>
      <w:r>
        <w:t xml:space="preserve"/>
      </w:r>
    </w:p>
    <w:p>
      <w:pPr>
        <w:spacing w:after="120" w:before="300"/>
      </w:pPr>
      <w:r>
        <w:rPr>
          <w:rFonts w:ascii="Arial" w:cs="Arial" w:eastAsia="Arial" w:hAnsi="Arial"/>
          <w:b/>
          <w:bCs/>
          <w:color w:val="888888"/>
          <w:spacing w:val="80"/>
          <w:sz w:val="20"/>
          <w:szCs w:val="20"/>
        </w:rPr>
        <w:t xml:space="preserve">POINT TWO · 10–12 MINUTES</w:t>
      </w:r>
    </w:p>
    <w:p>
      <w:pPr>
        <w:pStyle w:val="Heading1"/>
        <w:spacing w:after="120" w:before="360"/>
      </w:pPr>
      <w:r>
        <w:rPr>
          <w:rFonts w:ascii="Georgia" w:cs="Georgia" w:eastAsia="Georgia" w:hAnsi="Georgia"/>
          <w:b/>
          <w:bCs/>
          <w:color w:val="1A3A5C"/>
          <w:sz w:val="32"/>
          <w:szCs w:val="32"/>
        </w:rPr>
        <w:t xml:space="preserve">III. The God Who Speaks in the Silence</w:t>
      </w:r>
    </w:p>
    <w:p>
      <w:pPr>
        <w:spacing w:after="80" w:before="80" w:line="320" w:lineRule="auto"/>
        <w:jc w:val="both"/>
      </w:pPr>
      <w:r>
        <w:rPr>
          <w:rFonts w:ascii="Georgia" w:cs="Georgia" w:eastAsia="Georgia" w:hAnsi="Georgia"/>
          <w:i/>
          <w:iCs/>
          <w:sz w:val="24"/>
          <w:szCs w:val="24"/>
        </w:rPr>
        <w:t xml:space="preserve">Text: 1 Kings 19:9–13</w:t>
      </w:r>
    </w:p>
    <w:p>
      <w:pPr>
        <w:spacing w:after="60" w:before="60"/>
      </w:pPr>
      <w:r>
        <w:t xml:space="preserve"/>
      </w:r>
    </w:p>
    <w:p>
      <w:pPr>
        <w:spacing w:after="60" w:before="200"/>
      </w:pPr>
      <w:r>
        <w:rPr>
          <w:rFonts w:ascii="Georgia" w:cs="Georgia" w:eastAsia="Georgia" w:hAnsi="Georgia"/>
          <w:b/>
          <w:bCs/>
          <w:color w:val="444444"/>
          <w:sz w:val="24"/>
          <w:szCs w:val="24"/>
        </w:rPr>
        <w:t xml:space="preserve">A. The Question God Asks (v. 9)</w:t>
      </w:r>
    </w:p>
    <w:p>
      <w:pPr>
        <w:pBdr>
          <w:left w:val="thick" w:color="2E6DA4" w:sz="12" w:space="12"/>
        </w:pBdr>
        <w:spacing w:after="120" w:before="120"/>
        <w:ind w:left="720" w:right="720"/>
      </w:pPr>
      <w:r>
        <w:rPr>
          <w:rFonts w:ascii="Georgia" w:cs="Georgia" w:eastAsia="Georgia" w:hAnsi="Georgia"/>
          <w:i/>
          <w:iCs/>
          <w:color w:val="1A3A5C"/>
          <w:sz w:val="24"/>
          <w:szCs w:val="24"/>
        </w:rPr>
        <w:t xml:space="preserve">"What are you doing here, Elijah?"</w:t>
      </w:r>
    </w:p>
    <w:p>
      <w:pPr>
        <w:spacing w:after="60" w:before="60"/>
      </w:pPr>
      <w:r>
        <w:t xml:space="preserve"/>
      </w:r>
    </w:p>
    <w:p>
      <w:pPr>
        <w:spacing w:after="80" w:before="80" w:line="320" w:lineRule="auto"/>
        <w:jc w:val="both"/>
      </w:pPr>
      <w:r>
        <w:rPr>
          <w:rFonts w:ascii="Georgia" w:cs="Georgia" w:eastAsia="Georgia" w:hAnsi="Georgia"/>
          <w:sz w:val="24"/>
          <w:szCs w:val="24"/>
        </w:rPr>
        <w:t xml:space="preserve">Read this as a clinical intake question, not a rebuke. God is not asking because He does not know the answer. He is asking because Elijah needs to say it out loud. Lament requires language. Healing very often begins the moment you give the thing a name.</w:t>
      </w:r>
    </w:p>
    <w:p>
      <w:pPr>
        <w:spacing w:after="60" w:before="60"/>
      </w:pPr>
      <w:r>
        <w:t xml:space="preserve"/>
      </w:r>
    </w:p>
    <w:p>
      <w:pPr>
        <w:spacing w:after="80" w:before="80" w:line="320" w:lineRule="auto"/>
        <w:jc w:val="both"/>
      </w:pPr>
      <w:r>
        <w:rPr>
          <w:rFonts w:ascii="Georgia" w:cs="Georgia" w:eastAsia="Georgia" w:hAnsi="Georgia"/>
          <w:sz w:val="24"/>
          <w:szCs w:val="24"/>
        </w:rPr>
        <w:t xml:space="preserve">Elijah's answer is raw and partly wrong. "I have been very jealous for the LORD God of hosts: for the children of Israel have forsaken thy covenant, thrown down thine altars, and slain thy prophets with the sword; and I, even I only, am left; and they seek my life, to take it away."</w:t>
      </w:r>
    </w:p>
    <w:p>
      <w:pPr>
        <w:spacing w:after="60" w:before="60"/>
      </w:pPr>
      <w:r>
        <w:t xml:space="preserve"/>
      </w:r>
    </w:p>
    <w:p>
      <w:pPr>
        <w:spacing w:after="80" w:before="80" w:line="320" w:lineRule="auto"/>
        <w:jc w:val="both"/>
      </w:pPr>
      <w:r>
        <w:rPr>
          <w:rFonts w:ascii="Georgia" w:cs="Georgia" w:eastAsia="Georgia" w:hAnsi="Georgia"/>
          <w:sz w:val="24"/>
          <w:szCs w:val="24"/>
        </w:rPr>
        <w:t xml:space="preserve">He is not entirely accurate. He thinks he is the last faithful person in Israel. He is wrong about that — and God knows he is wrong. But God does not correct the theology yet. He just listens. He lets the lament be what it is. There is a time for correction. This is not it.</w:t>
      </w:r>
    </w:p>
    <w:p>
      <w:pPr>
        <w:spacing w:after="60" w:before="60"/>
      </w:pPr>
      <w:r>
        <w:t xml:space="preserve"/>
      </w:r>
    </w:p>
    <w:p>
      <w:pPr>
        <w:spacing w:after="60" w:before="200"/>
      </w:pPr>
      <w:r>
        <w:rPr>
          <w:rFonts w:ascii="Georgia" w:cs="Georgia" w:eastAsia="Georgia" w:hAnsi="Georgia"/>
          <w:b/>
          <w:bCs/>
          <w:color w:val="444444"/>
          <w:sz w:val="24"/>
          <w:szCs w:val="24"/>
        </w:rPr>
        <w:t xml:space="preserve">B. The Three Events on the Mountain (vv. 11–12)</w:t>
      </w:r>
    </w:p>
    <w:p>
      <w:pPr>
        <w:spacing w:after="80" w:before="80" w:line="320" w:lineRule="auto"/>
        <w:jc w:val="both"/>
      </w:pPr>
      <w:r>
        <w:rPr>
          <w:rFonts w:ascii="Georgia" w:cs="Georgia" w:eastAsia="Georgia" w:hAnsi="Georgia"/>
          <w:sz w:val="24"/>
          <w:szCs w:val="24"/>
        </w:rPr>
        <w:t xml:space="preserve">Then God does something remarkable. He sends three phenomena — wind, earthquake, fire — and in each case the text stops to say: God was not in it. Not in the wind that tears the mountains apart. Not in the earthquake. Not in the fire. These are things God can do. He has done all three before. But on this mountain, on this day, He is in none of them.</w:t>
      </w:r>
    </w:p>
    <w:p>
      <w:pPr>
        <w:spacing w:after="60" w:before="60"/>
      </w:pPr>
      <w:r>
        <w:t xml:space="preserve"/>
      </w:r>
    </w:p>
    <w:p>
      <w:pPr>
        <w:spacing w:after="80" w:before="80" w:line="320" w:lineRule="auto"/>
        <w:jc w:val="both"/>
      </w:pPr>
      <w:r>
        <w:rPr>
          <w:rFonts w:ascii="Georgia" w:cs="Georgia" w:eastAsia="Georgia" w:hAnsi="Georgia"/>
          <w:sz w:val="24"/>
          <w:szCs w:val="24"/>
        </w:rPr>
        <w:t xml:space="preserve">And then — qol demamah daqah. Three Hebrew words that the King James translates as still small voice. But the Hebrew is more unsettling than that. Demamah is silence. Daqah is thin, fine, barely there. It is almost the sound of no sound. A whisper so faint it exists at the edge of perception. Not a voice you hear — a sound you notice when everything else has stopped.</w:t>
      </w:r>
    </w:p>
    <w:p>
      <w:pPr>
        <w:spacing w:after="60" w:before="60"/>
      </w:pPr>
      <w:r>
        <w:t xml:space="preserve"/>
      </w:r>
    </w:p>
    <w:p>
      <w:pPr>
        <w:spacing w:after="60" w:before="200"/>
      </w:pPr>
      <w:r>
        <w:rPr>
          <w:rFonts w:ascii="Georgia" w:cs="Georgia" w:eastAsia="Georgia" w:hAnsi="Georgia"/>
          <w:b/>
          <w:bCs/>
          <w:color w:val="444444"/>
          <w:sz w:val="24"/>
          <w:szCs w:val="24"/>
        </w:rPr>
        <w:t xml:space="preserve">C. Why Silence, Not Spectacle?</w:t>
      </w:r>
    </w:p>
    <w:p>
      <w:pPr>
        <w:spacing w:after="80" w:before="80" w:line="320" w:lineRule="auto"/>
        <w:jc w:val="both"/>
      </w:pPr>
      <w:r>
        <w:rPr>
          <w:rFonts w:ascii="Georgia" w:cs="Georgia" w:eastAsia="Georgia" w:hAnsi="Georgia"/>
          <w:sz w:val="24"/>
          <w:szCs w:val="24"/>
        </w:rPr>
        <w:t xml:space="preserve">Elijah has been living in the loud for months. Mount Carmel was loud. The chariot was loud. The death threat was loud. Forty days in the wilderness was the loudness of despair. His soul has been running at threshold for so long that more loud would not reach him. It would just add to the noise.</w:t>
      </w:r>
    </w:p>
    <w:p>
      <w:pPr>
        <w:spacing w:after="60" w:before="60"/>
      </w:pPr>
      <w:r>
        <w:t xml:space="preserve"/>
      </w:r>
    </w:p>
    <w:p>
      <w:pPr>
        <w:spacing w:after="80" w:before="80" w:line="320" w:lineRule="auto"/>
        <w:jc w:val="both"/>
      </w:pPr>
      <w:r>
        <w:rPr>
          <w:rFonts w:ascii="Georgia" w:cs="Georgia" w:eastAsia="Georgia" w:hAnsi="Georgia"/>
          <w:sz w:val="24"/>
          <w:szCs w:val="24"/>
        </w:rPr>
        <w:t xml:space="preserve">God does not meet him with more loud. He meets him on the other side of it.</w:t>
      </w:r>
    </w:p>
    <w:p>
      <w:pPr>
        <w:spacing w:after="60" w:before="60"/>
      </w:pPr>
      <w:r>
        <w:t xml:space="preserve"/>
      </w:r>
    </w:p>
    <w:p>
      <w:pPr>
        <w:pBdr>
          <w:top w:val="single" w:color="2E6DA4" w:sz="4" w:space="6"/>
          <w:bottom w:val="single" w:color="2E6DA4" w:sz="4" w:space="6"/>
        </w:pBdr>
        <w:spacing w:after="200" w:before="200"/>
        <w:ind w:left="360" w:right="360"/>
        <w:jc w:val="center"/>
      </w:pPr>
      <w:r>
        <w:rPr>
          <w:rFonts w:ascii="Georgia" w:cs="Georgia" w:eastAsia="Georgia" w:hAnsi="Georgia"/>
          <w:b/>
          <w:bCs/>
          <w:i/>
          <w:iCs/>
          <w:color w:val="1A3A5C"/>
          <w:sz w:val="28"/>
          <w:szCs w:val="28"/>
        </w:rPr>
        <w:t xml:space="preserve">God made noise to show Elijah He could. Then He chose silence to show Elijah who He was.</w:t>
      </w:r>
    </w:p>
    <w:p>
      <w:pPr>
        <w:spacing w:after="60" w:before="60"/>
      </w:pPr>
      <w:r>
        <w:t xml:space="preserve"/>
      </w:r>
    </w:p>
    <w:p>
      <w:pPr>
        <w:spacing w:after="60" w:before="200"/>
      </w:pPr>
      <w:r>
        <w:rPr>
          <w:rFonts w:ascii="Georgia" w:cs="Georgia" w:eastAsia="Georgia" w:hAnsi="Georgia"/>
          <w:b/>
          <w:bCs/>
          <w:color w:val="444444"/>
          <w:sz w:val="24"/>
          <w:szCs w:val="24"/>
        </w:rPr>
        <w:t xml:space="preserve">Diagnostic Illustration</w:t>
      </w:r>
    </w:p>
    <w:p>
      <w:pPr>
        <w:spacing w:after="80" w:before="80" w:line="320" w:lineRule="auto"/>
        <w:jc w:val="both"/>
      </w:pPr>
      <w:r>
        <w:rPr>
          <w:rFonts w:ascii="Georgia" w:cs="Georgia" w:eastAsia="Georgia" w:hAnsi="Georgia"/>
          <w:sz w:val="24"/>
          <w:szCs w:val="24"/>
        </w:rPr>
        <w:t xml:space="preserve">In medicine we learn early: the loudest finding is not always the most important one. A patient can present with dramatic pain, dramatic vitals, a dramatic story — and the thing that tells you what is actually happening is a subtle change on the ECG. A small finding that you miss if you are chasing the presentation.</w:t>
      </w:r>
    </w:p>
    <w:p>
      <w:pPr>
        <w:spacing w:after="60" w:before="60"/>
      </w:pPr>
      <w:r>
        <w:t xml:space="preserve"/>
      </w:r>
    </w:p>
    <w:p>
      <w:pPr>
        <w:spacing w:after="80" w:before="80" w:line="320" w:lineRule="auto"/>
        <w:jc w:val="both"/>
      </w:pPr>
      <w:r>
        <w:rPr>
          <w:rFonts w:ascii="Georgia" w:cs="Georgia" w:eastAsia="Georgia" w:hAnsi="Georgia"/>
          <w:sz w:val="24"/>
          <w:szCs w:val="24"/>
        </w:rPr>
        <w:t xml:space="preserve">Diagnosis requires stillness. You have to slow down enough to hear what the data is saying. God knew that Elijah did not need more power. He had seen power. He needed presence. And presence, at that moment, required silence.</w:t>
      </w:r>
    </w:p>
    <w:p>
      <w:pPr>
        <w:spacing w:after="60" w:before="60"/>
      </w:pPr>
      <w:r>
        <w:t xml:space="preserve"/>
      </w:r>
    </w:p>
    <w:p>
      <w:pPr>
        <w:spacing w:after="60" w:before="200"/>
      </w:pPr>
      <w:r>
        <w:rPr>
          <w:rFonts w:ascii="Georgia" w:cs="Georgia" w:eastAsia="Georgia" w:hAnsi="Georgia"/>
          <w:b/>
          <w:bCs/>
          <w:color w:val="444444"/>
          <w:sz w:val="24"/>
          <w:szCs w:val="24"/>
        </w:rPr>
        <w:t xml:space="preserve">Great Controversy Connection</w:t>
      </w:r>
    </w:p>
    <w:p>
      <w:pPr>
        <w:spacing w:after="80" w:before="80" w:line="320" w:lineRule="auto"/>
        <w:jc w:val="both"/>
      </w:pPr>
      <w:r>
        <w:rPr>
          <w:rFonts w:ascii="Georgia" w:cs="Georgia" w:eastAsia="Georgia" w:hAnsi="Georgia"/>
          <w:sz w:val="24"/>
          <w:szCs w:val="24"/>
        </w:rPr>
        <w:t xml:space="preserve">Ellen White writes in The Great Controversy that the great conflict between Christ and Satan is not primarily a war of force. It is a war of character. Satan uses spectacle. He uses noise and drama and the overwhelming impression that power is the point. God uses truth. God uses love. God uses the kind of persuasion that leaves a person free to choose.</w:t>
      </w:r>
    </w:p>
    <w:p>
      <w:pPr>
        <w:spacing w:after="60" w:before="60"/>
      </w:pPr>
      <w:r>
        <w:t xml:space="preserve"/>
      </w:r>
    </w:p>
    <w:p>
      <w:pPr>
        <w:spacing w:after="80" w:before="80" w:line="320" w:lineRule="auto"/>
        <w:jc w:val="both"/>
      </w:pPr>
      <w:r>
        <w:rPr>
          <w:rFonts w:ascii="Georgia" w:cs="Georgia" w:eastAsia="Georgia" w:hAnsi="Georgia"/>
          <w:sz w:val="24"/>
          <w:szCs w:val="24"/>
        </w:rPr>
        <w:t xml:space="preserve">The still small voice is not weakness. It is the signature of a God who does not need to shout to be sovereign. He is not competing with the earthquake and the fire for volume. He is offering something those things cannot offer. Himself.</w:t>
      </w:r>
    </w:p>
    <w:p>
      <w:pPr>
        <w:spacing w:after="60" w:before="60"/>
      </w:pPr>
      <w:r>
        <w:t xml:space="preserve"/>
      </w:r>
    </w:p>
    <w:p>
      <w:pPr>
        <w:pBdr>
          <w:top w:val="single" w:color="2E6DA4" w:sz="4" w:space="6"/>
          <w:bottom w:val="single" w:color="2E6DA4" w:sz="4" w:space="6"/>
        </w:pBdr>
        <w:spacing w:after="200" w:before="200"/>
        <w:ind w:left="360" w:right="360"/>
        <w:jc w:val="center"/>
      </w:pPr>
      <w:r>
        <w:rPr>
          <w:rFonts w:ascii="Georgia" w:cs="Georgia" w:eastAsia="Georgia" w:hAnsi="Georgia"/>
          <w:b/>
          <w:bCs/>
          <w:i/>
          <w:iCs/>
          <w:color w:val="1A3A5C"/>
          <w:sz w:val="28"/>
          <w:szCs w:val="28"/>
        </w:rPr>
        <w:t xml:space="preserve">What noise in your life right now is making it impossible to hear the thin silence? God is still speaking. But He may be speaking at a frequency that requires you to stop.</w:t>
      </w:r>
    </w:p>
    <w:p>
      <w:pPr>
        <w:pBdr>
          <w:bottom w:val="single" w:color="DDDDDD" w:sz="4" w:space="1"/>
        </w:pBdr>
        <w:spacing w:after="240" w:before="240"/>
      </w:pPr>
      <w:r>
        <w:t xml:space="preserve"/>
      </w:r>
    </w:p>
    <w:p>
      <w:pPr>
        <w:spacing w:after="120" w:before="300"/>
      </w:pPr>
      <w:r>
        <w:rPr>
          <w:rFonts w:ascii="Arial" w:cs="Arial" w:eastAsia="Arial" w:hAnsi="Arial"/>
          <w:b/>
          <w:bCs/>
          <w:color w:val="888888"/>
          <w:spacing w:val="80"/>
          <w:sz w:val="20"/>
          <w:szCs w:val="20"/>
        </w:rPr>
        <w:t xml:space="preserve">POINT THREE · 8–10 MINUTES</w:t>
      </w:r>
    </w:p>
    <w:p>
      <w:pPr>
        <w:pStyle w:val="Heading1"/>
        <w:spacing w:after="120" w:before="360"/>
      </w:pPr>
      <w:r>
        <w:rPr>
          <w:rFonts w:ascii="Georgia" w:cs="Georgia" w:eastAsia="Georgia" w:hAnsi="Georgia"/>
          <w:b/>
          <w:bCs/>
          <w:color w:val="1A3A5C"/>
          <w:sz w:val="32"/>
          <w:szCs w:val="32"/>
        </w:rPr>
        <w:t xml:space="preserve">IV. God Commissions Broken People</w:t>
      </w:r>
    </w:p>
    <w:p>
      <w:pPr>
        <w:spacing w:after="80" w:before="80" w:line="320" w:lineRule="auto"/>
        <w:jc w:val="both"/>
      </w:pPr>
      <w:r>
        <w:rPr>
          <w:rFonts w:ascii="Georgia" w:cs="Georgia" w:eastAsia="Georgia" w:hAnsi="Georgia"/>
          <w:i/>
          <w:iCs/>
          <w:sz w:val="24"/>
          <w:szCs w:val="24"/>
        </w:rPr>
        <w:t xml:space="preserve">Text: 1 Kings 19:13–18</w:t>
      </w:r>
    </w:p>
    <w:p>
      <w:pPr>
        <w:spacing w:after="60" w:before="60"/>
      </w:pPr>
      <w:r>
        <w:t xml:space="preserve"/>
      </w:r>
    </w:p>
    <w:p>
      <w:pPr>
        <w:spacing w:after="60" w:before="200"/>
      </w:pPr>
      <w:r>
        <w:rPr>
          <w:rFonts w:ascii="Georgia" w:cs="Georgia" w:eastAsia="Georgia" w:hAnsi="Georgia"/>
          <w:b/>
          <w:bCs/>
          <w:color w:val="444444"/>
          <w:sz w:val="24"/>
          <w:szCs w:val="24"/>
        </w:rPr>
        <w:t xml:space="preserve">A. God Repeats the Question (v. 13)</w:t>
      </w:r>
    </w:p>
    <w:p>
      <w:pPr>
        <w:spacing w:after="80" w:before="80" w:line="320" w:lineRule="auto"/>
        <w:jc w:val="both"/>
      </w:pPr>
      <w:r>
        <w:rPr>
          <w:rFonts w:ascii="Georgia" w:cs="Georgia" w:eastAsia="Georgia" w:hAnsi="Georgia"/>
          <w:sz w:val="24"/>
          <w:szCs w:val="24"/>
        </w:rPr>
        <w:t xml:space="preserve">God asks again. Same words. Same tone. "What are you doing here, Elijah?" And Elijah gives the same answer. Word for word. He has not moved. He is not fixed. He is not fully restored. He is still convinced that he is the last man standing.</w:t>
      </w:r>
    </w:p>
    <w:p>
      <w:pPr>
        <w:spacing w:after="60" w:before="60"/>
      </w:pPr>
      <w:r>
        <w:t xml:space="preserve"/>
      </w:r>
    </w:p>
    <w:p>
      <w:pPr>
        <w:spacing w:after="80" w:before="80" w:line="320" w:lineRule="auto"/>
        <w:jc w:val="both"/>
      </w:pPr>
      <w:r>
        <w:rPr>
          <w:rFonts w:ascii="Georgia" w:cs="Georgia" w:eastAsia="Georgia" w:hAnsi="Georgia"/>
          <w:sz w:val="24"/>
          <w:szCs w:val="24"/>
        </w:rPr>
        <w:t xml:space="preserve">I want you to notice what God does not do at this point. He does not say: we covered this already. He does not express impatience with Elijah's inability to break out of the loop. He asks again — because he is still here, and Elijah is still here, and the conversation is not finished just because the patient hasn't changed yet.</w:t>
      </w:r>
    </w:p>
    <w:p>
      <w:pPr>
        <w:spacing w:after="60" w:before="60"/>
      </w:pPr>
      <w:r>
        <w:t xml:space="preserve"/>
      </w:r>
    </w:p>
    <w:p>
      <w:pPr>
        <w:spacing w:after="60" w:before="200"/>
      </w:pPr>
      <w:r>
        <w:rPr>
          <w:rFonts w:ascii="Georgia" w:cs="Georgia" w:eastAsia="Georgia" w:hAnsi="Georgia"/>
          <w:b/>
          <w:bCs/>
          <w:color w:val="444444"/>
          <w:sz w:val="24"/>
          <w:szCs w:val="24"/>
        </w:rPr>
        <w:t xml:space="preserve">B. The Assignment (vv. 15–17)</w:t>
      </w:r>
    </w:p>
    <w:p>
      <w:pPr>
        <w:spacing w:after="80" w:before="80" w:line="320" w:lineRule="auto"/>
        <w:jc w:val="both"/>
      </w:pPr>
      <w:r>
        <w:rPr>
          <w:rFonts w:ascii="Georgia" w:cs="Georgia" w:eastAsia="Georgia" w:hAnsi="Georgia"/>
          <w:sz w:val="24"/>
          <w:szCs w:val="24"/>
        </w:rPr>
        <w:t xml:space="preserve">Then God gives him work to do. Go back. Anoint Hazael as king of Syria. Anoint Jehu as king of Israel. Anoint Elisha as your successor. Three anointing tasks. Real, specific, geopolitically consequential work.</w:t>
      </w:r>
    </w:p>
    <w:p>
      <w:pPr>
        <w:spacing w:after="60" w:before="60"/>
      </w:pPr>
      <w:r>
        <w:t xml:space="preserve"/>
      </w:r>
    </w:p>
    <w:p>
      <w:pPr>
        <w:spacing w:after="80" w:before="80" w:line="320" w:lineRule="auto"/>
        <w:jc w:val="both"/>
      </w:pPr>
      <w:r>
        <w:rPr>
          <w:rFonts w:ascii="Georgia" w:cs="Georgia" w:eastAsia="Georgia" w:hAnsi="Georgia"/>
          <w:sz w:val="24"/>
          <w:szCs w:val="24"/>
        </w:rPr>
        <w:t xml:space="preserve">And here is what I need you to see: God does not wait for Elijah to get it all together first. He does not say: come back when you are feeling better. He does not require a full restoration before He trusts the man again. He gives him the assignment while Elijah still believes he is the only one left.</w:t>
      </w:r>
    </w:p>
    <w:p>
      <w:pPr>
        <w:spacing w:after="60" w:before="60"/>
      </w:pPr>
      <w:r>
        <w:t xml:space="preserve"/>
      </w:r>
    </w:p>
    <w:p>
      <w:pPr>
        <w:spacing w:after="80" w:before="80" w:line="320" w:lineRule="auto"/>
        <w:jc w:val="both"/>
      </w:pPr>
      <w:r>
        <w:rPr>
          <w:rFonts w:ascii="Georgia" w:cs="Georgia" w:eastAsia="Georgia" w:hAnsi="Georgia"/>
          <w:sz w:val="24"/>
          <w:szCs w:val="24"/>
        </w:rPr>
        <w:t xml:space="preserve">Grace does not require full restoration before it trusts you again. This is not recklessness. This is how God has always worked. The commission comes before the complete healing. The assignment comes while the wound is still fresh. Because the work is real, and the time is now, and God knows something about Elijah that Elijah does not know about himself.</w:t>
      </w:r>
    </w:p>
    <w:p>
      <w:pPr>
        <w:spacing w:after="60" w:before="60"/>
      </w:pPr>
      <w:r>
        <w:t xml:space="preserve"/>
      </w:r>
    </w:p>
    <w:p>
      <w:pPr>
        <w:spacing w:after="60" w:before="200"/>
      </w:pPr>
      <w:r>
        <w:rPr>
          <w:rFonts w:ascii="Georgia" w:cs="Georgia" w:eastAsia="Georgia" w:hAnsi="Georgia"/>
          <w:b/>
          <w:bCs/>
          <w:color w:val="444444"/>
          <w:sz w:val="24"/>
          <w:szCs w:val="24"/>
        </w:rPr>
        <w:t xml:space="preserve">C. The Correction God Finally Gives — Gently (v. 18)</w:t>
      </w:r>
    </w:p>
    <w:p>
      <w:pPr>
        <w:spacing w:after="80" w:before="80" w:line="320" w:lineRule="auto"/>
        <w:jc w:val="both"/>
      </w:pPr>
      <w:r>
        <w:rPr>
          <w:rFonts w:ascii="Georgia" w:cs="Georgia" w:eastAsia="Georgia" w:hAnsi="Georgia"/>
          <w:sz w:val="24"/>
          <w:szCs w:val="24"/>
        </w:rPr>
        <w:t xml:space="preserve">And then, after the bread and the sleep and the silence and the new assignment — only then — God corrects the theology. Gently.</w:t>
      </w:r>
    </w:p>
    <w:p>
      <w:pPr>
        <w:spacing w:after="60" w:before="60"/>
      </w:pPr>
      <w:r>
        <w:t xml:space="preserve"/>
      </w:r>
    </w:p>
    <w:p>
      <w:pPr>
        <w:pBdr>
          <w:left w:val="thick" w:color="2E6DA4" w:sz="12" w:space="12"/>
        </w:pBdr>
        <w:spacing w:after="120" w:before="120"/>
        <w:ind w:left="720" w:right="720"/>
      </w:pPr>
      <w:r>
        <w:rPr>
          <w:rFonts w:ascii="Georgia" w:cs="Georgia" w:eastAsia="Georgia" w:hAnsi="Georgia"/>
          <w:i/>
          <w:iCs/>
          <w:color w:val="1A3A5C"/>
          <w:sz w:val="24"/>
          <w:szCs w:val="24"/>
        </w:rPr>
        <w:t xml:space="preserve">"Yet I have reserved seven thousand in Israel, all the knees which have not bowed unto Baal." (v. 18, KJV)</w:t>
      </w:r>
    </w:p>
    <w:p>
      <w:pPr>
        <w:spacing w:after="60" w:before="60"/>
      </w:pPr>
      <w:r>
        <w:t xml:space="preserve"/>
      </w:r>
    </w:p>
    <w:p>
      <w:pPr>
        <w:spacing w:after="80" w:before="80" w:line="320" w:lineRule="auto"/>
        <w:jc w:val="both"/>
      </w:pPr>
      <w:r>
        <w:rPr>
          <w:rFonts w:ascii="Georgia" w:cs="Georgia" w:eastAsia="Georgia" w:hAnsi="Georgia"/>
          <w:sz w:val="24"/>
          <w:szCs w:val="24"/>
        </w:rPr>
        <w:t xml:space="preserve">Not a rebuke. A revelation. Elijah's loneliest belief — I, even I only, am left — was factually wrong. There were seven thousand. Seven thousand people who had not bowed. Seven thousand quiet faithfulnesses that were invisible to Elijah because he was looking for public dramatic loyalty, and this was the kind of faithfulness that does not make noise.</w:t>
      </w:r>
    </w:p>
    <w:p>
      <w:pPr>
        <w:spacing w:after="60" w:before="60"/>
      </w:pPr>
      <w:r>
        <w:t xml:space="preserve"/>
      </w:r>
    </w:p>
    <w:p>
      <w:pPr>
        <w:spacing w:after="80" w:before="80" w:line="320" w:lineRule="auto"/>
        <w:jc w:val="both"/>
      </w:pPr>
      <w:r>
        <w:rPr>
          <w:rFonts w:ascii="Georgia" w:cs="Georgia" w:eastAsia="Georgia" w:hAnsi="Georgia"/>
          <w:sz w:val="24"/>
          <w:szCs w:val="24"/>
        </w:rPr>
        <w:t xml:space="preserve">God earns the right to correct by caring first. He does not lead with the correction. He leads with bread. With sleep. With presence. With a new assignment. And then — when Elijah is ready to hear it, when the relationship has been re-established through care — then He corrects.</w:t>
      </w:r>
    </w:p>
    <w:p>
      <w:pPr>
        <w:spacing w:after="60" w:before="60"/>
      </w:pPr>
      <w:r>
        <w:t xml:space="preserve"/>
      </w:r>
    </w:p>
    <w:p>
      <w:pPr>
        <w:spacing w:after="60" w:before="200"/>
      </w:pPr>
      <w:r>
        <w:rPr>
          <w:rFonts w:ascii="Georgia" w:cs="Georgia" w:eastAsia="Georgia" w:hAnsi="Georgia"/>
          <w:b/>
          <w:bCs/>
          <w:color w:val="444444"/>
          <w:sz w:val="24"/>
          <w:szCs w:val="24"/>
        </w:rPr>
        <w:t xml:space="preserve">Personal Illustration</w:t>
      </w:r>
    </w:p>
    <w:p>
      <w:pPr>
        <w:spacing w:after="80" w:before="80" w:line="320" w:lineRule="auto"/>
        <w:jc w:val="both"/>
      </w:pPr>
      <w:r>
        <w:rPr>
          <w:rFonts w:ascii="Georgia" w:cs="Georgia" w:eastAsia="Georgia" w:hAnsi="Georgia"/>
          <w:sz w:val="24"/>
          <w:szCs w:val="24"/>
        </w:rPr>
        <w:t xml:space="preserve">I have had moments in my career — as a physician, as an elder, as a father — where I was convinced I was the only one still trying. Still caring. Still showing up when it was hard. The only one in the hospital at two in the morning who was doing it for the right reasons. The only one at church who was actually wrestling with the text instead of just filling the seat.</w:t>
      </w:r>
    </w:p>
    <w:p>
      <w:pPr>
        <w:spacing w:after="60" w:before="60"/>
      </w:pPr>
      <w:r>
        <w:t xml:space="preserve"/>
      </w:r>
    </w:p>
    <w:p>
      <w:pPr>
        <w:spacing w:after="80" w:before="80" w:line="320" w:lineRule="auto"/>
        <w:jc w:val="both"/>
      </w:pPr>
      <w:r>
        <w:rPr>
          <w:rFonts w:ascii="Georgia" w:cs="Georgia" w:eastAsia="Georgia" w:hAnsi="Georgia"/>
          <w:sz w:val="24"/>
          <w:szCs w:val="24"/>
        </w:rPr>
        <w:t xml:space="preserve">Every single time, God eventually let me see the seven thousand. The colleague who was quietly faithful in ways I had not noticed. The church member who was praying in private without ever making a platform of it. The student I had written off who turned out to be carrying more than I knew.</w:t>
      </w:r>
    </w:p>
    <w:p>
      <w:pPr>
        <w:spacing w:after="60" w:before="60"/>
      </w:pPr>
      <w:r>
        <w:t xml:space="preserve"/>
      </w:r>
    </w:p>
    <w:p>
      <w:pPr>
        <w:spacing w:after="80" w:before="80" w:line="320" w:lineRule="auto"/>
        <w:jc w:val="both"/>
      </w:pPr>
      <w:r>
        <w:rPr>
          <w:rFonts w:ascii="Georgia" w:cs="Georgia" w:eastAsia="Georgia" w:hAnsi="Georgia"/>
          <w:sz w:val="24"/>
          <w:szCs w:val="24"/>
        </w:rPr>
        <w:t xml:space="preserve">You are never as alone as the enemy wants you to believe. The isolation Elijah felt was real. But the reality it was pointing to was false. This is one of the enemy's most effective tools — not to make you doubt God, but to make you doubt the existence of any community worth trusting. I, even I only, am left. When there are seven thousand.</w:t>
      </w:r>
    </w:p>
    <w:p>
      <w:pPr>
        <w:spacing w:after="60" w:before="60"/>
      </w:pPr>
      <w:r>
        <w:t xml:space="preserve"/>
      </w:r>
    </w:p>
    <w:p>
      <w:pPr>
        <w:spacing w:after="60" w:before="200"/>
      </w:pPr>
      <w:r>
        <w:rPr>
          <w:rFonts w:ascii="Georgia" w:cs="Georgia" w:eastAsia="Georgia" w:hAnsi="Georgia"/>
          <w:b/>
          <w:bCs/>
          <w:color w:val="444444"/>
          <w:sz w:val="24"/>
          <w:szCs w:val="24"/>
        </w:rPr>
        <w:t xml:space="preserve">Sanctuary Connection</w:t>
      </w:r>
    </w:p>
    <w:p>
      <w:pPr>
        <w:spacing w:after="80" w:before="80" w:line="320" w:lineRule="auto"/>
        <w:jc w:val="both"/>
      </w:pPr>
      <w:r>
        <w:rPr>
          <w:rFonts w:ascii="Georgia" w:cs="Georgia" w:eastAsia="Georgia" w:hAnsi="Georgia"/>
          <w:sz w:val="24"/>
          <w:szCs w:val="24"/>
        </w:rPr>
        <w:t xml:space="preserve">The sanctuary model reminds us that we do not carry this alone. We have a High Priest who is actively interceding — not symbolically, but really, right now, as you sit in this room. Hebrews 4:15: He was touched with the feeling of our infirmities. He knows the juniper tree. He has been to His own Gethsemane, where He sweated blood and asked if there was another way. He is not watching from a distance. He is at the altar, presenting your name.</w:t>
      </w:r>
    </w:p>
    <w:p>
      <w:pPr>
        <w:spacing w:after="60" w:before="60"/>
      </w:pPr>
      <w:r>
        <w:t xml:space="preserve"/>
      </w:r>
    </w:p>
    <w:p>
      <w:pPr>
        <w:pBdr>
          <w:top w:val="single" w:color="2E6DA4" w:sz="4" w:space="6"/>
          <w:bottom w:val="single" w:color="2E6DA4" w:sz="4" w:space="6"/>
        </w:pBdr>
        <w:spacing w:after="200" w:before="200"/>
        <w:ind w:left="360" w:right="360"/>
        <w:jc w:val="center"/>
      </w:pPr>
      <w:r>
        <w:rPr>
          <w:rFonts w:ascii="Georgia" w:cs="Georgia" w:eastAsia="Georgia" w:hAnsi="Georgia"/>
          <w:b/>
          <w:bCs/>
          <w:i/>
          <w:iCs/>
          <w:color w:val="1A3A5C"/>
          <w:sz w:val="28"/>
          <w:szCs w:val="28"/>
        </w:rPr>
        <w:t xml:space="preserve">God commissions broken people. That has always been His method. Not because brokenness is ideal — but because it is honest. And honest is exactly where God does His best work.</w:t>
      </w:r>
    </w:p>
    <w:p>
      <w:pPr>
        <w:pBdr>
          <w:bottom w:val="single" w:color="DDDDDD" w:sz="4" w:space="1"/>
        </w:pBdr>
        <w:spacing w:after="240" w:before="240"/>
      </w:pPr>
      <w:r>
        <w:t xml:space="preserve"/>
      </w:r>
    </w:p>
    <w:p>
      <w:pPr>
        <w:spacing w:after="120" w:before="300"/>
      </w:pPr>
      <w:r>
        <w:rPr>
          <w:rFonts w:ascii="Arial" w:cs="Arial" w:eastAsia="Arial" w:hAnsi="Arial"/>
          <w:b/>
          <w:bCs/>
          <w:color w:val="888888"/>
          <w:spacing w:val="80"/>
          <w:sz w:val="20"/>
          <w:szCs w:val="20"/>
        </w:rPr>
        <w:t xml:space="preserve">CONCLUSION AND CLOSING APPEAL · 5–7 MINUTES</w:t>
      </w:r>
    </w:p>
    <w:p>
      <w:pPr>
        <w:pStyle w:val="Heading1"/>
        <w:spacing w:after="120" w:before="360"/>
      </w:pPr>
      <w:r>
        <w:rPr>
          <w:rFonts w:ascii="Georgia" w:cs="Georgia" w:eastAsia="Georgia" w:hAnsi="Georgia"/>
          <w:b/>
          <w:bCs/>
          <w:color w:val="1A3A5C"/>
          <w:sz w:val="32"/>
          <w:szCs w:val="32"/>
        </w:rPr>
        <w:t xml:space="preserve">V. The Bread Is Already Baked</w:t>
      </w:r>
    </w:p>
    <w:p>
      <w:pPr>
        <w:spacing w:after="60" w:before="60"/>
      </w:pPr>
      <w:r>
        <w:t xml:space="preserve"/>
      </w:r>
    </w:p>
    <w:p>
      <w:pPr>
        <w:spacing w:after="80" w:before="80" w:line="320" w:lineRule="auto"/>
        <w:jc w:val="both"/>
      </w:pPr>
      <w:r>
        <w:rPr>
          <w:rFonts w:ascii="Georgia" w:cs="Georgia" w:eastAsia="Georgia" w:hAnsi="Georgia"/>
          <w:sz w:val="24"/>
          <w:szCs w:val="24"/>
        </w:rPr>
        <w:t xml:space="preserve">I told you about a ten-year-old boy at Mount Carmel SDA Church in Liverpool, New York, who loved Elijah because he was strong and fast and called down fire from heaven. What that boy did not yet understand — what took years of medicine and ministry and life to learn — is that Elijah's greatest moment is not chapter 18.</w:t>
      </w:r>
    </w:p>
    <w:p>
      <w:pPr>
        <w:spacing w:after="60" w:before="60"/>
      </w:pPr>
      <w:r>
        <w:t xml:space="preserve"/>
      </w:r>
    </w:p>
    <w:p>
      <w:pPr>
        <w:spacing w:after="80" w:before="80" w:line="320" w:lineRule="auto"/>
        <w:jc w:val="both"/>
      </w:pPr>
      <w:r>
        <w:rPr>
          <w:rFonts w:ascii="Georgia" w:cs="Georgia" w:eastAsia="Georgia" w:hAnsi="Georgia"/>
          <w:sz w:val="24"/>
          <w:szCs w:val="24"/>
        </w:rPr>
        <w:t xml:space="preserve">It is chapter 19.</w:t>
      </w:r>
    </w:p>
    <w:p>
      <w:pPr>
        <w:spacing w:after="60" w:before="60"/>
      </w:pPr>
      <w:r>
        <w:t xml:space="preserve"/>
      </w:r>
    </w:p>
    <w:p>
      <w:pPr>
        <w:spacing w:after="80" w:before="80" w:line="320" w:lineRule="auto"/>
        <w:jc w:val="both"/>
      </w:pPr>
      <w:r>
        <w:rPr>
          <w:rFonts w:ascii="Georgia" w:cs="Georgia" w:eastAsia="Georgia" w:hAnsi="Georgia"/>
          <w:sz w:val="24"/>
          <w:szCs w:val="24"/>
        </w:rPr>
        <w:t xml:space="preserve">Not the fire. The bread.</w:t>
      </w:r>
    </w:p>
    <w:p>
      <w:pPr>
        <w:spacing w:after="80" w:before="80" w:line="320" w:lineRule="auto"/>
        <w:jc w:val="both"/>
      </w:pPr>
      <w:r>
        <w:rPr>
          <w:rFonts w:ascii="Georgia" w:cs="Georgia" w:eastAsia="Georgia" w:hAnsi="Georgia"/>
          <w:sz w:val="24"/>
          <w:szCs w:val="24"/>
        </w:rPr>
        <w:t xml:space="preserve">Not the chariot race. The sleep.</w:t>
      </w:r>
    </w:p>
    <w:p>
      <w:pPr>
        <w:spacing w:after="80" w:before="80" w:line="320" w:lineRule="auto"/>
        <w:jc w:val="both"/>
      </w:pPr>
      <w:r>
        <w:rPr>
          <w:rFonts w:ascii="Georgia" w:cs="Georgia" w:eastAsia="Georgia" w:hAnsi="Georgia"/>
          <w:sz w:val="24"/>
          <w:szCs w:val="24"/>
        </w:rPr>
        <w:t xml:space="preserve">Not the four hundred and fifty prophets. The one angel.</w:t>
      </w:r>
    </w:p>
    <w:p>
      <w:pPr>
        <w:spacing w:after="80" w:before="80" w:line="320" w:lineRule="auto"/>
        <w:jc w:val="both"/>
      </w:pPr>
      <w:r>
        <w:rPr>
          <w:rFonts w:ascii="Georgia" w:cs="Georgia" w:eastAsia="Georgia" w:hAnsi="Georgia"/>
          <w:sz w:val="24"/>
          <w:szCs w:val="24"/>
        </w:rPr>
        <w:t xml:space="preserve">Not the mountain spectacle. The thin silence.</w:t>
      </w:r>
    </w:p>
    <w:p>
      <w:pPr>
        <w:spacing w:after="60" w:before="60"/>
      </w:pPr>
      <w:r>
        <w:t xml:space="preserve"/>
      </w:r>
    </w:p>
    <w:p>
      <w:pPr>
        <w:spacing w:after="80" w:before="80" w:line="320" w:lineRule="auto"/>
        <w:jc w:val="both"/>
      </w:pPr>
      <w:r>
        <w:rPr>
          <w:rFonts w:ascii="Georgia" w:cs="Georgia" w:eastAsia="Georgia" w:hAnsi="Georgia"/>
          <w:sz w:val="24"/>
          <w:szCs w:val="24"/>
        </w:rPr>
        <w:t xml:space="preserve">The thing that makes Elijah great is not his capacity. It is his honesty. He did not perform wellness he did not feel. He did not manufacture resilience out of shame. He lay down under a tree and said: it is enough. It is past my limit. And God met him there. Not after he got up. Not after he pulled himself together. There.</w:t>
      </w:r>
    </w:p>
    <w:p>
      <w:pPr>
        <w:spacing w:after="60" w:before="60"/>
      </w:pPr>
      <w:r>
        <w:t xml:space="preserve"/>
      </w:r>
    </w:p>
    <w:p>
      <w:pPr>
        <w:spacing w:after="60" w:before="200"/>
      </w:pPr>
      <w:r>
        <w:rPr>
          <w:rFonts w:ascii="Georgia" w:cs="Georgia" w:eastAsia="Georgia" w:hAnsi="Georgia"/>
          <w:b/>
          <w:bCs/>
          <w:color w:val="444444"/>
          <w:sz w:val="24"/>
          <w:szCs w:val="24"/>
        </w:rPr>
        <w:t xml:space="preserve">Direct Address</w:t>
      </w:r>
    </w:p>
    <w:p>
      <w:pPr>
        <w:spacing w:after="80" w:before="80" w:line="320" w:lineRule="auto"/>
        <w:jc w:val="both"/>
      </w:pPr>
      <w:r>
        <w:rPr>
          <w:rFonts w:ascii="Georgia" w:cs="Georgia" w:eastAsia="Georgia" w:hAnsi="Georgia"/>
          <w:sz w:val="24"/>
          <w:szCs w:val="24"/>
        </w:rPr>
        <w:t xml:space="preserve">Someone in this room today is under a juniper tree. You may have just come off your Mount Carmel — the hardest week, the biggest effort, the thing you gave everything to. And the response was not what you expected. The fire came down and nobody changed. And you are done. Not tired. Done.</w:t>
      </w:r>
    </w:p>
    <w:p>
      <w:pPr>
        <w:spacing w:after="60" w:before="60"/>
      </w:pPr>
      <w:r>
        <w:t xml:space="preserve"/>
      </w:r>
    </w:p>
    <w:p>
      <w:pPr>
        <w:spacing w:after="80" w:before="80" w:line="320" w:lineRule="auto"/>
        <w:jc w:val="both"/>
      </w:pPr>
      <w:r>
        <w:rPr>
          <w:rFonts w:ascii="Georgia" w:cs="Georgia" w:eastAsia="Georgia" w:hAnsi="Georgia"/>
          <w:sz w:val="24"/>
          <w:szCs w:val="24"/>
        </w:rPr>
        <w:t xml:space="preserve">God sees the empty tank. He knows the journey was too great. And He is not waiting here this morning to correct you or commission you. He is waiting here with bread.</w:t>
      </w:r>
    </w:p>
    <w:p>
      <w:pPr>
        <w:spacing w:after="60" w:before="60"/>
      </w:pPr>
      <w:r>
        <w:t xml:space="preserve"/>
      </w:r>
    </w:p>
    <w:p>
      <w:pPr>
        <w:spacing w:after="80" w:before="80" w:line="320" w:lineRule="auto"/>
        <w:jc w:val="both"/>
      </w:pPr>
      <w:r>
        <w:rPr>
          <w:rFonts w:ascii="Georgia" w:cs="Georgia" w:eastAsia="Georgia" w:hAnsi="Georgia"/>
          <w:sz w:val="24"/>
          <w:szCs w:val="24"/>
        </w:rPr>
        <w:t xml:space="preserve">This Sabbath is not an accident. The fact that you are in this room, on this day, at this hour — that is not coincidence. God called you here, not to give you another assignment, but to feed you. To let you rest. The Sabbath is God's weekly reminder that He still sends the angel. He still bakes the bread. He still lets you sleep.</w:t>
      </w:r>
    </w:p>
    <w:p>
      <w:pPr>
        <w:spacing w:after="60" w:before="60"/>
      </w:pPr>
      <w:r>
        <w:t xml:space="preserve"/>
      </w:r>
    </w:p>
    <w:p>
      <w:pPr>
        <w:spacing w:after="80" w:before="80" w:line="320" w:lineRule="auto"/>
        <w:jc w:val="both"/>
      </w:pPr>
      <w:r>
        <w:rPr>
          <w:rFonts w:ascii="Georgia" w:cs="Georgia" w:eastAsia="Georgia" w:hAnsi="Georgia"/>
          <w:sz w:val="24"/>
          <w:szCs w:val="24"/>
        </w:rPr>
        <w:t xml:space="preserve">And when you are ready — not fully healed, not completely restored, but ready — He will ask you: what are you doing here? And He will trust you with something new. Not because you are whole. Because He is faithful.</w:t>
      </w:r>
    </w:p>
    <w:p>
      <w:pPr>
        <w:spacing w:after="60" w:before="60"/>
      </w:pPr>
      <w:r>
        <w:t xml:space="preserve"/>
      </w:r>
    </w:p>
    <w:p>
      <w:pPr>
        <w:spacing w:after="60" w:before="200"/>
      </w:pPr>
      <w:r>
        <w:rPr>
          <w:rFonts w:ascii="Georgia" w:cs="Georgia" w:eastAsia="Georgia" w:hAnsi="Georgia"/>
          <w:b/>
          <w:bCs/>
          <w:color w:val="444444"/>
          <w:sz w:val="24"/>
          <w:szCs w:val="24"/>
        </w:rPr>
        <w:t xml:space="preserve">Closing Appeal</w:t>
      </w:r>
    </w:p>
    <w:p>
      <w:pPr>
        <w:spacing w:after="80" w:before="80" w:line="320" w:lineRule="auto"/>
        <w:jc w:val="both"/>
      </w:pPr>
      <w:r>
        <w:rPr>
          <w:rFonts w:ascii="Georgia" w:cs="Georgia" w:eastAsia="Georgia" w:hAnsi="Georgia"/>
          <w:sz w:val="24"/>
          <w:szCs w:val="24"/>
        </w:rPr>
        <w:t xml:space="preserve">If you are empty today — and you know who you are — I want to invite you to receive this Sabbath as a gift, not an obligation. Let God meet you where you are. Not where you think you should be. Not where you were last year. Where you are.</w:t>
      </w:r>
    </w:p>
    <w:p>
      <w:pPr>
        <w:spacing w:after="60" w:before="60"/>
      </w:pPr>
      <w:r>
        <w:t xml:space="preserve"/>
      </w:r>
    </w:p>
    <w:p>
      <w:pPr>
        <w:spacing w:after="80" w:before="80" w:line="320" w:lineRule="auto"/>
        <w:jc w:val="both"/>
      </w:pPr>
      <w:r>
        <w:rPr>
          <w:rFonts w:ascii="Georgia" w:cs="Georgia" w:eastAsia="Georgia" w:hAnsi="Georgia"/>
          <w:sz w:val="24"/>
          <w:szCs w:val="24"/>
        </w:rPr>
        <w:t xml:space="preserve">If you are running from something — a threat, a failure, a season that broke you open — you do not have to keep running. There is a juniper tree with your name on it. And the angel is already on the way. The bread is already baked. The journey was too great, and God knows it, and He is not surprised.</w:t>
      </w:r>
    </w:p>
    <w:p>
      <w:pPr>
        <w:spacing w:after="60" w:before="60"/>
      </w:pPr>
      <w:r>
        <w:t xml:space="preserve"/>
      </w:r>
    </w:p>
    <w:p>
      <w:pPr>
        <w:spacing w:after="80" w:before="80" w:line="320" w:lineRule="auto"/>
        <w:jc w:val="both"/>
      </w:pPr>
      <w:r>
        <w:rPr>
          <w:rFonts w:ascii="Georgia" w:cs="Georgia" w:eastAsia="Georgia" w:hAnsi="Georgia"/>
          <w:sz w:val="24"/>
          <w:szCs w:val="24"/>
        </w:rPr>
        <w:t xml:space="preserve">He has been here before. He will be here again. And He is here now.</w:t>
      </w:r>
    </w:p>
    <w:p>
      <w:pPr>
        <w:spacing w:after="60" w:before="60"/>
      </w:pPr>
      <w:r>
        <w:t xml:space="preserve"/>
      </w:r>
    </w:p>
    <w:p>
      <w:pPr>
        <w:pBdr>
          <w:left w:val="thick" w:color="2E6DA4" w:sz="12" w:space="12"/>
        </w:pBdr>
        <w:spacing w:after="120" w:before="120"/>
        <w:ind w:left="720" w:right="720"/>
      </w:pPr>
      <w:r>
        <w:rPr>
          <w:rFonts w:ascii="Georgia" w:cs="Georgia" w:eastAsia="Georgia" w:hAnsi="Georgia"/>
          <w:i/>
          <w:iCs/>
          <w:color w:val="1A3A5C"/>
          <w:sz w:val="24"/>
          <w:szCs w:val="24"/>
        </w:rPr>
        <w:t xml:space="preserve">"And the angel of the LORD came again the second time, and touched him, and said, Arise and eat; because the journey is too great for thee."
— 1 Kings 19:7, KJV</w:t>
      </w:r>
    </w:p>
    <w:p>
      <w:pPr>
        <w:spacing w:after="60" w:before="60"/>
      </w:pPr>
      <w:r>
        <w:t xml:space="preserve"/>
      </w:r>
    </w:p>
    <w:p>
      <w:pPr>
        <w:spacing w:after="60" w:before="60"/>
        <w:ind w:left="360"/>
      </w:pPr>
      <w:r>
        <w:rPr>
          <w:rFonts w:ascii="Arial" w:cs="Arial" w:eastAsia="Arial" w:hAnsi="Arial"/>
          <w:i/>
          <w:iCs/>
          <w:color w:val="666666"/>
          <w:sz w:val="20"/>
          <w:szCs w:val="20"/>
        </w:rPr>
        <w:t xml:space="preserve">Read slowly. Let it settle. Close with prayer.</w:t>
      </w:r>
    </w:p>
    <w:p>
      <w:pPr>
        <w:pBdr>
          <w:bottom w:val="single" w:color="DDDDDD" w:sz="4" w:space="1"/>
        </w:pBdr>
        <w:spacing w:after="240" w:before="240"/>
      </w:pPr>
      <w:r>
        <w:t xml:space="preserve"/>
      </w:r>
    </w:p>
    <w:p>
      <w:pPr>
        <w:pStyle w:val="Heading2"/>
        <w:spacing w:after="80" w:before="240"/>
      </w:pPr>
      <w:r>
        <w:rPr>
          <w:rFonts w:ascii="Georgia" w:cs="Georgia" w:eastAsia="Georgia" w:hAnsi="Georgia"/>
          <w:b/>
          <w:bCs/>
          <w:color w:val="2E6DA4"/>
          <w:sz w:val="26"/>
          <w:szCs w:val="26"/>
        </w:rPr>
        <w:t xml:space="preserve">Key Hebrew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Hebrew Term</w:t>
            </w:r>
          </w:p>
        </w:tc>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Verse</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 &amp; Significance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i/>
                <w:iCs/>
                <w:sz w:val="20"/>
                <w:szCs w:val="20"/>
              </w:rPr>
              <w:t xml:space="preserve">rav (רַב)</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"Enough" — abundant, more than sufficient, past full measure. Same root as God's promise to Abraham that his reward would be "very great." Elijah is not saying a little. He is saying: this exceeds my outer limit.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i/>
                <w:iCs/>
                <w:sz w:val="20"/>
                <w:szCs w:val="20"/>
              </w:rPr>
              <w:t xml:space="preserve">qum / nus (קוּם / נוּס)</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"Arose and ran" — urgency, panic, flight. The tense combination signals not a measured retreat but a break.</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i/>
                <w:iCs/>
                <w:sz w:val="20"/>
                <w:szCs w:val="20"/>
              </w:rPr>
              <w:t xml:space="preserve">qol demamah daqah (קוֹל דְּמָמָה דַקָּה)</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small voice" — the sound of thin silence. Almost the sound of no sound. A whisper so faint it exists at the edge of perception.</w:t>
            </w:r>
          </w:p>
        </w:tc>
      </w:tr>
    </w:tbl>
    <w:p>
      <w:pPr>
        <w:spacing w:after="60" w:before="60"/>
      </w:pPr>
      <w:r>
        <w:t xml:space="preserve"/>
      </w:r>
    </w:p>
    <w:p>
      <w:pPr>
        <w:pStyle w:val="Heading2"/>
        <w:spacing w:after="80" w:before="240"/>
      </w:pPr>
      <w:r>
        <w:rPr>
          <w:rFonts w:ascii="Georgia" w:cs="Georgia" w:eastAsia="Georgia" w:hAnsi="Georgia"/>
          <w:b/>
          <w:bCs/>
          <w:color w:val="2E6DA4"/>
          <w:sz w:val="26"/>
          <w:szCs w:val="26"/>
        </w:rPr>
        <w:t xml:space="preserve">Pullquotes for Bulletin / Slides</w:t>
      </w:r>
    </w:p>
    <w:p>
      <w:pPr>
        <w:spacing w:after="60" w:before="60"/>
      </w:pPr>
      <w:r>
        <w:t xml:space="preserve"/>
      </w:r>
    </w:p>
    <w:p>
      <w:pPr>
        <w:pStyle w:val="ListParagraph"/>
        <w:numPr>
          <w:ilvl w:val="0"/>
          <w:numId w:val="2"/>
        </w:numPr>
      </w:pPr>
      <w:r>
        <w:rPr>
          <w:rFonts w:ascii="Georgia" w:cs="Georgia" w:eastAsia="Georgia" w:hAnsi="Georgia"/>
          <w:i/>
          <w:iCs/>
          <w:sz w:val="24"/>
          <w:szCs w:val="24"/>
        </w:rPr>
        <w:t xml:space="preserve">"The distance between your greatest victory and your deepest collapse can be one bad message."</w:t>
      </w:r>
    </w:p>
    <w:p>
      <w:pPr>
        <w:pStyle w:val="ListParagraph"/>
        <w:numPr>
          <w:ilvl w:val="0"/>
          <w:numId w:val="2"/>
        </w:numPr>
      </w:pPr>
      <w:r>
        <w:rPr>
          <w:rFonts w:ascii="Georgia" w:cs="Georgia" w:eastAsia="Georgia" w:hAnsi="Georgia"/>
          <w:i/>
          <w:iCs/>
          <w:sz w:val="24"/>
          <w:szCs w:val="24"/>
        </w:rPr>
        <w:t xml:space="preserve">"God's first response to your emptiness is not a new assignment. It is a meal."</w:t>
      </w:r>
    </w:p>
    <w:p>
      <w:pPr>
        <w:pStyle w:val="ListParagraph"/>
        <w:numPr>
          <w:ilvl w:val="0"/>
          <w:numId w:val="2"/>
        </w:numPr>
      </w:pPr>
      <w:r>
        <w:rPr>
          <w:rFonts w:ascii="Georgia" w:cs="Georgia" w:eastAsia="Georgia" w:hAnsi="Georgia"/>
          <w:i/>
          <w:iCs/>
          <w:sz w:val="24"/>
          <w:szCs w:val="24"/>
        </w:rPr>
        <w:t xml:space="preserve">"God made noise to show Elijah He could. Then He chose silence to show Elijah who He was."</w:t>
      </w:r>
    </w:p>
    <w:p>
      <w:pPr>
        <w:pStyle w:val="ListParagraph"/>
        <w:numPr>
          <w:ilvl w:val="0"/>
          <w:numId w:val="2"/>
        </w:numPr>
      </w:pPr>
      <w:r>
        <w:rPr>
          <w:rFonts w:ascii="Georgia" w:cs="Georgia" w:eastAsia="Georgia" w:hAnsi="Georgia"/>
          <w:i/>
          <w:iCs/>
          <w:sz w:val="24"/>
          <w:szCs w:val="24"/>
        </w:rPr>
        <w:t xml:space="preserve">"God commissions broken people. That has always been His method."</w:t>
      </w:r>
    </w:p>
    <w:p>
      <w:pPr>
        <w:pStyle w:val="ListParagraph"/>
        <w:numPr>
          <w:ilvl w:val="0"/>
          <w:numId w:val="2"/>
        </w:numPr>
      </w:pPr>
      <w:r>
        <w:rPr>
          <w:rFonts w:ascii="Georgia" w:cs="Georgia" w:eastAsia="Georgia" w:hAnsi="Georgia"/>
          <w:i/>
          <w:iCs/>
          <w:sz w:val="24"/>
          <w:szCs w:val="24"/>
        </w:rPr>
        <w:t xml:space="preserve">"The tank being empty is not the end of the story. It is where the story gets honest."</w:t>
      </w:r>
    </w:p>
    <w:p>
      <w:pPr>
        <w:spacing w:after="60" w:before="60"/>
      </w:pPr>
      <w:r>
        <w:t xml:space="preserve"/>
      </w:r>
    </w:p>
    <w:p>
      <w:pPr>
        <w:pStyle w:val="Heading2"/>
        <w:spacing w:after="80" w:before="240"/>
      </w:pPr>
      <w:r>
        <w:rPr>
          <w:rFonts w:ascii="Georgia" w:cs="Georgia" w:eastAsia="Georgia" w:hAnsi="Georgia"/>
          <w:b/>
          <w:bCs/>
          <w:color w:val="2E6DA4"/>
          <w:sz w:val="26"/>
          <w:szCs w:val="26"/>
        </w:rPr>
        <w:t xml:space="preserve">Related Development Notes</w:t>
      </w:r>
    </w:p>
    <w:p>
      <w:pPr>
        <w:pStyle w:val="ListParagraph"/>
        <w:numPr>
          <w:ilvl w:val="0"/>
          <w:numId w:val="2"/>
        </w:numPr>
      </w:pPr>
      <w:r>
        <w:rPr>
          <w:rFonts w:ascii="Arial" w:cs="Arial" w:eastAsia="Arial" w:hAnsi="Arial"/>
          <w:sz w:val="22"/>
          <w:szCs w:val="22"/>
        </w:rPr>
        <w:t xml:space="preserve">When the Tank Is Not Low. It's Empty. — Substack Blog Post</w:t>
      </w:r>
    </w:p>
    <w:p>
      <w:pPr>
        <w:pStyle w:val="ListParagraph"/>
        <w:numPr>
          <w:ilvl w:val="0"/>
          <w:numId w:val="2"/>
        </w:numPr>
      </w:pPr>
      <w:r>
        <w:rPr>
          <w:rFonts w:ascii="Arial" w:cs="Arial" w:eastAsia="Arial" w:hAnsi="Arial"/>
          <w:sz w:val="22"/>
          <w:szCs w:val="22"/>
        </w:rPr>
        <w:t xml:space="preserve">1 Kings 19 — Elijah Devotional 1 — The God Who Shows Up When You Run Out</w:t>
      </w:r>
    </w:p>
    <w:p>
      <w:pPr>
        <w:pStyle w:val="ListParagraph"/>
        <w:numPr>
          <w:ilvl w:val="0"/>
          <w:numId w:val="2"/>
        </w:numPr>
      </w:pPr>
      <w:r>
        <w:rPr>
          <w:rFonts w:ascii="Arial" w:cs="Arial" w:eastAsia="Arial" w:hAnsi="Arial"/>
          <w:sz w:val="22"/>
          <w:szCs w:val="22"/>
        </w:rPr>
        <w:t xml:space="preserve">1 Kings 19 — Elijah Devotional 2 — What the Still Small Voice Requires of You</w:t>
      </w:r>
    </w:p>
    <w:p>
      <w:pPr>
        <w:pStyle w:val="ListParagraph"/>
        <w:numPr>
          <w:ilvl w:val="0"/>
          <w:numId w:val="2"/>
        </w:numPr>
      </w:pPr>
      <w:r>
        <w:rPr>
          <w:rFonts w:ascii="Arial" w:cs="Arial" w:eastAsia="Arial" w:hAnsi="Arial"/>
          <w:sz w:val="22"/>
          <w:szCs w:val="22"/>
        </w:rPr>
        <w:t xml:space="preserve">Sabbath Theology — Rest as Created Order</w:t>
      </w:r>
    </w:p>
    <w:p>
      <w:pPr>
        <w:pStyle w:val="ListParagraph"/>
        <w:numPr>
          <w:ilvl w:val="0"/>
          <w:numId w:val="2"/>
        </w:numPr>
      </w:pPr>
      <w:r>
        <w:rPr>
          <w:rFonts w:ascii="Arial" w:cs="Arial" w:eastAsia="Arial" w:hAnsi="Arial"/>
          <w:sz w:val="22"/>
          <w:szCs w:val="22"/>
        </w:rPr>
        <w:t xml:space="preserve">Great Controversy — Character Over Force</w:t>
      </w:r>
    </w:p>
    <w:p>
      <w:pPr>
        <w:pStyle w:val="ListParagraph"/>
        <w:numPr>
          <w:ilvl w:val="0"/>
          <w:numId w:val="2"/>
        </w:numPr>
      </w:pPr>
      <w:r>
        <w:rPr>
          <w:rFonts w:ascii="Arial" w:cs="Arial" w:eastAsia="Arial" w:hAnsi="Arial"/>
          <w:sz w:val="22"/>
          <w:szCs w:val="22"/>
        </w:rPr>
        <w:t xml:space="preserve">Sanctuary Theology — High Priest Intercession</w:t>
      </w:r>
    </w:p>
    <w:p>
      <w:pPr>
        <w:pStyle w:val="ListParagraph"/>
        <w:numPr>
          <w:ilvl w:val="0"/>
          <w:numId w:val="2"/>
        </w:numPr>
      </w:pPr>
      <w:r>
        <w:rPr>
          <w:rFonts w:ascii="Arial" w:cs="Arial" w:eastAsia="Arial" w:hAnsi="Arial"/>
          <w:sz w:val="22"/>
          <w:szCs w:val="22"/>
        </w:rPr>
        <w:t xml:space="preserve">Burnout and the Physician Soul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Georgia" w:cs="Georgia" w:eastAsia="Georgia" w:hAnsi="Georgia"/>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3A5C"/>
      <w:sz w:val="32"/>
      <w:szCs w:val="32"/>
    </w:rPr>
  </w:style>
  <w:style w:type="paragraph" w:styleId="Heading2">
    <w:name w:val="Heading 2"/>
    <w:basedOn w:val="Normal"/>
    <w:next w:val="Normal"/>
    <w:qFormat/>
    <w:pPr>
      <w:spacing w:after="80" w:before="240"/>
      <w:outlineLvl w:val="1"/>
    </w:pPr>
    <w:rPr>
      <w:rFonts w:ascii="Georgia" w:cs="Georgia" w:eastAsia="Georgia" w:hAnsi="Georgia"/>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2026-05-09T21:12:50.037Z</dcterms:created>
  <dcterms:modified xsi:type="dcterms:W3CDTF">2026-05-09T21:12:50.037Z</dcterms:modified>
</cp:coreProperties>
</file>

<file path=docProps/custom.xml><?xml version="1.0" encoding="utf-8"?>
<Properties xmlns="http://schemas.openxmlformats.org/officeDocument/2006/custom-properties" xmlns:vt="http://schemas.openxmlformats.org/officeDocument/2006/docPropsVTypes"/>
</file>