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913" w:rsidRDefault="00C17913" w:rsidP="00C17913">
      <w:pPr>
        <w:spacing w:line="240" w:lineRule="auto"/>
        <w:contextualSpacing/>
        <w:jc w:val="center"/>
        <w:rPr>
          <w:rFonts w:ascii="Times New Roman" w:hAnsi="Times New Roman" w:cs="Times New Roman"/>
          <w:sz w:val="48"/>
          <w:szCs w:val="48"/>
        </w:rPr>
      </w:pPr>
      <w:r>
        <w:rPr>
          <w:rFonts w:ascii="Times New Roman" w:hAnsi="Times New Roman" w:cs="Times New Roman"/>
          <w:sz w:val="48"/>
          <w:szCs w:val="48"/>
        </w:rPr>
        <w:t>Project #1</w:t>
      </w:r>
    </w:p>
    <w:p w:rsidR="00C17913" w:rsidRDefault="00C17913"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0D3635" w:rsidRDefault="00C17913" w:rsidP="00C17913">
      <w:pPr>
        <w:spacing w:line="240" w:lineRule="auto"/>
        <w:contextualSpacing/>
        <w:jc w:val="center"/>
        <w:rPr>
          <w:rFonts w:ascii="Times New Roman" w:hAnsi="Times New Roman" w:cs="Times New Roman"/>
          <w:sz w:val="48"/>
          <w:szCs w:val="48"/>
        </w:rPr>
      </w:pPr>
      <w:r>
        <w:rPr>
          <w:rFonts w:ascii="Times New Roman" w:hAnsi="Times New Roman" w:cs="Times New Roman"/>
          <w:sz w:val="48"/>
          <w:szCs w:val="48"/>
        </w:rPr>
        <w:t>Introduction to Aerodynamics and Python</w:t>
      </w:r>
    </w:p>
    <w:p w:rsidR="00C17913" w:rsidRDefault="00C17913"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A62968" w:rsidRDefault="00A62968"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r>
        <w:rPr>
          <w:rFonts w:ascii="Times New Roman" w:hAnsi="Times New Roman" w:cs="Times New Roman"/>
          <w:sz w:val="48"/>
          <w:szCs w:val="48"/>
        </w:rPr>
        <w:t>Chung Yin Leung</w:t>
      </w: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Default="00C17913" w:rsidP="00C17913">
      <w:pPr>
        <w:spacing w:line="240" w:lineRule="auto"/>
        <w:contextualSpacing/>
        <w:jc w:val="center"/>
        <w:rPr>
          <w:rFonts w:ascii="Times New Roman" w:hAnsi="Times New Roman" w:cs="Times New Roman"/>
          <w:sz w:val="48"/>
          <w:szCs w:val="48"/>
        </w:rPr>
      </w:pPr>
    </w:p>
    <w:p w:rsidR="00C17913" w:rsidRPr="00C17913" w:rsidRDefault="00C17913" w:rsidP="00C17913">
      <w:pPr>
        <w:spacing w:line="240" w:lineRule="auto"/>
        <w:contextualSpacing/>
        <w:rPr>
          <w:rFonts w:ascii="Times New Roman" w:hAnsi="Times New Roman" w:cs="Times New Roman"/>
          <w:sz w:val="24"/>
          <w:szCs w:val="24"/>
          <w:u w:val="single"/>
        </w:rPr>
      </w:pPr>
      <w:r w:rsidRPr="00C17913">
        <w:rPr>
          <w:rFonts w:ascii="Times New Roman" w:hAnsi="Times New Roman" w:cs="Times New Roman"/>
          <w:b/>
          <w:sz w:val="24"/>
          <w:szCs w:val="24"/>
          <w:u w:val="single"/>
        </w:rPr>
        <w:lastRenderedPageBreak/>
        <w:t>Problem 1</w:t>
      </w:r>
    </w:p>
    <w:p w:rsidR="00C17913" w:rsidRDefault="00C17913" w:rsidP="00C17913">
      <w:pPr>
        <w:spacing w:line="240" w:lineRule="auto"/>
        <w:contextualSpacing/>
        <w:rPr>
          <w:rFonts w:ascii="Times New Roman" w:hAnsi="Times New Roman" w:cs="Times New Roman"/>
          <w:sz w:val="24"/>
          <w:szCs w:val="24"/>
        </w:rPr>
      </w:pPr>
    </w:p>
    <w:p w:rsidR="00C17913" w:rsidRDefault="00C17913" w:rsidP="00C1791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Approach</w:t>
      </w:r>
    </w:p>
    <w:p w:rsidR="00C17913" w:rsidRDefault="00A116B3"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thic</w:t>
      </w:r>
      <w:r w:rsidR="007353B7">
        <w:rPr>
          <w:rFonts w:ascii="Times New Roman" w:hAnsi="Times New Roman" w:cs="Times New Roman"/>
          <w:sz w:val="24"/>
          <w:szCs w:val="24"/>
        </w:rPr>
        <w:t>kness distribution equation</w:t>
      </w:r>
      <w:r>
        <w:rPr>
          <w:rFonts w:ascii="Times New Roman" w:hAnsi="Times New Roman" w:cs="Times New Roman"/>
          <w:sz w:val="24"/>
          <w:szCs w:val="24"/>
        </w:rPr>
        <w:t xml:space="preserve"> and the camb</w:t>
      </w:r>
      <w:r w:rsidR="007353B7">
        <w:rPr>
          <w:rFonts w:ascii="Times New Roman" w:hAnsi="Times New Roman" w:cs="Times New Roman"/>
          <w:sz w:val="24"/>
          <w:szCs w:val="24"/>
        </w:rPr>
        <w:t>er line function for a NACA</w:t>
      </w:r>
      <w:r>
        <w:rPr>
          <w:rFonts w:ascii="Times New Roman" w:hAnsi="Times New Roman" w:cs="Times New Roman"/>
          <w:sz w:val="24"/>
          <w:szCs w:val="24"/>
        </w:rPr>
        <w:t xml:space="preserve"> airfoil are given. The geometry for a symmetric NACA 0012 airfoil and for a cambered NACA 2412 airfoil needs to be plotted. The camber line must also be plotted as a dashed line.</w:t>
      </w:r>
    </w:p>
    <w:p w:rsidR="009254BA" w:rsidRDefault="009254BA" w:rsidP="00C17913">
      <w:pPr>
        <w:spacing w:line="240" w:lineRule="auto"/>
        <w:contextualSpacing/>
        <w:rPr>
          <w:rFonts w:ascii="Times New Roman" w:hAnsi="Times New Roman" w:cs="Times New Roman"/>
          <w:sz w:val="24"/>
          <w:szCs w:val="24"/>
        </w:rPr>
      </w:pPr>
    </w:p>
    <w:p w:rsidR="009254BA" w:rsidRDefault="009254BA"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equations are defined as functions in Python. One thousand x-values are generated between zero and one. These values are inputted into the functions to generate thickness and camber distance values. </w:t>
      </w:r>
      <w:r w:rsidR="004E5827">
        <w:rPr>
          <w:rFonts w:ascii="Times New Roman" w:hAnsi="Times New Roman" w:cs="Times New Roman"/>
          <w:sz w:val="24"/>
          <w:szCs w:val="24"/>
        </w:rPr>
        <w:t xml:space="preserve">Upper surface location values are the summation of the camber values and the thickness values. Lower surface location values are the difference of the camber values and the thickness values. For a symmetric airfoil such as NACA 0012, the camber values are zero. The upper and lower surface location values are plotted against the x-values to generate the profile of each airfoil. The Python </w:t>
      </w:r>
      <w:r w:rsidR="004E5827" w:rsidRPr="00A91C14">
        <w:rPr>
          <w:rFonts w:ascii="Times New Roman" w:hAnsi="Times New Roman" w:cs="Times New Roman"/>
          <w:i/>
          <w:sz w:val="24"/>
          <w:szCs w:val="24"/>
        </w:rPr>
        <w:t>matp</w:t>
      </w:r>
      <w:r w:rsidR="00A91C14">
        <w:rPr>
          <w:rFonts w:ascii="Times New Roman" w:hAnsi="Times New Roman" w:cs="Times New Roman"/>
          <w:i/>
          <w:sz w:val="24"/>
          <w:szCs w:val="24"/>
        </w:rPr>
        <w:t>l</w:t>
      </w:r>
      <w:r w:rsidR="004E5827" w:rsidRPr="00A91C14">
        <w:rPr>
          <w:rFonts w:ascii="Times New Roman" w:hAnsi="Times New Roman" w:cs="Times New Roman"/>
          <w:i/>
          <w:sz w:val="24"/>
          <w:szCs w:val="24"/>
        </w:rPr>
        <w:t>otlib.pyplot</w:t>
      </w:r>
      <w:r w:rsidR="004E5827">
        <w:rPr>
          <w:rFonts w:ascii="Times New Roman" w:hAnsi="Times New Roman" w:cs="Times New Roman"/>
          <w:sz w:val="24"/>
          <w:szCs w:val="24"/>
        </w:rPr>
        <w:t xml:space="preserve"> package is used to plot the values.</w:t>
      </w:r>
    </w:p>
    <w:p w:rsidR="00C17913" w:rsidRDefault="00C17913" w:rsidP="00C17913">
      <w:pPr>
        <w:spacing w:line="240" w:lineRule="auto"/>
        <w:contextualSpacing/>
        <w:rPr>
          <w:rFonts w:ascii="Times New Roman" w:hAnsi="Times New Roman" w:cs="Times New Roman"/>
          <w:sz w:val="24"/>
          <w:szCs w:val="24"/>
        </w:rPr>
      </w:pPr>
    </w:p>
    <w:p w:rsidR="0014149C" w:rsidRDefault="0014149C" w:rsidP="00C17913">
      <w:pPr>
        <w:spacing w:line="240" w:lineRule="auto"/>
        <w:contextualSpacing/>
        <w:rPr>
          <w:rFonts w:ascii="Times New Roman" w:hAnsi="Times New Roman" w:cs="Times New Roman"/>
          <w:sz w:val="24"/>
          <w:szCs w:val="24"/>
        </w:rPr>
      </w:pPr>
    </w:p>
    <w:p w:rsidR="00762C32" w:rsidRDefault="00C17913" w:rsidP="00C17913">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Equations</w:t>
      </w:r>
    </w:p>
    <w:p w:rsidR="00EB1896" w:rsidRDefault="0075356F" w:rsidP="00820DE7">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0.2</m:t>
            </m:r>
          </m:den>
        </m:f>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0.2969</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rad>
            <m:r>
              <w:rPr>
                <w:rFonts w:ascii="Cambria Math" w:hAnsi="Cambria Math" w:cs="Times New Roman"/>
                <w:sz w:val="24"/>
                <w:szCs w:val="24"/>
              </w:rPr>
              <m:t>-0.1260</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r>
              <w:rPr>
                <w:rFonts w:ascii="Cambria Math" w:hAnsi="Cambria Math" w:cs="Times New Roman"/>
                <w:sz w:val="24"/>
                <w:szCs w:val="24"/>
              </w:rPr>
              <m:t>-0.3516</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e>
              <m:sup>
                <m:r>
                  <w:rPr>
                    <w:rFonts w:ascii="Cambria Math" w:hAnsi="Cambria Math" w:cs="Times New Roman"/>
                    <w:sz w:val="24"/>
                    <w:szCs w:val="24"/>
                  </w:rPr>
                  <m:t>2</m:t>
                </m:r>
              </m:sup>
            </m:sSup>
            <m:r>
              <w:rPr>
                <w:rFonts w:ascii="Cambria Math" w:hAnsi="Cambria Math" w:cs="Times New Roman"/>
                <w:sz w:val="24"/>
                <w:szCs w:val="24"/>
              </w:rPr>
              <m:t>+0.2843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e>
              <m:sup>
                <m:r>
                  <w:rPr>
                    <w:rFonts w:ascii="Cambria Math" w:hAnsi="Cambria Math" w:cs="Times New Roman"/>
                    <w:sz w:val="24"/>
                    <w:szCs w:val="24"/>
                  </w:rPr>
                  <m:t>3</m:t>
                </m:r>
              </m:sup>
            </m:sSup>
            <m:r>
              <w:rPr>
                <w:rFonts w:ascii="Cambria Math" w:hAnsi="Cambria Math" w:cs="Times New Roman"/>
                <w:sz w:val="24"/>
                <w:szCs w:val="24"/>
              </w:rPr>
              <m:t>-0.1015</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e>
              <m:sup>
                <m:r>
                  <w:rPr>
                    <w:rFonts w:ascii="Cambria Math" w:hAnsi="Cambria Math" w:cs="Times New Roman"/>
                    <w:sz w:val="24"/>
                    <w:szCs w:val="24"/>
                  </w:rPr>
                  <m:t>4</m:t>
                </m:r>
              </m:sup>
            </m:sSup>
          </m:e>
        </m:d>
      </m:oMath>
      <w:r w:rsidR="00762C32">
        <w:rPr>
          <w:rFonts w:ascii="Times New Roman" w:hAnsi="Times New Roman" w:cs="Times New Roman"/>
          <w:sz w:val="24"/>
          <w:szCs w:val="24"/>
        </w:rPr>
        <w:t xml:space="preserve"> </w:t>
      </w:r>
      <w:r w:rsidR="00762C32">
        <w:rPr>
          <w:rFonts w:ascii="Times New Roman" w:hAnsi="Times New Roman" w:cs="Times New Roman"/>
          <w:sz w:val="24"/>
          <w:szCs w:val="24"/>
        </w:rPr>
        <w:tab/>
        <w:t>(1</w:t>
      </w:r>
      <w:r w:rsidR="00820DE7">
        <w:rPr>
          <w:rFonts w:ascii="Times New Roman" w:hAnsi="Times New Roman" w:cs="Times New Roman"/>
          <w:sz w:val="24"/>
          <w:szCs w:val="24"/>
        </w:rPr>
        <w:t>)</w:t>
      </w:r>
    </w:p>
    <w:p w:rsidR="00762C32" w:rsidRDefault="00762C32" w:rsidP="00820DE7">
      <w:pPr>
        <w:tabs>
          <w:tab w:val="left" w:pos="9090"/>
        </w:tabs>
        <w:spacing w:line="240" w:lineRule="auto"/>
        <w:contextualSpacing/>
        <w:rPr>
          <w:rFonts w:ascii="Times New Roman" w:hAnsi="Times New Roman" w:cs="Times New Roman"/>
          <w:sz w:val="24"/>
          <w:szCs w:val="24"/>
        </w:rPr>
      </w:pPr>
    </w:p>
    <w:p w:rsidR="00762C32" w:rsidRPr="00762C32" w:rsidRDefault="008A374D" w:rsidP="00820DE7">
      <w:pPr>
        <w:tabs>
          <w:tab w:val="left" w:pos="9090"/>
        </w:tabs>
        <w:spacing w:line="240" w:lineRule="auto"/>
        <w:contextualSpacing/>
        <w:rPr>
          <w:rFonts w:ascii="Times New Roman" w:hAnsi="Times New Roman" w:cs="Times New Roman"/>
          <w:sz w:val="24"/>
          <w:szCs w:val="24"/>
        </w:rPr>
      </w:pPr>
      <w:r>
        <w:rPr>
          <w:rFonts w:ascii="Times New Roman" w:hAnsi="Times New Roman" w:cs="Times New Roman"/>
          <w:sz w:val="24"/>
          <w:szCs w:val="24"/>
        </w:rPr>
        <w:t>Eq. 1</w:t>
      </w:r>
      <w:r w:rsidR="00762C32">
        <w:rPr>
          <w:rFonts w:ascii="Times New Roman" w:hAnsi="Times New Roman" w:cs="Times New Roman"/>
          <w:sz w:val="24"/>
          <w:szCs w:val="24"/>
        </w:rPr>
        <w:t xml:space="preserve"> is the thickness distribution equation for a NACA airfoil, where </w:t>
      </w:r>
      <w:r w:rsidR="00762C32" w:rsidRPr="00762C32">
        <w:rPr>
          <w:rFonts w:ascii="Times New Roman" w:hAnsi="Times New Roman" w:cs="Times New Roman"/>
          <w:i/>
          <w:sz w:val="24"/>
          <w:szCs w:val="24"/>
        </w:rPr>
        <w:t>t</w:t>
      </w:r>
      <w:r w:rsidR="00762C32">
        <w:rPr>
          <w:rFonts w:ascii="Times New Roman" w:hAnsi="Times New Roman" w:cs="Times New Roman"/>
          <w:sz w:val="24"/>
          <w:szCs w:val="24"/>
        </w:rPr>
        <w:t xml:space="preserve"> is the maximum</w:t>
      </w:r>
      <w:r>
        <w:rPr>
          <w:rFonts w:ascii="Times New Roman" w:hAnsi="Times New Roman" w:cs="Times New Roman"/>
          <w:sz w:val="24"/>
          <w:szCs w:val="24"/>
        </w:rPr>
        <w:t xml:space="preserve"> thickness to chord ratio,</w:t>
      </w:r>
      <w:r w:rsidR="00762C32">
        <w:rPr>
          <w:rFonts w:ascii="Times New Roman" w:hAnsi="Times New Roman" w:cs="Times New Roman"/>
          <w:sz w:val="24"/>
          <w:szCs w:val="24"/>
        </w:rPr>
        <w:t xml:space="preserve"> </w:t>
      </w:r>
      <w:r w:rsidR="00762C32">
        <w:rPr>
          <w:rFonts w:ascii="Times New Roman" w:hAnsi="Times New Roman" w:cs="Times New Roman"/>
          <w:i/>
          <w:sz w:val="24"/>
          <w:szCs w:val="24"/>
        </w:rPr>
        <w:t>c</w:t>
      </w:r>
      <w:r w:rsidR="00762C32">
        <w:rPr>
          <w:rFonts w:ascii="Times New Roman" w:hAnsi="Times New Roman" w:cs="Times New Roman"/>
          <w:sz w:val="24"/>
          <w:szCs w:val="24"/>
        </w:rPr>
        <w:t xml:space="preserve"> is the </w:t>
      </w:r>
      <w:r>
        <w:rPr>
          <w:rFonts w:ascii="Times New Roman" w:hAnsi="Times New Roman" w:cs="Times New Roman"/>
          <w:sz w:val="24"/>
          <w:szCs w:val="24"/>
        </w:rPr>
        <w:t xml:space="preserve">length of the chord line, and </w:t>
      </w:r>
      <w:r>
        <w:rPr>
          <w:rFonts w:ascii="Times New Roman" w:hAnsi="Times New Roman" w:cs="Times New Roman"/>
          <w:i/>
          <w:sz w:val="24"/>
          <w:szCs w:val="24"/>
        </w:rPr>
        <w:t>x</w:t>
      </w:r>
      <w:r>
        <w:rPr>
          <w:rFonts w:ascii="Times New Roman" w:hAnsi="Times New Roman" w:cs="Times New Roman"/>
          <w:sz w:val="24"/>
          <w:szCs w:val="24"/>
        </w:rPr>
        <w:t xml:space="preserve"> is the x-axis position along the airfoil. </w:t>
      </w:r>
      <w:r w:rsidR="00B86E33">
        <w:rPr>
          <w:rFonts w:ascii="Times New Roman" w:hAnsi="Times New Roman" w:cs="Times New Roman"/>
          <w:sz w:val="24"/>
          <w:szCs w:val="24"/>
        </w:rPr>
        <w:t xml:space="preserve"> For a NACA XX12 airfoil, </w:t>
      </w:r>
      <w:r w:rsidR="00B86E33" w:rsidRPr="00B86E33">
        <w:rPr>
          <w:rFonts w:ascii="Times New Roman" w:hAnsi="Times New Roman" w:cs="Times New Roman"/>
          <w:i/>
          <w:sz w:val="24"/>
          <w:szCs w:val="24"/>
        </w:rPr>
        <w:t>t</w:t>
      </w:r>
      <w:r w:rsidR="00B86E33">
        <w:rPr>
          <w:rFonts w:ascii="Times New Roman" w:hAnsi="Times New Roman" w:cs="Times New Roman"/>
          <w:sz w:val="24"/>
          <w:szCs w:val="24"/>
        </w:rPr>
        <w:t xml:space="preserve"> is 0.12.</w:t>
      </w:r>
    </w:p>
    <w:p w:rsidR="00EB1896" w:rsidRDefault="00EB1896" w:rsidP="00C17913">
      <w:pPr>
        <w:spacing w:line="240" w:lineRule="auto"/>
        <w:contextualSpacing/>
        <w:rPr>
          <w:rFonts w:ascii="Times New Roman" w:hAnsi="Times New Roman" w:cs="Times New Roman"/>
          <w:sz w:val="24"/>
          <w:szCs w:val="24"/>
        </w:rPr>
      </w:pPr>
    </w:p>
    <w:p w:rsidR="00820DE7" w:rsidRDefault="0075356F" w:rsidP="00820DE7">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r>
          <w:rPr>
            <w:rFonts w:ascii="Cambria Math" w:hAnsi="Cambria Math" w:cs="Times New Roman"/>
            <w:sz w:val="24"/>
            <w:szCs w:val="24"/>
          </w:rPr>
          <m:t>(x)=</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2p-</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r>
                  <w:rPr>
                    <w:rFonts w:ascii="Cambria Math" w:hAnsi="Cambria Math" w:cs="Times New Roman"/>
                    <w:sz w:val="24"/>
                    <w:szCs w:val="24"/>
                  </w:rPr>
                  <m:t>,                             0≤x≤pc</m:t>
                </m:r>
              </m:e>
              <m:e>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c-x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r>
                      <w:rPr>
                        <w:rFonts w:ascii="Cambria Math" w:hAnsi="Cambria Math" w:cs="Times New Roman"/>
                        <w:sz w:val="24"/>
                        <w:szCs w:val="24"/>
                      </w:rPr>
                      <m:t>-2p</m:t>
                    </m:r>
                  </m:e>
                </m:d>
                <m:r>
                  <w:rPr>
                    <w:rFonts w:ascii="Cambria Math" w:hAnsi="Cambria Math" w:cs="Times New Roman"/>
                    <w:sz w:val="24"/>
                    <w:szCs w:val="24"/>
                  </w:rPr>
                  <m:t>,              pc≤x≤c</m:t>
                </m:r>
              </m:e>
            </m:eqArr>
          </m:e>
        </m:d>
      </m:oMath>
      <w:r w:rsidR="00820DE7">
        <w:rPr>
          <w:rFonts w:ascii="Times New Roman" w:hAnsi="Times New Roman" w:cs="Times New Roman"/>
          <w:sz w:val="24"/>
          <w:szCs w:val="24"/>
        </w:rPr>
        <w:t xml:space="preserve">      </w:t>
      </w:r>
      <w:r w:rsidR="00762C32">
        <w:rPr>
          <w:rFonts w:ascii="Times New Roman" w:hAnsi="Times New Roman" w:cs="Times New Roman"/>
          <w:sz w:val="24"/>
          <w:szCs w:val="24"/>
        </w:rPr>
        <w:tab/>
        <w:t>(2</w:t>
      </w:r>
      <w:r w:rsidR="00820DE7">
        <w:rPr>
          <w:rFonts w:ascii="Times New Roman" w:hAnsi="Times New Roman" w:cs="Times New Roman"/>
          <w:sz w:val="24"/>
          <w:szCs w:val="24"/>
        </w:rPr>
        <w:t>)</w:t>
      </w:r>
    </w:p>
    <w:p w:rsidR="00820DE7" w:rsidRDefault="00820DE7" w:rsidP="00C17913">
      <w:pPr>
        <w:spacing w:line="240" w:lineRule="auto"/>
        <w:contextualSpacing/>
        <w:rPr>
          <w:rFonts w:ascii="Times New Roman" w:hAnsi="Times New Roman" w:cs="Times New Roman"/>
          <w:sz w:val="24"/>
          <w:szCs w:val="24"/>
        </w:rPr>
      </w:pPr>
    </w:p>
    <w:p w:rsidR="00762C32" w:rsidRDefault="008A374D"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Eq. 2 </w:t>
      </w:r>
      <w:r w:rsidR="00B86E33">
        <w:rPr>
          <w:rFonts w:ascii="Times New Roman" w:hAnsi="Times New Roman" w:cs="Times New Roman"/>
          <w:sz w:val="24"/>
          <w:szCs w:val="24"/>
        </w:rPr>
        <w:t xml:space="preserve">is the camber line equation for a NACA airfoil where m is the maximum camber to chord length, p is the chord-wise location of the maximum camber non-dimensionalized by chord length. For a NACA 24XX airfoil, </w:t>
      </w:r>
      <w:r w:rsidR="00B86E33" w:rsidRPr="00B86E33">
        <w:rPr>
          <w:rFonts w:ascii="Times New Roman" w:hAnsi="Times New Roman" w:cs="Times New Roman"/>
          <w:i/>
          <w:sz w:val="24"/>
          <w:szCs w:val="24"/>
        </w:rPr>
        <w:t>m</w:t>
      </w:r>
      <w:r w:rsidR="00B86E33">
        <w:rPr>
          <w:rFonts w:ascii="Times New Roman" w:hAnsi="Times New Roman" w:cs="Times New Roman"/>
          <w:sz w:val="24"/>
          <w:szCs w:val="24"/>
        </w:rPr>
        <w:t xml:space="preserve"> is 0.02 and </w:t>
      </w:r>
      <w:r w:rsidR="00B86E33" w:rsidRPr="00B86E33">
        <w:rPr>
          <w:rFonts w:ascii="Times New Roman" w:hAnsi="Times New Roman" w:cs="Times New Roman"/>
          <w:i/>
          <w:sz w:val="24"/>
          <w:szCs w:val="24"/>
        </w:rPr>
        <w:t>p</w:t>
      </w:r>
      <w:r w:rsidR="00B86E33">
        <w:rPr>
          <w:rFonts w:ascii="Times New Roman" w:hAnsi="Times New Roman" w:cs="Times New Roman"/>
          <w:sz w:val="24"/>
          <w:szCs w:val="24"/>
        </w:rPr>
        <w:t xml:space="preserve"> is 0.4.</w:t>
      </w:r>
    </w:p>
    <w:p w:rsidR="008A374D" w:rsidRDefault="008A374D" w:rsidP="00C17913">
      <w:pPr>
        <w:spacing w:line="240" w:lineRule="auto"/>
        <w:contextualSpacing/>
        <w:rPr>
          <w:rFonts w:ascii="Times New Roman" w:hAnsi="Times New Roman" w:cs="Times New Roman"/>
          <w:sz w:val="24"/>
          <w:szCs w:val="24"/>
        </w:rPr>
      </w:pPr>
    </w:p>
    <w:p w:rsidR="00762C32" w:rsidRDefault="0075356F" w:rsidP="00762C32">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u/l</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num>
                      <m:den>
                        <m:r>
                          <w:rPr>
                            <w:rFonts w:ascii="Cambria Math" w:hAnsi="Cambria Math" w:cs="Times New Roman"/>
                            <w:sz w:val="24"/>
                            <w:szCs w:val="24"/>
                          </w:rPr>
                          <m:t>dx</m:t>
                        </m:r>
                      </m:den>
                    </m:f>
                  </m:e>
                </m:func>
              </m:e>
            </m:d>
          </m:e>
        </m:func>
      </m:oMath>
      <w:r w:rsidR="00B86E33">
        <w:rPr>
          <w:rFonts w:ascii="Times New Roman" w:hAnsi="Times New Roman" w:cs="Times New Roman"/>
          <w:sz w:val="24"/>
          <w:szCs w:val="24"/>
        </w:rPr>
        <w:tab/>
        <w:t>(3</w:t>
      </w:r>
      <w:r w:rsidR="00762C32">
        <w:rPr>
          <w:rFonts w:ascii="Times New Roman" w:hAnsi="Times New Roman" w:cs="Times New Roman"/>
          <w:sz w:val="24"/>
          <w:szCs w:val="24"/>
        </w:rPr>
        <w:t>)</w:t>
      </w:r>
    </w:p>
    <w:p w:rsidR="00762C32" w:rsidRDefault="00762C32" w:rsidP="00C17913">
      <w:pPr>
        <w:spacing w:line="240" w:lineRule="auto"/>
        <w:contextualSpacing/>
        <w:rPr>
          <w:rFonts w:ascii="Times New Roman" w:hAnsi="Times New Roman" w:cs="Times New Roman"/>
          <w:sz w:val="24"/>
          <w:szCs w:val="24"/>
        </w:rPr>
      </w:pPr>
    </w:p>
    <w:p w:rsidR="00B86E33" w:rsidRPr="00C30702" w:rsidRDefault="00B86E33"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Eq. 3 is the </w:t>
      </w:r>
      <w:r w:rsidR="00C30702">
        <w:rPr>
          <w:rFonts w:ascii="Times New Roman" w:hAnsi="Times New Roman" w:cs="Times New Roman"/>
          <w:i/>
          <w:sz w:val="24"/>
          <w:szCs w:val="24"/>
        </w:rPr>
        <w:t>z</w:t>
      </w:r>
      <w:r w:rsidR="00C30702">
        <w:rPr>
          <w:rFonts w:ascii="Times New Roman" w:hAnsi="Times New Roman" w:cs="Times New Roman"/>
          <w:sz w:val="24"/>
          <w:szCs w:val="24"/>
        </w:rPr>
        <w:t xml:space="preserve"> position equation for the upper or lower surface of the airfoil. For the upper surface, </w:t>
      </w:r>
      <w:r w:rsidR="00C30702" w:rsidRPr="00C30702">
        <w:rPr>
          <w:rFonts w:ascii="Times New Roman" w:hAnsi="Times New Roman" w:cs="Times New Roman"/>
          <w:i/>
          <w:sz w:val="24"/>
          <w:szCs w:val="24"/>
        </w:rPr>
        <w:t>z</w:t>
      </w:r>
      <w:r w:rsidR="00C30702" w:rsidRPr="00C30702">
        <w:rPr>
          <w:rFonts w:ascii="Times New Roman" w:hAnsi="Times New Roman" w:cs="Times New Roman"/>
          <w:i/>
          <w:sz w:val="24"/>
          <w:szCs w:val="24"/>
          <w:vertAlign w:val="subscript"/>
        </w:rPr>
        <w:t>t</w:t>
      </w:r>
      <w:r w:rsidR="00C30702">
        <w:rPr>
          <w:rFonts w:ascii="Times New Roman" w:hAnsi="Times New Roman" w:cs="Times New Roman"/>
          <w:sz w:val="24"/>
          <w:szCs w:val="24"/>
        </w:rPr>
        <w:t xml:space="preserve"> is added to </w:t>
      </w:r>
      <w:r w:rsidR="00C30702" w:rsidRPr="00C30702">
        <w:rPr>
          <w:rFonts w:ascii="Times New Roman" w:hAnsi="Times New Roman" w:cs="Times New Roman"/>
          <w:i/>
          <w:sz w:val="24"/>
          <w:szCs w:val="24"/>
        </w:rPr>
        <w:t>z</w:t>
      </w:r>
      <w:r w:rsidR="00C30702" w:rsidRPr="00C30702">
        <w:rPr>
          <w:rFonts w:ascii="Times New Roman" w:hAnsi="Times New Roman" w:cs="Times New Roman"/>
          <w:i/>
          <w:sz w:val="24"/>
          <w:szCs w:val="24"/>
          <w:vertAlign w:val="subscript"/>
        </w:rPr>
        <w:t>c</w:t>
      </w:r>
      <w:r w:rsidR="00C30702">
        <w:rPr>
          <w:rFonts w:ascii="Times New Roman" w:hAnsi="Times New Roman" w:cs="Times New Roman"/>
          <w:sz w:val="24"/>
          <w:szCs w:val="24"/>
        </w:rPr>
        <w:t xml:space="preserve">. For the lower surface, </w:t>
      </w:r>
      <w:r w:rsidR="00C30702" w:rsidRPr="00C30702">
        <w:rPr>
          <w:rFonts w:ascii="Times New Roman" w:hAnsi="Times New Roman" w:cs="Times New Roman"/>
          <w:i/>
          <w:sz w:val="24"/>
          <w:szCs w:val="24"/>
        </w:rPr>
        <w:t>z</w:t>
      </w:r>
      <w:r w:rsidR="00C30702" w:rsidRPr="00C30702">
        <w:rPr>
          <w:rFonts w:ascii="Times New Roman" w:hAnsi="Times New Roman" w:cs="Times New Roman"/>
          <w:i/>
          <w:sz w:val="24"/>
          <w:szCs w:val="24"/>
          <w:vertAlign w:val="subscript"/>
        </w:rPr>
        <w:t>t</w:t>
      </w:r>
      <w:r w:rsidR="00C30702">
        <w:rPr>
          <w:rFonts w:ascii="Times New Roman" w:hAnsi="Times New Roman" w:cs="Times New Roman"/>
          <w:sz w:val="24"/>
          <w:szCs w:val="24"/>
        </w:rPr>
        <w:t xml:space="preserve"> is subtracted from </w:t>
      </w:r>
      <w:r w:rsidR="00C30702" w:rsidRPr="00C30702">
        <w:rPr>
          <w:rFonts w:ascii="Times New Roman" w:hAnsi="Times New Roman" w:cs="Times New Roman"/>
          <w:i/>
          <w:sz w:val="24"/>
          <w:szCs w:val="24"/>
        </w:rPr>
        <w:t>z</w:t>
      </w:r>
      <w:r w:rsidR="00C30702" w:rsidRPr="00C30702">
        <w:rPr>
          <w:rFonts w:ascii="Times New Roman" w:hAnsi="Times New Roman" w:cs="Times New Roman"/>
          <w:i/>
          <w:sz w:val="24"/>
          <w:szCs w:val="24"/>
          <w:vertAlign w:val="subscript"/>
        </w:rPr>
        <w:t>c</w:t>
      </w:r>
      <w:r w:rsidR="00C30702">
        <w:rPr>
          <w:rFonts w:ascii="Times New Roman" w:hAnsi="Times New Roman" w:cs="Times New Roman"/>
          <w:sz w:val="24"/>
          <w:szCs w:val="24"/>
        </w:rPr>
        <w:t>.</w:t>
      </w:r>
      <w:r w:rsidR="00BD1B11">
        <w:rPr>
          <w:rFonts w:ascii="Times New Roman" w:hAnsi="Times New Roman" w:cs="Times New Roman"/>
          <w:sz w:val="24"/>
          <w:szCs w:val="24"/>
        </w:rPr>
        <w:t xml:space="preserve"> </w:t>
      </w:r>
      <w:r w:rsidR="0014149C">
        <w:rPr>
          <w:rFonts w:ascii="Times New Roman" w:hAnsi="Times New Roman" w:cs="Times New Roman"/>
          <w:sz w:val="24"/>
          <w:szCs w:val="24"/>
        </w:rPr>
        <w:t xml:space="preserve">Calculations using equation 3 ignore the effect of the cosine term on </w:t>
      </w:r>
      <w:r w:rsidR="0014149C" w:rsidRPr="0014149C">
        <w:rPr>
          <w:rFonts w:ascii="Times New Roman" w:hAnsi="Times New Roman" w:cs="Times New Roman"/>
          <w:i/>
          <w:sz w:val="24"/>
          <w:szCs w:val="24"/>
        </w:rPr>
        <w:t>z</w:t>
      </w:r>
      <w:r w:rsidR="0014149C" w:rsidRPr="0014149C">
        <w:rPr>
          <w:rFonts w:ascii="Times New Roman" w:hAnsi="Times New Roman" w:cs="Times New Roman"/>
          <w:i/>
          <w:sz w:val="24"/>
          <w:szCs w:val="24"/>
          <w:vertAlign w:val="subscript"/>
        </w:rPr>
        <w:t>t</w:t>
      </w:r>
      <w:r w:rsidR="0014149C">
        <w:rPr>
          <w:rFonts w:ascii="Times New Roman" w:hAnsi="Times New Roman" w:cs="Times New Roman"/>
          <w:sz w:val="24"/>
          <w:szCs w:val="24"/>
        </w:rPr>
        <w:t>.</w:t>
      </w:r>
    </w:p>
    <w:p w:rsidR="00B86E33" w:rsidRDefault="00B86E33" w:rsidP="00C17913">
      <w:pPr>
        <w:spacing w:line="240" w:lineRule="auto"/>
        <w:contextualSpacing/>
        <w:rPr>
          <w:rFonts w:ascii="Times New Roman" w:hAnsi="Times New Roman" w:cs="Times New Roman"/>
          <w:sz w:val="24"/>
          <w:szCs w:val="24"/>
        </w:rPr>
      </w:pPr>
    </w:p>
    <w:p w:rsidR="00C30702" w:rsidRDefault="00C30702"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p>
    <w:p w:rsidR="00C17913" w:rsidRDefault="00C17913" w:rsidP="00C17913">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Results</w:t>
      </w:r>
    </w:p>
    <w:p w:rsidR="00F1727F" w:rsidRDefault="001B523F" w:rsidP="001B523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24137" cy="3512820"/>
            <wp:effectExtent l="19050" t="0" r="263" b="0"/>
            <wp:docPr id="1" name="Picture 1" descr="C:\Users\Jimmy\Box Sync\College\Fall Quarter 2015\EAE 127\Projects\Project 1\naca0012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my\Box Sync\College\Fall Quarter 2015\EAE 127\Projects\Project 1\naca0012 profile.png"/>
                    <pic:cNvPicPr>
                      <a:picLocks noChangeAspect="1" noChangeArrowheads="1"/>
                    </pic:cNvPicPr>
                  </pic:nvPicPr>
                  <pic:blipFill>
                    <a:blip r:embed="rId4" cstate="print"/>
                    <a:srcRect/>
                    <a:stretch>
                      <a:fillRect/>
                    </a:stretch>
                  </pic:blipFill>
                  <pic:spPr bwMode="auto">
                    <a:xfrm>
                      <a:off x="0" y="0"/>
                      <a:ext cx="4724137" cy="3512820"/>
                    </a:xfrm>
                    <a:prstGeom prst="rect">
                      <a:avLst/>
                    </a:prstGeom>
                    <a:noFill/>
                    <a:ln w="9525">
                      <a:noFill/>
                      <a:miter lim="800000"/>
                      <a:headEnd/>
                      <a:tailEnd/>
                    </a:ln>
                  </pic:spPr>
                </pic:pic>
              </a:graphicData>
            </a:graphic>
          </wp:inline>
        </w:drawing>
      </w:r>
    </w:p>
    <w:p w:rsidR="001B523F" w:rsidRDefault="001B523F" w:rsidP="001B523F">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Figure 1: Plot of NACA 0012 Airfoil Profile</w:t>
      </w:r>
    </w:p>
    <w:p w:rsidR="001B523F" w:rsidRDefault="001B523F" w:rsidP="001B523F">
      <w:pPr>
        <w:spacing w:line="240" w:lineRule="auto"/>
        <w:contextualSpacing/>
        <w:rPr>
          <w:rFonts w:ascii="Times New Roman" w:hAnsi="Times New Roman" w:cs="Times New Roman"/>
          <w:sz w:val="24"/>
          <w:szCs w:val="24"/>
        </w:rPr>
      </w:pPr>
    </w:p>
    <w:p w:rsidR="001F0A46" w:rsidRDefault="001F0A46" w:rsidP="001B523F">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1 contains the NACA 0012</w:t>
      </w:r>
      <w:r w:rsidR="009816FD">
        <w:rPr>
          <w:rFonts w:ascii="Times New Roman" w:hAnsi="Times New Roman" w:cs="Times New Roman"/>
          <w:sz w:val="24"/>
          <w:szCs w:val="24"/>
        </w:rPr>
        <w:t xml:space="preserve"> airfoil profile generated by the</w:t>
      </w:r>
      <w:r>
        <w:rPr>
          <w:rFonts w:ascii="Times New Roman" w:hAnsi="Times New Roman" w:cs="Times New Roman"/>
          <w:sz w:val="24"/>
          <w:szCs w:val="24"/>
        </w:rPr>
        <w:t xml:space="preserve"> code. The solid blue line is the surface profile of the airfoil while the dashed line is the camber line of the airfoil. As can be seen, the NACA 0012 airfoil is symmetric about the chord line with zero camber.</w:t>
      </w:r>
    </w:p>
    <w:p w:rsidR="001F0A46" w:rsidRDefault="001F0A46" w:rsidP="001B523F">
      <w:pPr>
        <w:spacing w:line="240" w:lineRule="auto"/>
        <w:contextualSpacing/>
        <w:rPr>
          <w:rFonts w:ascii="Times New Roman" w:hAnsi="Times New Roman" w:cs="Times New Roman"/>
          <w:sz w:val="24"/>
          <w:szCs w:val="24"/>
        </w:rPr>
      </w:pPr>
    </w:p>
    <w:p w:rsidR="001F0A46" w:rsidRPr="001B523F" w:rsidRDefault="001F0A46" w:rsidP="001B523F">
      <w:pPr>
        <w:spacing w:line="240" w:lineRule="auto"/>
        <w:contextualSpacing/>
        <w:rPr>
          <w:rFonts w:ascii="Times New Roman" w:hAnsi="Times New Roman" w:cs="Times New Roman"/>
          <w:sz w:val="24"/>
          <w:szCs w:val="24"/>
        </w:rPr>
      </w:pPr>
    </w:p>
    <w:p w:rsidR="001B523F" w:rsidRDefault="001B523F" w:rsidP="001B523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73930" cy="3549845"/>
            <wp:effectExtent l="19050" t="0" r="7620" b="0"/>
            <wp:docPr id="2" name="Picture 2" descr="C:\Users\Jimmy\Box Sync\College\Fall Quarter 2015\EAE 127\Projects\Project 1\naca2412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my\Box Sync\College\Fall Quarter 2015\EAE 127\Projects\Project 1\naca2412 profile.png"/>
                    <pic:cNvPicPr>
                      <a:picLocks noChangeAspect="1" noChangeArrowheads="1"/>
                    </pic:cNvPicPr>
                  </pic:nvPicPr>
                  <pic:blipFill>
                    <a:blip r:embed="rId5" cstate="print"/>
                    <a:srcRect/>
                    <a:stretch>
                      <a:fillRect/>
                    </a:stretch>
                  </pic:blipFill>
                  <pic:spPr bwMode="auto">
                    <a:xfrm>
                      <a:off x="0" y="0"/>
                      <a:ext cx="4776358" cy="3551650"/>
                    </a:xfrm>
                    <a:prstGeom prst="rect">
                      <a:avLst/>
                    </a:prstGeom>
                    <a:noFill/>
                    <a:ln w="9525">
                      <a:noFill/>
                      <a:miter lim="800000"/>
                      <a:headEnd/>
                      <a:tailEnd/>
                    </a:ln>
                  </pic:spPr>
                </pic:pic>
              </a:graphicData>
            </a:graphic>
          </wp:inline>
        </w:drawing>
      </w:r>
    </w:p>
    <w:p w:rsidR="00C17913" w:rsidRDefault="001B523F" w:rsidP="00C17913">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Figure 2: Plot of NACA 2412 Airfoil Profile</w:t>
      </w:r>
    </w:p>
    <w:p w:rsidR="001B523F" w:rsidRDefault="001B523F" w:rsidP="00C17913">
      <w:pPr>
        <w:spacing w:line="240" w:lineRule="auto"/>
        <w:contextualSpacing/>
        <w:rPr>
          <w:rFonts w:ascii="Times New Roman" w:hAnsi="Times New Roman" w:cs="Times New Roman"/>
          <w:sz w:val="24"/>
          <w:szCs w:val="24"/>
        </w:rPr>
      </w:pPr>
    </w:p>
    <w:p w:rsidR="001F0A46" w:rsidRDefault="001F0A46"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contains the </w:t>
      </w:r>
      <w:r w:rsidR="009816FD">
        <w:rPr>
          <w:rFonts w:ascii="Times New Roman" w:hAnsi="Times New Roman" w:cs="Times New Roman"/>
          <w:sz w:val="24"/>
          <w:szCs w:val="24"/>
        </w:rPr>
        <w:t xml:space="preserve">NACA 2412 airfoil profile generated by the code. The surface profile line is the bold blue line while the camber line is the dashed blue line. </w:t>
      </w:r>
      <w:r w:rsidR="0014149C">
        <w:rPr>
          <w:rFonts w:ascii="Times New Roman" w:hAnsi="Times New Roman" w:cs="Times New Roman"/>
          <w:sz w:val="24"/>
          <w:szCs w:val="24"/>
        </w:rPr>
        <w:t xml:space="preserve">Compared to Figure 1, the camber causes a small bump around x equals to 0.4. The slope of the camber line is negligible because the cosine term only changes </w:t>
      </w:r>
      <w:r w:rsidR="0014149C" w:rsidRPr="006B67FA">
        <w:rPr>
          <w:rFonts w:ascii="Times New Roman" w:hAnsi="Times New Roman" w:cs="Times New Roman"/>
          <w:i/>
          <w:sz w:val="24"/>
          <w:szCs w:val="24"/>
        </w:rPr>
        <w:t>z</w:t>
      </w:r>
      <w:r w:rsidR="0014149C" w:rsidRPr="006B67FA">
        <w:rPr>
          <w:rFonts w:ascii="Times New Roman" w:hAnsi="Times New Roman" w:cs="Times New Roman"/>
          <w:i/>
          <w:sz w:val="24"/>
          <w:szCs w:val="24"/>
          <w:vertAlign w:val="subscript"/>
        </w:rPr>
        <w:t>t</w:t>
      </w:r>
      <w:r w:rsidR="0014149C">
        <w:rPr>
          <w:rFonts w:ascii="Times New Roman" w:hAnsi="Times New Roman" w:cs="Times New Roman"/>
          <w:sz w:val="24"/>
          <w:szCs w:val="24"/>
        </w:rPr>
        <w:t xml:space="preserve"> by a maximum of 0.5%.</w:t>
      </w:r>
    </w:p>
    <w:p w:rsidR="001B523F" w:rsidRDefault="001B523F" w:rsidP="00C17913">
      <w:pPr>
        <w:spacing w:line="240" w:lineRule="auto"/>
        <w:contextualSpacing/>
        <w:rPr>
          <w:rFonts w:ascii="Times New Roman" w:hAnsi="Times New Roman" w:cs="Times New Roman"/>
          <w:sz w:val="24"/>
          <w:szCs w:val="24"/>
        </w:rPr>
      </w:pPr>
    </w:p>
    <w:p w:rsidR="001B523F" w:rsidRPr="001B523F" w:rsidRDefault="001B523F" w:rsidP="00C17913">
      <w:pPr>
        <w:spacing w:line="240" w:lineRule="auto"/>
        <w:contextualSpacing/>
        <w:rPr>
          <w:rFonts w:ascii="Times New Roman" w:hAnsi="Times New Roman" w:cs="Times New Roman"/>
          <w:sz w:val="24"/>
          <w:szCs w:val="24"/>
        </w:rPr>
      </w:pPr>
    </w:p>
    <w:p w:rsidR="00C17913" w:rsidRDefault="00C17913" w:rsidP="00C17913">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Conclu</w:t>
      </w:r>
      <w:r w:rsidR="006B67FA">
        <w:rPr>
          <w:rFonts w:ascii="Times New Roman" w:hAnsi="Times New Roman" w:cs="Times New Roman"/>
          <w:b/>
          <w:sz w:val="24"/>
          <w:szCs w:val="24"/>
        </w:rPr>
        <w:t>sion</w:t>
      </w:r>
    </w:p>
    <w:p w:rsidR="006B67FA" w:rsidRPr="006B67FA" w:rsidRDefault="006B67FA"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camber changes the airfoil by curving both the upper and lower surface profile line. The slope of the camber can be negligible in calculating the surface profile line for small maximum cambers. Lastly, NACA airfoils are defined by two equations and three constants obtained from the NACA numbering notation. </w:t>
      </w:r>
    </w:p>
    <w:p w:rsidR="00C17913" w:rsidRDefault="00C17913" w:rsidP="00C17913">
      <w:pPr>
        <w:spacing w:line="240" w:lineRule="auto"/>
        <w:contextualSpacing/>
        <w:rPr>
          <w:rFonts w:ascii="Times New Roman" w:hAnsi="Times New Roman" w:cs="Times New Roman"/>
          <w:sz w:val="24"/>
          <w:szCs w:val="24"/>
        </w:rPr>
      </w:pPr>
    </w:p>
    <w:p w:rsidR="00665E20" w:rsidRDefault="00665E20"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Default="00FC0A7C" w:rsidP="00C17913">
      <w:pPr>
        <w:spacing w:line="240" w:lineRule="auto"/>
        <w:contextualSpacing/>
        <w:rPr>
          <w:rFonts w:ascii="Times New Roman" w:hAnsi="Times New Roman" w:cs="Times New Roman"/>
          <w:sz w:val="24"/>
          <w:szCs w:val="24"/>
        </w:rPr>
      </w:pPr>
    </w:p>
    <w:p w:rsidR="00FC0A7C" w:rsidRPr="00C17913" w:rsidRDefault="00FC0A7C" w:rsidP="00C17913">
      <w:pPr>
        <w:spacing w:line="240" w:lineRule="auto"/>
        <w:contextualSpacing/>
        <w:rPr>
          <w:rFonts w:ascii="Times New Roman" w:hAnsi="Times New Roman" w:cs="Times New Roman"/>
          <w:sz w:val="24"/>
          <w:szCs w:val="24"/>
        </w:rPr>
      </w:pPr>
    </w:p>
    <w:p w:rsidR="00C17913" w:rsidRPr="00C17913" w:rsidRDefault="00C17913" w:rsidP="00C17913">
      <w:pPr>
        <w:spacing w:line="240" w:lineRule="auto"/>
        <w:contextualSpacing/>
        <w:rPr>
          <w:rFonts w:ascii="Times New Roman" w:hAnsi="Times New Roman" w:cs="Times New Roman"/>
          <w:b/>
          <w:sz w:val="24"/>
          <w:szCs w:val="24"/>
          <w:u w:val="single"/>
        </w:rPr>
      </w:pPr>
      <w:r w:rsidRPr="00C17913">
        <w:rPr>
          <w:rFonts w:ascii="Times New Roman" w:hAnsi="Times New Roman" w:cs="Times New Roman"/>
          <w:b/>
          <w:sz w:val="24"/>
          <w:szCs w:val="24"/>
          <w:u w:val="single"/>
        </w:rPr>
        <w:lastRenderedPageBreak/>
        <w:t>Problem 2</w:t>
      </w:r>
    </w:p>
    <w:p w:rsidR="00C17913" w:rsidRDefault="00C17913" w:rsidP="00C17913">
      <w:pPr>
        <w:spacing w:line="240" w:lineRule="auto"/>
        <w:contextualSpacing/>
        <w:rPr>
          <w:rFonts w:ascii="Times New Roman" w:hAnsi="Times New Roman" w:cs="Times New Roman"/>
          <w:b/>
          <w:sz w:val="24"/>
          <w:szCs w:val="24"/>
        </w:rPr>
      </w:pPr>
    </w:p>
    <w:p w:rsidR="00C17913" w:rsidRDefault="00C17913" w:rsidP="00C1791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Approach</w:t>
      </w:r>
    </w:p>
    <w:p w:rsidR="00C17913" w:rsidRDefault="006B67FA"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Pressure field data for a NACA 0012 airfoil at an angle of attack of 8 degrees are used to plot the pressure field. Using Python, the data is read and plotted using the </w:t>
      </w:r>
      <w:r w:rsidR="00A91C14" w:rsidRPr="00A91C14">
        <w:rPr>
          <w:rFonts w:ascii="Times New Roman" w:hAnsi="Times New Roman" w:cs="Times New Roman"/>
          <w:i/>
          <w:sz w:val="24"/>
          <w:szCs w:val="24"/>
        </w:rPr>
        <w:t>matplotlib.pyplot</w:t>
      </w:r>
      <w:r w:rsidR="00A91C14" w:rsidRPr="00A91C14">
        <w:rPr>
          <w:rFonts w:ascii="Times New Roman" w:hAnsi="Times New Roman" w:cs="Times New Roman"/>
          <w:sz w:val="24"/>
          <w:szCs w:val="24"/>
        </w:rPr>
        <w:t>’s</w:t>
      </w:r>
      <w:r w:rsidR="00A91C14">
        <w:rPr>
          <w:rFonts w:ascii="Times New Roman" w:hAnsi="Times New Roman" w:cs="Times New Roman"/>
          <w:sz w:val="24"/>
          <w:szCs w:val="24"/>
        </w:rPr>
        <w:t xml:space="preserve"> </w:t>
      </w:r>
      <w:r>
        <w:rPr>
          <w:rFonts w:ascii="Times New Roman" w:hAnsi="Times New Roman" w:cs="Times New Roman"/>
          <w:i/>
          <w:sz w:val="24"/>
          <w:szCs w:val="24"/>
        </w:rPr>
        <w:t>contour()</w:t>
      </w:r>
      <w:r>
        <w:rPr>
          <w:rFonts w:ascii="Times New Roman" w:hAnsi="Times New Roman" w:cs="Times New Roman"/>
          <w:sz w:val="24"/>
          <w:szCs w:val="24"/>
        </w:rPr>
        <w:t xml:space="preserve"> function.</w:t>
      </w:r>
    </w:p>
    <w:p w:rsidR="00A91C14" w:rsidRDefault="00A91C14" w:rsidP="00C17913">
      <w:pPr>
        <w:spacing w:line="240" w:lineRule="auto"/>
        <w:contextualSpacing/>
        <w:rPr>
          <w:rFonts w:ascii="Times New Roman" w:hAnsi="Times New Roman" w:cs="Times New Roman"/>
          <w:sz w:val="24"/>
          <w:szCs w:val="24"/>
        </w:rPr>
      </w:pPr>
    </w:p>
    <w:p w:rsidR="00665E20" w:rsidRPr="006B67FA" w:rsidRDefault="00665E20"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Surface pressure data are also given for a NACA 0012 airfoil at angles of attack of 0 degrees and 8 degrees and a NACA 2412 airfoil at angles of attack of 0 degrees and 8 degrees.</w:t>
      </w:r>
      <w:r w:rsidR="00FC0A7C">
        <w:rPr>
          <w:rFonts w:ascii="Times New Roman" w:hAnsi="Times New Roman" w:cs="Times New Roman"/>
          <w:sz w:val="24"/>
          <w:szCs w:val="24"/>
        </w:rPr>
        <w:t xml:space="preserve"> These data are used to plot the negative surface pressure coefficient against non-dimensionalized location along the chord. The lift, drag, and moment coefficients and center of pressure location are </w:t>
      </w:r>
      <w:r w:rsidR="00A62968">
        <w:rPr>
          <w:rFonts w:ascii="Times New Roman" w:hAnsi="Times New Roman" w:cs="Times New Roman"/>
          <w:sz w:val="24"/>
          <w:szCs w:val="24"/>
        </w:rPr>
        <w:t xml:space="preserve">then </w:t>
      </w:r>
      <w:r w:rsidR="00FC0A7C">
        <w:rPr>
          <w:rFonts w:ascii="Times New Roman" w:hAnsi="Times New Roman" w:cs="Times New Roman"/>
          <w:sz w:val="24"/>
          <w:szCs w:val="24"/>
        </w:rPr>
        <w:t>calculated from the data.</w:t>
      </w:r>
    </w:p>
    <w:p w:rsidR="00FC0A7C" w:rsidRDefault="00FC0A7C" w:rsidP="00C17913">
      <w:pPr>
        <w:spacing w:line="240" w:lineRule="auto"/>
        <w:contextualSpacing/>
        <w:rPr>
          <w:rFonts w:ascii="Times New Roman" w:hAnsi="Times New Roman" w:cs="Times New Roman"/>
          <w:sz w:val="24"/>
          <w:szCs w:val="24"/>
        </w:rPr>
      </w:pPr>
    </w:p>
    <w:p w:rsidR="00665E20" w:rsidRDefault="00FC0A7C" w:rsidP="00C17913">
      <w:pPr>
        <w:spacing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The data are read such that upper and lower surface pressure data are separated into their own variables. The sets of upper and lower </w:t>
      </w:r>
      <w:r w:rsidR="00A62968">
        <w:rPr>
          <w:rFonts w:ascii="Times New Roman" w:hAnsi="Times New Roman" w:cs="Times New Roman"/>
          <w:sz w:val="24"/>
          <w:szCs w:val="24"/>
        </w:rPr>
        <w:t xml:space="preserve">negative </w:t>
      </w:r>
      <w:r>
        <w:rPr>
          <w:rFonts w:ascii="Times New Roman" w:hAnsi="Times New Roman" w:cs="Times New Roman"/>
          <w:sz w:val="24"/>
          <w:szCs w:val="24"/>
        </w:rPr>
        <w:t xml:space="preserve">surface pressure coefficients are plotted using </w:t>
      </w:r>
      <w:r w:rsidRPr="00FC0A7C">
        <w:rPr>
          <w:rFonts w:ascii="Times New Roman" w:hAnsi="Times New Roman" w:cs="Times New Roman"/>
          <w:i/>
          <w:sz w:val="24"/>
          <w:szCs w:val="24"/>
        </w:rPr>
        <w:t>matplotlib.pyplot</w:t>
      </w:r>
      <w:r>
        <w:rPr>
          <w:rFonts w:ascii="Times New Roman" w:hAnsi="Times New Roman" w:cs="Times New Roman"/>
          <w:sz w:val="24"/>
          <w:szCs w:val="24"/>
        </w:rPr>
        <w:t>’s plotting functions.</w:t>
      </w:r>
      <w:r w:rsidR="00A12E04">
        <w:rPr>
          <w:rFonts w:ascii="Times New Roman" w:hAnsi="Times New Roman" w:cs="Times New Roman"/>
          <w:sz w:val="24"/>
          <w:szCs w:val="24"/>
        </w:rPr>
        <w:t xml:space="preserve"> Functions are defined in Python to evaluate the equations for each coefficient and the center of pressure location.</w:t>
      </w:r>
      <w:r w:rsidR="00903ECD">
        <w:rPr>
          <w:rFonts w:ascii="Times New Roman" w:hAnsi="Times New Roman" w:cs="Times New Roman"/>
          <w:sz w:val="24"/>
          <w:szCs w:val="24"/>
        </w:rPr>
        <w:t xml:space="preserve"> </w:t>
      </w:r>
      <w:r w:rsidR="00A12E04">
        <w:rPr>
          <w:rFonts w:ascii="Times New Roman" w:hAnsi="Times New Roman" w:cs="Times New Roman"/>
          <w:sz w:val="24"/>
          <w:szCs w:val="24"/>
        </w:rPr>
        <w:t>The coefficient equations require an integral;</w:t>
      </w:r>
      <w:r w:rsidR="00903ECD">
        <w:rPr>
          <w:rFonts w:ascii="Times New Roman" w:hAnsi="Times New Roman" w:cs="Times New Roman"/>
          <w:sz w:val="24"/>
          <w:szCs w:val="24"/>
        </w:rPr>
        <w:t xml:space="preserve"> </w:t>
      </w:r>
      <w:r w:rsidR="00A12E04">
        <w:rPr>
          <w:rFonts w:ascii="Times New Roman" w:hAnsi="Times New Roman" w:cs="Times New Roman"/>
          <w:sz w:val="24"/>
          <w:szCs w:val="24"/>
        </w:rPr>
        <w:t>t</w:t>
      </w:r>
      <w:r w:rsidR="00903ECD">
        <w:rPr>
          <w:rFonts w:ascii="Times New Roman" w:hAnsi="Times New Roman" w:cs="Times New Roman"/>
          <w:sz w:val="24"/>
          <w:szCs w:val="24"/>
        </w:rPr>
        <w:t xml:space="preserve">hese integrals are </w:t>
      </w:r>
      <w:r w:rsidR="00A12E04">
        <w:rPr>
          <w:rFonts w:ascii="Times New Roman" w:hAnsi="Times New Roman" w:cs="Times New Roman"/>
          <w:sz w:val="24"/>
          <w:szCs w:val="24"/>
        </w:rPr>
        <w:t>evaluated using the trapezoidal rule.</w:t>
      </w:r>
      <w:r w:rsidR="000061C3">
        <w:rPr>
          <w:rFonts w:ascii="Times New Roman" w:hAnsi="Times New Roman" w:cs="Times New Roman"/>
          <w:sz w:val="24"/>
          <w:szCs w:val="24"/>
        </w:rPr>
        <w:t xml:space="preserve"> Due to differences between upper and lower surface x-position data, the integrals are separated i</w:t>
      </w:r>
      <w:r w:rsidR="00EA16BB">
        <w:rPr>
          <w:rFonts w:ascii="Times New Roman" w:hAnsi="Times New Roman" w:cs="Times New Roman"/>
          <w:sz w:val="24"/>
          <w:szCs w:val="24"/>
        </w:rPr>
        <w:t>nto</w:t>
      </w:r>
      <w:r w:rsidR="0016019B">
        <w:rPr>
          <w:rFonts w:ascii="Times New Roman" w:hAnsi="Times New Roman" w:cs="Times New Roman"/>
          <w:sz w:val="24"/>
          <w:szCs w:val="24"/>
        </w:rPr>
        <w:t xml:space="preserve"> upper and lower surface terms.</w:t>
      </w:r>
    </w:p>
    <w:p w:rsidR="00A62968" w:rsidRDefault="00A62968" w:rsidP="00C17913">
      <w:pPr>
        <w:spacing w:line="240" w:lineRule="auto"/>
        <w:contextualSpacing/>
        <w:rPr>
          <w:rFonts w:ascii="Times New Roman" w:hAnsi="Times New Roman" w:cs="Times New Roman"/>
          <w:b/>
          <w:sz w:val="24"/>
          <w:szCs w:val="24"/>
        </w:rPr>
      </w:pPr>
    </w:p>
    <w:p w:rsidR="00C17913" w:rsidRDefault="00C17913" w:rsidP="00C1791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Equations</w:t>
      </w:r>
    </w:p>
    <w:p w:rsidR="001810A7" w:rsidRDefault="0075356F" w:rsidP="001810A7">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p,l</m:t>
                    </m:r>
                  </m:sub>
                </m:sSub>
              </m:e>
            </m:d>
            <m:r>
              <w:rPr>
                <w:rFonts w:ascii="Cambria Math" w:hAnsi="Cambria Math" w:cs="Times New Roman"/>
                <w:sz w:val="24"/>
                <w:szCs w:val="24"/>
              </w:rPr>
              <m:t xml:space="preserve"> d</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nary>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p,u</m:t>
                    </m:r>
                  </m:sub>
                </m:sSub>
              </m:e>
            </m:d>
            <m:r>
              <w:rPr>
                <w:rFonts w:ascii="Cambria Math" w:hAnsi="Cambria Math" w:cs="Times New Roman"/>
                <w:sz w:val="24"/>
                <w:szCs w:val="24"/>
              </w:rPr>
              <m:t xml:space="preserve"> d</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nary>
      </m:oMath>
      <w:r w:rsidR="001810A7">
        <w:rPr>
          <w:rFonts w:ascii="Times New Roman" w:hAnsi="Times New Roman" w:cs="Times New Roman"/>
          <w:sz w:val="24"/>
          <w:szCs w:val="24"/>
        </w:rPr>
        <w:t xml:space="preserve">  </w:t>
      </w:r>
      <w:r w:rsidR="001810A7">
        <w:rPr>
          <w:rFonts w:ascii="Times New Roman" w:hAnsi="Times New Roman" w:cs="Times New Roman"/>
          <w:sz w:val="24"/>
          <w:szCs w:val="24"/>
        </w:rPr>
        <w:tab/>
        <w:t>(4)</w:t>
      </w:r>
    </w:p>
    <w:p w:rsidR="001810A7" w:rsidRDefault="001810A7" w:rsidP="00C17913">
      <w:pPr>
        <w:spacing w:line="240" w:lineRule="auto"/>
        <w:contextualSpacing/>
        <w:rPr>
          <w:rFonts w:ascii="Times New Roman" w:hAnsi="Times New Roman" w:cs="Times New Roman"/>
          <w:sz w:val="24"/>
          <w:szCs w:val="24"/>
        </w:rPr>
      </w:pPr>
    </w:p>
    <w:p w:rsidR="000061C3" w:rsidRDefault="000061C3"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Eq. 4 defines the normal force coefficient equation where </w:t>
      </w:r>
      <w:r w:rsidRPr="000061C3">
        <w:rPr>
          <w:rFonts w:ascii="Times New Roman" w:hAnsi="Times New Roman" w:cs="Times New Roman"/>
          <w:i/>
          <w:sz w:val="24"/>
          <w:szCs w:val="24"/>
        </w:rPr>
        <w:t>C</w:t>
      </w:r>
      <w:r w:rsidRPr="000061C3">
        <w:rPr>
          <w:rFonts w:ascii="Times New Roman" w:hAnsi="Times New Roman" w:cs="Times New Roman"/>
          <w:i/>
          <w:sz w:val="24"/>
          <w:szCs w:val="24"/>
          <w:vertAlign w:val="subscript"/>
        </w:rPr>
        <w:t>p,l</w:t>
      </w:r>
      <w:r>
        <w:rPr>
          <w:rFonts w:ascii="Times New Roman" w:hAnsi="Times New Roman" w:cs="Times New Roman"/>
          <w:sz w:val="24"/>
          <w:szCs w:val="24"/>
        </w:rPr>
        <w:t xml:space="preserve"> and </w:t>
      </w:r>
      <w:r w:rsidRPr="000061C3">
        <w:rPr>
          <w:rFonts w:ascii="Times New Roman" w:hAnsi="Times New Roman" w:cs="Times New Roman"/>
          <w:i/>
          <w:sz w:val="24"/>
          <w:szCs w:val="24"/>
        </w:rPr>
        <w:t>C</w:t>
      </w:r>
      <w:r w:rsidRPr="000061C3">
        <w:rPr>
          <w:rFonts w:ascii="Times New Roman" w:hAnsi="Times New Roman" w:cs="Times New Roman"/>
          <w:i/>
          <w:sz w:val="24"/>
          <w:szCs w:val="24"/>
          <w:vertAlign w:val="subscript"/>
        </w:rPr>
        <w:t>p,u</w:t>
      </w:r>
      <w:r>
        <w:rPr>
          <w:rFonts w:ascii="Times New Roman" w:hAnsi="Times New Roman" w:cs="Times New Roman"/>
          <w:sz w:val="24"/>
          <w:szCs w:val="24"/>
        </w:rPr>
        <w:t xml:space="preserve"> are the lower and upper surface pressure coefficient, respectively.</w:t>
      </w:r>
    </w:p>
    <w:p w:rsidR="000061C3" w:rsidRDefault="000061C3" w:rsidP="00C17913">
      <w:pPr>
        <w:spacing w:line="240" w:lineRule="auto"/>
        <w:contextualSpacing/>
        <w:rPr>
          <w:rFonts w:ascii="Times New Roman" w:hAnsi="Times New Roman" w:cs="Times New Roman"/>
          <w:sz w:val="24"/>
          <w:szCs w:val="24"/>
        </w:rPr>
      </w:pPr>
    </w:p>
    <w:p w:rsidR="001810A7" w:rsidRDefault="0075356F" w:rsidP="001810A7">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p,u</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num>
                  <m:den>
                    <m:r>
                      <w:rPr>
                        <w:rFonts w:ascii="Cambria Math" w:hAnsi="Cambria Math" w:cs="Times New Roman"/>
                        <w:sz w:val="24"/>
                        <w:szCs w:val="24"/>
                      </w:rPr>
                      <m:t>dx</m:t>
                    </m:r>
                  </m:den>
                </m:f>
              </m:e>
            </m:d>
            <m:r>
              <w:rPr>
                <w:rFonts w:ascii="Cambria Math" w:hAnsi="Cambria Math" w:cs="Times New Roman"/>
                <w:sz w:val="24"/>
                <w:szCs w:val="24"/>
              </w:rPr>
              <m:t xml:space="preserve"> d</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p,l</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num>
                      <m:den>
                        <m:r>
                          <w:rPr>
                            <w:rFonts w:ascii="Cambria Math" w:hAnsi="Cambria Math" w:cs="Times New Roman"/>
                            <w:sz w:val="24"/>
                            <w:szCs w:val="24"/>
                          </w:rPr>
                          <m:t>dx</m:t>
                        </m:r>
                      </m:den>
                    </m:f>
                  </m:e>
                </m:d>
                <m:r>
                  <w:rPr>
                    <w:rFonts w:ascii="Cambria Math" w:hAnsi="Cambria Math" w:cs="Times New Roman"/>
                    <w:sz w:val="24"/>
                    <w:szCs w:val="24"/>
                  </w:rPr>
                  <m:t xml:space="preserve"> d</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nary>
          </m:e>
        </m:nary>
      </m:oMath>
      <w:r w:rsidR="001810A7">
        <w:rPr>
          <w:rFonts w:ascii="Times New Roman" w:hAnsi="Times New Roman" w:cs="Times New Roman"/>
          <w:sz w:val="24"/>
          <w:szCs w:val="24"/>
        </w:rPr>
        <w:t xml:space="preserve">  </w:t>
      </w:r>
      <w:r w:rsidR="001810A7">
        <w:rPr>
          <w:rFonts w:ascii="Times New Roman" w:hAnsi="Times New Roman" w:cs="Times New Roman"/>
          <w:sz w:val="24"/>
          <w:szCs w:val="24"/>
        </w:rPr>
        <w:tab/>
        <w:t>(5)</w:t>
      </w:r>
    </w:p>
    <w:p w:rsidR="001810A7" w:rsidRDefault="001810A7" w:rsidP="00C17913">
      <w:pPr>
        <w:spacing w:line="240" w:lineRule="auto"/>
        <w:contextualSpacing/>
        <w:rPr>
          <w:rFonts w:ascii="Times New Roman" w:hAnsi="Times New Roman" w:cs="Times New Roman"/>
          <w:sz w:val="24"/>
          <w:szCs w:val="24"/>
        </w:rPr>
      </w:pPr>
    </w:p>
    <w:p w:rsidR="000061C3" w:rsidRDefault="000061C3"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Eq. 5 defines the axial force coefficient equation where </w:t>
      </w:r>
      <w:r w:rsidRPr="000061C3">
        <w:rPr>
          <w:rFonts w:ascii="Times New Roman" w:hAnsi="Times New Roman" w:cs="Times New Roman"/>
          <w:i/>
          <w:sz w:val="24"/>
          <w:szCs w:val="24"/>
        </w:rPr>
        <w:t>dz</w:t>
      </w:r>
      <w:r w:rsidRPr="000061C3">
        <w:rPr>
          <w:rFonts w:ascii="Times New Roman" w:hAnsi="Times New Roman" w:cs="Times New Roman"/>
          <w:i/>
          <w:sz w:val="24"/>
          <w:szCs w:val="24"/>
          <w:vertAlign w:val="subscript"/>
        </w:rPr>
        <w:t>u</w:t>
      </w:r>
      <w:r w:rsidRPr="000061C3">
        <w:rPr>
          <w:rFonts w:ascii="Times New Roman" w:hAnsi="Times New Roman" w:cs="Times New Roman"/>
          <w:i/>
          <w:sz w:val="24"/>
          <w:szCs w:val="24"/>
        </w:rPr>
        <w:t>/dx</w:t>
      </w:r>
      <w:r>
        <w:rPr>
          <w:rFonts w:ascii="Times New Roman" w:hAnsi="Times New Roman" w:cs="Times New Roman"/>
          <w:sz w:val="24"/>
          <w:szCs w:val="24"/>
        </w:rPr>
        <w:t xml:space="preserve"> and </w:t>
      </w:r>
      <w:r w:rsidRPr="000061C3">
        <w:rPr>
          <w:rFonts w:ascii="Times New Roman" w:hAnsi="Times New Roman" w:cs="Times New Roman"/>
          <w:i/>
          <w:sz w:val="24"/>
          <w:szCs w:val="24"/>
        </w:rPr>
        <w:t>dz</w:t>
      </w:r>
      <w:r w:rsidRPr="000061C3">
        <w:rPr>
          <w:rFonts w:ascii="Times New Roman" w:hAnsi="Times New Roman" w:cs="Times New Roman"/>
          <w:i/>
          <w:sz w:val="24"/>
          <w:szCs w:val="24"/>
          <w:vertAlign w:val="subscript"/>
        </w:rPr>
        <w:t>l</w:t>
      </w:r>
      <w:r w:rsidRPr="000061C3">
        <w:rPr>
          <w:rFonts w:ascii="Times New Roman" w:hAnsi="Times New Roman" w:cs="Times New Roman"/>
          <w:i/>
          <w:sz w:val="24"/>
          <w:szCs w:val="24"/>
        </w:rPr>
        <w:t>/dx</w:t>
      </w:r>
      <w:r>
        <w:rPr>
          <w:rFonts w:ascii="Times New Roman" w:hAnsi="Times New Roman" w:cs="Times New Roman"/>
          <w:sz w:val="24"/>
          <w:szCs w:val="24"/>
        </w:rPr>
        <w:t xml:space="preserve"> are the derivatives of the </w:t>
      </w:r>
      <w:r w:rsidRPr="000061C3">
        <w:rPr>
          <w:rFonts w:ascii="Times New Roman" w:hAnsi="Times New Roman" w:cs="Times New Roman"/>
          <w:i/>
          <w:sz w:val="24"/>
          <w:szCs w:val="24"/>
        </w:rPr>
        <w:t>z</w:t>
      </w:r>
      <w:r w:rsidRPr="000061C3">
        <w:rPr>
          <w:rFonts w:ascii="Times New Roman" w:hAnsi="Times New Roman" w:cs="Times New Roman"/>
          <w:i/>
          <w:sz w:val="24"/>
          <w:szCs w:val="24"/>
          <w:vertAlign w:val="subscript"/>
        </w:rPr>
        <w:t>u/l</w:t>
      </w:r>
      <w:r>
        <w:rPr>
          <w:rFonts w:ascii="Times New Roman" w:hAnsi="Times New Roman" w:cs="Times New Roman"/>
          <w:sz w:val="24"/>
          <w:szCs w:val="24"/>
        </w:rPr>
        <w:t xml:space="preserve"> function for the airfoil.</w:t>
      </w:r>
    </w:p>
    <w:p w:rsidR="000061C3" w:rsidRPr="00C17913" w:rsidRDefault="000061C3" w:rsidP="00C17913">
      <w:pPr>
        <w:spacing w:line="240" w:lineRule="auto"/>
        <w:contextualSpacing/>
        <w:rPr>
          <w:rFonts w:ascii="Times New Roman" w:hAnsi="Times New Roman" w:cs="Times New Roman"/>
          <w:sz w:val="24"/>
          <w:szCs w:val="24"/>
        </w:rPr>
      </w:pPr>
    </w:p>
    <w:p w:rsidR="00C17913" w:rsidRDefault="0075356F" w:rsidP="001810A7">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LE</m:t>
                </m:r>
              </m:sub>
            </m:sSub>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p,u</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p,u</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num>
                      <m:den>
                        <m:r>
                          <w:rPr>
                            <w:rFonts w:ascii="Cambria Math" w:hAnsi="Cambria Math" w:cs="Times New Roman"/>
                            <w:sz w:val="24"/>
                            <w:szCs w:val="24"/>
                          </w:rPr>
                          <m:t>dx</m:t>
                        </m:r>
                      </m:den>
                    </m:f>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Cambria Math" w:hAnsi="Cambria Math" w:cs="Times New Roman"/>
                    <w:sz w:val="24"/>
                    <w:szCs w:val="24"/>
                  </w:rPr>
                  <m:t xml:space="preserve"> d</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p,l</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p,l</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num>
                      <m:den>
                        <m:r>
                          <w:rPr>
                            <w:rFonts w:ascii="Cambria Math" w:hAnsi="Cambria Math" w:cs="Times New Roman"/>
                            <w:sz w:val="24"/>
                            <w:szCs w:val="24"/>
                          </w:rPr>
                          <m:t>dx</m:t>
                        </m:r>
                      </m:den>
                    </m:f>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Cambria Math" w:hAnsi="Cambria Math" w:cs="Times New Roman"/>
                    <w:sz w:val="24"/>
                    <w:szCs w:val="24"/>
                  </w:rPr>
                  <m:t xml:space="preserve"> d</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nary>
          </m:e>
        </m:d>
      </m:oMath>
      <w:r w:rsidR="001810A7">
        <w:rPr>
          <w:rFonts w:ascii="Times New Roman" w:hAnsi="Times New Roman" w:cs="Times New Roman"/>
          <w:sz w:val="24"/>
          <w:szCs w:val="24"/>
        </w:rPr>
        <w:t xml:space="preserve"> </w:t>
      </w:r>
      <w:r w:rsidR="001810A7">
        <w:rPr>
          <w:rFonts w:ascii="Times New Roman" w:hAnsi="Times New Roman" w:cs="Times New Roman"/>
          <w:sz w:val="24"/>
          <w:szCs w:val="24"/>
        </w:rPr>
        <w:tab/>
        <w:t>(6)</w:t>
      </w:r>
    </w:p>
    <w:p w:rsidR="001810A7" w:rsidRDefault="001810A7" w:rsidP="001810A7">
      <w:pPr>
        <w:tabs>
          <w:tab w:val="left" w:pos="8910"/>
        </w:tabs>
        <w:spacing w:line="240" w:lineRule="auto"/>
        <w:contextualSpacing/>
        <w:rPr>
          <w:rFonts w:ascii="Times New Roman" w:hAnsi="Times New Roman" w:cs="Times New Roman"/>
          <w:sz w:val="24"/>
          <w:szCs w:val="24"/>
        </w:rPr>
      </w:pPr>
    </w:p>
    <w:p w:rsidR="000061C3" w:rsidRDefault="000061C3" w:rsidP="001810A7">
      <w:pPr>
        <w:tabs>
          <w:tab w:val="left" w:pos="8910"/>
        </w:tabs>
        <w:spacing w:line="240" w:lineRule="auto"/>
        <w:contextualSpacing/>
        <w:rPr>
          <w:rFonts w:ascii="Times New Roman" w:hAnsi="Times New Roman" w:cs="Times New Roman"/>
          <w:sz w:val="24"/>
          <w:szCs w:val="24"/>
        </w:rPr>
      </w:pPr>
      <w:r>
        <w:rPr>
          <w:rFonts w:ascii="Times New Roman" w:hAnsi="Times New Roman" w:cs="Times New Roman"/>
          <w:sz w:val="24"/>
          <w:szCs w:val="24"/>
        </w:rPr>
        <w:t>Eq. 6 defines the moment coefficient about the leading edge.</w:t>
      </w:r>
      <w:r w:rsidR="00FC00F5">
        <w:rPr>
          <w:rFonts w:ascii="Times New Roman" w:hAnsi="Times New Roman" w:cs="Times New Roman"/>
          <w:sz w:val="24"/>
          <w:szCs w:val="24"/>
        </w:rPr>
        <w:t xml:space="preserve"> In Eqns. 4 to 6 the friction coefficient is assumed to be zero.</w:t>
      </w:r>
    </w:p>
    <w:p w:rsidR="000061C3" w:rsidRDefault="000061C3" w:rsidP="001810A7">
      <w:pPr>
        <w:tabs>
          <w:tab w:val="left" w:pos="8910"/>
        </w:tabs>
        <w:spacing w:line="240" w:lineRule="auto"/>
        <w:contextualSpacing/>
        <w:rPr>
          <w:rFonts w:ascii="Times New Roman" w:hAnsi="Times New Roman" w:cs="Times New Roman"/>
          <w:sz w:val="24"/>
          <w:szCs w:val="24"/>
        </w:rPr>
      </w:pPr>
    </w:p>
    <w:p w:rsidR="001810A7" w:rsidRDefault="0075356F" w:rsidP="00207509">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α</m:t>
            </m: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oMath>
      <w:r w:rsidR="001810A7">
        <w:rPr>
          <w:rFonts w:ascii="Times New Roman" w:hAnsi="Times New Roman" w:cs="Times New Roman"/>
          <w:sz w:val="24"/>
          <w:szCs w:val="24"/>
        </w:rPr>
        <w:t xml:space="preserve"> </w:t>
      </w:r>
      <w:r w:rsidR="00207509">
        <w:rPr>
          <w:rFonts w:ascii="Times New Roman" w:hAnsi="Times New Roman" w:cs="Times New Roman"/>
          <w:sz w:val="24"/>
          <w:szCs w:val="24"/>
        </w:rPr>
        <w:tab/>
        <w:t>(7)</w:t>
      </w:r>
    </w:p>
    <w:p w:rsidR="00FC00F5" w:rsidRDefault="00FC00F5" w:rsidP="00207509">
      <w:pPr>
        <w:tabs>
          <w:tab w:val="left" w:pos="9090"/>
        </w:tabs>
        <w:spacing w:line="240" w:lineRule="auto"/>
        <w:contextualSpacing/>
        <w:rPr>
          <w:rFonts w:ascii="Times New Roman" w:hAnsi="Times New Roman" w:cs="Times New Roman"/>
          <w:sz w:val="24"/>
          <w:szCs w:val="24"/>
        </w:rPr>
      </w:pPr>
    </w:p>
    <w:p w:rsidR="00FC00F5" w:rsidRDefault="0075356F" w:rsidP="00207509">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α</m:t>
            </m:r>
          </m:e>
        </m:func>
      </m:oMath>
      <w:r w:rsidR="00FC00F5">
        <w:rPr>
          <w:rFonts w:ascii="Times New Roman" w:hAnsi="Times New Roman" w:cs="Times New Roman"/>
          <w:sz w:val="24"/>
          <w:szCs w:val="24"/>
        </w:rPr>
        <w:t xml:space="preserve">  </w:t>
      </w:r>
      <w:r w:rsidR="00FC00F5">
        <w:rPr>
          <w:rFonts w:ascii="Times New Roman" w:hAnsi="Times New Roman" w:cs="Times New Roman"/>
          <w:sz w:val="24"/>
          <w:szCs w:val="24"/>
        </w:rPr>
        <w:tab/>
        <w:t>(8)</w:t>
      </w:r>
    </w:p>
    <w:p w:rsidR="00FC00F5" w:rsidRDefault="00FC00F5" w:rsidP="00207509">
      <w:pPr>
        <w:tabs>
          <w:tab w:val="left" w:pos="9090"/>
        </w:tabs>
        <w:spacing w:line="240" w:lineRule="auto"/>
        <w:contextualSpacing/>
        <w:rPr>
          <w:rFonts w:ascii="Times New Roman" w:hAnsi="Times New Roman" w:cs="Times New Roman"/>
          <w:sz w:val="24"/>
          <w:szCs w:val="24"/>
        </w:rPr>
      </w:pPr>
    </w:p>
    <w:p w:rsidR="00FC00F5" w:rsidRDefault="00FC00F5" w:rsidP="00207509">
      <w:pPr>
        <w:tabs>
          <w:tab w:val="left" w:pos="909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Eqns. 7 and 8 define the lift and drag coefficients, respectively. Both equations depend on the normal force coefficient, axial force coefficient, and </w:t>
      </w:r>
      <w:r w:rsidR="00F07728" w:rsidRPr="00FC00F5">
        <w:rPr>
          <w:rFonts w:ascii="Times New Roman" w:hAnsi="Times New Roman" w:cs="Times New Roman"/>
          <w:i/>
          <w:sz w:val="24"/>
          <w:szCs w:val="24"/>
        </w:rPr>
        <w:t>α</w:t>
      </w:r>
      <w:r w:rsidR="00F07728" w:rsidRPr="00F07728">
        <w:rPr>
          <w:rFonts w:ascii="Times New Roman" w:hAnsi="Times New Roman" w:cs="Times New Roman"/>
          <w:sz w:val="24"/>
          <w:szCs w:val="24"/>
        </w:rPr>
        <w:t>,</w:t>
      </w:r>
      <w:r w:rsidR="00F07728">
        <w:rPr>
          <w:rFonts w:ascii="Times New Roman" w:hAnsi="Times New Roman" w:cs="Times New Roman"/>
          <w:sz w:val="24"/>
          <w:szCs w:val="24"/>
        </w:rPr>
        <w:t xml:space="preserve"> </w:t>
      </w:r>
      <w:r>
        <w:rPr>
          <w:rFonts w:ascii="Times New Roman" w:hAnsi="Times New Roman" w:cs="Times New Roman"/>
          <w:sz w:val="24"/>
          <w:szCs w:val="24"/>
        </w:rPr>
        <w:t>the angle of attack.</w:t>
      </w:r>
    </w:p>
    <w:p w:rsidR="00FC00F5" w:rsidRDefault="00FC00F5" w:rsidP="00207509">
      <w:pPr>
        <w:tabs>
          <w:tab w:val="left" w:pos="9090"/>
        </w:tabs>
        <w:spacing w:line="240" w:lineRule="auto"/>
        <w:contextualSpacing/>
        <w:rPr>
          <w:rFonts w:ascii="Times New Roman" w:hAnsi="Times New Roman" w:cs="Times New Roman"/>
          <w:sz w:val="24"/>
          <w:szCs w:val="24"/>
        </w:rPr>
      </w:pPr>
    </w:p>
    <w:p w:rsidR="00E423D2" w:rsidRDefault="0075356F" w:rsidP="00207509">
      <w:pPr>
        <w:tabs>
          <w:tab w:val="left" w:pos="9090"/>
        </w:tabs>
        <w:spacing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den>
        </m:f>
        <m:r>
          <w:rPr>
            <w:rFonts w:ascii="Cambria Math" w:hAnsi="Cambria Math" w:cs="Times New Roman"/>
            <w:sz w:val="24"/>
            <w:szCs w:val="24"/>
          </w:rPr>
          <m:t>c</m:t>
        </m:r>
      </m:oMath>
      <w:r w:rsidR="00E423D2">
        <w:rPr>
          <w:rFonts w:ascii="Times New Roman" w:hAnsi="Times New Roman" w:cs="Times New Roman"/>
          <w:sz w:val="24"/>
          <w:szCs w:val="24"/>
        </w:rPr>
        <w:t xml:space="preserve">  </w:t>
      </w:r>
      <w:r w:rsidR="00FC00F5">
        <w:rPr>
          <w:rFonts w:ascii="Times New Roman" w:hAnsi="Times New Roman" w:cs="Times New Roman"/>
          <w:sz w:val="24"/>
          <w:szCs w:val="24"/>
        </w:rPr>
        <w:tab/>
        <w:t>(9</w:t>
      </w:r>
      <w:r w:rsidR="00E423D2">
        <w:rPr>
          <w:rFonts w:ascii="Times New Roman" w:hAnsi="Times New Roman" w:cs="Times New Roman"/>
          <w:sz w:val="24"/>
          <w:szCs w:val="24"/>
        </w:rPr>
        <w:t>)</w:t>
      </w:r>
    </w:p>
    <w:p w:rsidR="00E423D2" w:rsidRDefault="00E423D2" w:rsidP="00207509">
      <w:pPr>
        <w:tabs>
          <w:tab w:val="left" w:pos="9090"/>
        </w:tabs>
        <w:spacing w:line="240" w:lineRule="auto"/>
        <w:contextualSpacing/>
        <w:rPr>
          <w:rFonts w:ascii="Times New Roman" w:hAnsi="Times New Roman" w:cs="Times New Roman"/>
          <w:sz w:val="24"/>
          <w:szCs w:val="24"/>
        </w:rPr>
      </w:pPr>
    </w:p>
    <w:p w:rsidR="00FC00F5" w:rsidRPr="00FC00F5" w:rsidRDefault="00FC00F5" w:rsidP="00207509">
      <w:pPr>
        <w:tabs>
          <w:tab w:val="left" w:pos="909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Eq. 9 defines the location of center of pressure. It can be simplified to a ratio of the moment and normal force coefficients multiplied by </w:t>
      </w:r>
      <w:r>
        <w:rPr>
          <w:rFonts w:ascii="Times New Roman" w:hAnsi="Times New Roman" w:cs="Times New Roman"/>
          <w:i/>
          <w:sz w:val="24"/>
          <w:szCs w:val="24"/>
        </w:rPr>
        <w:t>c</w:t>
      </w:r>
      <w:r>
        <w:rPr>
          <w:rFonts w:ascii="Times New Roman" w:hAnsi="Times New Roman" w:cs="Times New Roman"/>
          <w:sz w:val="24"/>
          <w:szCs w:val="24"/>
        </w:rPr>
        <w:t>, the chord length.</w:t>
      </w:r>
    </w:p>
    <w:p w:rsidR="00FC00F5" w:rsidRDefault="00FC00F5" w:rsidP="00207509">
      <w:pPr>
        <w:tabs>
          <w:tab w:val="left" w:pos="9090"/>
        </w:tabs>
        <w:spacing w:line="240" w:lineRule="auto"/>
        <w:contextualSpacing/>
        <w:rPr>
          <w:rFonts w:ascii="Times New Roman" w:hAnsi="Times New Roman" w:cs="Times New Roman"/>
          <w:sz w:val="24"/>
          <w:szCs w:val="24"/>
        </w:rPr>
      </w:pPr>
    </w:p>
    <w:p w:rsidR="001810A7" w:rsidRPr="001810A7" w:rsidRDefault="0075356F" w:rsidP="00FC00F5">
      <w:pPr>
        <w:tabs>
          <w:tab w:val="left" w:pos="9000"/>
        </w:tabs>
        <w:spacing w:line="240" w:lineRule="auto"/>
        <w:contextualSpacing/>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0.2</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0.2969</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rad>
            <m:r>
              <w:rPr>
                <w:rFonts w:ascii="Cambria Math" w:hAnsi="Cambria Math" w:cs="Times New Roman"/>
                <w:sz w:val="24"/>
                <w:szCs w:val="24"/>
              </w:rPr>
              <m:t>-0.1260-2(0.3516)</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r>
              <w:rPr>
                <w:rFonts w:ascii="Cambria Math" w:hAnsi="Cambria Math" w:cs="Times New Roman"/>
                <w:sz w:val="24"/>
                <w:szCs w:val="24"/>
              </w:rPr>
              <m:t xml:space="preserve"> + 3</m:t>
            </m:r>
            <m:d>
              <m:dPr>
                <m:ctrlPr>
                  <w:rPr>
                    <w:rFonts w:ascii="Cambria Math" w:hAnsi="Cambria Math" w:cs="Times New Roman"/>
                    <w:i/>
                    <w:sz w:val="24"/>
                    <w:szCs w:val="24"/>
                  </w:rPr>
                </m:ctrlPr>
              </m:dPr>
              <m:e>
                <m:r>
                  <w:rPr>
                    <w:rFonts w:ascii="Cambria Math" w:hAnsi="Cambria Math" w:cs="Times New Roman"/>
                    <w:sz w:val="24"/>
                    <w:szCs w:val="24"/>
                  </w:rPr>
                  <m:t>0.2843</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e>
              <m:sup>
                <m:r>
                  <w:rPr>
                    <w:rFonts w:ascii="Cambria Math" w:hAnsi="Cambria Math" w:cs="Times New Roman"/>
                    <w:sz w:val="24"/>
                    <w:szCs w:val="24"/>
                  </w:rPr>
                  <m:t>2</m:t>
                </m:r>
              </m:sup>
            </m:sSup>
            <m:r>
              <w:rPr>
                <w:rFonts w:ascii="Cambria Math" w:hAnsi="Cambria Math" w:cs="Times New Roman"/>
                <w:sz w:val="24"/>
                <w:szCs w:val="24"/>
              </w:rPr>
              <m:t>- 4</m:t>
            </m:r>
            <m:d>
              <m:dPr>
                <m:ctrlPr>
                  <w:rPr>
                    <w:rFonts w:ascii="Cambria Math" w:hAnsi="Cambria Math" w:cs="Times New Roman"/>
                    <w:i/>
                    <w:sz w:val="24"/>
                    <w:szCs w:val="24"/>
                  </w:rPr>
                </m:ctrlPr>
              </m:dPr>
              <m:e>
                <m:r>
                  <w:rPr>
                    <w:rFonts w:ascii="Cambria Math" w:hAnsi="Cambria Math" w:cs="Times New Roman"/>
                    <w:sz w:val="24"/>
                    <w:szCs w:val="24"/>
                  </w:rPr>
                  <m:t>0.1015</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e>
              <m:sup>
                <m:r>
                  <w:rPr>
                    <w:rFonts w:ascii="Cambria Math" w:hAnsi="Cambria Math" w:cs="Times New Roman"/>
                    <w:sz w:val="24"/>
                    <w:szCs w:val="24"/>
                  </w:rPr>
                  <m:t>3</m:t>
                </m:r>
              </m:sup>
            </m:sSup>
          </m:e>
        </m:d>
      </m:oMath>
      <w:r w:rsidR="00207509">
        <w:rPr>
          <w:rFonts w:ascii="Times New Roman" w:hAnsi="Times New Roman" w:cs="Times New Roman"/>
          <w:sz w:val="24"/>
          <w:szCs w:val="24"/>
        </w:rPr>
        <w:t xml:space="preserve"> </w:t>
      </w:r>
      <w:r w:rsidR="00FC00F5">
        <w:rPr>
          <w:rFonts w:ascii="Times New Roman" w:hAnsi="Times New Roman" w:cs="Times New Roman"/>
          <w:sz w:val="24"/>
          <w:szCs w:val="24"/>
        </w:rPr>
        <w:tab/>
        <w:t>(10</w:t>
      </w:r>
      <w:r w:rsidR="00207509">
        <w:rPr>
          <w:rFonts w:ascii="Times New Roman" w:hAnsi="Times New Roman" w:cs="Times New Roman"/>
          <w:sz w:val="24"/>
          <w:szCs w:val="24"/>
        </w:rPr>
        <w:t>)</w:t>
      </w:r>
    </w:p>
    <w:p w:rsidR="00A62968" w:rsidRDefault="00A62968" w:rsidP="00C17913">
      <w:pPr>
        <w:spacing w:line="240" w:lineRule="auto"/>
        <w:contextualSpacing/>
        <w:rPr>
          <w:rFonts w:ascii="Times New Roman" w:hAnsi="Times New Roman" w:cs="Times New Roman"/>
          <w:b/>
          <w:sz w:val="24"/>
          <w:szCs w:val="24"/>
        </w:rPr>
      </w:pPr>
    </w:p>
    <w:p w:rsidR="00F07728" w:rsidRDefault="00F07728"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Eq. 10 defines the derivative of the thickness distribution function. This is used to calculate the airfoil profile derivative.</w:t>
      </w:r>
    </w:p>
    <w:p w:rsidR="00F07728" w:rsidRDefault="00F07728" w:rsidP="00C17913">
      <w:pPr>
        <w:spacing w:line="240" w:lineRule="auto"/>
        <w:contextualSpacing/>
        <w:rPr>
          <w:rFonts w:ascii="Times New Roman" w:hAnsi="Times New Roman" w:cs="Times New Roman"/>
          <w:b/>
          <w:sz w:val="24"/>
          <w:szCs w:val="24"/>
        </w:rPr>
      </w:pPr>
    </w:p>
    <w:p w:rsidR="00207509" w:rsidRPr="00207509" w:rsidRDefault="0075356F" w:rsidP="00E423D2">
      <w:pPr>
        <w:tabs>
          <w:tab w:val="left" w:pos="9000"/>
        </w:tabs>
        <w:spacing w:line="240" w:lineRule="auto"/>
        <w:contextualSpacing/>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num>
          <m:den>
            <m:r>
              <w:rPr>
                <w:rFonts w:ascii="Cambria Math" w:hAnsi="Cambria Math" w:cs="Times New Roman"/>
                <w:sz w:val="24"/>
                <w:szCs w:val="24"/>
              </w:rPr>
              <m:t>dx</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2m</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p –</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r>
                  <w:rPr>
                    <w:rFonts w:ascii="Cambria Math" w:hAnsi="Cambria Math" w:cs="Times New Roman"/>
                    <w:sz w:val="24"/>
                    <w:szCs w:val="24"/>
                  </w:rPr>
                  <m:t>,             0≤</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r>
                  <w:rPr>
                    <w:rFonts w:ascii="Cambria Math" w:hAnsi="Cambria Math" w:cs="Times New Roman"/>
                    <w:sz w:val="24"/>
                    <w:szCs w:val="24"/>
                  </w:rPr>
                  <m:t>≤p</m:t>
                </m:r>
              </m:e>
              <m:e>
                <m:f>
                  <m:fPr>
                    <m:ctrlPr>
                      <w:rPr>
                        <w:rFonts w:ascii="Cambria Math" w:hAnsi="Cambria Math" w:cs="Times New Roman"/>
                        <w:i/>
                        <w:sz w:val="24"/>
                        <w:szCs w:val="24"/>
                      </w:rPr>
                    </m:ctrlPr>
                  </m:fPr>
                  <m:num>
                    <m:r>
                      <w:rPr>
                        <w:rFonts w:ascii="Cambria Math" w:hAnsi="Cambria Math" w:cs="Times New Roman"/>
                        <w:sz w:val="24"/>
                        <w:szCs w:val="24"/>
                      </w:rPr>
                      <m:t>2m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p –</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r>
                  <w:rPr>
                    <w:rFonts w:ascii="Cambria Math" w:hAnsi="Cambria Math" w:cs="Times New Roman"/>
                    <w:sz w:val="24"/>
                    <w:szCs w:val="24"/>
                  </w:rPr>
                  <m:t>,        p≤</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r>
                  <w:rPr>
                    <w:rFonts w:ascii="Cambria Math" w:hAnsi="Cambria Math" w:cs="Times New Roman"/>
                    <w:sz w:val="24"/>
                    <w:szCs w:val="24"/>
                  </w:rPr>
                  <m:t>≤1</m:t>
                </m:r>
              </m:e>
            </m:eqArr>
          </m:e>
        </m:d>
      </m:oMath>
      <w:r w:rsidR="00207509">
        <w:rPr>
          <w:rFonts w:ascii="Times New Roman" w:hAnsi="Times New Roman" w:cs="Times New Roman"/>
          <w:sz w:val="24"/>
          <w:szCs w:val="24"/>
        </w:rPr>
        <w:t xml:space="preserve">  </w:t>
      </w:r>
      <w:r w:rsidR="00FC00F5">
        <w:rPr>
          <w:rFonts w:ascii="Times New Roman" w:hAnsi="Times New Roman" w:cs="Times New Roman"/>
          <w:sz w:val="24"/>
          <w:szCs w:val="24"/>
        </w:rPr>
        <w:tab/>
        <w:t>(11</w:t>
      </w:r>
      <w:r w:rsidR="00E423D2">
        <w:rPr>
          <w:rFonts w:ascii="Times New Roman" w:hAnsi="Times New Roman" w:cs="Times New Roman"/>
          <w:sz w:val="24"/>
          <w:szCs w:val="24"/>
        </w:rPr>
        <w:t>)</w:t>
      </w:r>
    </w:p>
    <w:p w:rsidR="00207509" w:rsidRDefault="00207509" w:rsidP="00C17913">
      <w:pPr>
        <w:spacing w:line="240" w:lineRule="auto"/>
        <w:contextualSpacing/>
        <w:rPr>
          <w:rFonts w:ascii="Times New Roman" w:hAnsi="Times New Roman" w:cs="Times New Roman"/>
          <w:b/>
          <w:sz w:val="24"/>
          <w:szCs w:val="24"/>
        </w:rPr>
      </w:pPr>
    </w:p>
    <w:p w:rsidR="00F07728" w:rsidRPr="00F07728" w:rsidRDefault="00F07728"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Eq. 11 defines the derivative of the camber function. This is used to calculate the airfoil profile derivative.</w:t>
      </w:r>
    </w:p>
    <w:p w:rsidR="00F07728" w:rsidRDefault="00F07728" w:rsidP="00C17913">
      <w:pPr>
        <w:spacing w:line="240" w:lineRule="auto"/>
        <w:contextualSpacing/>
        <w:rPr>
          <w:rFonts w:ascii="Times New Roman" w:hAnsi="Times New Roman" w:cs="Times New Roman"/>
          <w:b/>
          <w:sz w:val="24"/>
          <w:szCs w:val="24"/>
        </w:rPr>
      </w:pPr>
    </w:p>
    <w:p w:rsidR="00E423D2" w:rsidRPr="00E423D2" w:rsidRDefault="0075356F" w:rsidP="00FC00F5">
      <w:pPr>
        <w:tabs>
          <w:tab w:val="left" w:pos="9000"/>
          <w:tab w:val="left" w:pos="9090"/>
        </w:tabs>
        <w:spacing w:line="240" w:lineRule="auto"/>
        <w:contextualSpacing/>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u/l</m:t>
                </m:r>
              </m:sub>
            </m:sSub>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num>
          <m:den>
            <m:r>
              <w:rPr>
                <w:rFonts w:ascii="Cambria Math" w:hAnsi="Cambria Math" w:cs="Times New Roman"/>
                <w:sz w:val="24"/>
                <w:szCs w:val="24"/>
              </w:rPr>
              <m:t>dx</m:t>
            </m:r>
          </m:den>
        </m:f>
      </m:oMath>
      <w:r w:rsidR="00E423D2">
        <w:rPr>
          <w:rFonts w:ascii="Times New Roman" w:hAnsi="Times New Roman" w:cs="Times New Roman"/>
          <w:sz w:val="24"/>
          <w:szCs w:val="24"/>
        </w:rPr>
        <w:t xml:space="preserve">             </w:t>
      </w:r>
      <w:r w:rsidR="00FC00F5">
        <w:rPr>
          <w:rFonts w:ascii="Times New Roman" w:hAnsi="Times New Roman" w:cs="Times New Roman"/>
          <w:sz w:val="24"/>
          <w:szCs w:val="24"/>
        </w:rPr>
        <w:tab/>
        <w:t>(12)</w:t>
      </w:r>
    </w:p>
    <w:p w:rsidR="00E423D2" w:rsidRDefault="00E423D2" w:rsidP="00C17913">
      <w:pPr>
        <w:spacing w:line="240" w:lineRule="auto"/>
        <w:contextualSpacing/>
        <w:rPr>
          <w:rFonts w:ascii="Times New Roman" w:hAnsi="Times New Roman" w:cs="Times New Roman"/>
          <w:sz w:val="24"/>
          <w:szCs w:val="24"/>
        </w:rPr>
      </w:pPr>
    </w:p>
    <w:p w:rsidR="00E423D2" w:rsidRDefault="00F07728"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Eq. 12 defines the derivative of the airfoil profile function which is a combination of the thickness function and camber function. This is used to calculate the axial force coefficient and the moment coefficient.</w:t>
      </w:r>
    </w:p>
    <w:p w:rsidR="00E423D2" w:rsidRDefault="00E423D2"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Default="00FB7906" w:rsidP="00C17913">
      <w:pPr>
        <w:spacing w:line="240" w:lineRule="auto"/>
        <w:contextualSpacing/>
        <w:rPr>
          <w:rFonts w:ascii="Times New Roman" w:hAnsi="Times New Roman" w:cs="Times New Roman"/>
          <w:sz w:val="24"/>
          <w:szCs w:val="24"/>
        </w:rPr>
      </w:pPr>
    </w:p>
    <w:p w:rsidR="00FB7906" w:rsidRPr="00E423D2" w:rsidRDefault="00FB7906" w:rsidP="00C17913">
      <w:pPr>
        <w:spacing w:line="240" w:lineRule="auto"/>
        <w:contextualSpacing/>
        <w:rPr>
          <w:rFonts w:ascii="Times New Roman" w:hAnsi="Times New Roman" w:cs="Times New Roman"/>
          <w:sz w:val="24"/>
          <w:szCs w:val="24"/>
        </w:rPr>
      </w:pPr>
    </w:p>
    <w:p w:rsidR="00C17913" w:rsidRDefault="00C17913" w:rsidP="00C1791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rsidR="00C17913" w:rsidRDefault="000D3635" w:rsidP="000D363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1013" cy="2937933"/>
            <wp:effectExtent l="19050" t="0" r="0" b="0"/>
            <wp:docPr id="3" name="Picture 3" descr="C:\Users\Jimmy\Box Sync\College\Fall Quarter 2015\EAE 127\Projects\Project 1\contou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my\Box Sync\College\Fall Quarter 2015\EAE 127\Projects\Project 1\contour plot.png"/>
                    <pic:cNvPicPr>
                      <a:picLocks noChangeAspect="1" noChangeArrowheads="1"/>
                    </pic:cNvPicPr>
                  </pic:nvPicPr>
                  <pic:blipFill>
                    <a:blip r:embed="rId6" cstate="print"/>
                    <a:srcRect/>
                    <a:stretch>
                      <a:fillRect/>
                    </a:stretch>
                  </pic:blipFill>
                  <pic:spPr bwMode="auto">
                    <a:xfrm>
                      <a:off x="0" y="0"/>
                      <a:ext cx="3952421" cy="2938980"/>
                    </a:xfrm>
                    <a:prstGeom prst="rect">
                      <a:avLst/>
                    </a:prstGeom>
                    <a:noFill/>
                    <a:ln w="9525">
                      <a:noFill/>
                      <a:miter lim="800000"/>
                      <a:headEnd/>
                      <a:tailEnd/>
                    </a:ln>
                  </pic:spPr>
                </pic:pic>
              </a:graphicData>
            </a:graphic>
          </wp:inline>
        </w:drawing>
      </w:r>
    </w:p>
    <w:p w:rsidR="000D3635" w:rsidRDefault="000D3635" w:rsidP="00FB7906">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3: Contour Plot of NACA 0012 Pressure Field At 8°</w:t>
      </w:r>
    </w:p>
    <w:p w:rsidR="00FB7906" w:rsidRDefault="00FB7906" w:rsidP="000D3635">
      <w:pPr>
        <w:spacing w:line="240" w:lineRule="auto"/>
        <w:contextualSpacing/>
        <w:rPr>
          <w:rFonts w:ascii="Times New Roman" w:hAnsi="Times New Roman" w:cs="Times New Roman"/>
          <w:sz w:val="24"/>
          <w:szCs w:val="24"/>
        </w:rPr>
      </w:pPr>
    </w:p>
    <w:p w:rsidR="00FB7906" w:rsidRPr="000D3635" w:rsidRDefault="00FB7906" w:rsidP="000D3635">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3 shows the contour plot of the NACA 0012 airfoil at an angle of attack of 8</w:t>
      </w:r>
      <w:r w:rsidR="00657336">
        <w:rPr>
          <w:rFonts w:ascii="Times New Roman" w:hAnsi="Times New Roman" w:cs="Times New Roman"/>
          <w:sz w:val="24"/>
          <w:szCs w:val="24"/>
        </w:rPr>
        <w:t xml:space="preserve"> degrees</w:t>
      </w:r>
      <w:r>
        <w:rPr>
          <w:rFonts w:ascii="Times New Roman" w:hAnsi="Times New Roman" w:cs="Times New Roman"/>
          <w:sz w:val="24"/>
          <w:szCs w:val="24"/>
        </w:rPr>
        <w:t>. The highest pressure and lowest pressure is near the leading edge on the lower and upper surfaces of the airfoil, respectively. However, the low pressures are distributed evenly on the upper surface of the airfoil. Because of that, the lift generated would cause a clockwise moment on the airfoil.</w:t>
      </w:r>
    </w:p>
    <w:p w:rsidR="000D3635" w:rsidRDefault="000D3635" w:rsidP="00C17913">
      <w:pPr>
        <w:spacing w:line="240" w:lineRule="auto"/>
        <w:contextualSpacing/>
        <w:rPr>
          <w:rFonts w:ascii="Times New Roman" w:hAnsi="Times New Roman" w:cs="Times New Roman"/>
          <w:sz w:val="24"/>
          <w:szCs w:val="24"/>
        </w:rPr>
      </w:pPr>
    </w:p>
    <w:p w:rsidR="000D3635" w:rsidRDefault="000D3635" w:rsidP="000D363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8483" cy="2623744"/>
            <wp:effectExtent l="19050" t="0" r="0" b="0"/>
            <wp:docPr id="4" name="Picture 4" descr="C:\Users\Jimmy\Box Sync\College\Fall Quarter 2015\EAE 127\Projects\Project 1\naca0012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mmy\Box Sync\College\Fall Quarter 2015\EAE 127\Projects\Project 1\naca0012a0.png"/>
                    <pic:cNvPicPr>
                      <a:picLocks noChangeAspect="1" noChangeArrowheads="1"/>
                    </pic:cNvPicPr>
                  </pic:nvPicPr>
                  <pic:blipFill>
                    <a:blip r:embed="rId7" cstate="print"/>
                    <a:srcRect/>
                    <a:stretch>
                      <a:fillRect/>
                    </a:stretch>
                  </pic:blipFill>
                  <pic:spPr bwMode="auto">
                    <a:xfrm>
                      <a:off x="0" y="0"/>
                      <a:ext cx="3529740" cy="2624679"/>
                    </a:xfrm>
                    <a:prstGeom prst="rect">
                      <a:avLst/>
                    </a:prstGeom>
                    <a:noFill/>
                    <a:ln w="9525">
                      <a:noFill/>
                      <a:miter lim="800000"/>
                      <a:headEnd/>
                      <a:tailEnd/>
                    </a:ln>
                  </pic:spPr>
                </pic:pic>
              </a:graphicData>
            </a:graphic>
          </wp:inline>
        </w:drawing>
      </w:r>
    </w:p>
    <w:p w:rsidR="000D3635" w:rsidRDefault="000D3635" w:rsidP="000D363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4: NACA 0012 Surface Pressure Profile At 0°</w:t>
      </w:r>
    </w:p>
    <w:p w:rsidR="00FB7906" w:rsidRDefault="00FB7906" w:rsidP="000D3635">
      <w:pPr>
        <w:spacing w:line="240" w:lineRule="auto"/>
        <w:contextualSpacing/>
        <w:rPr>
          <w:rFonts w:ascii="Times New Roman" w:hAnsi="Times New Roman" w:cs="Times New Roman"/>
          <w:b/>
          <w:sz w:val="24"/>
          <w:szCs w:val="24"/>
        </w:rPr>
      </w:pPr>
    </w:p>
    <w:p w:rsidR="00FB7906" w:rsidRPr="00FB7906" w:rsidRDefault="00FB7906" w:rsidP="000D363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shows the surface pressure profile of the NACA 0012 airfoil at 0 degrees angle of attack. </w:t>
      </w:r>
      <w:r w:rsidR="00657336">
        <w:rPr>
          <w:rFonts w:ascii="Times New Roman" w:hAnsi="Times New Roman" w:cs="Times New Roman"/>
          <w:sz w:val="24"/>
          <w:szCs w:val="24"/>
        </w:rPr>
        <w:t>At this angle, the upper and lower surfaces have the same pressure distribution. As a result, the normal force, lift force, and moment about the leading edge are zero, and a center of pressure does not exist.</w:t>
      </w:r>
    </w:p>
    <w:p w:rsidR="000D3635" w:rsidRDefault="000D3635" w:rsidP="000D363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89350" cy="2743363"/>
            <wp:effectExtent l="19050" t="0" r="6350" b="0"/>
            <wp:docPr id="5" name="Picture 5" descr="C:\Users\Jimmy\Box Sync\College\Fall Quarter 2015\EAE 127\Projects\Project 1\naca0012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mmy\Box Sync\College\Fall Quarter 2015\EAE 127\Projects\Project 1\naca0012a8.png"/>
                    <pic:cNvPicPr>
                      <a:picLocks noChangeAspect="1" noChangeArrowheads="1"/>
                    </pic:cNvPicPr>
                  </pic:nvPicPr>
                  <pic:blipFill>
                    <a:blip r:embed="rId8" cstate="print"/>
                    <a:srcRect/>
                    <a:stretch>
                      <a:fillRect/>
                    </a:stretch>
                  </pic:blipFill>
                  <pic:spPr bwMode="auto">
                    <a:xfrm>
                      <a:off x="0" y="0"/>
                      <a:ext cx="3690665" cy="2744341"/>
                    </a:xfrm>
                    <a:prstGeom prst="rect">
                      <a:avLst/>
                    </a:prstGeom>
                    <a:noFill/>
                    <a:ln w="9525">
                      <a:noFill/>
                      <a:miter lim="800000"/>
                      <a:headEnd/>
                      <a:tailEnd/>
                    </a:ln>
                  </pic:spPr>
                </pic:pic>
              </a:graphicData>
            </a:graphic>
          </wp:inline>
        </w:drawing>
      </w:r>
    </w:p>
    <w:p w:rsidR="000D3635" w:rsidRDefault="000D3635" w:rsidP="000D363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5: NACA 0012 Surface Pressure Profile At 8°</w:t>
      </w:r>
    </w:p>
    <w:p w:rsidR="00657336" w:rsidRDefault="00657336" w:rsidP="000D3635">
      <w:pPr>
        <w:spacing w:line="240" w:lineRule="auto"/>
        <w:contextualSpacing/>
        <w:rPr>
          <w:rFonts w:ascii="Times New Roman" w:hAnsi="Times New Roman" w:cs="Times New Roman"/>
          <w:b/>
          <w:sz w:val="24"/>
          <w:szCs w:val="24"/>
        </w:rPr>
      </w:pPr>
    </w:p>
    <w:p w:rsidR="00657336" w:rsidRPr="00865743" w:rsidRDefault="00657336" w:rsidP="000D3635">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5 shows the surface</w:t>
      </w:r>
      <w:r w:rsidR="00865743">
        <w:rPr>
          <w:rFonts w:ascii="Times New Roman" w:hAnsi="Times New Roman" w:cs="Times New Roman"/>
          <w:sz w:val="24"/>
          <w:szCs w:val="24"/>
        </w:rPr>
        <w:t xml:space="preserve"> pressure profile of the NACA 0012 airfoil at 8 degrees angle of attack. At 8 degrees, the NACA 0012 airfoil generates lift because the negative surface pressure for the upper surface is greater than the negative surface pressure of the lower surface. As such, the center of pressure exists.</w:t>
      </w:r>
    </w:p>
    <w:p w:rsidR="00865743" w:rsidRPr="00657336" w:rsidRDefault="00865743" w:rsidP="000D3635">
      <w:pPr>
        <w:spacing w:line="240" w:lineRule="auto"/>
        <w:contextualSpacing/>
        <w:rPr>
          <w:rFonts w:ascii="Times New Roman" w:hAnsi="Times New Roman" w:cs="Times New Roman"/>
          <w:sz w:val="24"/>
          <w:szCs w:val="24"/>
        </w:rPr>
      </w:pPr>
    </w:p>
    <w:p w:rsidR="000D3635" w:rsidRDefault="000D3635" w:rsidP="000D363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87891" cy="2742277"/>
            <wp:effectExtent l="19050" t="0" r="7809" b="0"/>
            <wp:docPr id="6" name="Picture 6" descr="C:\Users\Jimmy\Box Sync\College\Fall Quarter 2015\EAE 127\Projects\Project 1\naca2412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my\Box Sync\College\Fall Quarter 2015\EAE 127\Projects\Project 1\naca2412a0.png"/>
                    <pic:cNvPicPr>
                      <a:picLocks noChangeAspect="1" noChangeArrowheads="1"/>
                    </pic:cNvPicPr>
                  </pic:nvPicPr>
                  <pic:blipFill>
                    <a:blip r:embed="rId9" cstate="print"/>
                    <a:srcRect/>
                    <a:stretch>
                      <a:fillRect/>
                    </a:stretch>
                  </pic:blipFill>
                  <pic:spPr bwMode="auto">
                    <a:xfrm>
                      <a:off x="0" y="0"/>
                      <a:ext cx="3688952" cy="2743066"/>
                    </a:xfrm>
                    <a:prstGeom prst="rect">
                      <a:avLst/>
                    </a:prstGeom>
                    <a:noFill/>
                    <a:ln w="9525">
                      <a:noFill/>
                      <a:miter lim="800000"/>
                      <a:headEnd/>
                      <a:tailEnd/>
                    </a:ln>
                  </pic:spPr>
                </pic:pic>
              </a:graphicData>
            </a:graphic>
          </wp:inline>
        </w:drawing>
      </w:r>
    </w:p>
    <w:p w:rsidR="000D3635" w:rsidRDefault="000D3635" w:rsidP="000D3635">
      <w:pPr>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Figure 6: NACA 2412 Surface Pressure Profile At 0°</w:t>
      </w:r>
    </w:p>
    <w:p w:rsidR="00FB7906" w:rsidRDefault="00FB7906" w:rsidP="000D3635">
      <w:pPr>
        <w:spacing w:line="240" w:lineRule="auto"/>
        <w:contextualSpacing/>
        <w:jc w:val="both"/>
        <w:rPr>
          <w:rFonts w:ascii="Times New Roman" w:hAnsi="Times New Roman" w:cs="Times New Roman"/>
          <w:b/>
          <w:sz w:val="24"/>
          <w:szCs w:val="24"/>
        </w:rPr>
      </w:pPr>
    </w:p>
    <w:p w:rsidR="00FB7906" w:rsidRPr="00865743" w:rsidRDefault="00865743" w:rsidP="000D363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Figure 5 shows the surface pressure profile of the NACA 2412 at 0 degrees angle of attack. With a camber, the airfoil generates lift at 0 degrees angle of attack in comparison to the NACA 0012 at 0 degrees.</w:t>
      </w:r>
    </w:p>
    <w:p w:rsidR="000D3635" w:rsidRPr="00C17913" w:rsidRDefault="000D3635" w:rsidP="000D363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00949" cy="2826347"/>
            <wp:effectExtent l="19050" t="0" r="9051" b="0"/>
            <wp:docPr id="7" name="Picture 7" descr="C:\Users\Jimmy\Box Sync\College\Fall Quarter 2015\EAE 127\Projects\Project 1\naca2412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my\Box Sync\College\Fall Quarter 2015\EAE 127\Projects\Project 1\naca2412a8.png"/>
                    <pic:cNvPicPr>
                      <a:picLocks noChangeAspect="1" noChangeArrowheads="1"/>
                    </pic:cNvPicPr>
                  </pic:nvPicPr>
                  <pic:blipFill>
                    <a:blip r:embed="rId10" cstate="print"/>
                    <a:srcRect/>
                    <a:stretch>
                      <a:fillRect/>
                    </a:stretch>
                  </pic:blipFill>
                  <pic:spPr bwMode="auto">
                    <a:xfrm>
                      <a:off x="0" y="0"/>
                      <a:ext cx="3800195" cy="2825786"/>
                    </a:xfrm>
                    <a:prstGeom prst="rect">
                      <a:avLst/>
                    </a:prstGeom>
                    <a:noFill/>
                    <a:ln w="9525">
                      <a:noFill/>
                      <a:miter lim="800000"/>
                      <a:headEnd/>
                      <a:tailEnd/>
                    </a:ln>
                  </pic:spPr>
                </pic:pic>
              </a:graphicData>
            </a:graphic>
          </wp:inline>
        </w:drawing>
      </w:r>
    </w:p>
    <w:p w:rsidR="00A62968" w:rsidRDefault="00FB7906" w:rsidP="00C1791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7: NACA 2412 Surface Pressure Profile At 8°</w:t>
      </w:r>
    </w:p>
    <w:p w:rsidR="00865743" w:rsidRDefault="00865743" w:rsidP="00C17913">
      <w:pPr>
        <w:spacing w:line="240" w:lineRule="auto"/>
        <w:contextualSpacing/>
        <w:rPr>
          <w:rFonts w:ascii="Times New Roman" w:hAnsi="Times New Roman" w:cs="Times New Roman"/>
          <w:b/>
          <w:sz w:val="24"/>
          <w:szCs w:val="24"/>
        </w:rPr>
      </w:pPr>
    </w:p>
    <w:p w:rsidR="00865743" w:rsidRDefault="00865743"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7 shows the surface pressure profile of the NACA 2412 airfoil at 8 degrees angle of attack. In comparison to the NACA 0012 airfoil at 8 degrees angle of attack, the NACA 2412 airfoil seems to generate a bit more lift by smoothing out the upper surface pressure at x around 0.1.</w:t>
      </w:r>
    </w:p>
    <w:p w:rsidR="00EA16BB" w:rsidRDefault="00EA16BB" w:rsidP="00C17913">
      <w:pPr>
        <w:spacing w:line="240" w:lineRule="auto"/>
        <w:contextualSpacing/>
        <w:rPr>
          <w:rFonts w:ascii="Times New Roman" w:hAnsi="Times New Roman" w:cs="Times New Roman"/>
          <w:sz w:val="24"/>
          <w:szCs w:val="24"/>
        </w:rPr>
      </w:pPr>
    </w:p>
    <w:p w:rsidR="00A6641B" w:rsidRDefault="00A6641B"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Generally, from the plots, a camber allows a symmetric airfoil to generate lift at 0 degrees angle of attack. But increasing the angle attack causes pressure difference between the upper and lower surface to increase near the leading edge such that the lift force is unbalanced and create a clockwise moment on the airfoil.</w:t>
      </w:r>
    </w:p>
    <w:p w:rsidR="00511EF5" w:rsidRDefault="00511EF5" w:rsidP="00C17913">
      <w:pPr>
        <w:spacing w:line="240" w:lineRule="auto"/>
        <w:contextualSpacing/>
        <w:rPr>
          <w:rFonts w:ascii="Times New Roman" w:hAnsi="Times New Roman" w:cs="Times New Roman"/>
          <w:sz w:val="24"/>
          <w:szCs w:val="24"/>
        </w:rPr>
      </w:pPr>
    </w:p>
    <w:p w:rsidR="00EA16BB" w:rsidRPr="00EA16BB" w:rsidRDefault="00EA16BB" w:rsidP="00C1791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Table 1: Aerodynamic Data for NACA 0012 and NACA 2412 Airfoils at 0° and 8°</w:t>
      </w:r>
    </w:p>
    <w:p w:rsidR="00865743" w:rsidRDefault="00865743" w:rsidP="00C17913">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A16BB" w:rsidTr="00865743">
        <w:tc>
          <w:tcPr>
            <w:tcW w:w="1915" w:type="dxa"/>
          </w:tcPr>
          <w:p w:rsidR="00865743" w:rsidRPr="00EA16BB" w:rsidRDefault="00865743" w:rsidP="00C17913">
            <w:pPr>
              <w:contextualSpacing/>
              <w:rPr>
                <w:rFonts w:ascii="Times New Roman" w:hAnsi="Times New Roman" w:cs="Times New Roman"/>
                <w:b/>
                <w:sz w:val="24"/>
                <w:szCs w:val="24"/>
              </w:rPr>
            </w:pPr>
            <w:r w:rsidRPr="00EA16BB">
              <w:rPr>
                <w:rFonts w:ascii="Times New Roman" w:hAnsi="Times New Roman" w:cs="Times New Roman"/>
                <w:b/>
                <w:sz w:val="24"/>
                <w:szCs w:val="24"/>
              </w:rPr>
              <w:t>Airfoil, Angle of Attack</w:t>
            </w:r>
            <w:r w:rsidR="00EA16BB">
              <w:rPr>
                <w:rFonts w:ascii="Times New Roman" w:hAnsi="Times New Roman" w:cs="Times New Roman"/>
                <w:b/>
                <w:sz w:val="24"/>
                <w:szCs w:val="24"/>
              </w:rPr>
              <w:t xml:space="preserve"> (α)</w:t>
            </w:r>
          </w:p>
        </w:tc>
        <w:tc>
          <w:tcPr>
            <w:tcW w:w="1915" w:type="dxa"/>
          </w:tcPr>
          <w:p w:rsidR="00865743" w:rsidRPr="00EA16BB" w:rsidRDefault="00865743" w:rsidP="00C17913">
            <w:pPr>
              <w:contextualSpacing/>
              <w:rPr>
                <w:rFonts w:ascii="Times New Roman" w:hAnsi="Times New Roman" w:cs="Times New Roman"/>
                <w:b/>
                <w:sz w:val="24"/>
                <w:szCs w:val="24"/>
              </w:rPr>
            </w:pPr>
            <w:r w:rsidRPr="00EA16BB">
              <w:rPr>
                <w:rFonts w:ascii="Times New Roman" w:hAnsi="Times New Roman" w:cs="Times New Roman"/>
                <w:b/>
                <w:sz w:val="24"/>
                <w:szCs w:val="24"/>
              </w:rPr>
              <w:t>Lift Coeff. (c</w:t>
            </w:r>
            <w:r w:rsidRPr="00EA16BB">
              <w:rPr>
                <w:rFonts w:ascii="Times New Roman" w:hAnsi="Times New Roman" w:cs="Times New Roman"/>
                <w:b/>
                <w:sz w:val="24"/>
                <w:szCs w:val="24"/>
                <w:vertAlign w:val="subscript"/>
              </w:rPr>
              <w:t>l</w:t>
            </w:r>
            <w:r w:rsidRPr="00EA16BB">
              <w:rPr>
                <w:rFonts w:ascii="Times New Roman" w:hAnsi="Times New Roman" w:cs="Times New Roman"/>
                <w:b/>
                <w:sz w:val="24"/>
                <w:szCs w:val="24"/>
              </w:rPr>
              <w:t>)</w:t>
            </w:r>
          </w:p>
        </w:tc>
        <w:tc>
          <w:tcPr>
            <w:tcW w:w="1915" w:type="dxa"/>
          </w:tcPr>
          <w:p w:rsidR="00865743" w:rsidRPr="00EA16BB" w:rsidRDefault="00865743" w:rsidP="00C17913">
            <w:pPr>
              <w:contextualSpacing/>
              <w:rPr>
                <w:rFonts w:ascii="Times New Roman" w:hAnsi="Times New Roman" w:cs="Times New Roman"/>
                <w:b/>
                <w:sz w:val="24"/>
                <w:szCs w:val="24"/>
              </w:rPr>
            </w:pPr>
            <w:r w:rsidRPr="00EA16BB">
              <w:rPr>
                <w:rFonts w:ascii="Times New Roman" w:hAnsi="Times New Roman" w:cs="Times New Roman"/>
                <w:b/>
                <w:sz w:val="24"/>
                <w:szCs w:val="24"/>
              </w:rPr>
              <w:t>Drag Coeff. (c</w:t>
            </w:r>
            <w:r w:rsidRPr="00EA16BB">
              <w:rPr>
                <w:rFonts w:ascii="Times New Roman" w:hAnsi="Times New Roman" w:cs="Times New Roman"/>
                <w:b/>
                <w:sz w:val="24"/>
                <w:szCs w:val="24"/>
                <w:vertAlign w:val="subscript"/>
              </w:rPr>
              <w:t>d</w:t>
            </w:r>
            <w:r w:rsidRPr="00EA16BB">
              <w:rPr>
                <w:rFonts w:ascii="Times New Roman" w:hAnsi="Times New Roman" w:cs="Times New Roman"/>
                <w:b/>
                <w:sz w:val="24"/>
                <w:szCs w:val="24"/>
              </w:rPr>
              <w:t>)</w:t>
            </w:r>
          </w:p>
        </w:tc>
        <w:tc>
          <w:tcPr>
            <w:tcW w:w="1915" w:type="dxa"/>
          </w:tcPr>
          <w:p w:rsidR="00865743" w:rsidRPr="00EA16BB" w:rsidRDefault="00865743" w:rsidP="00C17913">
            <w:pPr>
              <w:contextualSpacing/>
              <w:rPr>
                <w:rFonts w:ascii="Times New Roman" w:hAnsi="Times New Roman" w:cs="Times New Roman"/>
                <w:b/>
                <w:sz w:val="24"/>
                <w:szCs w:val="24"/>
              </w:rPr>
            </w:pPr>
            <w:r w:rsidRPr="00EA16BB">
              <w:rPr>
                <w:rFonts w:ascii="Times New Roman" w:hAnsi="Times New Roman" w:cs="Times New Roman"/>
                <w:b/>
                <w:sz w:val="24"/>
                <w:szCs w:val="24"/>
              </w:rPr>
              <w:t>Moment Coeff. (c</w:t>
            </w:r>
            <w:r w:rsidRPr="00EA16BB">
              <w:rPr>
                <w:rFonts w:ascii="Times New Roman" w:hAnsi="Times New Roman" w:cs="Times New Roman"/>
                <w:b/>
                <w:sz w:val="24"/>
                <w:szCs w:val="24"/>
                <w:vertAlign w:val="subscript"/>
              </w:rPr>
              <w:t>m</w:t>
            </w:r>
            <w:r w:rsidRPr="00EA16BB">
              <w:rPr>
                <w:rFonts w:ascii="Times New Roman" w:hAnsi="Times New Roman" w:cs="Times New Roman"/>
                <w:b/>
                <w:sz w:val="24"/>
                <w:szCs w:val="24"/>
              </w:rPr>
              <w:t>)</w:t>
            </w:r>
          </w:p>
        </w:tc>
        <w:tc>
          <w:tcPr>
            <w:tcW w:w="1916" w:type="dxa"/>
          </w:tcPr>
          <w:p w:rsidR="00865743" w:rsidRPr="00EA16BB" w:rsidRDefault="00865743" w:rsidP="00C17913">
            <w:pPr>
              <w:contextualSpacing/>
              <w:rPr>
                <w:rFonts w:ascii="Times New Roman" w:hAnsi="Times New Roman" w:cs="Times New Roman"/>
                <w:b/>
                <w:sz w:val="24"/>
                <w:szCs w:val="24"/>
              </w:rPr>
            </w:pPr>
            <w:r w:rsidRPr="00EA16BB">
              <w:rPr>
                <w:rFonts w:ascii="Times New Roman" w:hAnsi="Times New Roman" w:cs="Times New Roman"/>
                <w:b/>
                <w:sz w:val="24"/>
                <w:szCs w:val="24"/>
              </w:rPr>
              <w:t>Center of Pressure Position (x</w:t>
            </w:r>
            <w:r w:rsidRPr="00EA16BB">
              <w:rPr>
                <w:rFonts w:ascii="Times New Roman" w:hAnsi="Times New Roman" w:cs="Times New Roman"/>
                <w:b/>
                <w:sz w:val="24"/>
                <w:szCs w:val="24"/>
                <w:vertAlign w:val="subscript"/>
              </w:rPr>
              <w:t>cp</w:t>
            </w:r>
            <w:r w:rsidRPr="00EA16BB">
              <w:rPr>
                <w:rFonts w:ascii="Times New Roman" w:hAnsi="Times New Roman" w:cs="Times New Roman"/>
                <w:b/>
                <w:sz w:val="24"/>
                <w:szCs w:val="24"/>
              </w:rPr>
              <w:t>/c)</w:t>
            </w:r>
          </w:p>
        </w:tc>
      </w:tr>
      <w:tr w:rsidR="00EA16BB" w:rsidTr="00865743">
        <w:tc>
          <w:tcPr>
            <w:tcW w:w="1915" w:type="dxa"/>
          </w:tcPr>
          <w:p w:rsidR="00865743" w:rsidRDefault="00865743" w:rsidP="00C17913">
            <w:pPr>
              <w:contextualSpacing/>
              <w:rPr>
                <w:rFonts w:ascii="Times New Roman" w:hAnsi="Times New Roman" w:cs="Times New Roman"/>
                <w:sz w:val="24"/>
                <w:szCs w:val="24"/>
              </w:rPr>
            </w:pPr>
            <w:r>
              <w:rPr>
                <w:rFonts w:ascii="Times New Roman" w:hAnsi="Times New Roman" w:cs="Times New Roman"/>
                <w:sz w:val="24"/>
                <w:szCs w:val="24"/>
              </w:rPr>
              <w:t>NACA 0012, 0°</w:t>
            </w:r>
          </w:p>
        </w:tc>
        <w:tc>
          <w:tcPr>
            <w:tcW w:w="1915" w:type="dxa"/>
          </w:tcPr>
          <w:p w:rsidR="00865743" w:rsidRDefault="00EA16BB" w:rsidP="00EA16BB">
            <w:pPr>
              <w:contextualSpacing/>
              <w:jc w:val="right"/>
              <w:rPr>
                <w:rFonts w:ascii="Times New Roman" w:hAnsi="Times New Roman" w:cs="Times New Roman"/>
                <w:sz w:val="24"/>
                <w:szCs w:val="24"/>
              </w:rPr>
            </w:pPr>
            <w:r>
              <w:rPr>
                <w:rFonts w:ascii="Times New Roman" w:hAnsi="Times New Roman" w:cs="Times New Roman"/>
                <w:sz w:val="24"/>
                <w:szCs w:val="24"/>
              </w:rPr>
              <w:t>0.0000</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0.00412</w:t>
            </w:r>
            <w:r>
              <w:rPr>
                <w:rFonts w:ascii="Times New Roman" w:hAnsi="Times New Roman" w:cs="Times New Roman"/>
                <w:sz w:val="24"/>
                <w:szCs w:val="24"/>
              </w:rPr>
              <w:t>8</w:t>
            </w:r>
          </w:p>
        </w:tc>
        <w:tc>
          <w:tcPr>
            <w:tcW w:w="1915" w:type="dxa"/>
          </w:tcPr>
          <w:p w:rsidR="00865743" w:rsidRDefault="00EA16BB" w:rsidP="00EA16BB">
            <w:pPr>
              <w:contextualSpacing/>
              <w:jc w:val="right"/>
              <w:rPr>
                <w:rFonts w:ascii="Times New Roman" w:hAnsi="Times New Roman" w:cs="Times New Roman"/>
                <w:sz w:val="24"/>
                <w:szCs w:val="24"/>
              </w:rPr>
            </w:pPr>
            <w:r>
              <w:rPr>
                <w:rFonts w:ascii="Times New Roman" w:hAnsi="Times New Roman" w:cs="Times New Roman"/>
                <w:sz w:val="24"/>
                <w:szCs w:val="24"/>
              </w:rPr>
              <w:t>0.0000</w:t>
            </w:r>
          </w:p>
        </w:tc>
        <w:tc>
          <w:tcPr>
            <w:tcW w:w="1916" w:type="dxa"/>
          </w:tcPr>
          <w:p w:rsidR="00865743" w:rsidRDefault="00EA16BB" w:rsidP="00EA16BB">
            <w:pPr>
              <w:contextualSpacing/>
              <w:jc w:val="right"/>
              <w:rPr>
                <w:rFonts w:ascii="Times New Roman" w:hAnsi="Times New Roman" w:cs="Times New Roman"/>
                <w:sz w:val="24"/>
                <w:szCs w:val="24"/>
              </w:rPr>
            </w:pPr>
            <w:r>
              <w:rPr>
                <w:rFonts w:ascii="Times New Roman" w:hAnsi="Times New Roman" w:cs="Times New Roman"/>
                <w:sz w:val="24"/>
                <w:szCs w:val="24"/>
              </w:rPr>
              <w:t>NaN</w:t>
            </w:r>
          </w:p>
        </w:tc>
      </w:tr>
      <w:tr w:rsidR="00EA16BB" w:rsidTr="00865743">
        <w:tc>
          <w:tcPr>
            <w:tcW w:w="1915" w:type="dxa"/>
          </w:tcPr>
          <w:p w:rsidR="00865743" w:rsidRDefault="00865743" w:rsidP="00C17913">
            <w:pPr>
              <w:contextualSpacing/>
              <w:rPr>
                <w:rFonts w:ascii="Times New Roman" w:hAnsi="Times New Roman" w:cs="Times New Roman"/>
                <w:sz w:val="24"/>
                <w:szCs w:val="24"/>
              </w:rPr>
            </w:pPr>
            <w:r>
              <w:rPr>
                <w:rFonts w:ascii="Times New Roman" w:hAnsi="Times New Roman" w:cs="Times New Roman"/>
                <w:sz w:val="24"/>
                <w:szCs w:val="24"/>
              </w:rPr>
              <w:t>NACA 0012, 8°</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0.849</w:t>
            </w:r>
            <w:r>
              <w:rPr>
                <w:rFonts w:ascii="Times New Roman" w:hAnsi="Times New Roman" w:cs="Times New Roman"/>
                <w:sz w:val="24"/>
                <w:szCs w:val="24"/>
              </w:rPr>
              <w:t>4</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0.007775</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-0.202</w:t>
            </w:r>
            <w:r>
              <w:rPr>
                <w:rFonts w:ascii="Times New Roman" w:hAnsi="Times New Roman" w:cs="Times New Roman"/>
                <w:sz w:val="24"/>
                <w:szCs w:val="24"/>
              </w:rPr>
              <w:t>9</w:t>
            </w:r>
          </w:p>
        </w:tc>
        <w:tc>
          <w:tcPr>
            <w:tcW w:w="1916"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0.240</w:t>
            </w:r>
            <w:r>
              <w:rPr>
                <w:rFonts w:ascii="Times New Roman" w:hAnsi="Times New Roman" w:cs="Times New Roman"/>
                <w:sz w:val="24"/>
                <w:szCs w:val="24"/>
              </w:rPr>
              <w:t>9</w:t>
            </w:r>
          </w:p>
        </w:tc>
      </w:tr>
      <w:tr w:rsidR="00EA16BB" w:rsidTr="00865743">
        <w:tc>
          <w:tcPr>
            <w:tcW w:w="1915" w:type="dxa"/>
          </w:tcPr>
          <w:p w:rsidR="00865743" w:rsidRDefault="00865743" w:rsidP="00C17913">
            <w:pPr>
              <w:contextualSpacing/>
              <w:rPr>
                <w:rFonts w:ascii="Times New Roman" w:hAnsi="Times New Roman" w:cs="Times New Roman"/>
                <w:sz w:val="24"/>
                <w:szCs w:val="24"/>
              </w:rPr>
            </w:pPr>
            <w:r>
              <w:rPr>
                <w:rFonts w:ascii="Times New Roman" w:hAnsi="Times New Roman" w:cs="Times New Roman"/>
                <w:sz w:val="24"/>
                <w:szCs w:val="24"/>
              </w:rPr>
              <w:t>NACA 2412, 0°</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0.28</w:t>
            </w:r>
            <w:r>
              <w:rPr>
                <w:rFonts w:ascii="Times New Roman" w:hAnsi="Times New Roman" w:cs="Times New Roman"/>
                <w:sz w:val="24"/>
                <w:szCs w:val="24"/>
              </w:rPr>
              <w:t>10</w:t>
            </w:r>
          </w:p>
        </w:tc>
        <w:tc>
          <w:tcPr>
            <w:tcW w:w="1915" w:type="dxa"/>
          </w:tcPr>
          <w:p w:rsidR="00865743" w:rsidRDefault="006960D7" w:rsidP="00EA16BB">
            <w:pPr>
              <w:contextualSpacing/>
              <w:jc w:val="right"/>
              <w:rPr>
                <w:rFonts w:ascii="Times New Roman" w:hAnsi="Times New Roman" w:cs="Times New Roman"/>
                <w:sz w:val="24"/>
                <w:szCs w:val="24"/>
              </w:rPr>
            </w:pPr>
            <w:r>
              <w:rPr>
                <w:rFonts w:ascii="Times New Roman" w:hAnsi="Times New Roman" w:cs="Times New Roman"/>
                <w:sz w:val="24"/>
                <w:szCs w:val="24"/>
              </w:rPr>
              <w:t>0.002350</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-0.13</w:t>
            </w:r>
            <w:r>
              <w:rPr>
                <w:rFonts w:ascii="Times New Roman" w:hAnsi="Times New Roman" w:cs="Times New Roman"/>
                <w:sz w:val="24"/>
                <w:szCs w:val="24"/>
              </w:rPr>
              <w:t>30</w:t>
            </w:r>
          </w:p>
        </w:tc>
        <w:tc>
          <w:tcPr>
            <w:tcW w:w="1916"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0.4733</w:t>
            </w:r>
          </w:p>
        </w:tc>
      </w:tr>
      <w:tr w:rsidR="00EA16BB" w:rsidTr="00865743">
        <w:tc>
          <w:tcPr>
            <w:tcW w:w="1915" w:type="dxa"/>
          </w:tcPr>
          <w:p w:rsidR="00865743" w:rsidRDefault="00865743" w:rsidP="00C17913">
            <w:pPr>
              <w:contextualSpacing/>
              <w:rPr>
                <w:rFonts w:ascii="Times New Roman" w:hAnsi="Times New Roman" w:cs="Times New Roman"/>
                <w:sz w:val="24"/>
                <w:szCs w:val="24"/>
              </w:rPr>
            </w:pPr>
            <w:r>
              <w:rPr>
                <w:rFonts w:ascii="Times New Roman" w:hAnsi="Times New Roman" w:cs="Times New Roman"/>
                <w:sz w:val="24"/>
                <w:szCs w:val="24"/>
              </w:rPr>
              <w:t>NACA 2412, 8°</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1.04</w:t>
            </w:r>
            <w:r>
              <w:rPr>
                <w:rFonts w:ascii="Times New Roman" w:hAnsi="Times New Roman" w:cs="Times New Roman"/>
                <w:sz w:val="24"/>
                <w:szCs w:val="24"/>
              </w:rPr>
              <w:t>7</w:t>
            </w:r>
          </w:p>
        </w:tc>
        <w:tc>
          <w:tcPr>
            <w:tcW w:w="1915" w:type="dxa"/>
          </w:tcPr>
          <w:p w:rsidR="00865743" w:rsidRDefault="006960D7" w:rsidP="00EA16BB">
            <w:pPr>
              <w:contextualSpacing/>
              <w:jc w:val="right"/>
              <w:rPr>
                <w:rFonts w:ascii="Times New Roman" w:hAnsi="Times New Roman" w:cs="Times New Roman"/>
                <w:sz w:val="24"/>
                <w:szCs w:val="24"/>
              </w:rPr>
            </w:pPr>
            <w:r>
              <w:rPr>
                <w:rFonts w:ascii="Times New Roman" w:hAnsi="Times New Roman" w:cs="Times New Roman"/>
                <w:sz w:val="24"/>
                <w:szCs w:val="24"/>
              </w:rPr>
              <w:t>0.007096</w:t>
            </w:r>
          </w:p>
        </w:tc>
        <w:tc>
          <w:tcPr>
            <w:tcW w:w="1915"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-0.2937</w:t>
            </w:r>
          </w:p>
        </w:tc>
        <w:tc>
          <w:tcPr>
            <w:tcW w:w="1916" w:type="dxa"/>
          </w:tcPr>
          <w:p w:rsidR="00865743" w:rsidRDefault="00EA16BB" w:rsidP="00EA16BB">
            <w:pPr>
              <w:contextualSpacing/>
              <w:jc w:val="right"/>
              <w:rPr>
                <w:rFonts w:ascii="Times New Roman" w:hAnsi="Times New Roman" w:cs="Times New Roman"/>
                <w:sz w:val="24"/>
                <w:szCs w:val="24"/>
              </w:rPr>
            </w:pPr>
            <w:r w:rsidRPr="00EA16BB">
              <w:rPr>
                <w:rFonts w:ascii="Times New Roman" w:hAnsi="Times New Roman" w:cs="Times New Roman"/>
                <w:sz w:val="24"/>
                <w:szCs w:val="24"/>
              </w:rPr>
              <w:t>0.283</w:t>
            </w:r>
            <w:r>
              <w:rPr>
                <w:rFonts w:ascii="Times New Roman" w:hAnsi="Times New Roman" w:cs="Times New Roman"/>
                <w:sz w:val="24"/>
                <w:szCs w:val="24"/>
              </w:rPr>
              <w:t>7</w:t>
            </w:r>
          </w:p>
        </w:tc>
      </w:tr>
    </w:tbl>
    <w:p w:rsidR="00511EF5" w:rsidRPr="00865743" w:rsidRDefault="00511EF5" w:rsidP="00C17913">
      <w:pPr>
        <w:spacing w:line="240" w:lineRule="auto"/>
        <w:contextualSpacing/>
        <w:rPr>
          <w:rFonts w:ascii="Times New Roman" w:hAnsi="Times New Roman" w:cs="Times New Roman"/>
          <w:sz w:val="24"/>
          <w:szCs w:val="24"/>
        </w:rPr>
      </w:pPr>
    </w:p>
    <w:p w:rsidR="00EA16BB" w:rsidRPr="00EA16BB" w:rsidRDefault="00EA16BB"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Table 1 contains the lift, drag, and moment coefficients and center of pressure position for each case. From the table</w:t>
      </w:r>
      <w:r w:rsidR="00A6641B">
        <w:rPr>
          <w:rFonts w:ascii="Times New Roman" w:hAnsi="Times New Roman" w:cs="Times New Roman"/>
          <w:sz w:val="24"/>
          <w:szCs w:val="24"/>
        </w:rPr>
        <w:t xml:space="preserve"> and agreeing with the plots</w:t>
      </w:r>
      <w:r>
        <w:rPr>
          <w:rFonts w:ascii="Times New Roman" w:hAnsi="Times New Roman" w:cs="Times New Roman"/>
          <w:sz w:val="24"/>
          <w:szCs w:val="24"/>
        </w:rPr>
        <w:t xml:space="preserve">, adding camber and increasing angle of attack increases the amount of lift </w:t>
      </w:r>
      <w:r w:rsidR="00E81F0F">
        <w:rPr>
          <w:rFonts w:ascii="Times New Roman" w:hAnsi="Times New Roman" w:cs="Times New Roman"/>
          <w:sz w:val="24"/>
          <w:szCs w:val="24"/>
        </w:rPr>
        <w:t xml:space="preserve">and drag </w:t>
      </w:r>
      <w:r>
        <w:rPr>
          <w:rFonts w:ascii="Times New Roman" w:hAnsi="Times New Roman" w:cs="Times New Roman"/>
          <w:sz w:val="24"/>
          <w:szCs w:val="24"/>
        </w:rPr>
        <w:t xml:space="preserve">generated. </w:t>
      </w:r>
      <w:r w:rsidR="006960D7">
        <w:rPr>
          <w:rFonts w:ascii="Times New Roman" w:hAnsi="Times New Roman" w:cs="Times New Roman"/>
          <w:sz w:val="24"/>
          <w:szCs w:val="24"/>
        </w:rPr>
        <w:t xml:space="preserve">Interestingly, adding camber also decreases the amount of drag at the same angle of attack. </w:t>
      </w:r>
      <w:r w:rsidR="00A6641B">
        <w:rPr>
          <w:rFonts w:ascii="Times New Roman" w:hAnsi="Times New Roman" w:cs="Times New Roman"/>
          <w:sz w:val="24"/>
          <w:szCs w:val="24"/>
        </w:rPr>
        <w:t>Lastly, the moment coefficient is proportional to the lift coefficient such that a higher lift coefficient results in a lower moment coefficient.</w:t>
      </w:r>
    </w:p>
    <w:p w:rsidR="00511EF5" w:rsidRDefault="00511EF5" w:rsidP="00C17913">
      <w:pPr>
        <w:spacing w:line="240" w:lineRule="auto"/>
        <w:contextualSpacing/>
        <w:rPr>
          <w:rFonts w:ascii="Times New Roman" w:hAnsi="Times New Roman" w:cs="Times New Roman"/>
          <w:b/>
          <w:sz w:val="24"/>
          <w:szCs w:val="24"/>
        </w:rPr>
      </w:pPr>
    </w:p>
    <w:p w:rsidR="00511EF5" w:rsidRDefault="00511EF5" w:rsidP="00C17913">
      <w:pPr>
        <w:spacing w:line="240" w:lineRule="auto"/>
        <w:contextualSpacing/>
        <w:rPr>
          <w:rFonts w:ascii="Times New Roman" w:hAnsi="Times New Roman" w:cs="Times New Roman"/>
          <w:b/>
          <w:sz w:val="24"/>
          <w:szCs w:val="24"/>
        </w:rPr>
      </w:pPr>
    </w:p>
    <w:p w:rsidR="0075356F" w:rsidRDefault="0075356F" w:rsidP="00C17913">
      <w:pPr>
        <w:spacing w:line="240" w:lineRule="auto"/>
        <w:contextualSpacing/>
        <w:rPr>
          <w:rFonts w:ascii="Times New Roman" w:hAnsi="Times New Roman" w:cs="Times New Roman"/>
          <w:b/>
          <w:sz w:val="24"/>
          <w:szCs w:val="24"/>
        </w:rPr>
      </w:pPr>
    </w:p>
    <w:p w:rsidR="00C17913" w:rsidRDefault="00C17913" w:rsidP="00C17913">
      <w:pPr>
        <w:spacing w:line="240" w:lineRule="auto"/>
        <w:contextual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br/>
        <w:t>Conclusion</w:t>
      </w:r>
    </w:p>
    <w:p w:rsidR="00C17913" w:rsidRPr="00C17913" w:rsidRDefault="00A6641B" w:rsidP="00C17913">
      <w:pPr>
        <w:spacing w:line="240" w:lineRule="auto"/>
        <w:contextualSpacing/>
        <w:rPr>
          <w:rFonts w:ascii="Times New Roman" w:hAnsi="Times New Roman" w:cs="Times New Roman"/>
          <w:sz w:val="24"/>
          <w:szCs w:val="24"/>
        </w:rPr>
      </w:pPr>
      <w:r>
        <w:rPr>
          <w:rFonts w:ascii="Times New Roman" w:hAnsi="Times New Roman" w:cs="Times New Roman"/>
          <w:sz w:val="24"/>
          <w:szCs w:val="24"/>
        </w:rPr>
        <w:t>Angle of attack and camber affects the amount of lift</w:t>
      </w:r>
      <w:r w:rsidR="00E81F0F">
        <w:rPr>
          <w:rFonts w:ascii="Times New Roman" w:hAnsi="Times New Roman" w:cs="Times New Roman"/>
          <w:sz w:val="24"/>
          <w:szCs w:val="24"/>
        </w:rPr>
        <w:t xml:space="preserve"> and drag</w:t>
      </w:r>
      <w:r>
        <w:rPr>
          <w:rFonts w:ascii="Times New Roman" w:hAnsi="Times New Roman" w:cs="Times New Roman"/>
          <w:sz w:val="24"/>
          <w:szCs w:val="24"/>
        </w:rPr>
        <w:t xml:space="preserve"> generated. Increasing the angle of attack generally causes a higher pressure difference near the leading edge which may generate a pitching moment about t</w:t>
      </w:r>
      <w:r w:rsidR="00511EF5">
        <w:rPr>
          <w:rFonts w:ascii="Times New Roman" w:hAnsi="Times New Roman" w:cs="Times New Roman"/>
          <w:sz w:val="24"/>
          <w:szCs w:val="24"/>
        </w:rPr>
        <w:t>he center of the airfoil. At zero degrees angle of attack, a camber is needed to generate lift.</w:t>
      </w:r>
      <w:r>
        <w:rPr>
          <w:rFonts w:ascii="Times New Roman" w:hAnsi="Times New Roman" w:cs="Times New Roman"/>
          <w:sz w:val="24"/>
          <w:szCs w:val="24"/>
        </w:rPr>
        <w:t xml:space="preserve"> </w:t>
      </w:r>
      <w:r w:rsidR="00511EF5">
        <w:rPr>
          <w:rFonts w:ascii="Times New Roman" w:hAnsi="Times New Roman" w:cs="Times New Roman"/>
          <w:sz w:val="24"/>
          <w:szCs w:val="24"/>
        </w:rPr>
        <w:t>In addition</w:t>
      </w:r>
      <w:r>
        <w:rPr>
          <w:rFonts w:ascii="Times New Roman" w:hAnsi="Times New Roman" w:cs="Times New Roman"/>
          <w:sz w:val="24"/>
          <w:szCs w:val="24"/>
        </w:rPr>
        <w:t xml:space="preserve">, the camber also </w:t>
      </w:r>
      <w:r w:rsidR="00511EF5">
        <w:rPr>
          <w:rFonts w:ascii="Times New Roman" w:hAnsi="Times New Roman" w:cs="Times New Roman"/>
          <w:sz w:val="24"/>
          <w:szCs w:val="24"/>
        </w:rPr>
        <w:t>increases the amount of lift generated</w:t>
      </w:r>
      <w:r w:rsidR="00E81F0F">
        <w:rPr>
          <w:rFonts w:ascii="Times New Roman" w:hAnsi="Times New Roman" w:cs="Times New Roman"/>
          <w:sz w:val="24"/>
          <w:szCs w:val="24"/>
        </w:rPr>
        <w:t xml:space="preserve"> and decreases the amount of drag generated at the same angle of attack</w:t>
      </w:r>
      <w:r w:rsidR="00511EF5">
        <w:rPr>
          <w:rFonts w:ascii="Times New Roman" w:hAnsi="Times New Roman" w:cs="Times New Roman"/>
          <w:sz w:val="24"/>
          <w:szCs w:val="24"/>
        </w:rPr>
        <w:t>. Overa</w:t>
      </w:r>
      <w:r w:rsidR="003A66CE">
        <w:rPr>
          <w:rFonts w:ascii="Times New Roman" w:hAnsi="Times New Roman" w:cs="Times New Roman"/>
          <w:sz w:val="24"/>
          <w:szCs w:val="24"/>
        </w:rPr>
        <w:t>ll, using a cambered airfoil gives a better operational range for an airplane</w:t>
      </w:r>
      <w:r w:rsidR="00511EF5">
        <w:rPr>
          <w:rFonts w:ascii="Times New Roman" w:hAnsi="Times New Roman" w:cs="Times New Roman"/>
          <w:sz w:val="24"/>
          <w:szCs w:val="24"/>
        </w:rPr>
        <w:t>.</w:t>
      </w:r>
    </w:p>
    <w:sectPr w:rsidR="00C17913" w:rsidRPr="00C17913" w:rsidSect="008C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2"/>
  </w:compat>
  <w:rsids>
    <w:rsidRoot w:val="00C17913"/>
    <w:rsid w:val="000061C3"/>
    <w:rsid w:val="000D3635"/>
    <w:rsid w:val="0014149C"/>
    <w:rsid w:val="0016019B"/>
    <w:rsid w:val="001810A7"/>
    <w:rsid w:val="001B523F"/>
    <w:rsid w:val="001F0A46"/>
    <w:rsid w:val="00207509"/>
    <w:rsid w:val="003A66CE"/>
    <w:rsid w:val="004E5827"/>
    <w:rsid w:val="00511EF5"/>
    <w:rsid w:val="0061579F"/>
    <w:rsid w:val="00657336"/>
    <w:rsid w:val="00665E20"/>
    <w:rsid w:val="006960D7"/>
    <w:rsid w:val="006B67FA"/>
    <w:rsid w:val="007353B7"/>
    <w:rsid w:val="0075356F"/>
    <w:rsid w:val="00762C32"/>
    <w:rsid w:val="00817669"/>
    <w:rsid w:val="00820DE7"/>
    <w:rsid w:val="00865743"/>
    <w:rsid w:val="008A374D"/>
    <w:rsid w:val="008C2D61"/>
    <w:rsid w:val="00903ECD"/>
    <w:rsid w:val="009254BA"/>
    <w:rsid w:val="0097785B"/>
    <w:rsid w:val="009816FD"/>
    <w:rsid w:val="00A116B3"/>
    <w:rsid w:val="00A12E04"/>
    <w:rsid w:val="00A62968"/>
    <w:rsid w:val="00A6641B"/>
    <w:rsid w:val="00A91C14"/>
    <w:rsid w:val="00B86E33"/>
    <w:rsid w:val="00BD1B11"/>
    <w:rsid w:val="00C17913"/>
    <w:rsid w:val="00C30702"/>
    <w:rsid w:val="00C61150"/>
    <w:rsid w:val="00E423D2"/>
    <w:rsid w:val="00E81F0F"/>
    <w:rsid w:val="00EA16BB"/>
    <w:rsid w:val="00EB1896"/>
    <w:rsid w:val="00F07728"/>
    <w:rsid w:val="00F1727F"/>
    <w:rsid w:val="00F349D8"/>
    <w:rsid w:val="00FB7906"/>
    <w:rsid w:val="00FC00F5"/>
    <w:rsid w:val="00FC0A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225A6-4C8D-4BA9-A388-4BC35137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896"/>
    <w:rPr>
      <w:color w:val="808080"/>
    </w:rPr>
  </w:style>
  <w:style w:type="paragraph" w:styleId="BalloonText">
    <w:name w:val="Balloon Text"/>
    <w:basedOn w:val="Normal"/>
    <w:link w:val="BalloonTextChar"/>
    <w:uiPriority w:val="99"/>
    <w:semiHidden/>
    <w:unhideWhenUsed/>
    <w:rsid w:val="00EB1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896"/>
    <w:rPr>
      <w:rFonts w:ascii="Tahoma" w:hAnsi="Tahoma" w:cs="Tahoma"/>
      <w:sz w:val="16"/>
      <w:szCs w:val="16"/>
    </w:rPr>
  </w:style>
  <w:style w:type="table" w:styleId="TableGrid">
    <w:name w:val="Table Grid"/>
    <w:basedOn w:val="TableNormal"/>
    <w:uiPriority w:val="39"/>
    <w:rsid w:val="00865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10</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Leung</dc:creator>
  <cp:keywords/>
  <dc:description/>
  <cp:lastModifiedBy>Jimmy Leung</cp:lastModifiedBy>
  <cp:revision>12</cp:revision>
  <dcterms:created xsi:type="dcterms:W3CDTF">2015-10-04T00:48:00Z</dcterms:created>
  <dcterms:modified xsi:type="dcterms:W3CDTF">2015-10-05T09:15:00Z</dcterms:modified>
</cp:coreProperties>
</file>