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395B4" w14:textId="77777777" w:rsidR="004778D1" w:rsidRPr="004778D1" w:rsidRDefault="004778D1" w:rsidP="004778D1">
      <w:pPr>
        <w:widowControl/>
        <w:spacing w:line="360" w:lineRule="atLeast"/>
        <w:jc w:val="left"/>
        <w:outlineLvl w:val="0"/>
        <w:rPr>
          <w:rFonts w:ascii="Arial" w:eastAsia="宋体" w:hAnsi="Arial" w:cs="Arial"/>
          <w:color w:val="000000"/>
          <w:kern w:val="36"/>
          <w:sz w:val="24"/>
          <w:szCs w:val="24"/>
        </w:rPr>
      </w:pPr>
      <w:r w:rsidRPr="004778D1">
        <w:rPr>
          <w:rFonts w:ascii="Arial" w:eastAsia="宋体" w:hAnsi="Arial" w:cs="Arial"/>
          <w:color w:val="000000"/>
          <w:kern w:val="36"/>
          <w:sz w:val="24"/>
          <w:szCs w:val="24"/>
        </w:rPr>
        <w:t>Space Builder Game - Development Plan Document</w:t>
      </w:r>
    </w:p>
    <w:p w14:paraId="0762DF1B" w14:textId="77777777" w:rsidR="004778D1" w:rsidRPr="004778D1" w:rsidRDefault="004778D1" w:rsidP="004778D1">
      <w:pPr>
        <w:widowControl/>
        <w:spacing w:line="360" w:lineRule="atLeast"/>
        <w:jc w:val="left"/>
        <w:outlineLvl w:val="1"/>
        <w:rPr>
          <w:rFonts w:ascii="Arial" w:eastAsia="宋体" w:hAnsi="Arial" w:cs="Arial"/>
          <w:color w:val="000000"/>
          <w:kern w:val="0"/>
          <w:sz w:val="24"/>
          <w:szCs w:val="24"/>
        </w:rPr>
      </w:pPr>
      <w:r w:rsidRPr="004778D1">
        <w:rPr>
          <w:rFonts w:ascii="Arial" w:eastAsia="宋体" w:hAnsi="Arial" w:cs="Arial"/>
          <w:color w:val="000000"/>
          <w:kern w:val="0"/>
          <w:sz w:val="24"/>
          <w:szCs w:val="24"/>
        </w:rPr>
        <w:t>Activity 1</w:t>
      </w:r>
    </w:p>
    <w:p w14:paraId="7715B193" w14:textId="77777777" w:rsidR="004778D1" w:rsidRPr="004778D1" w:rsidRDefault="004778D1" w:rsidP="004778D1">
      <w:pPr>
        <w:widowControl/>
        <w:spacing w:line="360" w:lineRule="atLeast"/>
        <w:jc w:val="left"/>
        <w:outlineLvl w:val="2"/>
        <w:rPr>
          <w:rFonts w:ascii="Arial" w:eastAsia="宋体" w:hAnsi="Arial" w:cs="Arial"/>
          <w:color w:val="000000"/>
          <w:kern w:val="0"/>
          <w:sz w:val="24"/>
          <w:szCs w:val="24"/>
        </w:rPr>
      </w:pPr>
      <w:r w:rsidRPr="004778D1">
        <w:rPr>
          <w:rFonts w:ascii="Arial" w:eastAsia="宋体" w:hAnsi="Arial" w:cs="Arial"/>
          <w:color w:val="000000"/>
          <w:kern w:val="0"/>
          <w:sz w:val="24"/>
          <w:szCs w:val="24"/>
        </w:rPr>
        <w:t xml:space="preserve">Temporary Title: Space </w:t>
      </w:r>
      <w:r>
        <w:rPr>
          <w:rFonts w:ascii="Arial" w:eastAsia="宋体" w:hAnsi="Arial" w:cs="Arial"/>
          <w:color w:val="000000"/>
          <w:kern w:val="0"/>
          <w:sz w:val="24"/>
          <w:szCs w:val="24"/>
        </w:rPr>
        <w:t>War</w:t>
      </w:r>
    </w:p>
    <w:p w14:paraId="164A3909" w14:textId="77777777" w:rsidR="004778D1" w:rsidRPr="004778D1" w:rsidRDefault="004778D1" w:rsidP="004778D1">
      <w:pPr>
        <w:widowControl/>
        <w:spacing w:line="360" w:lineRule="atLeast"/>
        <w:jc w:val="left"/>
        <w:outlineLvl w:val="2"/>
        <w:rPr>
          <w:rFonts w:ascii="Arial" w:eastAsia="宋体" w:hAnsi="Arial" w:cs="Arial"/>
          <w:b/>
          <w:bCs/>
          <w:color w:val="000000"/>
          <w:kern w:val="0"/>
          <w:sz w:val="24"/>
          <w:szCs w:val="24"/>
        </w:rPr>
      </w:pPr>
      <w:r w:rsidRPr="004778D1">
        <w:rPr>
          <w:rFonts w:ascii="Arial" w:eastAsia="宋体" w:hAnsi="Arial" w:cs="Arial"/>
          <w:b/>
          <w:bCs/>
          <w:color w:val="000000"/>
          <w:kern w:val="0"/>
          <w:sz w:val="24"/>
          <w:szCs w:val="24"/>
        </w:rPr>
        <w:t>One-Sentence Concept</w:t>
      </w:r>
    </w:p>
    <w:p w14:paraId="387ABFA6" w14:textId="77777777" w:rsidR="004778D1" w:rsidRPr="004778D1" w:rsidRDefault="004778D1" w:rsidP="004778D1">
      <w:pPr>
        <w:widowControl/>
        <w:spacing w:line="360" w:lineRule="atLeast"/>
        <w:jc w:val="left"/>
        <w:rPr>
          <w:rFonts w:ascii="Arial" w:eastAsia="宋体" w:hAnsi="Arial" w:cs="Arial"/>
          <w:color w:val="000000"/>
          <w:kern w:val="0"/>
          <w:sz w:val="24"/>
          <w:szCs w:val="24"/>
        </w:rPr>
      </w:pPr>
      <w:r w:rsidRPr="004778D1">
        <w:rPr>
          <w:rFonts w:ascii="Arial" w:eastAsia="宋体" w:hAnsi="Arial" w:cs="Arial"/>
          <w:color w:val="000000"/>
          <w:kern w:val="0"/>
          <w:sz w:val="24"/>
          <w:szCs w:val="24"/>
        </w:rPr>
        <w:t>This is a space base building game. Players can place various types of buildings on a grid, collect resources, establish production chains, and finally construct an interstellar spaceship.</w:t>
      </w:r>
    </w:p>
    <w:p w14:paraId="581711AE" w14:textId="77777777" w:rsidR="004778D1" w:rsidRPr="004778D1" w:rsidRDefault="004778D1" w:rsidP="004778D1">
      <w:pPr>
        <w:widowControl/>
        <w:spacing w:line="360" w:lineRule="atLeast"/>
        <w:jc w:val="left"/>
        <w:outlineLvl w:val="2"/>
        <w:rPr>
          <w:rFonts w:ascii="Arial" w:eastAsia="宋体" w:hAnsi="Arial" w:cs="Arial"/>
          <w:b/>
          <w:bCs/>
          <w:color w:val="000000"/>
          <w:kern w:val="0"/>
          <w:sz w:val="24"/>
          <w:szCs w:val="24"/>
        </w:rPr>
      </w:pPr>
      <w:r w:rsidRPr="004778D1">
        <w:rPr>
          <w:rFonts w:ascii="Arial" w:eastAsia="宋体" w:hAnsi="Arial" w:cs="Arial"/>
          <w:b/>
          <w:bCs/>
          <w:color w:val="000000"/>
          <w:kern w:val="0"/>
          <w:sz w:val="24"/>
          <w:szCs w:val="24"/>
        </w:rPr>
        <w:t>Player Controls</w:t>
      </w:r>
    </w:p>
    <w:p w14:paraId="080E19E7" w14:textId="77777777" w:rsidR="004778D1" w:rsidRPr="004778D1" w:rsidRDefault="004778D1" w:rsidP="004778D1">
      <w:pPr>
        <w:widowControl/>
        <w:spacing w:line="360" w:lineRule="atLeast"/>
        <w:jc w:val="left"/>
        <w:rPr>
          <w:rFonts w:ascii="Arial" w:eastAsia="宋体" w:hAnsi="Arial" w:cs="Arial"/>
          <w:color w:val="000000"/>
          <w:kern w:val="0"/>
          <w:sz w:val="24"/>
          <w:szCs w:val="24"/>
        </w:rPr>
      </w:pPr>
      <w:r w:rsidRPr="004778D1">
        <w:rPr>
          <w:rFonts w:ascii="Arial" w:eastAsia="宋体" w:hAnsi="Arial" w:cs="Arial"/>
          <w:color w:val="000000"/>
          <w:kern w:val="0"/>
          <w:sz w:val="24"/>
          <w:szCs w:val="24"/>
        </w:rPr>
        <w:t>Players can freely explore the space scene, use the building UI to select buildings and place them on the grid. Buildings include mining, power generation, production, logistics, storage and other facilities. Players develop their bases through resource management and production chain construction.</w:t>
      </w:r>
    </w:p>
    <w:p w14:paraId="200476A8" w14:textId="77777777" w:rsidR="004778D1" w:rsidRPr="004778D1" w:rsidRDefault="004778D1" w:rsidP="004778D1">
      <w:pPr>
        <w:widowControl/>
        <w:spacing w:line="360" w:lineRule="atLeast"/>
        <w:jc w:val="left"/>
        <w:outlineLvl w:val="2"/>
        <w:rPr>
          <w:rFonts w:ascii="Arial" w:eastAsia="宋体" w:hAnsi="Arial" w:cs="Arial"/>
          <w:b/>
          <w:bCs/>
          <w:color w:val="000000"/>
          <w:kern w:val="0"/>
          <w:sz w:val="24"/>
          <w:szCs w:val="24"/>
        </w:rPr>
      </w:pPr>
      <w:r w:rsidRPr="004778D1">
        <w:rPr>
          <w:rFonts w:ascii="Arial" w:eastAsia="宋体" w:hAnsi="Arial" w:cs="Arial"/>
          <w:b/>
          <w:bCs/>
          <w:color w:val="000000"/>
          <w:kern w:val="0"/>
          <w:sz w:val="24"/>
          <w:szCs w:val="24"/>
        </w:rPr>
        <w:t>Unity Format</w:t>
      </w:r>
    </w:p>
    <w:p w14:paraId="6648C64C" w14:textId="77777777" w:rsidR="004778D1" w:rsidRPr="004778D1" w:rsidRDefault="004778D1" w:rsidP="004778D1">
      <w:pPr>
        <w:widowControl/>
        <w:spacing w:line="360" w:lineRule="atLeast"/>
        <w:jc w:val="left"/>
        <w:rPr>
          <w:rFonts w:ascii="Arial" w:eastAsia="宋体" w:hAnsi="Arial" w:cs="Arial"/>
          <w:color w:val="000000"/>
          <w:kern w:val="0"/>
          <w:sz w:val="24"/>
          <w:szCs w:val="24"/>
        </w:rPr>
      </w:pPr>
      <w:r w:rsidRPr="004778D1">
        <w:rPr>
          <w:rFonts w:ascii="Arial" w:eastAsia="宋体" w:hAnsi="Arial" w:cs="Arial"/>
          <w:color w:val="000000"/>
          <w:kern w:val="0"/>
          <w:sz w:val="24"/>
          <w:szCs w:val="24"/>
        </w:rPr>
        <w:t>2D (Top-down perspective)</w:t>
      </w:r>
    </w:p>
    <w:p w14:paraId="10EC4574" w14:textId="77777777" w:rsidR="004778D1" w:rsidRPr="004778D1" w:rsidRDefault="004778D1" w:rsidP="004778D1">
      <w:pPr>
        <w:widowControl/>
        <w:spacing w:line="360" w:lineRule="atLeast"/>
        <w:jc w:val="left"/>
        <w:outlineLvl w:val="2"/>
        <w:rPr>
          <w:rFonts w:ascii="Arial" w:eastAsia="宋体" w:hAnsi="Arial" w:cs="Arial"/>
          <w:color w:val="000000"/>
          <w:kern w:val="0"/>
          <w:sz w:val="24"/>
          <w:szCs w:val="24"/>
        </w:rPr>
      </w:pPr>
      <w:r w:rsidRPr="004778D1">
        <w:rPr>
          <w:rFonts w:ascii="Arial" w:eastAsia="宋体" w:hAnsi="Arial" w:cs="Arial"/>
          <w:color w:val="000000"/>
          <w:kern w:val="0"/>
          <w:sz w:val="24"/>
          <w:szCs w:val="24"/>
        </w:rPr>
        <w:t>Minimum Playable Version</w:t>
      </w:r>
    </w:p>
    <w:p w14:paraId="53311F92" w14:textId="77777777" w:rsidR="004778D1" w:rsidRPr="004778D1" w:rsidRDefault="004778D1" w:rsidP="004778D1">
      <w:pPr>
        <w:widowControl/>
        <w:spacing w:line="360" w:lineRule="atLeast"/>
        <w:jc w:val="left"/>
        <w:rPr>
          <w:rFonts w:ascii="Arial" w:eastAsia="宋体" w:hAnsi="Arial" w:cs="Arial"/>
          <w:color w:val="000000"/>
          <w:kern w:val="0"/>
          <w:sz w:val="24"/>
          <w:szCs w:val="24"/>
        </w:rPr>
      </w:pPr>
      <w:r w:rsidRPr="004778D1">
        <w:rPr>
          <w:rFonts w:ascii="Arial" w:eastAsia="宋体" w:hAnsi="Arial" w:cs="Arial"/>
          <w:color w:val="000000"/>
          <w:kern w:val="0"/>
          <w:sz w:val="24"/>
          <w:szCs w:val="24"/>
        </w:rPr>
        <w:t>A complete building game. Players should be able to open the building UI, select buildings, place buildings on the grid, and collect and consume resources.</w:t>
      </w:r>
    </w:p>
    <w:p w14:paraId="1E95193B" w14:textId="77777777" w:rsidR="004778D1" w:rsidRPr="004778D1" w:rsidRDefault="004778D1" w:rsidP="004778D1">
      <w:pPr>
        <w:widowControl/>
        <w:spacing w:line="360" w:lineRule="atLeast"/>
        <w:jc w:val="left"/>
        <w:outlineLvl w:val="2"/>
        <w:rPr>
          <w:rFonts w:ascii="Arial" w:eastAsia="宋体" w:hAnsi="Arial" w:cs="Arial"/>
          <w:b/>
          <w:bCs/>
          <w:color w:val="000000"/>
          <w:kern w:val="0"/>
          <w:sz w:val="24"/>
          <w:szCs w:val="24"/>
        </w:rPr>
      </w:pPr>
      <w:r w:rsidRPr="004778D1">
        <w:rPr>
          <w:rFonts w:ascii="Arial" w:eastAsia="宋体" w:hAnsi="Arial" w:cs="Arial"/>
          <w:b/>
          <w:bCs/>
          <w:color w:val="000000"/>
          <w:kern w:val="0"/>
          <w:sz w:val="24"/>
          <w:szCs w:val="24"/>
        </w:rPr>
        <w:t>Core Systems</w:t>
      </w:r>
    </w:p>
    <w:p w14:paraId="58F5A334" w14:textId="77777777" w:rsidR="004778D1" w:rsidRPr="004778D1" w:rsidRDefault="004778D1" w:rsidP="004778D1">
      <w:pPr>
        <w:widowControl/>
        <w:spacing w:line="360" w:lineRule="atLeast"/>
        <w:jc w:val="left"/>
        <w:rPr>
          <w:rFonts w:ascii="Arial" w:eastAsia="宋体" w:hAnsi="Arial" w:cs="Arial"/>
          <w:color w:val="000000"/>
          <w:kern w:val="0"/>
          <w:sz w:val="24"/>
          <w:szCs w:val="24"/>
        </w:rPr>
      </w:pPr>
      <w:r w:rsidRPr="004778D1">
        <w:rPr>
          <w:rFonts w:ascii="Arial" w:eastAsia="宋体" w:hAnsi="Arial" w:cs="Arial"/>
          <w:color w:val="000000"/>
          <w:kern w:val="0"/>
          <w:sz w:val="24"/>
          <w:szCs w:val="24"/>
        </w:rPr>
        <w:t>Building placer with grid management system, dynamic camera, build mode switch script on the character, resource manager, and various building scripts (mining, production, storage, etc.).</w:t>
      </w:r>
    </w:p>
    <w:p w14:paraId="6282F9A0" w14:textId="77777777" w:rsidR="004778D1" w:rsidRPr="004778D1" w:rsidRDefault="004778D1" w:rsidP="004778D1">
      <w:pPr>
        <w:widowControl/>
        <w:spacing w:line="360" w:lineRule="atLeast"/>
        <w:jc w:val="left"/>
        <w:outlineLvl w:val="2"/>
        <w:rPr>
          <w:rFonts w:ascii="Arial" w:eastAsia="宋体" w:hAnsi="Arial" w:cs="Arial"/>
          <w:b/>
          <w:bCs/>
          <w:color w:val="000000"/>
          <w:kern w:val="0"/>
          <w:sz w:val="24"/>
          <w:szCs w:val="24"/>
        </w:rPr>
      </w:pPr>
      <w:r w:rsidRPr="004778D1">
        <w:rPr>
          <w:rFonts w:ascii="Arial" w:eastAsia="宋体" w:hAnsi="Arial" w:cs="Arial"/>
          <w:b/>
          <w:bCs/>
          <w:color w:val="000000"/>
          <w:kern w:val="0"/>
          <w:sz w:val="24"/>
          <w:szCs w:val="24"/>
        </w:rPr>
        <w:t>GitHub Repository</w:t>
      </w:r>
    </w:p>
    <w:p w14:paraId="55AF5301" w14:textId="77777777" w:rsidR="004778D1" w:rsidRPr="004778D1" w:rsidRDefault="004778D1" w:rsidP="004778D1">
      <w:pPr>
        <w:widowControl/>
        <w:spacing w:line="360" w:lineRule="atLeast"/>
        <w:jc w:val="left"/>
        <w:rPr>
          <w:rFonts w:ascii="Arial" w:eastAsia="宋体" w:hAnsi="Arial" w:cs="Arial"/>
          <w:color w:val="000000"/>
          <w:kern w:val="0"/>
          <w:sz w:val="24"/>
          <w:szCs w:val="24"/>
        </w:rPr>
      </w:pPr>
      <w:hyperlink r:id="rId6" w:tgtFrame="_blank" w:history="1">
        <w:r w:rsidRPr="004778D1">
          <w:rPr>
            <w:rFonts w:ascii="Arial" w:eastAsia="宋体" w:hAnsi="Arial" w:cs="Arial"/>
            <w:color w:val="0057FF"/>
            <w:kern w:val="0"/>
            <w:sz w:val="24"/>
            <w:szCs w:val="24"/>
            <w:u w:val="single"/>
          </w:rPr>
          <w:t>https://github.com/zhuhaoqingyi/games_programming</w:t>
        </w:r>
      </w:hyperlink>
    </w:p>
    <w:p w14:paraId="42102C13" w14:textId="77777777" w:rsidR="004778D1" w:rsidRPr="004778D1" w:rsidRDefault="004778D1" w:rsidP="004778D1">
      <w:pPr>
        <w:widowControl/>
        <w:spacing w:line="360" w:lineRule="atLeast"/>
        <w:jc w:val="left"/>
        <w:outlineLvl w:val="2"/>
        <w:rPr>
          <w:rFonts w:ascii="Arial" w:eastAsia="宋体" w:hAnsi="Arial" w:cs="Arial"/>
          <w:b/>
          <w:bCs/>
          <w:color w:val="000000"/>
          <w:kern w:val="0"/>
          <w:sz w:val="24"/>
          <w:szCs w:val="24"/>
        </w:rPr>
      </w:pPr>
      <w:r w:rsidRPr="004778D1">
        <w:rPr>
          <w:rFonts w:ascii="Arial" w:eastAsia="宋体" w:hAnsi="Arial" w:cs="Arial"/>
          <w:b/>
          <w:bCs/>
          <w:color w:val="000000"/>
          <w:kern w:val="0"/>
          <w:sz w:val="24"/>
          <w:szCs w:val="24"/>
        </w:rPr>
        <w:t>Biggest Risks</w:t>
      </w:r>
    </w:p>
    <w:p w14:paraId="01779F29" w14:textId="77777777" w:rsidR="004778D1" w:rsidRPr="004778D1" w:rsidRDefault="004778D1" w:rsidP="004778D1">
      <w:pPr>
        <w:widowControl/>
        <w:spacing w:line="360" w:lineRule="atLeast"/>
        <w:jc w:val="left"/>
        <w:rPr>
          <w:rFonts w:ascii="Arial" w:eastAsia="宋体" w:hAnsi="Arial" w:cs="Arial"/>
          <w:color w:val="000000"/>
          <w:kern w:val="0"/>
          <w:sz w:val="24"/>
          <w:szCs w:val="24"/>
        </w:rPr>
      </w:pPr>
      <w:r w:rsidRPr="004778D1">
        <w:rPr>
          <w:rFonts w:ascii="Arial" w:eastAsia="宋体" w:hAnsi="Arial" w:cs="Arial"/>
          <w:color w:val="000000"/>
          <w:kern w:val="0"/>
          <w:sz w:val="24"/>
          <w:szCs w:val="24"/>
        </w:rPr>
        <w:t>The precise alignment between building placement and the grid system is difficult. The balance of the resource production chain needs careful adjustment.</w:t>
      </w:r>
    </w:p>
    <w:p w14:paraId="65219B98" w14:textId="77777777" w:rsidR="004778D1" w:rsidRPr="004778D1" w:rsidRDefault="004778D1" w:rsidP="004778D1">
      <w:pPr>
        <w:widowControl/>
        <w:spacing w:line="360" w:lineRule="atLeast"/>
        <w:jc w:val="left"/>
        <w:outlineLvl w:val="2"/>
        <w:rPr>
          <w:rFonts w:ascii="Arial" w:eastAsia="宋体" w:hAnsi="Arial" w:cs="Arial"/>
          <w:b/>
          <w:bCs/>
          <w:color w:val="000000"/>
          <w:kern w:val="0"/>
          <w:sz w:val="24"/>
          <w:szCs w:val="24"/>
        </w:rPr>
      </w:pPr>
      <w:r w:rsidRPr="004778D1">
        <w:rPr>
          <w:rFonts w:ascii="Arial" w:eastAsia="宋体" w:hAnsi="Arial" w:cs="Arial"/>
          <w:b/>
          <w:bCs/>
          <w:color w:val="000000"/>
          <w:kern w:val="0"/>
          <w:sz w:val="24"/>
          <w:szCs w:val="24"/>
        </w:rPr>
        <w:t>Next Steps</w:t>
      </w:r>
    </w:p>
    <w:p w14:paraId="555AFCCC" w14:textId="77777777" w:rsidR="004778D1" w:rsidRPr="004778D1" w:rsidRDefault="004778D1" w:rsidP="004778D1">
      <w:pPr>
        <w:widowControl/>
        <w:spacing w:line="360" w:lineRule="atLeast"/>
        <w:jc w:val="left"/>
        <w:rPr>
          <w:rFonts w:ascii="Arial" w:eastAsia="宋体" w:hAnsi="Arial" w:cs="Arial"/>
          <w:color w:val="000000"/>
          <w:kern w:val="0"/>
          <w:sz w:val="24"/>
          <w:szCs w:val="24"/>
        </w:rPr>
      </w:pPr>
      <w:r w:rsidRPr="004778D1">
        <w:rPr>
          <w:rFonts w:ascii="Arial" w:eastAsia="宋体" w:hAnsi="Arial" w:cs="Arial"/>
          <w:color w:val="000000"/>
          <w:kern w:val="0"/>
          <w:sz w:val="24"/>
          <w:szCs w:val="24"/>
        </w:rPr>
        <w:t>Improve the building placement system and resource system. (Complete basic building functions first)</w:t>
      </w:r>
    </w:p>
    <w:p w14:paraId="1EA0F69A" w14:textId="77777777" w:rsidR="00A77428" w:rsidRDefault="00A77428" w:rsidP="004778D1"/>
    <w:p w14:paraId="22D3003E" w14:textId="77777777" w:rsidR="00B57868" w:rsidRDefault="00B57868" w:rsidP="004778D1"/>
    <w:p w14:paraId="55B3A8CC" w14:textId="73DF4C14" w:rsidR="00B57868" w:rsidRPr="004778D1" w:rsidRDefault="00B57868" w:rsidP="004778D1">
      <w:pPr>
        <w:rPr>
          <w:rFonts w:hint="eastAsia"/>
        </w:rPr>
      </w:pPr>
      <w:r>
        <w:rPr>
          <w:rFonts w:hint="eastAsia"/>
        </w:rPr>
        <w:t>加工芯片，自己设计流水线，结果是一个芯片</w:t>
      </w:r>
    </w:p>
    <w:sectPr w:rsidR="00B57868" w:rsidRPr="004778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3DD45" w14:textId="77777777" w:rsidR="001D7D36" w:rsidRDefault="001D7D36" w:rsidP="00B57868">
      <w:r>
        <w:separator/>
      </w:r>
    </w:p>
  </w:endnote>
  <w:endnote w:type="continuationSeparator" w:id="0">
    <w:p w14:paraId="4D4C81B7" w14:textId="77777777" w:rsidR="001D7D36" w:rsidRDefault="001D7D36" w:rsidP="00B57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A633" w14:textId="77777777" w:rsidR="001D7D36" w:rsidRDefault="001D7D36" w:rsidP="00B57868">
      <w:r>
        <w:separator/>
      </w:r>
    </w:p>
  </w:footnote>
  <w:footnote w:type="continuationSeparator" w:id="0">
    <w:p w14:paraId="2F928B95" w14:textId="77777777" w:rsidR="001D7D36" w:rsidRDefault="001D7D36" w:rsidP="00B578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8D1"/>
    <w:rsid w:val="001D7D36"/>
    <w:rsid w:val="00256C24"/>
    <w:rsid w:val="0034576B"/>
    <w:rsid w:val="00356A92"/>
    <w:rsid w:val="004778D1"/>
    <w:rsid w:val="00896430"/>
    <w:rsid w:val="00A77428"/>
    <w:rsid w:val="00B57868"/>
    <w:rsid w:val="00EA1559"/>
    <w:rsid w:val="00F25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9F2FA3"/>
  <w15:chartTrackingRefBased/>
  <w15:docId w15:val="{C77E25D4-8CFC-4510-9303-BE0EDF2BA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4778D1"/>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4778D1"/>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4778D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78D1"/>
    <w:rPr>
      <w:rFonts w:ascii="宋体" w:eastAsia="宋体" w:hAnsi="宋体" w:cs="宋体"/>
      <w:b/>
      <w:bCs/>
      <w:kern w:val="36"/>
      <w:sz w:val="48"/>
      <w:szCs w:val="48"/>
    </w:rPr>
  </w:style>
  <w:style w:type="character" w:customStyle="1" w:styleId="20">
    <w:name w:val="标题 2 字符"/>
    <w:basedOn w:val="a0"/>
    <w:link w:val="2"/>
    <w:uiPriority w:val="9"/>
    <w:rsid w:val="004778D1"/>
    <w:rPr>
      <w:rFonts w:ascii="宋体" w:eastAsia="宋体" w:hAnsi="宋体" w:cs="宋体"/>
      <w:b/>
      <w:bCs/>
      <w:kern w:val="0"/>
      <w:sz w:val="36"/>
      <w:szCs w:val="36"/>
    </w:rPr>
  </w:style>
  <w:style w:type="character" w:customStyle="1" w:styleId="30">
    <w:name w:val="标题 3 字符"/>
    <w:basedOn w:val="a0"/>
    <w:link w:val="3"/>
    <w:uiPriority w:val="9"/>
    <w:rsid w:val="004778D1"/>
    <w:rPr>
      <w:rFonts w:ascii="宋体" w:eastAsia="宋体" w:hAnsi="宋体" w:cs="宋体"/>
      <w:b/>
      <w:bCs/>
      <w:kern w:val="0"/>
      <w:sz w:val="27"/>
      <w:szCs w:val="27"/>
    </w:rPr>
  </w:style>
  <w:style w:type="character" w:styleId="a3">
    <w:name w:val="Hyperlink"/>
    <w:basedOn w:val="a0"/>
    <w:uiPriority w:val="99"/>
    <w:semiHidden/>
    <w:unhideWhenUsed/>
    <w:rsid w:val="004778D1"/>
    <w:rPr>
      <w:color w:val="0000FF"/>
      <w:u w:val="single"/>
    </w:rPr>
  </w:style>
  <w:style w:type="paragraph" w:styleId="a4">
    <w:name w:val="header"/>
    <w:basedOn w:val="a"/>
    <w:link w:val="a5"/>
    <w:uiPriority w:val="99"/>
    <w:unhideWhenUsed/>
    <w:rsid w:val="00B57868"/>
    <w:pPr>
      <w:tabs>
        <w:tab w:val="center" w:pos="4153"/>
        <w:tab w:val="right" w:pos="8306"/>
      </w:tabs>
      <w:snapToGrid w:val="0"/>
      <w:jc w:val="center"/>
    </w:pPr>
    <w:rPr>
      <w:sz w:val="18"/>
      <w:szCs w:val="18"/>
    </w:rPr>
  </w:style>
  <w:style w:type="character" w:customStyle="1" w:styleId="a5">
    <w:name w:val="页眉 字符"/>
    <w:basedOn w:val="a0"/>
    <w:link w:val="a4"/>
    <w:uiPriority w:val="99"/>
    <w:rsid w:val="00B57868"/>
    <w:rPr>
      <w:sz w:val="18"/>
      <w:szCs w:val="18"/>
    </w:rPr>
  </w:style>
  <w:style w:type="paragraph" w:styleId="a6">
    <w:name w:val="footer"/>
    <w:basedOn w:val="a"/>
    <w:link w:val="a7"/>
    <w:uiPriority w:val="99"/>
    <w:unhideWhenUsed/>
    <w:rsid w:val="00B57868"/>
    <w:pPr>
      <w:tabs>
        <w:tab w:val="center" w:pos="4153"/>
        <w:tab w:val="right" w:pos="8306"/>
      </w:tabs>
      <w:snapToGrid w:val="0"/>
      <w:jc w:val="left"/>
    </w:pPr>
    <w:rPr>
      <w:sz w:val="18"/>
      <w:szCs w:val="18"/>
    </w:rPr>
  </w:style>
  <w:style w:type="character" w:customStyle="1" w:styleId="a7">
    <w:name w:val="页脚 字符"/>
    <w:basedOn w:val="a0"/>
    <w:link w:val="a6"/>
    <w:uiPriority w:val="99"/>
    <w:rsid w:val="00B578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711788">
      <w:bodyDiv w:val="1"/>
      <w:marLeft w:val="0"/>
      <w:marRight w:val="0"/>
      <w:marTop w:val="0"/>
      <w:marBottom w:val="0"/>
      <w:divBdr>
        <w:top w:val="none" w:sz="0" w:space="0" w:color="auto"/>
        <w:left w:val="none" w:sz="0" w:space="0" w:color="auto"/>
        <w:bottom w:val="none" w:sz="0" w:space="0" w:color="auto"/>
        <w:right w:val="none" w:sz="0" w:space="0" w:color="auto"/>
      </w:divBdr>
    </w:div>
    <w:div w:id="587271712">
      <w:bodyDiv w:val="1"/>
      <w:marLeft w:val="0"/>
      <w:marRight w:val="0"/>
      <w:marTop w:val="0"/>
      <w:marBottom w:val="0"/>
      <w:divBdr>
        <w:top w:val="none" w:sz="0" w:space="0" w:color="auto"/>
        <w:left w:val="none" w:sz="0" w:space="0" w:color="auto"/>
        <w:bottom w:val="none" w:sz="0" w:space="0" w:color="auto"/>
        <w:right w:val="none" w:sz="0" w:space="0" w:color="auto"/>
      </w:divBdr>
      <w:divsChild>
        <w:div w:id="1866600350">
          <w:marLeft w:val="0"/>
          <w:marRight w:val="0"/>
          <w:marTop w:val="0"/>
          <w:marBottom w:val="0"/>
          <w:divBdr>
            <w:top w:val="none" w:sz="0" w:space="0" w:color="auto"/>
            <w:left w:val="none" w:sz="0" w:space="0" w:color="auto"/>
            <w:bottom w:val="none" w:sz="0" w:space="0" w:color="auto"/>
            <w:right w:val="none" w:sz="0" w:space="0" w:color="auto"/>
          </w:divBdr>
        </w:div>
        <w:div w:id="1028413456">
          <w:marLeft w:val="0"/>
          <w:marRight w:val="0"/>
          <w:marTop w:val="0"/>
          <w:marBottom w:val="0"/>
          <w:divBdr>
            <w:top w:val="none" w:sz="0" w:space="0" w:color="auto"/>
            <w:left w:val="none" w:sz="0" w:space="0" w:color="auto"/>
            <w:bottom w:val="none" w:sz="0" w:space="0" w:color="auto"/>
            <w:right w:val="none" w:sz="0" w:space="0" w:color="auto"/>
          </w:divBdr>
        </w:div>
        <w:div w:id="2053070287">
          <w:marLeft w:val="0"/>
          <w:marRight w:val="0"/>
          <w:marTop w:val="0"/>
          <w:marBottom w:val="0"/>
          <w:divBdr>
            <w:top w:val="none" w:sz="0" w:space="0" w:color="auto"/>
            <w:left w:val="none" w:sz="0" w:space="0" w:color="auto"/>
            <w:bottom w:val="none" w:sz="0" w:space="0" w:color="auto"/>
            <w:right w:val="none" w:sz="0" w:space="0" w:color="auto"/>
          </w:divBdr>
        </w:div>
        <w:div w:id="1622955200">
          <w:marLeft w:val="0"/>
          <w:marRight w:val="0"/>
          <w:marTop w:val="0"/>
          <w:marBottom w:val="0"/>
          <w:divBdr>
            <w:top w:val="none" w:sz="0" w:space="0" w:color="auto"/>
            <w:left w:val="none" w:sz="0" w:space="0" w:color="auto"/>
            <w:bottom w:val="none" w:sz="0" w:space="0" w:color="auto"/>
            <w:right w:val="none" w:sz="0" w:space="0" w:color="auto"/>
          </w:divBdr>
        </w:div>
        <w:div w:id="1523781602">
          <w:marLeft w:val="0"/>
          <w:marRight w:val="0"/>
          <w:marTop w:val="0"/>
          <w:marBottom w:val="0"/>
          <w:divBdr>
            <w:top w:val="none" w:sz="0" w:space="0" w:color="auto"/>
            <w:left w:val="none" w:sz="0" w:space="0" w:color="auto"/>
            <w:bottom w:val="none" w:sz="0" w:space="0" w:color="auto"/>
            <w:right w:val="none" w:sz="0" w:space="0" w:color="auto"/>
          </w:divBdr>
        </w:div>
        <w:div w:id="1445808530">
          <w:marLeft w:val="0"/>
          <w:marRight w:val="0"/>
          <w:marTop w:val="0"/>
          <w:marBottom w:val="0"/>
          <w:divBdr>
            <w:top w:val="none" w:sz="0" w:space="0" w:color="auto"/>
            <w:left w:val="none" w:sz="0" w:space="0" w:color="auto"/>
            <w:bottom w:val="none" w:sz="0" w:space="0" w:color="auto"/>
            <w:right w:val="none" w:sz="0" w:space="0" w:color="auto"/>
          </w:divBdr>
        </w:div>
        <w:div w:id="2040356760">
          <w:marLeft w:val="0"/>
          <w:marRight w:val="0"/>
          <w:marTop w:val="0"/>
          <w:marBottom w:val="0"/>
          <w:divBdr>
            <w:top w:val="none" w:sz="0" w:space="0" w:color="auto"/>
            <w:left w:val="none" w:sz="0" w:space="0" w:color="auto"/>
            <w:bottom w:val="none" w:sz="0" w:space="0" w:color="auto"/>
            <w:right w:val="none" w:sz="0" w:space="0" w:color="auto"/>
          </w:divBdr>
        </w:div>
        <w:div w:id="2120879526">
          <w:marLeft w:val="0"/>
          <w:marRight w:val="0"/>
          <w:marTop w:val="0"/>
          <w:marBottom w:val="0"/>
          <w:divBdr>
            <w:top w:val="none" w:sz="0" w:space="0" w:color="auto"/>
            <w:left w:val="none" w:sz="0" w:space="0" w:color="auto"/>
            <w:bottom w:val="none" w:sz="0" w:space="0" w:color="auto"/>
            <w:right w:val="none" w:sz="0" w:space="0" w:color="auto"/>
          </w:divBdr>
        </w:div>
      </w:divsChild>
    </w:div>
    <w:div w:id="86594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zhuhaoqingyi/games_programming"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202</Words>
  <Characters>1278</Characters>
  <Application>Microsoft Office Word</Application>
  <DocSecurity>0</DocSecurity>
  <Lines>33</Lines>
  <Paragraphs>23</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zhuhao</dc:creator>
  <cp:keywords/>
  <dc:description/>
  <cp:lastModifiedBy>Chulin Zhao (Student)</cp:lastModifiedBy>
  <cp:revision>2</cp:revision>
  <dcterms:created xsi:type="dcterms:W3CDTF">2026-05-19T02:45:00Z</dcterms:created>
  <dcterms:modified xsi:type="dcterms:W3CDTF">2026-05-19T02:52:00Z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2026-05-19T02:52:37Z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b980c288-5676-4df7-a625-47f4c584f0aa</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