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4.2.1 物业服务项目标准—客户服务【输出模板】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规范客户服务工作中的各项标准。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适用于长城物业所管物业项目的客户服务规范。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总体要求</w:t>
      </w:r>
      <w:bookmarkEnd w:id="2"/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客户服务人员</w:t>
      </w:r>
      <w:r>
        <w:rPr>
          <w:rFonts w:eastAsia="等线" w:ascii="Arial" w:cs="Arial" w:hAnsi="Arial"/>
          <w:b w:val="true"/>
          <w:sz w:val="22"/>
        </w:rPr>
        <w:t>宜</w:t>
      </w:r>
      <w:r>
        <w:rPr>
          <w:rFonts w:eastAsia="等线" w:ascii="Arial" w:cs="Arial" w:hAnsi="Arial"/>
          <w:sz w:val="22"/>
        </w:rPr>
        <w:t>以满足客户需求为目的提供相应服务。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《客户服务规范》是客户服务人员</w:t>
      </w:r>
      <w:r>
        <w:rPr>
          <w:rFonts w:eastAsia="等线" w:ascii="Arial" w:cs="Arial" w:hAnsi="Arial"/>
          <w:b w:val="true"/>
          <w:sz w:val="22"/>
        </w:rPr>
        <w:t>宜</w:t>
      </w:r>
      <w:r>
        <w:rPr>
          <w:rFonts w:eastAsia="等线" w:ascii="Arial" w:cs="Arial" w:hAnsi="Arial"/>
          <w:sz w:val="22"/>
        </w:rPr>
        <w:t>遵守的通用性要求。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在物业服务区域内，客户服务人员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执行公司《服务礼仪规范》的要求。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对于客户提出的需求，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根据实际情况分类处理：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能够即时解决的，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立即解决；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能够解决但不能即时解决的，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预约时间解决；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不能解决或有条件才能解决的，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给予合理解释并取得客户理解。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具体要求</w:t>
      </w:r>
      <w:r>
        <w:rPr>
          <w:rFonts w:eastAsia="等线" w:ascii="Arial" w:cs="Arial" w:hAnsi="Arial"/>
          <w:b w:val="true"/>
          <w:sz w:val="36"/>
        </w:rPr>
        <w:br/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825"/>
        <w:gridCol w:w="825"/>
        <w:gridCol w:w="541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物业</w:t>
            </w: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42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标准</w:t>
            </w:r>
          </w:p>
        </w:tc>
      </w:tr>
      <w:tr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业务办理</w:t>
            </w:r>
          </w:p>
        </w:tc>
        <w:tc>
          <w:tcPr>
            <w:tcW w:w="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入住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入住通知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《入住指南》、《客户装修须知》、《缴费标准告知书》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在客户办理入住手续时一并送达客户。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入住接待（集中入住期间）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物业服务形象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在入住现场充分展示。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入住现场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按CCPG标识管理要求进行标识。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有专人负责接待，并设有咨询处提供问讯服务。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入住期间的车道、停车场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有专人指引车辆停放。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入住办理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为建设单位提供物业交付的一对一协助服务。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为客户提供入住手续办理的网格管家服务。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入住手续办理流程及客户关注事项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公示。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车位租赁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《车位使用方案》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由产权方或业主大会决定。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车位使用方案、车位租赁所需资料以及手续办理流程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予以公示。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不能提供车位时，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向客户说明原因，并取得客户谅解。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装修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装修申报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预先告知客户装修办理的流程、装修申报所需资料、装修审核的要点。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客户装修申报发现的问题，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在当天与客户沟通和反馈。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在2个工作日内完成全流程审批。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装修管理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物业服务人员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给予装修人员等同客户的服务礼遇。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客户装修需要协助时，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即时响应。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客户装修违规时，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依照服务礼仪标准、业主管理规约、政府法规、违规处理程序处理。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装修验收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客户提出装修验收时，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在三天内或按预约时间组织验收工作。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装修验收合格后，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在15个工作日内办理押金退还手续。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搬迁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预先告知客户办理放行手续所需资料和流程。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得到业主的确认。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大宗物品搬出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确认核验其放行凭证（线上线下放行条等均可）。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收费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物业服务收费标准、收费项目和依据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予以公示。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每月通过电话、企业微信、上门收费或书面形式，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向客户提示当期费用、缴纳期限及缴费方式，避免因信息遗漏产生违约金。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如客户对费用或服务有异议，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主动了解业主未缴费原因，避免因服务瑕疵影响客户缴费意愿。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客户交费后，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向客户提供纸质或电子缴费凭证。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费用收取准确率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达到100%。</w:t>
            </w:r>
          </w:p>
        </w:tc>
      </w:tr>
      <w:tr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客户咨询/反馈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投诉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投诉受理人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就投诉事项与投诉人保持联系，直到投诉问题关闭，投诉跟踪到位率达到100%。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投诉应快速处理，投诉处理及时率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达到90%以上。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投诉处理完毕，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在三天之内回访客户，投诉回访率达到100%。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咨询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客户咨询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即时回复，不能即时回复的，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预约回复。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客户咨询回复率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达到100%。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建议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客户建议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做好记录，并约定回复时间。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客户建议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在三天内回复（是否采纳）并致谢，未经采纳的还应说明原因。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客户建议回复率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达100%。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报修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共用部位共用设施设备报修，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对客户致谢，修复后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在当天回复客户。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报修后的信息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及时准确记录。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报修处理及时率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达到90%以上。</w:t>
            </w:r>
          </w:p>
        </w:tc>
      </w:tr>
      <w:tr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报告与沟通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管理报告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年度工作计划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得到业主委员会或业主大会的批准。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政府法规要求或物业合同约定，需要业主委员会或业主大会审批的事项，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履行审批手续。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向业主委员会提交《月度工作报告》，业主委员会审核后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予以公告。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向业主委员会提交《年度工作报告》，业主委员会审核后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予以公告。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财务报告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年度预算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得到业主委员会或业主大会的批准。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政府法规要求或物业合同约定，需要业主委员会或业主大会审批的开支，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履行审批手续。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每半年，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向业主委员会提交《财务预算执行报告》，业主委员会审核后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予以公布。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每年年终，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向业主委员会提交《年度财务决算报告》，业主委员会审核后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予以公布。</w:t>
            </w:r>
          </w:p>
        </w:tc>
      </w:tr>
      <w:tr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客户关系维护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关键客户/重要客户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对关键、重要客户定期开展拜访工作。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每月与业主委员会的沟通频次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至少一次。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春节、端午、中秋等重要节日，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对关键、重要客户进行节日问候。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关键、重要客户拜访过程中，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展示相关工作成果，同时收集客户对物业服务的建议与反馈，建立良好合作关系。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一般客户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投诉客户：对于投诉未达 4/5 星的客户，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连续 6 个月每月进行拜访。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特殊群体：对空巢老人、残障人士、重病客户等，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每年至少 1 次面对面拜访。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其他客户：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每年至少 1 次拜访，了解需求并录入系统。</w:t>
            </w:r>
          </w:p>
        </w:tc>
      </w:tr>
      <w:tr>
        <w:tc>
          <w:tcPr>
            <w:tcW w:w="28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社区文化活动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活动前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充分征求客户的意见。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活动过程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营造和谐的人际关系。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活动后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回访客户，回访率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不少于10% 。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每年组织有业主或非业主使用人参与的社区文化活动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不少于 4 次。（不同规模与级别的物业项目，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结合自身实际情况制定相应要求）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春节、端午、中秋等重要节日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对社区进行节日氛围营造。</w:t>
            </w:r>
          </w:p>
        </w:tc>
      </w:tr>
      <w:tr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突发事件处理</w:t>
            </w: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设施设备问题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对突发的设施设备问题响应率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达到100%。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处理及时率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达到90%以上。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处理跟踪到位率达到100%。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处理问题时间一般不超过50分钟，如无法及时处理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立即向客户说明原因及解决问题的方案。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服务问题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第一时间向客户表示真诚的歉意，得到客户的理解。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及时响应率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达到90%以上。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客户突发情况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及时响应率达到90%以上。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事件后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回访客户，回访率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达到100%。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电梯故障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有人被困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接到通知后，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在5分钟内到达现场，通过对讲或现场喊话安抚被困人员，告知救援进展，保持持续沟通。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同步通知电梯维保单位紧急到场。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在30分钟内完成救援，确保人员安全脱困。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故障修复后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向相关客户通报处理结果。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无人被困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接到通知后，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在10分钟内到达现场，排查故障原因。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同步通知维保单位到场处理。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在当日完成修复，恢复正常运行。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若无法当日修复，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在电梯口张贴温馨提示，告知修复时限及替代方案。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供水中断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在15分钟内到达现场查明原因。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营业时间段，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在30分钟内协调相关单位到场维修；非营业时间段，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在次日上午10:00前协调相关单位到场维修。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通过公告栏、微信群等方式通知客户，提醒做好储水准备，并说明预计修复时间。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恢复供水后，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确认水压、水质正常，并向客户通报处理结果。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供电中断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在15分钟内到达现场查明原因。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营业时间段，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在30分钟内协调相关单位到场维修；非营业时间段，应在次日上午10:00前协调相关单位到场维修。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通过公告栏、微信群等方式通知客户，提醒做好用电安排，并说明预计修复时间。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恢复供电后，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确认电压稳定、设备正常运行，并向客户通报处理结果。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空调故障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在30分钟内到达现场查明原因。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营业时间段，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在30分钟内协调相关单位到场维修；非营业时间段，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在次日上午10:00前协调相关单位到场维修。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通过公告栏、微信群等方式通知客户，并说明预计修复时间。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维修期间，宜提供必要的临时降温措施（如风扇、移动空调等）。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修复后，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确认温度达标，并向客户通报处理结果。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网络故障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在30分钟内到达现场排查。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属于物业内部网络问题，营业时间段，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在30分钟内协调相关单位维修；非营业时间段，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在次日上午10:00前协调相关单位维修。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属于运营商问题，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在30分钟内联系运营商报修，并持续跟进处理进展。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修复后，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确认网络畅通，并向客户通报处理结果。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161475">
    <w:lvl>
      <w:start w:val="1"/>
      <w:numFmt w:val="lowerLetter"/>
      <w:suff w:val="tab"/>
      <w:lvlText w:val="%1."/>
      <w:rPr>
        <w:color w:val="3370ff"/>
      </w:rPr>
    </w:lvl>
  </w:abstractNum>
  <w:abstractNum w:abstractNumId="3161476">
    <w:lvl>
      <w:start w:val="2"/>
      <w:numFmt w:val="lowerLetter"/>
      <w:suff w:val="tab"/>
      <w:lvlText w:val="%1."/>
      <w:rPr>
        <w:color w:val="3370ff"/>
      </w:rPr>
    </w:lvl>
  </w:abstractNum>
  <w:abstractNum w:abstractNumId="3161477">
    <w:lvl>
      <w:start w:val="3"/>
      <w:numFmt w:val="lowerLetter"/>
      <w:suff w:val="tab"/>
      <w:lvlText w:val="%1."/>
      <w:rPr>
        <w:color w:val="3370ff"/>
      </w:rPr>
    </w:lvl>
  </w:abstractNum>
  <w:abstractNum w:abstractNumId="3161478">
    <w:lvl>
      <w:start w:val="4"/>
      <w:numFmt w:val="lowerLetter"/>
      <w:suff w:val="tab"/>
      <w:lvlText w:val="%1."/>
      <w:rPr>
        <w:color w:val="3370ff"/>
      </w:rPr>
    </w:lvl>
  </w:abstractNum>
  <w:abstractNum w:abstractNumId="3161479">
    <w:lvl>
      <w:start w:val="1"/>
      <w:numFmt w:val="lowerRoman"/>
      <w:suff w:val="tab"/>
      <w:lvlText w:val="%1."/>
      <w:rPr>
        <w:color w:val="3370ff"/>
      </w:rPr>
    </w:lvl>
  </w:abstractNum>
  <w:abstractNum w:abstractNumId="3161480">
    <w:lvl>
      <w:start w:val="2"/>
      <w:numFmt w:val="lowerRoman"/>
      <w:suff w:val="tab"/>
      <w:lvlText w:val="%1."/>
      <w:rPr>
        <w:color w:val="3370ff"/>
      </w:rPr>
    </w:lvl>
  </w:abstractNum>
  <w:abstractNum w:abstractNumId="3161481">
    <w:lvl>
      <w:start w:val="3"/>
      <w:numFmt w:val="lowerRoman"/>
      <w:suff w:val="tab"/>
      <w:lvlText w:val="%1."/>
      <w:rPr>
        <w:color w:val="3370ff"/>
      </w:rPr>
    </w:lvl>
  </w:abstractNum>
  <w:abstractNum w:abstractNumId="3161482">
    <w:lvl>
      <w:start w:val="1"/>
      <w:numFmt w:val="decimal"/>
      <w:suff w:val="tab"/>
      <w:lvlText w:val="%1."/>
      <w:rPr>
        <w:color w:val="3370ff"/>
      </w:rPr>
    </w:lvl>
  </w:abstractNum>
  <w:abstractNum w:abstractNumId="3161483">
    <w:lvl>
      <w:start w:val="2"/>
      <w:numFmt w:val="decimal"/>
      <w:suff w:val="tab"/>
      <w:lvlText w:val="%1."/>
      <w:rPr>
        <w:color w:val="3370ff"/>
      </w:rPr>
    </w:lvl>
  </w:abstractNum>
  <w:abstractNum w:abstractNumId="3161484">
    <w:lvl>
      <w:start w:val="3"/>
      <w:numFmt w:val="decimal"/>
      <w:suff w:val="tab"/>
      <w:lvlText w:val="%1."/>
      <w:rPr>
        <w:color w:val="3370ff"/>
      </w:rPr>
    </w:lvl>
  </w:abstractNum>
  <w:abstractNum w:abstractNumId="3161485">
    <w:lvl>
      <w:start w:val="4"/>
      <w:numFmt w:val="decimal"/>
      <w:suff w:val="tab"/>
      <w:lvlText w:val="%1."/>
      <w:rPr>
        <w:color w:val="3370ff"/>
      </w:rPr>
    </w:lvl>
  </w:abstractNum>
  <w:abstractNum w:abstractNumId="3161486">
    <w:lvl>
      <w:start w:val="1"/>
      <w:numFmt w:val="decimal"/>
      <w:suff w:val="tab"/>
      <w:lvlText w:val="%1."/>
      <w:rPr>
        <w:color w:val="3370ff"/>
      </w:rPr>
    </w:lvl>
  </w:abstractNum>
  <w:abstractNum w:abstractNumId="3161487">
    <w:lvl>
      <w:start w:val="2"/>
      <w:numFmt w:val="decimal"/>
      <w:suff w:val="tab"/>
      <w:lvlText w:val="%1."/>
      <w:rPr>
        <w:color w:val="3370ff"/>
      </w:rPr>
    </w:lvl>
  </w:abstractNum>
  <w:abstractNum w:abstractNumId="3161488">
    <w:lvl>
      <w:start w:val="3"/>
      <w:numFmt w:val="decimal"/>
      <w:suff w:val="tab"/>
      <w:lvlText w:val="%1."/>
      <w:rPr>
        <w:color w:val="3370ff"/>
      </w:rPr>
    </w:lvl>
  </w:abstractNum>
  <w:abstractNum w:abstractNumId="3161489">
    <w:lvl>
      <w:start w:val="1"/>
      <w:numFmt w:val="decimal"/>
      <w:suff w:val="tab"/>
      <w:lvlText w:val="%1."/>
      <w:rPr>
        <w:color w:val="3370ff"/>
      </w:rPr>
    </w:lvl>
  </w:abstractNum>
  <w:abstractNum w:abstractNumId="3161490">
    <w:lvl>
      <w:start w:val="2"/>
      <w:numFmt w:val="decimal"/>
      <w:suff w:val="tab"/>
      <w:lvlText w:val="%1."/>
      <w:rPr>
        <w:color w:val="3370ff"/>
      </w:rPr>
    </w:lvl>
  </w:abstractNum>
  <w:abstractNum w:abstractNumId="3161491">
    <w:lvl>
      <w:start w:val="3"/>
      <w:numFmt w:val="decimal"/>
      <w:suff w:val="tab"/>
      <w:lvlText w:val="%1."/>
      <w:rPr>
        <w:color w:val="3370ff"/>
      </w:rPr>
    </w:lvl>
  </w:abstractNum>
  <w:abstractNum w:abstractNumId="3161492">
    <w:lvl>
      <w:start w:val="1"/>
      <w:numFmt w:val="decimal"/>
      <w:suff w:val="tab"/>
      <w:lvlText w:val="%1."/>
      <w:rPr>
        <w:color w:val="3370ff"/>
      </w:rPr>
    </w:lvl>
  </w:abstractNum>
  <w:abstractNum w:abstractNumId="3161493">
    <w:lvl>
      <w:start w:val="2"/>
      <w:numFmt w:val="decimal"/>
      <w:suff w:val="tab"/>
      <w:lvlText w:val="%1."/>
      <w:rPr>
        <w:color w:val="3370ff"/>
      </w:rPr>
    </w:lvl>
  </w:abstractNum>
  <w:abstractNum w:abstractNumId="3161494">
    <w:lvl>
      <w:start w:val="3"/>
      <w:numFmt w:val="decimal"/>
      <w:suff w:val="tab"/>
      <w:lvlText w:val="%1."/>
      <w:rPr>
        <w:color w:val="3370ff"/>
      </w:rPr>
    </w:lvl>
  </w:abstractNum>
  <w:abstractNum w:abstractNumId="3161495">
    <w:lvl>
      <w:start w:val="1"/>
      <w:numFmt w:val="decimal"/>
      <w:suff w:val="tab"/>
      <w:lvlText w:val="%1."/>
      <w:rPr>
        <w:color w:val="3370ff"/>
      </w:rPr>
    </w:lvl>
  </w:abstractNum>
  <w:abstractNum w:abstractNumId="3161496">
    <w:lvl>
      <w:start w:val="2"/>
      <w:numFmt w:val="decimal"/>
      <w:suff w:val="tab"/>
      <w:lvlText w:val="%1."/>
      <w:rPr>
        <w:color w:val="3370ff"/>
      </w:rPr>
    </w:lvl>
  </w:abstractNum>
  <w:abstractNum w:abstractNumId="3161497">
    <w:lvl>
      <w:start w:val="3"/>
      <w:numFmt w:val="decimal"/>
      <w:suff w:val="tab"/>
      <w:lvlText w:val="%1."/>
      <w:rPr>
        <w:color w:val="3370ff"/>
      </w:rPr>
    </w:lvl>
  </w:abstractNum>
  <w:abstractNum w:abstractNumId="3161498">
    <w:lvl>
      <w:start w:val="1"/>
      <w:numFmt w:val="decimal"/>
      <w:suff w:val="tab"/>
      <w:lvlText w:val="%1."/>
      <w:rPr>
        <w:color w:val="3370ff"/>
      </w:rPr>
    </w:lvl>
  </w:abstractNum>
  <w:abstractNum w:abstractNumId="3161499">
    <w:lvl>
      <w:start w:val="2"/>
      <w:numFmt w:val="decimal"/>
      <w:suff w:val="tab"/>
      <w:lvlText w:val="%1."/>
      <w:rPr>
        <w:color w:val="3370ff"/>
      </w:rPr>
    </w:lvl>
  </w:abstractNum>
  <w:abstractNum w:abstractNumId="3161500">
    <w:lvl>
      <w:start w:val="1"/>
      <w:numFmt w:val="decimal"/>
      <w:suff w:val="tab"/>
      <w:lvlText w:val="%1."/>
      <w:rPr>
        <w:color w:val="3370ff"/>
      </w:rPr>
    </w:lvl>
  </w:abstractNum>
  <w:abstractNum w:abstractNumId="3161501">
    <w:lvl>
      <w:start w:val="2"/>
      <w:numFmt w:val="decimal"/>
      <w:suff w:val="tab"/>
      <w:lvlText w:val="%1."/>
      <w:rPr>
        <w:color w:val="3370ff"/>
      </w:rPr>
    </w:lvl>
  </w:abstractNum>
  <w:abstractNum w:abstractNumId="3161502">
    <w:lvl>
      <w:start w:val="3"/>
      <w:numFmt w:val="decimal"/>
      <w:suff w:val="tab"/>
      <w:lvlText w:val="%1."/>
      <w:rPr>
        <w:color w:val="3370ff"/>
      </w:rPr>
    </w:lvl>
  </w:abstractNum>
  <w:abstractNum w:abstractNumId="3161503">
    <w:lvl>
      <w:start w:val="1"/>
      <w:numFmt w:val="decimal"/>
      <w:suff w:val="tab"/>
      <w:lvlText w:val="%1."/>
      <w:rPr>
        <w:color w:val="3370ff"/>
      </w:rPr>
    </w:lvl>
  </w:abstractNum>
  <w:abstractNum w:abstractNumId="3161504">
    <w:lvl>
      <w:start w:val="2"/>
      <w:numFmt w:val="decimal"/>
      <w:suff w:val="tab"/>
      <w:lvlText w:val="%1."/>
      <w:rPr>
        <w:color w:val="3370ff"/>
      </w:rPr>
    </w:lvl>
  </w:abstractNum>
  <w:abstractNum w:abstractNumId="3161505">
    <w:lvl>
      <w:start w:val="3"/>
      <w:numFmt w:val="decimal"/>
      <w:suff w:val="tab"/>
      <w:lvlText w:val="%1."/>
      <w:rPr>
        <w:color w:val="3370ff"/>
      </w:rPr>
    </w:lvl>
  </w:abstractNum>
  <w:abstractNum w:abstractNumId="3161506">
    <w:lvl>
      <w:start w:val="4"/>
      <w:numFmt w:val="decimal"/>
      <w:suff w:val="tab"/>
      <w:lvlText w:val="%1."/>
      <w:rPr>
        <w:color w:val="3370ff"/>
      </w:rPr>
    </w:lvl>
  </w:abstractNum>
  <w:abstractNum w:abstractNumId="3161507">
    <w:lvl>
      <w:start w:val="5"/>
      <w:numFmt w:val="decimal"/>
      <w:suff w:val="tab"/>
      <w:lvlText w:val="%1."/>
      <w:rPr>
        <w:color w:val="3370ff"/>
      </w:rPr>
    </w:lvl>
  </w:abstractNum>
  <w:abstractNum w:abstractNumId="3161508">
    <w:lvl>
      <w:start w:val="1"/>
      <w:numFmt w:val="decimal"/>
      <w:suff w:val="tab"/>
      <w:lvlText w:val="%1."/>
      <w:rPr>
        <w:color w:val="3370ff"/>
      </w:rPr>
    </w:lvl>
  </w:abstractNum>
  <w:abstractNum w:abstractNumId="3161509">
    <w:lvl>
      <w:start w:val="2"/>
      <w:numFmt w:val="decimal"/>
      <w:suff w:val="tab"/>
      <w:lvlText w:val="%1."/>
      <w:rPr>
        <w:color w:val="3370ff"/>
      </w:rPr>
    </w:lvl>
  </w:abstractNum>
  <w:abstractNum w:abstractNumId="3161510">
    <w:lvl>
      <w:start w:val="3"/>
      <w:numFmt w:val="decimal"/>
      <w:suff w:val="tab"/>
      <w:lvlText w:val="%1."/>
      <w:rPr>
        <w:color w:val="3370ff"/>
      </w:rPr>
    </w:lvl>
  </w:abstractNum>
  <w:abstractNum w:abstractNumId="3161511">
    <w:lvl>
      <w:start w:val="1"/>
      <w:numFmt w:val="decimal"/>
      <w:suff w:val="tab"/>
      <w:lvlText w:val="%1."/>
      <w:rPr>
        <w:color w:val="3370ff"/>
      </w:rPr>
    </w:lvl>
  </w:abstractNum>
  <w:abstractNum w:abstractNumId="3161512">
    <w:lvl>
      <w:start w:val="2"/>
      <w:numFmt w:val="decimal"/>
      <w:suff w:val="tab"/>
      <w:lvlText w:val="%1."/>
      <w:rPr>
        <w:color w:val="3370ff"/>
      </w:rPr>
    </w:lvl>
  </w:abstractNum>
  <w:abstractNum w:abstractNumId="3161513">
    <w:lvl>
      <w:start w:val="1"/>
      <w:numFmt w:val="decimal"/>
      <w:suff w:val="tab"/>
      <w:lvlText w:val="%1."/>
      <w:rPr>
        <w:color w:val="3370ff"/>
      </w:rPr>
    </w:lvl>
  </w:abstractNum>
  <w:abstractNum w:abstractNumId="3161514">
    <w:lvl>
      <w:start w:val="2"/>
      <w:numFmt w:val="decimal"/>
      <w:suff w:val="tab"/>
      <w:lvlText w:val="%1."/>
      <w:rPr>
        <w:color w:val="3370ff"/>
      </w:rPr>
    </w:lvl>
  </w:abstractNum>
  <w:abstractNum w:abstractNumId="3161515">
    <w:lvl>
      <w:start w:val="3"/>
      <w:numFmt w:val="decimal"/>
      <w:suff w:val="tab"/>
      <w:lvlText w:val="%1."/>
      <w:rPr>
        <w:color w:val="3370ff"/>
      </w:rPr>
    </w:lvl>
  </w:abstractNum>
  <w:abstractNum w:abstractNumId="3161516">
    <w:lvl>
      <w:start w:val="1"/>
      <w:numFmt w:val="decimal"/>
      <w:suff w:val="tab"/>
      <w:lvlText w:val="%1."/>
      <w:rPr>
        <w:color w:val="3370ff"/>
      </w:rPr>
    </w:lvl>
  </w:abstractNum>
  <w:abstractNum w:abstractNumId="3161517">
    <w:lvl>
      <w:start w:val="2"/>
      <w:numFmt w:val="decimal"/>
      <w:suff w:val="tab"/>
      <w:lvlText w:val="%1."/>
      <w:rPr>
        <w:color w:val="3370ff"/>
      </w:rPr>
    </w:lvl>
  </w:abstractNum>
  <w:abstractNum w:abstractNumId="3161518">
    <w:lvl>
      <w:start w:val="3"/>
      <w:numFmt w:val="decimal"/>
      <w:suff w:val="tab"/>
      <w:lvlText w:val="%1."/>
      <w:rPr>
        <w:color w:val="3370ff"/>
      </w:rPr>
    </w:lvl>
  </w:abstractNum>
  <w:abstractNum w:abstractNumId="3161519">
    <w:lvl>
      <w:start w:val="1"/>
      <w:numFmt w:val="decimal"/>
      <w:suff w:val="tab"/>
      <w:lvlText w:val="%1."/>
      <w:rPr>
        <w:color w:val="3370ff"/>
      </w:rPr>
    </w:lvl>
  </w:abstractNum>
  <w:abstractNum w:abstractNumId="3161520">
    <w:lvl>
      <w:start w:val="2"/>
      <w:numFmt w:val="decimal"/>
      <w:suff w:val="tab"/>
      <w:lvlText w:val="%1."/>
      <w:rPr>
        <w:color w:val="3370ff"/>
      </w:rPr>
    </w:lvl>
  </w:abstractNum>
  <w:abstractNum w:abstractNumId="3161521">
    <w:lvl>
      <w:start w:val="3"/>
      <w:numFmt w:val="decimal"/>
      <w:suff w:val="tab"/>
      <w:lvlText w:val="%1."/>
      <w:rPr>
        <w:color w:val="3370ff"/>
      </w:rPr>
    </w:lvl>
  </w:abstractNum>
  <w:abstractNum w:abstractNumId="3161522">
    <w:lvl>
      <w:start w:val="4"/>
      <w:numFmt w:val="decimal"/>
      <w:suff w:val="tab"/>
      <w:lvlText w:val="%1."/>
      <w:rPr>
        <w:color w:val="3370ff"/>
      </w:rPr>
    </w:lvl>
  </w:abstractNum>
  <w:abstractNum w:abstractNumId="3161523">
    <w:lvl>
      <w:start w:val="1"/>
      <w:numFmt w:val="decimal"/>
      <w:suff w:val="tab"/>
      <w:lvlText w:val="%1."/>
      <w:rPr>
        <w:color w:val="3370ff"/>
      </w:rPr>
    </w:lvl>
  </w:abstractNum>
  <w:abstractNum w:abstractNumId="3161524">
    <w:lvl>
      <w:start w:val="2"/>
      <w:numFmt w:val="decimal"/>
      <w:suff w:val="tab"/>
      <w:lvlText w:val="%1."/>
      <w:rPr>
        <w:color w:val="3370ff"/>
      </w:rPr>
    </w:lvl>
  </w:abstractNum>
  <w:abstractNum w:abstractNumId="3161525">
    <w:lvl>
      <w:start w:val="3"/>
      <w:numFmt w:val="decimal"/>
      <w:suff w:val="tab"/>
      <w:lvlText w:val="%1."/>
      <w:rPr>
        <w:color w:val="3370ff"/>
      </w:rPr>
    </w:lvl>
  </w:abstractNum>
  <w:abstractNum w:abstractNumId="3161526">
    <w:lvl>
      <w:start w:val="4"/>
      <w:numFmt w:val="decimal"/>
      <w:suff w:val="tab"/>
      <w:lvlText w:val="%1."/>
      <w:rPr>
        <w:color w:val="3370ff"/>
      </w:rPr>
    </w:lvl>
  </w:abstractNum>
  <w:abstractNum w:abstractNumId="3161527">
    <w:lvl>
      <w:start w:val="1"/>
      <w:numFmt w:val="decimal"/>
      <w:suff w:val="tab"/>
      <w:lvlText w:val="%1."/>
      <w:rPr>
        <w:color w:val="3370ff"/>
      </w:rPr>
    </w:lvl>
  </w:abstractNum>
  <w:abstractNum w:abstractNumId="3161528">
    <w:lvl>
      <w:start w:val="2"/>
      <w:numFmt w:val="decimal"/>
      <w:suff w:val="tab"/>
      <w:lvlText w:val="%1."/>
      <w:rPr>
        <w:color w:val="3370ff"/>
      </w:rPr>
    </w:lvl>
  </w:abstractNum>
  <w:abstractNum w:abstractNumId="3161529">
    <w:lvl>
      <w:start w:val="3"/>
      <w:numFmt w:val="decimal"/>
      <w:suff w:val="tab"/>
      <w:lvlText w:val="%1."/>
      <w:rPr>
        <w:color w:val="3370ff"/>
      </w:rPr>
    </w:lvl>
  </w:abstractNum>
  <w:abstractNum w:abstractNumId="3161530">
    <w:lvl>
      <w:start w:val="4"/>
      <w:numFmt w:val="decimal"/>
      <w:suff w:val="tab"/>
      <w:lvlText w:val="%1."/>
      <w:rPr>
        <w:color w:val="3370ff"/>
      </w:rPr>
    </w:lvl>
  </w:abstractNum>
  <w:abstractNum w:abstractNumId="3161531">
    <w:lvl>
      <w:start w:val="1"/>
      <w:numFmt w:val="decimal"/>
      <w:suff w:val="tab"/>
      <w:lvlText w:val="%1."/>
      <w:rPr>
        <w:color w:val="3370ff"/>
      </w:rPr>
    </w:lvl>
  </w:abstractNum>
  <w:abstractNum w:abstractNumId="3161532">
    <w:lvl>
      <w:start w:val="2"/>
      <w:numFmt w:val="decimal"/>
      <w:suff w:val="tab"/>
      <w:lvlText w:val="%1."/>
      <w:rPr>
        <w:color w:val="3370ff"/>
      </w:rPr>
    </w:lvl>
  </w:abstractNum>
  <w:abstractNum w:abstractNumId="3161533">
    <w:lvl>
      <w:start w:val="3"/>
      <w:numFmt w:val="decimal"/>
      <w:suff w:val="tab"/>
      <w:lvlText w:val="%1."/>
      <w:rPr>
        <w:color w:val="3370ff"/>
      </w:rPr>
    </w:lvl>
  </w:abstractNum>
  <w:abstractNum w:abstractNumId="3161534">
    <w:lvl>
      <w:start w:val="1"/>
      <w:numFmt w:val="decimal"/>
      <w:suff w:val="tab"/>
      <w:lvlText w:val="%1."/>
      <w:rPr>
        <w:color w:val="3370ff"/>
      </w:rPr>
    </w:lvl>
  </w:abstractNum>
  <w:abstractNum w:abstractNumId="3161535">
    <w:lvl>
      <w:start w:val="2"/>
      <w:numFmt w:val="decimal"/>
      <w:suff w:val="tab"/>
      <w:lvlText w:val="%1."/>
      <w:rPr>
        <w:color w:val="3370ff"/>
      </w:rPr>
    </w:lvl>
  </w:abstractNum>
  <w:abstractNum w:abstractNumId="3161536">
    <w:lvl>
      <w:start w:val="3"/>
      <w:numFmt w:val="decimal"/>
      <w:suff w:val="tab"/>
      <w:lvlText w:val="%1."/>
      <w:rPr>
        <w:color w:val="3370ff"/>
      </w:rPr>
    </w:lvl>
  </w:abstractNum>
  <w:abstractNum w:abstractNumId="3161537">
    <w:lvl>
      <w:start w:val="4"/>
      <w:numFmt w:val="decimal"/>
      <w:suff w:val="tab"/>
      <w:lvlText w:val="%1."/>
      <w:rPr>
        <w:color w:val="3370ff"/>
      </w:rPr>
    </w:lvl>
  </w:abstractNum>
  <w:abstractNum w:abstractNumId="3161538">
    <w:lvl>
      <w:start w:val="5"/>
      <w:numFmt w:val="decimal"/>
      <w:suff w:val="tab"/>
      <w:lvlText w:val="%1."/>
      <w:rPr>
        <w:color w:val="3370ff"/>
      </w:rPr>
    </w:lvl>
  </w:abstractNum>
  <w:abstractNum w:abstractNumId="3161539">
    <w:lvl>
      <w:start w:val="1"/>
      <w:numFmt w:val="decimal"/>
      <w:suff w:val="tab"/>
      <w:lvlText w:val="%1."/>
      <w:rPr>
        <w:color w:val="3370ff"/>
      </w:rPr>
    </w:lvl>
  </w:abstractNum>
  <w:abstractNum w:abstractNumId="3161540">
    <w:lvl>
      <w:start w:val="2"/>
      <w:numFmt w:val="decimal"/>
      <w:suff w:val="tab"/>
      <w:lvlText w:val="%1."/>
      <w:rPr>
        <w:color w:val="3370ff"/>
      </w:rPr>
    </w:lvl>
  </w:abstractNum>
  <w:abstractNum w:abstractNumId="3161541">
    <w:lvl>
      <w:start w:val="3"/>
      <w:numFmt w:val="decimal"/>
      <w:suff w:val="tab"/>
      <w:lvlText w:val="%1."/>
      <w:rPr>
        <w:color w:val="3370ff"/>
      </w:rPr>
    </w:lvl>
  </w:abstractNum>
  <w:abstractNum w:abstractNumId="3161542">
    <w:lvl>
      <w:start w:val="4"/>
      <w:numFmt w:val="decimal"/>
      <w:suff w:val="tab"/>
      <w:lvlText w:val="%1."/>
      <w:rPr>
        <w:color w:val="3370ff"/>
      </w:rPr>
    </w:lvl>
  </w:abstractNum>
  <w:abstractNum w:abstractNumId="3161543">
    <w:lvl>
      <w:start w:val="1"/>
      <w:numFmt w:val="decimal"/>
      <w:suff w:val="tab"/>
      <w:lvlText w:val="%1."/>
      <w:rPr>
        <w:color w:val="3370ff"/>
      </w:rPr>
    </w:lvl>
  </w:abstractNum>
  <w:abstractNum w:abstractNumId="3161544">
    <w:lvl>
      <w:start w:val="2"/>
      <w:numFmt w:val="decimal"/>
      <w:suff w:val="tab"/>
      <w:lvlText w:val="%1."/>
      <w:rPr>
        <w:color w:val="3370ff"/>
      </w:rPr>
    </w:lvl>
  </w:abstractNum>
  <w:abstractNum w:abstractNumId="3161545">
    <w:lvl>
      <w:start w:val="1"/>
      <w:numFmt w:val="decimal"/>
      <w:suff w:val="tab"/>
      <w:lvlText w:val="%1."/>
      <w:rPr>
        <w:color w:val="3370ff"/>
      </w:rPr>
    </w:lvl>
  </w:abstractNum>
  <w:abstractNum w:abstractNumId="3161546">
    <w:lvl>
      <w:start w:val="2"/>
      <w:numFmt w:val="decimal"/>
      <w:suff w:val="tab"/>
      <w:lvlText w:val="%1."/>
      <w:rPr>
        <w:color w:val="3370ff"/>
      </w:rPr>
    </w:lvl>
  </w:abstractNum>
  <w:abstractNum w:abstractNumId="3161547">
    <w:lvl>
      <w:start w:val="1"/>
      <w:numFmt w:val="decimal"/>
      <w:suff w:val="tab"/>
      <w:lvlText w:val="%1."/>
      <w:rPr>
        <w:color w:val="3370ff"/>
      </w:rPr>
    </w:lvl>
  </w:abstractNum>
  <w:abstractNum w:abstractNumId="3161548">
    <w:lvl>
      <w:start w:val="2"/>
      <w:numFmt w:val="decimal"/>
      <w:suff w:val="tab"/>
      <w:lvlText w:val="%1."/>
      <w:rPr>
        <w:color w:val="3370ff"/>
      </w:rPr>
    </w:lvl>
  </w:abstractNum>
  <w:abstractNum w:abstractNumId="3161549">
    <w:lvl>
      <w:start w:val="3"/>
      <w:numFmt w:val="decimal"/>
      <w:suff w:val="tab"/>
      <w:lvlText w:val="%1."/>
      <w:rPr>
        <w:color w:val="3370ff"/>
      </w:rPr>
    </w:lvl>
  </w:abstractNum>
  <w:abstractNum w:abstractNumId="3161550">
    <w:lvl>
      <w:start w:val="4"/>
      <w:numFmt w:val="decimal"/>
      <w:suff w:val="tab"/>
      <w:lvlText w:val="%1."/>
      <w:rPr>
        <w:color w:val="3370ff"/>
      </w:rPr>
    </w:lvl>
  </w:abstractNum>
  <w:abstractNum w:abstractNumId="3161551">
    <w:lvl>
      <w:start w:val="1"/>
      <w:numFmt w:val="decimal"/>
      <w:suff w:val="tab"/>
      <w:lvlText w:val="%1."/>
      <w:rPr>
        <w:color w:val="3370ff"/>
      </w:rPr>
    </w:lvl>
  </w:abstractNum>
  <w:abstractNum w:abstractNumId="3161552">
    <w:lvl>
      <w:start w:val="2"/>
      <w:numFmt w:val="decimal"/>
      <w:suff w:val="tab"/>
      <w:lvlText w:val="%1."/>
      <w:rPr>
        <w:color w:val="3370ff"/>
      </w:rPr>
    </w:lvl>
  </w:abstractNum>
  <w:abstractNum w:abstractNumId="3161553">
    <w:lvl>
      <w:start w:val="3"/>
      <w:numFmt w:val="decimal"/>
      <w:suff w:val="tab"/>
      <w:lvlText w:val="%1."/>
      <w:rPr>
        <w:color w:val="3370ff"/>
      </w:rPr>
    </w:lvl>
  </w:abstractNum>
  <w:abstractNum w:abstractNumId="3161554">
    <w:lvl>
      <w:start w:val="4"/>
      <w:numFmt w:val="decimal"/>
      <w:suff w:val="tab"/>
      <w:lvlText w:val="%1."/>
      <w:rPr>
        <w:color w:val="3370ff"/>
      </w:rPr>
    </w:lvl>
  </w:abstractNum>
  <w:abstractNum w:abstractNumId="3161555">
    <w:lvl>
      <w:start w:val="1"/>
      <w:numFmt w:val="decimal"/>
      <w:suff w:val="tab"/>
      <w:lvlText w:val="%1."/>
      <w:rPr>
        <w:color w:val="3370ff"/>
      </w:rPr>
    </w:lvl>
  </w:abstractNum>
  <w:abstractNum w:abstractNumId="3161556">
    <w:lvl>
      <w:start w:val="2"/>
      <w:numFmt w:val="decimal"/>
      <w:suff w:val="tab"/>
      <w:lvlText w:val="%1."/>
      <w:rPr>
        <w:color w:val="3370ff"/>
      </w:rPr>
    </w:lvl>
  </w:abstractNum>
  <w:abstractNum w:abstractNumId="3161557">
    <w:lvl>
      <w:start w:val="3"/>
      <w:numFmt w:val="decimal"/>
      <w:suff w:val="tab"/>
      <w:lvlText w:val="%1."/>
      <w:rPr>
        <w:color w:val="3370ff"/>
      </w:rPr>
    </w:lvl>
  </w:abstractNum>
  <w:abstractNum w:abstractNumId="3161558">
    <w:lvl>
      <w:start w:val="4"/>
      <w:numFmt w:val="decimal"/>
      <w:suff w:val="tab"/>
      <w:lvlText w:val="%1."/>
      <w:rPr>
        <w:color w:val="3370ff"/>
      </w:rPr>
    </w:lvl>
  </w:abstractNum>
  <w:abstractNum w:abstractNumId="3161559">
    <w:lvl>
      <w:start w:val="1"/>
      <w:numFmt w:val="decimal"/>
      <w:suff w:val="tab"/>
      <w:lvlText w:val="%1."/>
      <w:rPr>
        <w:color w:val="3370ff"/>
      </w:rPr>
    </w:lvl>
  </w:abstractNum>
  <w:abstractNum w:abstractNumId="3161560">
    <w:lvl>
      <w:start w:val="2"/>
      <w:numFmt w:val="decimal"/>
      <w:suff w:val="tab"/>
      <w:lvlText w:val="%1."/>
      <w:rPr>
        <w:color w:val="3370ff"/>
      </w:rPr>
    </w:lvl>
  </w:abstractNum>
  <w:abstractNum w:abstractNumId="3161561">
    <w:lvl>
      <w:start w:val="3"/>
      <w:numFmt w:val="decimal"/>
      <w:suff w:val="tab"/>
      <w:lvlText w:val="%1."/>
      <w:rPr>
        <w:color w:val="3370ff"/>
      </w:rPr>
    </w:lvl>
  </w:abstractNum>
  <w:abstractNum w:abstractNumId="3161562">
    <w:lvl>
      <w:start w:val="4"/>
      <w:numFmt w:val="decimal"/>
      <w:suff w:val="tab"/>
      <w:lvlText w:val="%1."/>
      <w:rPr>
        <w:color w:val="3370ff"/>
      </w:rPr>
    </w:lvl>
  </w:abstractNum>
  <w:abstractNum w:abstractNumId="3161563">
    <w:lvl>
      <w:start w:val="1"/>
      <w:numFmt w:val="decimal"/>
      <w:suff w:val="tab"/>
      <w:lvlText w:val="%1."/>
      <w:rPr>
        <w:color w:val="3370ff"/>
      </w:rPr>
    </w:lvl>
  </w:abstractNum>
  <w:abstractNum w:abstractNumId="3161564">
    <w:lvl>
      <w:start w:val="2"/>
      <w:numFmt w:val="decimal"/>
      <w:suff w:val="tab"/>
      <w:lvlText w:val="%1."/>
      <w:rPr>
        <w:color w:val="3370ff"/>
      </w:rPr>
    </w:lvl>
  </w:abstractNum>
  <w:abstractNum w:abstractNumId="3161565">
    <w:lvl>
      <w:start w:val="3"/>
      <w:numFmt w:val="decimal"/>
      <w:suff w:val="tab"/>
      <w:lvlText w:val="%1."/>
      <w:rPr>
        <w:color w:val="3370ff"/>
      </w:rPr>
    </w:lvl>
  </w:abstractNum>
  <w:abstractNum w:abstractNumId="3161566">
    <w:lvl>
      <w:start w:val="4"/>
      <w:numFmt w:val="decimal"/>
      <w:suff w:val="tab"/>
      <w:lvlText w:val="%1."/>
      <w:rPr>
        <w:color w:val="3370ff"/>
      </w:rPr>
    </w:lvl>
  </w:abstractNum>
  <w:abstractNum w:abstractNumId="3161567">
    <w:lvl>
      <w:start w:val="5"/>
      <w:numFmt w:val="decimal"/>
      <w:suff w:val="tab"/>
      <w:lvlText w:val="%1."/>
      <w:rPr>
        <w:color w:val="3370ff"/>
      </w:rPr>
    </w:lvl>
  </w:abstractNum>
  <w:abstractNum w:abstractNumId="3161568">
    <w:lvl>
      <w:start w:val="1"/>
      <w:numFmt w:val="decimal"/>
      <w:suff w:val="tab"/>
      <w:lvlText w:val="%1."/>
      <w:rPr>
        <w:color w:val="3370ff"/>
      </w:rPr>
    </w:lvl>
  </w:abstractNum>
  <w:abstractNum w:abstractNumId="3161569">
    <w:lvl>
      <w:start w:val="2"/>
      <w:numFmt w:val="decimal"/>
      <w:suff w:val="tab"/>
      <w:lvlText w:val="%1."/>
      <w:rPr>
        <w:color w:val="3370ff"/>
      </w:rPr>
    </w:lvl>
  </w:abstractNum>
  <w:abstractNum w:abstractNumId="3161570">
    <w:lvl>
      <w:start w:val="3"/>
      <w:numFmt w:val="decimal"/>
      <w:suff w:val="tab"/>
      <w:lvlText w:val="%1."/>
      <w:rPr>
        <w:color w:val="3370ff"/>
      </w:rPr>
    </w:lvl>
  </w:abstractNum>
  <w:abstractNum w:abstractNumId="3161571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3161475"/>
  </w:num>
  <w:num w:numId="2">
    <w:abstractNumId w:val="3161476"/>
  </w:num>
  <w:num w:numId="3">
    <w:abstractNumId w:val="3161477"/>
  </w:num>
  <w:num w:numId="4">
    <w:abstractNumId w:val="3161478"/>
  </w:num>
  <w:num w:numId="5">
    <w:abstractNumId w:val="3161479"/>
  </w:num>
  <w:num w:numId="6">
    <w:abstractNumId w:val="3161480"/>
  </w:num>
  <w:num w:numId="7">
    <w:abstractNumId w:val="3161481"/>
  </w:num>
  <w:num w:numId="8">
    <w:abstractNumId w:val="3161482"/>
  </w:num>
  <w:num w:numId="9">
    <w:abstractNumId w:val="3161483"/>
  </w:num>
  <w:num w:numId="10">
    <w:abstractNumId w:val="3161484"/>
  </w:num>
  <w:num w:numId="11">
    <w:abstractNumId w:val="3161485"/>
  </w:num>
  <w:num w:numId="12">
    <w:abstractNumId w:val="3161486"/>
  </w:num>
  <w:num w:numId="13">
    <w:abstractNumId w:val="3161487"/>
  </w:num>
  <w:num w:numId="14">
    <w:abstractNumId w:val="3161488"/>
  </w:num>
  <w:num w:numId="15">
    <w:abstractNumId w:val="3161489"/>
  </w:num>
  <w:num w:numId="16">
    <w:abstractNumId w:val="3161490"/>
  </w:num>
  <w:num w:numId="17">
    <w:abstractNumId w:val="3161491"/>
  </w:num>
  <w:num w:numId="18">
    <w:abstractNumId w:val="3161492"/>
  </w:num>
  <w:num w:numId="19">
    <w:abstractNumId w:val="3161493"/>
  </w:num>
  <w:num w:numId="20">
    <w:abstractNumId w:val="3161494"/>
  </w:num>
  <w:num w:numId="21">
    <w:abstractNumId w:val="3161495"/>
  </w:num>
  <w:num w:numId="22">
    <w:abstractNumId w:val="3161496"/>
  </w:num>
  <w:num w:numId="23">
    <w:abstractNumId w:val="3161497"/>
  </w:num>
  <w:num w:numId="24">
    <w:abstractNumId w:val="3161498"/>
  </w:num>
  <w:num w:numId="25">
    <w:abstractNumId w:val="3161499"/>
  </w:num>
  <w:num w:numId="26">
    <w:abstractNumId w:val="3161500"/>
  </w:num>
  <w:num w:numId="27">
    <w:abstractNumId w:val="3161501"/>
  </w:num>
  <w:num w:numId="28">
    <w:abstractNumId w:val="3161502"/>
  </w:num>
  <w:num w:numId="29">
    <w:abstractNumId w:val="3161503"/>
  </w:num>
  <w:num w:numId="30">
    <w:abstractNumId w:val="3161504"/>
  </w:num>
  <w:num w:numId="31">
    <w:abstractNumId w:val="3161505"/>
  </w:num>
  <w:num w:numId="32">
    <w:abstractNumId w:val="3161506"/>
  </w:num>
  <w:num w:numId="33">
    <w:abstractNumId w:val="3161507"/>
  </w:num>
  <w:num w:numId="34">
    <w:abstractNumId w:val="3161508"/>
  </w:num>
  <w:num w:numId="35">
    <w:abstractNumId w:val="3161509"/>
  </w:num>
  <w:num w:numId="36">
    <w:abstractNumId w:val="3161510"/>
  </w:num>
  <w:num w:numId="37">
    <w:abstractNumId w:val="3161511"/>
  </w:num>
  <w:num w:numId="38">
    <w:abstractNumId w:val="3161512"/>
  </w:num>
  <w:num w:numId="39">
    <w:abstractNumId w:val="3161513"/>
  </w:num>
  <w:num w:numId="40">
    <w:abstractNumId w:val="3161514"/>
  </w:num>
  <w:num w:numId="41">
    <w:abstractNumId w:val="3161515"/>
  </w:num>
  <w:num w:numId="42">
    <w:abstractNumId w:val="3161516"/>
  </w:num>
  <w:num w:numId="43">
    <w:abstractNumId w:val="3161517"/>
  </w:num>
  <w:num w:numId="44">
    <w:abstractNumId w:val="3161518"/>
  </w:num>
  <w:num w:numId="45">
    <w:abstractNumId w:val="3161519"/>
  </w:num>
  <w:num w:numId="46">
    <w:abstractNumId w:val="3161520"/>
  </w:num>
  <w:num w:numId="47">
    <w:abstractNumId w:val="3161521"/>
  </w:num>
  <w:num w:numId="48">
    <w:abstractNumId w:val="3161522"/>
  </w:num>
  <w:num w:numId="49">
    <w:abstractNumId w:val="3161523"/>
  </w:num>
  <w:num w:numId="50">
    <w:abstractNumId w:val="3161524"/>
  </w:num>
  <w:num w:numId="51">
    <w:abstractNumId w:val="3161525"/>
  </w:num>
  <w:num w:numId="52">
    <w:abstractNumId w:val="3161526"/>
  </w:num>
  <w:num w:numId="53">
    <w:abstractNumId w:val="3161527"/>
  </w:num>
  <w:num w:numId="54">
    <w:abstractNumId w:val="3161528"/>
  </w:num>
  <w:num w:numId="55">
    <w:abstractNumId w:val="3161529"/>
  </w:num>
  <w:num w:numId="56">
    <w:abstractNumId w:val="3161530"/>
  </w:num>
  <w:num w:numId="57">
    <w:abstractNumId w:val="3161531"/>
  </w:num>
  <w:num w:numId="58">
    <w:abstractNumId w:val="3161532"/>
  </w:num>
  <w:num w:numId="59">
    <w:abstractNumId w:val="3161533"/>
  </w:num>
  <w:num w:numId="60">
    <w:abstractNumId w:val="3161534"/>
  </w:num>
  <w:num w:numId="61">
    <w:abstractNumId w:val="3161535"/>
  </w:num>
  <w:num w:numId="62">
    <w:abstractNumId w:val="3161536"/>
  </w:num>
  <w:num w:numId="63">
    <w:abstractNumId w:val="3161537"/>
  </w:num>
  <w:num w:numId="64">
    <w:abstractNumId w:val="3161538"/>
  </w:num>
  <w:num w:numId="65">
    <w:abstractNumId w:val="3161539"/>
  </w:num>
  <w:num w:numId="66">
    <w:abstractNumId w:val="3161540"/>
  </w:num>
  <w:num w:numId="67">
    <w:abstractNumId w:val="3161541"/>
  </w:num>
  <w:num w:numId="68">
    <w:abstractNumId w:val="3161542"/>
  </w:num>
  <w:num w:numId="69">
    <w:abstractNumId w:val="3161543"/>
  </w:num>
  <w:num w:numId="70">
    <w:abstractNumId w:val="3161544"/>
  </w:num>
  <w:num w:numId="71">
    <w:abstractNumId w:val="3161545"/>
  </w:num>
  <w:num w:numId="72">
    <w:abstractNumId w:val="3161546"/>
  </w:num>
  <w:num w:numId="73">
    <w:abstractNumId w:val="3161547"/>
  </w:num>
  <w:num w:numId="74">
    <w:abstractNumId w:val="3161548"/>
  </w:num>
  <w:num w:numId="75">
    <w:abstractNumId w:val="3161549"/>
  </w:num>
  <w:num w:numId="76">
    <w:abstractNumId w:val="3161550"/>
  </w:num>
  <w:num w:numId="77">
    <w:abstractNumId w:val="3161551"/>
  </w:num>
  <w:num w:numId="78">
    <w:abstractNumId w:val="3161552"/>
  </w:num>
  <w:num w:numId="79">
    <w:abstractNumId w:val="3161553"/>
  </w:num>
  <w:num w:numId="80">
    <w:abstractNumId w:val="3161554"/>
  </w:num>
  <w:num w:numId="81">
    <w:abstractNumId w:val="3161555"/>
  </w:num>
  <w:num w:numId="82">
    <w:abstractNumId w:val="3161556"/>
  </w:num>
  <w:num w:numId="83">
    <w:abstractNumId w:val="3161557"/>
  </w:num>
  <w:num w:numId="84">
    <w:abstractNumId w:val="3161558"/>
  </w:num>
  <w:num w:numId="85">
    <w:abstractNumId w:val="3161559"/>
  </w:num>
  <w:num w:numId="86">
    <w:abstractNumId w:val="3161560"/>
  </w:num>
  <w:num w:numId="87">
    <w:abstractNumId w:val="3161561"/>
  </w:num>
  <w:num w:numId="88">
    <w:abstractNumId w:val="3161562"/>
  </w:num>
  <w:num w:numId="89">
    <w:abstractNumId w:val="3161563"/>
  </w:num>
  <w:num w:numId="90">
    <w:abstractNumId w:val="3161564"/>
  </w:num>
  <w:num w:numId="91">
    <w:abstractNumId w:val="3161565"/>
  </w:num>
  <w:num w:numId="92">
    <w:abstractNumId w:val="3161566"/>
  </w:num>
  <w:num w:numId="93">
    <w:abstractNumId w:val="3161567"/>
  </w:num>
  <w:num w:numId="94">
    <w:abstractNumId w:val="3161568"/>
  </w:num>
  <w:num w:numId="95">
    <w:abstractNumId w:val="3161569"/>
  </w:num>
  <w:num w:numId="96">
    <w:abstractNumId w:val="3161570"/>
  </w:num>
  <w:num w:numId="97">
    <w:abstractNumId w:val="31615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2026-10-10T02:08:36Z</dcterms:created>
  <dc:creator>Apache POI</dc:creator>
</cp:coreProperties>
</file>