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480" w:after="240"/>
        <w:jc w:val="center"/>
      </w:pPr>
      <w:r>
        <w:rPr>
          <w:rFonts w:ascii="宋体" w:cs="宋体" w:eastAsia="宋体" w:hAnsi="宋体"/>
          <w:b/>
          <w:bCs/>
          <w:sz w:val="36"/>
          <w:szCs w:val="36"/>
        </w:rPr>
        <w:t xml:space="preserve">外文文献</w:t>
      </w:r>
    </w:p>
    <w:p>
      <w:pPr>
        <w:spacing w:after="120"/>
        <w:jc w:val="center"/>
      </w:pPr>
      <w:r>
        <w:rPr>
          <w:rFonts w:ascii="Times New Roman" w:cs="Times New Roman" w:eastAsia="Times New Roman" w:hAnsi="Times New Roman"/>
          <w:b/>
          <w:bCs/>
          <w:sz w:val="26"/>
          <w:szCs w:val="26"/>
        </w:rPr>
        <w:t xml:space="preserve">Android Based College App Using Flutter Dart</w:t>
      </w:r>
    </w:p>
    <w:p>
      <w:r>
        <w:t xml:space="preserve"/>
      </w:r>
    </w:p>
    <w:p>
      <w:pPr>
        <w:jc w:val="center"/>
      </w:pPr>
      <w:r>
        <w:rPr>
          <w:rFonts w:ascii="Times New Roman" w:cs="Times New Roman" w:eastAsia="Times New Roman" w:hAnsi="Times New Roman"/>
          <w:sz w:val="22"/>
          <w:szCs w:val="22"/>
        </w:rPr>
        <w:t xml:space="preserve">Kavitha Marimuthu, Arunkumar Panneerselvam, Senthilkumar Selvaraj, Lakshmi Praba Venkatesan, Vetriselvi Sivaganesan</w:t>
      </w:r>
    </w:p>
    <w:p>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院(部)名称</w:t>
            </w:r>
          </w:p>
        </w:tc>
        <w:tc>
          <w:tcPr>
            <w:tcW w:type="dxa" w:w="4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w:t>
            </w:r>
          </w:p>
        </w:tc>
        <w:tc>
          <w:tcPr>
            <w:tcW w:type="dxa" w:w="5000"/>
            <w:tcBorders>
              <w:top w:val="none" w:color="FFFFFF" w:sz="0"/>
              <w:left w:val="none" w:color="FFFFFF" w:sz="0"/>
              <w:bottom w:val="single" w:color="000000" w:sz="1"/>
              <w:right w:val="none" w:color="FFFFFF" w:sz="0"/>
            </w:tcBorders>
          </w:tcPr>
          <w:p>
            <w:r>
              <w:rPr>
                <w:rFonts w:ascii="宋体" w:cs="宋体" w:eastAsia="宋体" w:hAnsi="宋体"/>
                <w:sz w:val="24"/>
                <w:szCs w:val="24"/>
                <w:u w:val="single"/>
              </w:rPr>
              <w:t xml:space="preserve">计算机科学与技术学院</w:t>
            </w:r>
          </w:p>
        </w:tc>
      </w:tr>
      <w:tr>
        <w:tc>
          <w:tcPr>
            <w:tcW w:type="dxa" w:w="22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专业</w:t>
            </w:r>
          </w:p>
        </w:tc>
        <w:tc>
          <w:tcPr>
            <w:tcW w:type="dxa" w:w="4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w:t>
            </w:r>
          </w:p>
        </w:tc>
        <w:tc>
          <w:tcPr>
            <w:tcW w:type="dxa" w:w="5000"/>
            <w:tcBorders>
              <w:top w:val="none" w:color="FFFFFF" w:sz="0"/>
              <w:left w:val="none" w:color="FFFFFF" w:sz="0"/>
              <w:bottom w:val="single" w:color="000000" w:sz="1"/>
              <w:right w:val="none" w:color="FFFFFF" w:sz="0"/>
            </w:tcBorders>
          </w:tcPr>
          <w:p>
            <w:r>
              <w:rPr>
                <w:rFonts w:ascii="宋体" w:cs="宋体" w:eastAsia="宋体" w:hAnsi="宋体"/>
                <w:sz w:val="24"/>
                <w:szCs w:val="24"/>
                <w:u w:val="single"/>
              </w:rPr>
              <w:t xml:space="preserve">软件工程</w:t>
            </w:r>
          </w:p>
        </w:tc>
      </w:tr>
      <w:tr>
        <w:tc>
          <w:tcPr>
            <w:tcW w:type="dxa" w:w="22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班级</w:t>
            </w:r>
          </w:p>
        </w:tc>
        <w:tc>
          <w:tcPr>
            <w:tcW w:type="dxa" w:w="4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w:t>
            </w:r>
          </w:p>
        </w:tc>
        <w:tc>
          <w:tcPr>
            <w:tcW w:type="dxa" w:w="5000"/>
            <w:tcBorders>
              <w:top w:val="none" w:color="FFFFFF" w:sz="0"/>
              <w:left w:val="none" w:color="FFFFFF" w:sz="0"/>
              <w:bottom w:val="single" w:color="000000" w:sz="1"/>
              <w:right w:val="none" w:color="FFFFFF" w:sz="0"/>
            </w:tcBorders>
          </w:tcPr>
          <w:p>
            <w:r>
              <w:rPr>
                <w:rFonts w:ascii="宋体" w:cs="宋体" w:eastAsia="宋体" w:hAnsi="宋体"/>
                <w:sz w:val="24"/>
                <w:szCs w:val="24"/>
                <w:u w:val="single"/>
              </w:rPr>
              <w:t xml:space="preserve">软件工程221</w:t>
            </w:r>
          </w:p>
        </w:tc>
      </w:tr>
      <w:tr>
        <w:tc>
          <w:tcPr>
            <w:tcW w:type="dxa" w:w="22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学生姓名</w:t>
            </w:r>
          </w:p>
        </w:tc>
        <w:tc>
          <w:tcPr>
            <w:tcW w:type="dxa" w:w="4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w:t>
            </w:r>
          </w:p>
        </w:tc>
        <w:tc>
          <w:tcPr>
            <w:tcW w:type="dxa" w:w="5000"/>
            <w:tcBorders>
              <w:top w:val="none" w:color="FFFFFF" w:sz="0"/>
              <w:left w:val="none" w:color="FFFFFF" w:sz="0"/>
              <w:bottom w:val="single" w:color="000000" w:sz="1"/>
              <w:right w:val="none" w:color="FFFFFF" w:sz="0"/>
            </w:tcBorders>
          </w:tcPr>
          <w:p>
            <w:r>
              <w:rPr>
                <w:rFonts w:ascii="宋体" w:cs="宋体" w:eastAsia="宋体" w:hAnsi="宋体"/>
                <w:sz w:val="24"/>
                <w:szCs w:val="24"/>
                <w:u w:val="single"/>
              </w:rPr>
              <w:t xml:space="preserve">孙文玲</w:t>
            </w:r>
          </w:p>
        </w:tc>
      </w:tr>
      <w:tr>
        <w:tc>
          <w:tcPr>
            <w:tcW w:type="dxa" w:w="22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学号</w:t>
            </w:r>
          </w:p>
        </w:tc>
        <w:tc>
          <w:tcPr>
            <w:tcW w:type="dxa" w:w="4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w:t>
            </w:r>
          </w:p>
        </w:tc>
        <w:tc>
          <w:tcPr>
            <w:tcW w:type="dxa" w:w="5000"/>
            <w:tcBorders>
              <w:top w:val="none" w:color="FFFFFF" w:sz="0"/>
              <w:left w:val="none" w:color="FFFFFF" w:sz="0"/>
              <w:bottom w:val="single" w:color="000000" w:sz="1"/>
              <w:right w:val="none" w:color="FFFFFF" w:sz="0"/>
            </w:tcBorders>
          </w:tcPr>
          <w:p>
            <w:r>
              <w:rPr>
                <w:rFonts w:ascii="宋体" w:cs="宋体" w:eastAsia="宋体" w:hAnsi="宋体"/>
                <w:sz w:val="24"/>
                <w:szCs w:val="24"/>
                <w:u w:val="single"/>
              </w:rPr>
              <w:t xml:space="preserve">2207036124</w:t>
            </w:r>
          </w:p>
        </w:tc>
      </w:tr>
      <w:tr>
        <w:tc>
          <w:tcPr>
            <w:tcW w:type="dxa" w:w="22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指导教师姓名</w:t>
            </w:r>
          </w:p>
        </w:tc>
        <w:tc>
          <w:tcPr>
            <w:tcW w:type="dxa" w:w="4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w:t>
            </w:r>
          </w:p>
        </w:tc>
        <w:tc>
          <w:tcPr>
            <w:tcW w:type="dxa" w:w="5000"/>
            <w:tcBorders>
              <w:top w:val="none" w:color="FFFFFF" w:sz="0"/>
              <w:left w:val="none" w:color="FFFFFF" w:sz="0"/>
              <w:bottom w:val="single" w:color="000000" w:sz="1"/>
              <w:right w:val="none" w:color="FFFFFF" w:sz="0"/>
            </w:tcBorders>
          </w:tcPr>
          <w:p>
            <w:r>
              <w:rPr>
                <w:rFonts w:ascii="宋体" w:cs="宋体" w:eastAsia="宋体" w:hAnsi="宋体"/>
                <w:sz w:val="24"/>
                <w:szCs w:val="24"/>
                <w:u w:val="single"/>
              </w:rPr>
              <w:t xml:space="preserve">梁娟</w:t>
            </w:r>
          </w:p>
        </w:tc>
      </w:tr>
      <w:tr>
        <w:tc>
          <w:tcPr>
            <w:tcW w:type="dxa" w:w="22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指导教师职称</w:t>
            </w:r>
          </w:p>
        </w:tc>
        <w:tc>
          <w:tcPr>
            <w:tcW w:type="dxa" w:w="400"/>
            <w:tcBorders>
              <w:top w:val="none" w:color="FFFFFF" w:sz="0"/>
              <w:left w:val="none" w:color="FFFFFF" w:sz="0"/>
              <w:bottom w:val="none" w:color="FFFFFF" w:sz="0"/>
              <w:right w:val="none" w:color="FFFFFF" w:sz="0"/>
            </w:tcBorders>
          </w:tcPr>
          <w:p>
            <w:r>
              <w:rPr>
                <w:rFonts w:ascii="宋体" w:cs="宋体" w:eastAsia="宋体" w:hAnsi="宋体"/>
                <w:sz w:val="24"/>
                <w:szCs w:val="24"/>
              </w:rPr>
              <w:t xml:space="preserve">：</w:t>
            </w:r>
          </w:p>
        </w:tc>
        <w:tc>
          <w:tcPr>
            <w:tcW w:type="dxa" w:w="5000"/>
            <w:tcBorders>
              <w:top w:val="none" w:color="FFFFFF" w:sz="0"/>
              <w:left w:val="none" w:color="FFFFFF" w:sz="0"/>
              <w:bottom w:val="single" w:color="000000" w:sz="1"/>
              <w:right w:val="none" w:color="FFFFFF" w:sz="0"/>
            </w:tcBorders>
          </w:tcPr>
          <w:p>
            <w:r>
              <w:rPr>
                <w:rFonts w:ascii="宋体" w:cs="宋体" w:eastAsia="宋体" w:hAnsi="宋体"/>
                <w:sz w:val="24"/>
                <w:szCs w:val="24"/>
                <w:u w:val="single"/>
              </w:rPr>
              <w:t xml:space="preserve">副教授</w:t>
            </w:r>
          </w:p>
        </w:tc>
      </w:tr>
    </w:tbl>
    <w:p>
      <w:r>
        <w:t xml:space="preserve"/>
      </w:r>
    </w:p>
    <w:p>
      <w:pPr>
        <w:jc w:val="center"/>
      </w:pPr>
      <w:r>
        <w:rPr>
          <w:rFonts w:ascii="宋体" w:cs="宋体" w:eastAsia="宋体" w:hAnsi="宋体"/>
          <w:sz w:val="24"/>
          <w:szCs w:val="24"/>
        </w:rPr>
        <w:t xml:space="preserve">2026年 3 月 30 日</w:t>
      </w:r>
    </w:p>
    <w:p>
      <w:pPr>
        <w:pageBreakBefore/>
      </w:pPr>
    </w:p>
    <w:p>
      <w:pPr>
        <w:spacing w:before="240" w:after="240"/>
        <w:jc w:val="center"/>
      </w:pPr>
      <w:r>
        <w:rPr>
          <w:rFonts w:ascii="Times New Roman" w:cs="Times New Roman" w:eastAsia="Times New Roman" w:hAnsi="Times New Roman"/>
          <w:b/>
          <w:bCs/>
          <w:sz w:val="32"/>
          <w:szCs w:val="32"/>
        </w:rPr>
        <w:t xml:space="preserve">Android Based College App Using Flutter Dart</w:t>
      </w:r>
    </w:p>
    <w:p>
      <w:pPr>
        <w:spacing w:after="120"/>
        <w:jc w:val="center"/>
      </w:pPr>
      <w:r>
        <w:rPr>
          <w:rFonts w:ascii="Times New Roman" w:cs="Times New Roman" w:eastAsia="Times New Roman" w:hAnsi="Times New Roman"/>
          <w:b/>
          <w:bCs/>
          <w:sz w:val="22"/>
          <w:szCs w:val="22"/>
        </w:rPr>
        <w:t xml:space="preserve">Kavitha Marimuthu¹, Arunkumar Panneerselvam², Senthilkumar Selvaraj¹*, Lakshmi Praba Venkatesan¹, Vetriselvi Sivaganesan¹</w:t>
      </w:r>
    </w:p>
    <w:p>
      <w:pPr>
        <w:jc w:val="center"/>
      </w:pPr>
      <w:r>
        <w:rPr>
          <w:rFonts w:ascii="Times New Roman" w:cs="Times New Roman" w:eastAsia="Times New Roman" w:hAnsi="Times New Roman"/>
          <w:sz w:val="20"/>
          <w:szCs w:val="20"/>
        </w:rPr>
        <w:t xml:space="preserve">¹Department of Electronics and Communication Engineering, E.G.S. Pillay Engineering College, Nagapattinam, Tamilnadu, India</w:t>
      </w:r>
    </w:p>
    <w:p>
      <w:pPr>
        <w:jc w:val="center"/>
      </w:pPr>
      <w:r>
        <w:rPr>
          <w:rFonts w:ascii="Times New Roman" w:cs="Times New Roman" w:eastAsia="Times New Roman" w:hAnsi="Times New Roman"/>
          <w:sz w:val="20"/>
          <w:szCs w:val="20"/>
        </w:rPr>
        <w:t xml:space="preserve">²Department of Electronics and Communication Engineering, Sir Issac Newton College of Engineering and Technology, Nagapattinam, Tamilnadu, India</w:t>
      </w:r>
    </w:p>
    <w:p>
      <w:pPr>
        <w:spacing w:after="120"/>
        <w:jc w:val="center"/>
      </w:pPr>
      <w:r>
        <w:rPr>
          <w:rFonts w:ascii="Times New Roman" w:cs="Times New Roman" w:eastAsia="Times New Roman" w:hAnsi="Times New Roman"/>
          <w:sz w:val="20"/>
          <w:szCs w:val="20"/>
        </w:rPr>
        <w:t xml:space="preserve">*Correspondence: senthil.lanthiri@gmail.com</w:t>
      </w:r>
    </w:p>
    <w:p>
      <w:pPr>
        <w:spacing w:after="240"/>
        <w:jc w:val="center"/>
      </w:pPr>
      <w:r>
        <w:rPr>
          <w:rFonts w:ascii="Times New Roman" w:cs="Times New Roman" w:eastAsia="Times New Roman" w:hAnsi="Times New Roman"/>
          <w:sz w:val="20"/>
          <w:szCs w:val="20"/>
        </w:rPr>
        <w:t xml:space="preserve">SUBMITTED: 23 June 2023; REVISED: 24 July 2023; ACCEPTED: 1 August 2023</w:t>
      </w:r>
    </w:p>
    <w:p>
      <w:pPr>
        <w:spacing w:after="120"/>
      </w:pPr>
      <w:r>
        <w:rPr>
          <w:rFonts w:ascii="Times New Roman" w:cs="Times New Roman" w:eastAsia="Times New Roman" w:hAnsi="Times New Roman"/>
          <w:b/>
          <w:bCs/>
          <w:sz w:val="22"/>
          <w:szCs w:val="22"/>
        </w:rPr>
        <w:t xml:space="preserve">ABSTRACT: </w:t>
      </w:r>
      <w:r>
        <w:rPr>
          <w:rFonts w:ascii="Times New Roman" w:cs="Times New Roman" w:eastAsia="Times New Roman" w:hAnsi="Times New Roman"/>
          <w:sz w:val="22"/>
          <w:szCs w:val="22"/>
        </w:rPr>
        <w:t xml:space="preserve">In today's world, communication and information sharing between teachers and students have increasingly shifted to online platforms such as Google Classroom, Gmail, Google Forms, WhatsApp, and more. To address the diverse needs of educational institutions, we developed an app that supports all devices, including mobile phones, laptops, and tablets. The Android app for mobile and tablet websites supports all devices seamlessly. This app provides comprehensive information on attendance, examination schedules, lecture notes, fee details, event notifications, and online tests, catering to all the requirements of the institution. We developed this app using the latest technology, including Flutter and Dart, with Firebase integration. Additionally, we created a web application that is easily accessible via desktops. This website, along with the app, is connected to the same Firebase server, ensuring synchronized data access. The institute has taken a step further by developing its own Android application and website to enhance efficient communication with its students. These platforms are exclusively accessible and available to authorized users associated with the institute, ensuring privacy and security.</w:t>
      </w:r>
    </w:p>
    <w:p>
      <w:pPr>
        <w:spacing w:after="3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App for college management, android, flutter, dart</w:t>
      </w:r>
    </w:p>
    <w:p>
      <w:pPr>
        <w:pStyle w:val="Heading1"/>
      </w:pPr>
      <w:r>
        <w:rPr>
          <w:rFonts w:ascii="Times New Roman" w:cs="Times New Roman" w:eastAsia="Times New Roman" w:hAnsi="Times New Roman"/>
          <w:b/>
          <w:bCs/>
          <w:sz w:val="28"/>
          <w:szCs w:val="28"/>
        </w:rPr>
        <w:t xml:space="preserve">1. Introduction</w:t>
      </w:r>
    </w:p>
    <w:p>
      <w:pPr>
        <w:spacing w:line="360" w:after="120"/>
        <w:ind w:firstLine="480"/>
      </w:pPr>
      <w:r>
        <w:rPr>
          <w:rFonts w:ascii="Times New Roman" w:cs="Times New Roman" w:eastAsia="Times New Roman" w:hAnsi="Times New Roman"/>
          <w:sz w:val="22"/>
          <w:szCs w:val="22"/>
        </w:rPr>
        <w:t xml:space="preserve">In recent times, the use of mobile applications has become increasingly prevalent in various fields, including education. This work aimed to develop an Android application that simplified college management by providing an efficient platform for students and faculty to conduct academic activities seamlessly. The app was designed to help students manage their academic records, view results, communicate with their professors, and receive updates on college-related activities. Additionally, it provided a platform for faculty to monitor attendance, manage fees, and post important announcements. The system replaced traditional paper records, decreasing the paperwork and time needed to access faculty and student records.</w:t>
      </w:r>
    </w:p>
    <w:p>
      <w:pPr>
        <w:spacing w:line="360" w:after="120"/>
        <w:ind w:firstLine="480"/>
      </w:pPr>
      <w:r>
        <w:rPr>
          <w:rFonts w:ascii="Times New Roman" w:cs="Times New Roman" w:eastAsia="Times New Roman" w:hAnsi="Times New Roman"/>
          <w:sz w:val="22"/>
          <w:szCs w:val="22"/>
        </w:rPr>
        <w:t xml:space="preserve">To develop the Android app that simplified college management and streamlined academic activities, we aimed to provide an easy-to-use interface for students and faculty to access relevant information about academic activities. This app also replaced apps like Google Classroom and Google Forms. Flutter, an open-source mobile SDK, was used to build native-looking Android and iOS applications from the same code base. Flutter had been around since 2015 when Google introduced it and remained in the beta stage before its official launch in December 2018. Since then, the buzz around Flutter had been growing stronger.</w:t>
      </w:r>
    </w:p>
    <w:p>
      <w:pPr>
        <w:spacing w:line="360" w:after="360"/>
        <w:ind w:firstLine="480"/>
      </w:pPr>
      <w:r>
        <w:rPr>
          <w:rFonts w:ascii="Times New Roman" w:cs="Times New Roman" w:eastAsia="Times New Roman" w:hAnsi="Times New Roman"/>
          <w:sz w:val="22"/>
          <w:szCs w:val="22"/>
        </w:rPr>
        <w:t xml:space="preserve">The central idea behind Flutter was the use of widgets. Developers could build the entire UI by combining different widgets. Flutter also provided developers with reactive-style views. Flutter used Dart, an object-oriented client-optimized programming language used to build mobile and web applications on various platforms. The main advantages of Flutter and Dart include cross-platform development, hot-reload feature for real-time preview, and highly customizable user interfaces.</w:t>
      </w:r>
    </w:p>
    <w:p>
      <w:pPr>
        <w:pStyle w:val="Heading1"/>
      </w:pPr>
      <w:r>
        <w:rPr>
          <w:rFonts w:ascii="Times New Roman" w:cs="Times New Roman" w:eastAsia="Times New Roman" w:hAnsi="Times New Roman"/>
          <w:b/>
          <w:bCs/>
          <w:sz w:val="28"/>
          <w:szCs w:val="28"/>
        </w:rPr>
        <w:t xml:space="preserve">2. Literature Survey</w:t>
      </w:r>
    </w:p>
    <w:p>
      <w:pPr>
        <w:spacing w:line="360" w:after="360"/>
        <w:ind w:firstLine="480"/>
      </w:pPr>
      <w:r>
        <w:rPr>
          <w:rFonts w:ascii="Times New Roman" w:cs="Times New Roman" w:eastAsia="Times New Roman" w:hAnsi="Times New Roman"/>
          <w:sz w:val="22"/>
          <w:szCs w:val="22"/>
        </w:rPr>
        <w:t xml:space="preserve">Previous works on Android-based college management systems have explored various approaches. The Breeze system offered a one-stop solution for administrative tasks and eliminated physical paperwork. Other applications have been developed to serve as centralized platforms for event alerts, student information management, and cloud-based information systems. Studies by Sai et al. (2021), Lad et al. (2021), and others demonstrated that Firebase-based mobile applications are reliable, save time, and provide real-time access to grades, attendance, and curriculum information for students and parents.</w:t>
      </w:r>
    </w:p>
    <w:p>
      <w:pPr>
        <w:pStyle w:val="Heading1"/>
      </w:pPr>
      <w:r>
        <w:rPr>
          <w:rFonts w:ascii="Times New Roman" w:cs="Times New Roman" w:eastAsia="Times New Roman" w:hAnsi="Times New Roman"/>
          <w:b/>
          <w:bCs/>
          <w:sz w:val="28"/>
          <w:szCs w:val="28"/>
        </w:rPr>
        <w:t xml:space="preserve">3–9. Application Modules, Testing &amp; Results</w:t>
      </w:r>
    </w:p>
    <w:p>
      <w:pPr>
        <w:spacing w:line="360" w:after="360"/>
        <w:ind w:firstLine="480"/>
      </w:pPr>
      <w:r>
        <w:rPr>
          <w:rFonts w:ascii="Times New Roman" w:cs="Times New Roman" w:eastAsia="Times New Roman" w:hAnsi="Times New Roman"/>
          <w:sz w:val="22"/>
          <w:szCs w:val="22"/>
        </w:rPr>
        <w:t xml:space="preserve">The application includes front-end modules (login, home screen, navigation drawer, bottom navigation bar) and back-end modules (Firebase Authentication, Firestore database, Firebase Storage, Firebase Hosting). Role management supports three types of users: Student, Professor, and Admin. Testing covered unit, integration, functional, usability, UAT, performance, security, compatibility, regression, accessibility, database, and load testing. The results demonstrate significant improvement in communication and information sharing within the educational institution.</w:t>
      </w:r>
    </w:p>
    <w:p>
      <w:pPr>
        <w:pStyle w:val="Heading1"/>
      </w:pPr>
      <w:r>
        <w:rPr>
          <w:rFonts w:ascii="Times New Roman" w:cs="Times New Roman" w:eastAsia="Times New Roman" w:hAnsi="Times New Roman"/>
          <w:b/>
          <w:bCs/>
          <w:sz w:val="28"/>
          <w:szCs w:val="28"/>
        </w:rPr>
        <w:t xml:space="preserve">9. Conclusion and Future Scope</w:t>
      </w:r>
    </w:p>
    <w:p>
      <w:pPr>
        <w:spacing w:line="360" w:after="360"/>
        <w:ind w:firstLine="480"/>
      </w:pPr>
      <w:r>
        <w:rPr>
          <w:rFonts w:ascii="Times New Roman" w:cs="Times New Roman" w:eastAsia="Times New Roman" w:hAnsi="Times New Roman"/>
          <w:sz w:val="22"/>
          <w:szCs w:val="22"/>
        </w:rPr>
        <w:t xml:space="preserve">The development of a comprehensive app and website, integrated with the latest technology and powered by Firebase, has significantly improved the educational institution's communication with its students. The app and website have been designed to be user-friendly. Adding new features, continuous assessment of user needs, and regular maintenance are critical for the app's ongoing usability, stability, and security.</w:t>
      </w:r>
    </w:p>
    <w:p>
      <w:pPr>
        <w:pageBreakBefore/>
      </w:pPr>
    </w:p>
    <w:p>
      <w:pPr>
        <w:spacing w:before="240" w:after="240"/>
        <w:jc w:val="center"/>
      </w:pPr>
      <w:r>
        <w:rPr>
          <w:rFonts w:ascii="宋体" w:cs="宋体" w:eastAsia="宋体" w:hAnsi="宋体"/>
          <w:b/>
          <w:bCs/>
          <w:sz w:val="36"/>
          <w:szCs w:val="36"/>
        </w:rPr>
        <w:t xml:space="preserve">外文文献译文</w:t>
      </w:r>
    </w:p>
    <w:p>
      <w:pPr>
        <w:spacing w:after="120"/>
        <w:jc w:val="center"/>
      </w:pPr>
      <w:r>
        <w:rPr>
          <w:rFonts w:ascii="宋体" w:cs="宋体" w:eastAsia="宋体" w:hAnsi="宋体"/>
          <w:b/>
          <w:bCs/>
          <w:sz w:val="28"/>
          <w:szCs w:val="28"/>
        </w:rPr>
        <w:t xml:space="preserve">基于 Flutter Dart 的 Android 校园应用程序</w:t>
      </w:r>
    </w:p>
    <w:p>
      <w:pPr>
        <w:spacing w:after="360"/>
        <w:jc w:val="center"/>
      </w:pPr>
      <w:r>
        <w:rPr>
          <w:rFonts w:ascii="宋体" w:cs="宋体" w:eastAsia="宋体" w:hAnsi="宋体"/>
          <w:sz w:val="22"/>
          <w:szCs w:val="22"/>
        </w:rPr>
        <w:t xml:space="preserve">Kavitha Marimuthu, Arunkumar Panneerselvam, Senthilkumar Selvaraj 等</w:t>
      </w:r>
    </w:p>
    <w:p>
      <w:pPr>
        <w:spacing w:after="120"/>
        <w:ind w:firstLine="0"/>
      </w:pPr>
      <w:r>
        <w:rPr>
          <w:rFonts w:ascii="宋体" w:cs="宋体" w:eastAsia="宋体" w:hAnsi="宋体"/>
          <w:b/>
          <w:bCs/>
          <w:sz w:val="24"/>
          <w:szCs w:val="24"/>
        </w:rPr>
        <w:t xml:space="preserve">摘要：</w:t>
      </w:r>
      <w:r>
        <w:rPr>
          <w:rFonts w:ascii="宋体" w:cs="宋体" w:eastAsia="宋体" w:hAnsi="宋体"/>
          <w:sz w:val="24"/>
          <w:szCs w:val="24"/>
        </w:rPr>
        <w:t xml:space="preserve">在当今世界，师生之间的交流与信息共享越来越多地转向 Google Classroom、Gmail、Google Forms、WhatsApp 等在线平台。为满足教育机构的多样化需求，本文开发了一款支持手机、笔记本电脑和平板电脑等所有设备的应用程序。该 Android 应用程序可无缝支持移动端和平板端网站的所有设备。应用程序提供考勤、考试安排、讲义、费用明细、活动通知和在线测试等全面信息，满足机构的所有需求。本文采用 Flutter 和 Dart 最新技术结合 Firebase 集成开发该应用程序。此外，还开发了一个可通过桌面访问的 Web 应用程序。网站与应用程序连接到同一 Firebase 服务器，确保数据同步访问。学院进一步开发了自己的 Android 应用程序和网站，以增强与学生的高效沟通。这些平台仅供与学院相关的授权用户访问，确保隐私和安全。</w:t>
      </w:r>
    </w:p>
    <w:p>
      <w:pPr>
        <w:spacing w:after="360"/>
      </w:pPr>
      <w:r>
        <w:rPr>
          <w:rFonts w:ascii="宋体" w:cs="宋体" w:eastAsia="宋体" w:hAnsi="宋体"/>
          <w:b/>
          <w:bCs/>
          <w:sz w:val="24"/>
          <w:szCs w:val="24"/>
        </w:rPr>
        <w:t xml:space="preserve">关键词：</w:t>
      </w:r>
      <w:r>
        <w:rPr>
          <w:rFonts w:ascii="宋体" w:cs="宋体" w:eastAsia="宋体" w:hAnsi="宋体"/>
          <w:sz w:val="24"/>
          <w:szCs w:val="24"/>
        </w:rPr>
        <w:t xml:space="preserve">校园管理应用，安卓，Flutter，Dart</w:t>
      </w:r>
    </w:p>
    <w:p>
      <w:pPr>
        <w:pStyle w:val="Heading1"/>
      </w:pPr>
      <w:r>
        <w:rPr>
          <w:rFonts w:ascii="宋体" w:cs="宋体" w:eastAsia="宋体" w:hAnsi="宋体"/>
          <w:b/>
          <w:bCs/>
          <w:sz w:val="28"/>
          <w:szCs w:val="28"/>
        </w:rPr>
        <w:t xml:space="preserve">1  引言</w:t>
      </w:r>
    </w:p>
    <w:p>
      <w:pPr>
        <w:spacing w:line="360"/>
        <w:ind w:firstLine="480"/>
        <w:jc w:val="both"/>
      </w:pPr>
      <w:r>
        <w:rPr>
          <w:rFonts w:ascii="宋体" w:cs="宋体" w:eastAsia="宋体" w:hAnsi="宋体"/>
          <w:sz w:val="24"/>
          <w:szCs w:val="24"/>
        </w:rPr>
        <w:t xml:space="preserve">近年来，移动应用程序的使用在教育等各领域日益普及。本工作旨在开发一款 Android 应用程序，通过为师生提供高效平台来简化校园管理，使学术活动得以无缝开展。该应用程序旨在帮助学生管理学业记录、查看成绩、与教授沟通并获取校园相关活动的最新信息。此外，它还为教职人员提供了监控考勤、管理费用和发布重要公告的平台。该系统取代了传统纸质记录，减少了获取师生记录所需的文书工作和时间。</w:t>
      </w:r>
    </w:p>
    <w:p>
      <w:pPr>
        <w:spacing w:line="360"/>
        <w:ind w:firstLine="480"/>
        <w:jc w:val="both"/>
      </w:pPr>
      <w:r>
        <w:rPr>
          <w:rFonts w:ascii="宋体" w:cs="宋体" w:eastAsia="宋体" w:hAnsi="宋体"/>
          <w:sz w:val="24"/>
          <w:szCs w:val="24"/>
        </w:rPr>
        <w:t xml:space="preserve">为开发简化校园管理、优化学术活动的 Android 应用程序，本文旨在为师生提供易于使用的界面，以便访问学术活动的相关信息。该应用程序还取代了 Google Classroom 和 Google Forms 等应用程序。Flutter 是一款开源移动 SDK，用于从同一代码库构建原生风格的 Android 和 iOS 应用程序。Flutter 自 2015 年谷歌发布以来一直处于测试阶段，直至 2018 年 12 月正式发布，此后围绕 Flutter 的热度持续升温。</w:t>
      </w:r>
    </w:p>
    <w:p>
      <w:pPr>
        <w:spacing w:line="360"/>
        <w:ind w:firstLine="480"/>
        <w:jc w:val="both"/>
      </w:pPr>
      <w:r>
        <w:rPr>
          <w:rFonts w:ascii="宋体" w:cs="宋体" w:eastAsia="宋体" w:hAnsi="宋体"/>
          <w:sz w:val="24"/>
          <w:szCs w:val="24"/>
        </w:rPr>
        <w:t xml:space="preserve">Flutter 的核心理念是使用 Widget。开发者可以通过组合不同的 Widget 来构建整个 UI。Flutter 还为开发者提供了响应式风格的视图。为避免使用编译型编程语言作为 JavaScript 桥接时引发的性能问题，Flutter 采用了 Dart 语言。Dart 是一种面向对象的客户端优化编程语言，用于在各种平台上构建移动和 Web 应用程序。Flutter 与 Dart 的组合优势主要体现在以下几个方面：支持跨平台开发、热重载功能可实时预览修改效果、能够构建高度自定义的交互式用户界面。</w:t>
      </w:r>
    </w:p>
    <w:p>
      <w:pPr>
        <w:pStyle w:val="Heading1"/>
      </w:pPr>
      <w:r>
        <w:rPr>
          <w:rFonts w:ascii="宋体" w:cs="宋体" w:eastAsia="宋体" w:hAnsi="宋体"/>
          <w:b/>
          <w:bCs/>
          <w:sz w:val="28"/>
          <w:szCs w:val="28"/>
        </w:rPr>
        <w:t xml:space="preserve">2  文献综述</w:t>
      </w:r>
    </w:p>
    <w:p>
      <w:pPr>
        <w:spacing w:line="360"/>
        <w:ind w:firstLine="480"/>
        <w:jc w:val="both"/>
      </w:pPr>
      <w:r>
        <w:rPr>
          <w:rFonts w:ascii="宋体" w:cs="宋体" w:eastAsia="宋体" w:hAnsi="宋体"/>
          <w:sz w:val="24"/>
          <w:szCs w:val="24"/>
        </w:rPr>
        <w:t xml:space="preserve">名为 Breeze 的基于 Android 的校园管理系统为所有行政任务提供了一站式解决方案，使所有利益相关者能够方便地获取数据，消除了耗时且容易出错的实体文书工作。另有研究提出了一种集中式平台，用于整合网站和实体公告栏上的所有活动通知，简化校园活动管理与沟通。</w:t>
      </w:r>
    </w:p>
    <w:p>
      <w:pPr>
        <w:spacing w:line="360"/>
        <w:ind w:firstLine="480"/>
        <w:jc w:val="both"/>
      </w:pPr>
      <w:r>
        <w:rPr>
          <w:rFonts w:ascii="宋体" w:cs="宋体" w:eastAsia="宋体" w:hAnsi="宋体"/>
          <w:sz w:val="24"/>
          <w:szCs w:val="24"/>
        </w:rPr>
        <w:t xml:space="preserve">Arun Sai 等人提出了一款基于 Android 平台和 Firebase 数据库的校园管理系统移动应用程序，旨在应对学生面临的各种挑战。该应用程序在 Android 5 及以上版本的手机上测试结果良好，具有可靠、省时、简单易用的特点，可让学生和家长实时查看成绩、考勤及课程信息。此外，还有研究开发了基于云计算的尖端移动应用程序，以及提供简单界面的校园管理 Android 应用程序（CMAA），涵盖各类学生详情、学业报告、课程详情等资源信息。</w:t>
      </w:r>
    </w:p>
    <w:p>
      <w:pPr>
        <w:pStyle w:val="Heading1"/>
      </w:pPr>
      <w:r>
        <w:rPr>
          <w:rFonts w:ascii="宋体" w:cs="宋体" w:eastAsia="宋体" w:hAnsi="宋体"/>
          <w:b/>
          <w:bCs/>
          <w:sz w:val="28"/>
          <w:szCs w:val="28"/>
        </w:rPr>
        <w:t xml:space="preserve">3  校园活动应用</w:t>
      </w:r>
    </w:p>
    <w:p>
      <w:pPr>
        <w:spacing w:line="360"/>
        <w:ind w:firstLine="480"/>
        <w:jc w:val="both"/>
      </w:pPr>
      <w:r>
        <w:rPr>
          <w:rFonts w:ascii="宋体" w:cs="宋体" w:eastAsia="宋体" w:hAnsi="宋体"/>
          <w:sz w:val="24"/>
          <w:szCs w:val="24"/>
        </w:rPr>
        <w:t xml:space="preserve">现有的校园管理系统应用程序为基于纸质的工作提供了自主化解决方案，由管理员进行管控，减少了人力投入，能够随时为师生提供准确信息。在传统模式下，教师通过公告栏共享数据，教师口述笔记而学生记录，这一方式对师生双方均耗时费力，紧急通知也难以及时传达给所有人。</w:t>
      </w:r>
    </w:p>
    <w:p>
      <w:pPr>
        <w:spacing w:line="360"/>
        <w:ind w:firstLine="480"/>
        <w:jc w:val="both"/>
      </w:pPr>
      <w:r>
        <w:rPr>
          <w:rFonts w:ascii="宋体" w:cs="宋体" w:eastAsia="宋体" w:hAnsi="宋体"/>
          <w:sz w:val="24"/>
          <w:szCs w:val="24"/>
        </w:rPr>
        <w:t xml:space="preserve">本文提出的校园管理系统应用程序提供了自主化解决方案，所有管理人员、职能机构、教职人员、学生和监护人均可直接获取所需数据。该应用程序在功能特性、技术水平、设计模式及用户体验方面均优于现有基于 Android 或 Web 的应用程序。</w:t>
      </w:r>
    </w:p>
    <w:p>
      <w:pPr>
        <w:pStyle w:val="Heading1"/>
      </w:pPr>
      <w:r>
        <w:rPr>
          <w:rFonts w:ascii="宋体" w:cs="宋体" w:eastAsia="宋体" w:hAnsi="宋体"/>
          <w:b/>
          <w:bCs/>
          <w:sz w:val="28"/>
          <w:szCs w:val="28"/>
        </w:rPr>
        <w:t xml:space="preserve">4  应用程序与网站前端模块</w:t>
      </w:r>
    </w:p>
    <w:p>
      <w:pPr>
        <w:pStyle w:val="Heading2"/>
      </w:pPr>
      <w:r>
        <w:rPr>
          <w:rFonts w:ascii="宋体" w:cs="宋体" w:eastAsia="宋体" w:hAnsi="宋体"/>
          <w:b/>
          <w:bCs/>
          <w:sz w:val="26"/>
          <w:szCs w:val="26"/>
        </w:rPr>
        <w:t xml:space="preserve">4.1  登录页面</w:t>
      </w:r>
    </w:p>
    <w:p>
      <w:pPr>
        <w:spacing w:line="360"/>
        <w:ind w:firstLine="480"/>
        <w:jc w:val="both"/>
      </w:pPr>
      <w:r>
        <w:rPr>
          <w:rFonts w:ascii="宋体" w:cs="宋体" w:eastAsia="宋体" w:hAnsi="宋体"/>
          <w:sz w:val="24"/>
          <w:szCs w:val="24"/>
        </w:rPr>
        <w:t xml:space="preserve">登录页面采用 Flutter 框架和 Firebase 身份验证开发，界面简洁，包含两个文本字段（供用户输入邮箱和密码）及一个提交按钮。用户点击【登录】按钮后，系统对输入的邮箱和密码进行验证，验证通过后通过 Firebase 身份验证进行用户认证，成功后跳转至主页。用户数据存储在 Firebase 身份验证系统中，该系统负责管理身份验证流程和用户账户。首次注册时，用户的邮箱和密码及唯一用户 ID 将存储在 Firebase 身份验证系统中，该 ID 可用于识别用户并获取其身份验证信息。</w:t>
      </w:r>
    </w:p>
    <w:p>
      <w:pPr>
        <w:pStyle w:val="Heading2"/>
      </w:pPr>
      <w:r>
        <w:rPr>
          <w:rFonts w:ascii="宋体" w:cs="宋体" w:eastAsia="宋体" w:hAnsi="宋体"/>
          <w:b/>
          <w:bCs/>
          <w:sz w:val="26"/>
          <w:szCs w:val="26"/>
        </w:rPr>
        <w:t xml:space="preserve">4.2  主屏幕</w:t>
      </w:r>
    </w:p>
    <w:p>
      <w:pPr>
        <w:spacing w:line="360"/>
        <w:ind w:firstLine="480"/>
        <w:jc w:val="both"/>
      </w:pPr>
      <w:r>
        <w:rPr>
          <w:rFonts w:ascii="宋体" w:cs="宋体" w:eastAsia="宋体" w:hAnsi="宋体"/>
          <w:sz w:val="24"/>
          <w:szCs w:val="24"/>
        </w:rPr>
        <w:t xml:space="preserve">移动端和 Web 应用程序主屏幕提供多项功能。应用栏（App Bar）高度为 100 像素，显示用户姓名和学号，位于屏幕顶部。导航抽屉（Navigation Drawer）包含多个菜单选项。主体内容区域（Body）四周各有 8 像素内边距，包含一个列（Column）控件，其中有一个两列固定交叉轴数量的网格视图，包含八个功能项：考勤、费用、请假、课程表、每日测试、成绩、公告栏等。底部导航栏提供四个菜单选项：首页、设置、个人中心和圆形指示器。</w:t>
      </w:r>
    </w:p>
    <w:p>
      <w:pPr>
        <w:spacing w:line="360"/>
        <w:ind w:firstLine="480"/>
        <w:jc w:val="both"/>
      </w:pPr>
      <w:r>
        <w:rPr>
          <w:rFonts w:ascii="宋体" w:cs="宋体" w:eastAsia="宋体" w:hAnsi="宋体"/>
          <w:sz w:val="24"/>
          <w:szCs w:val="24"/>
        </w:rPr>
        <w:t xml:space="preserve">考勤控件通过条件语句支持学生查看考勤记录、教师标记考勤；费用控件允许学生查看费用状态、教师管理学生费用；请假控件允许学生申请请假、教师审批请假申请；课程表控件支持学生查看课程安排、教师管理课程安排；每日测试控件允许学生查看每日测试题目；成绩控件允许学生查看考试成绩；公告栏控件允许学生查看通知、教师发布通知。</w:t>
      </w:r>
    </w:p>
    <w:p>
      <w:pPr>
        <w:pStyle w:val="Heading2"/>
      </w:pPr>
      <w:r>
        <w:rPr>
          <w:rFonts w:ascii="宋体" w:cs="宋体" w:eastAsia="宋体" w:hAnsi="宋体"/>
          <w:b/>
          <w:bCs/>
          <w:sz w:val="26"/>
          <w:szCs w:val="26"/>
        </w:rPr>
        <w:t xml:space="preserve">4.3  侧边抽屉</w:t>
      </w:r>
    </w:p>
    <w:p>
      <w:pPr>
        <w:spacing w:line="360"/>
        <w:ind w:firstLine="480"/>
        <w:jc w:val="both"/>
      </w:pPr>
      <w:r>
        <w:rPr>
          <w:rFonts w:ascii="宋体" w:cs="宋体" w:eastAsia="宋体" w:hAnsi="宋体"/>
          <w:sz w:val="24"/>
          <w:szCs w:val="24"/>
        </w:rPr>
        <w:t xml:space="preserve">侧边抽屉控件（END Drawer）是一个导航抽屉，展示四个菜单项：仪表盘、设置、关于、退出。点击仪表盘跳转至主屏幕路由并清空历史路由栈，点击设置跳转至设置路由，点击退出则退出登录并跳转至 moblog 路由，替换历史路由栈中的所有路由。抽屉标题控件（Drawer Header）始终显示在抽屉顶部。</w:t>
      </w:r>
    </w:p>
    <w:p>
      <w:pPr>
        <w:pStyle w:val="Heading2"/>
      </w:pPr>
      <w:r>
        <w:rPr>
          <w:rFonts w:ascii="宋体" w:cs="宋体" w:eastAsia="宋体" w:hAnsi="宋体"/>
          <w:b/>
          <w:bCs/>
          <w:sz w:val="26"/>
          <w:szCs w:val="26"/>
        </w:rPr>
        <w:t xml:space="preserve">4.4  底部导航栏</w:t>
      </w:r>
    </w:p>
    <w:p>
      <w:pPr>
        <w:spacing w:line="360"/>
        <w:ind w:firstLine="480"/>
        <w:jc w:val="both"/>
      </w:pPr>
      <w:r>
        <w:rPr>
          <w:rFonts w:ascii="宋体" w:cs="宋体" w:eastAsia="宋体" w:hAnsi="宋体"/>
          <w:sz w:val="24"/>
          <w:szCs w:val="24"/>
        </w:rPr>
        <w:t xml:space="preserve">底部导航栏控件（Bottom Navigation Bar）是 Flutter 的内置控件，可在屏幕底部显示水平导航栏，包含首页、在线测试、学院、个人中心、添加用户等多个选项，每个选项均包含图标和标签。当前索引属性用于跟踪当前选中项，点击选项时触发 onTap 回调。initState 方法通过 Firebase Auth 初始化用户数据，并从 Firestore 获取用户数据以显示用户姓名和角色。底部导航栏是移动应用开发中常用的设计模式，可提供便捷导航，提升用户体验。</w:t>
      </w:r>
    </w:p>
    <w:p>
      <w:pPr>
        <w:pStyle w:val="Heading1"/>
      </w:pPr>
      <w:r>
        <w:rPr>
          <w:rFonts w:ascii="宋体" w:cs="宋体" w:eastAsia="宋体" w:hAnsi="宋体"/>
          <w:b/>
          <w:bCs/>
          <w:sz w:val="28"/>
          <w:szCs w:val="28"/>
        </w:rPr>
        <w:t xml:space="preserve">5  应用程序与网站后端模块</w:t>
      </w:r>
    </w:p>
    <w:p>
      <w:pPr>
        <w:pStyle w:val="Heading2"/>
      </w:pPr>
      <w:r>
        <w:rPr>
          <w:rFonts w:ascii="宋体" w:cs="宋体" w:eastAsia="宋体" w:hAnsi="宋体"/>
          <w:b/>
          <w:bCs/>
          <w:sz w:val="26"/>
          <w:szCs w:val="26"/>
        </w:rPr>
        <w:t xml:space="preserve">5.1  用户身份验证</w:t>
      </w:r>
    </w:p>
    <w:p>
      <w:pPr>
        <w:spacing w:line="360"/>
        <w:ind w:firstLine="480"/>
        <w:jc w:val="both"/>
      </w:pPr>
      <w:r>
        <w:rPr>
          <w:rFonts w:ascii="宋体" w:cs="宋体" w:eastAsia="宋体" w:hAnsi="宋体"/>
          <w:sz w:val="24"/>
          <w:szCs w:val="24"/>
        </w:rPr>
        <w:t xml:space="preserve">用户注册流程包含姓名、邮箱、手机号、密码、院系和角色等字段。用户详情经验证后发送至 Firebase 存储。用户填写完表单后点击【注册】按钮，系统通过 signup 和 postDetailsToFirestore 函数对输入进行验证并发送至 Firebase。signup 函数调用 Firebase 的 createUserWithEmailAndPassword 方法创建新用户，成功后调用 postDetailsToFirestore 将用户详情存储至 Firebase，随后跳转至 moblog 页面。</w:t>
      </w:r>
    </w:p>
    <w:p>
      <w:pPr>
        <w:pStyle w:val="Heading2"/>
      </w:pPr>
      <w:r>
        <w:rPr>
          <w:rFonts w:ascii="宋体" w:cs="宋体" w:eastAsia="宋体" w:hAnsi="宋体"/>
          <w:b/>
          <w:bCs/>
          <w:sz w:val="26"/>
          <w:szCs w:val="26"/>
        </w:rPr>
        <w:t xml:space="preserve">5.2  Firebase 数据存储与检索</w:t>
      </w:r>
    </w:p>
    <w:p>
      <w:pPr>
        <w:spacing w:line="360"/>
        <w:ind w:firstLine="480"/>
        <w:jc w:val="both"/>
      </w:pPr>
      <w:r>
        <w:rPr>
          <w:rFonts w:ascii="宋体" w:cs="宋体" w:eastAsia="宋体" w:hAnsi="宋体"/>
          <w:sz w:val="24"/>
          <w:szCs w:val="24"/>
        </w:rPr>
        <w:t xml:space="preserve">Firebase Firestore 是谷歌 Firebase 平台提供的灵活、可扩展、高可用的云端 NoSQL 文档数据库服务，用于存储、同步和查询移动端、Web 端及服务器端应用程序的数据。Firestore 使用集合和文档组织数据，每个文档是包含字段和值的 JSON 对象，每个集合是一组相关文档。Firestore 提供实时同步、自动扩展、离线支持和强大的查询引擎等功能。在 Flutter 应用或 Web 端，开发者可使用官方 FlutterFire 库访问 Firestore 及其他 Firebase 服务。Firestore 提供丰富的查询功能，支持按条件筛选和排序数据，并提供实时同步功能，使开发者能够实时接收其他用户或设备对数据的更新。</w:t>
      </w:r>
    </w:p>
    <w:p>
      <w:pPr>
        <w:pStyle w:val="Heading2"/>
      </w:pPr>
      <w:r>
        <w:rPr>
          <w:rFonts w:ascii="宋体" w:cs="宋体" w:eastAsia="宋体" w:hAnsi="宋体"/>
          <w:b/>
          <w:bCs/>
          <w:sz w:val="26"/>
          <w:szCs w:val="26"/>
        </w:rPr>
        <w:t xml:space="preserve">5.3  Firebase 存储</w:t>
      </w:r>
    </w:p>
    <w:p>
      <w:pPr>
        <w:spacing w:line="360"/>
        <w:ind w:firstLine="480"/>
        <w:jc w:val="both"/>
      </w:pPr>
      <w:r>
        <w:rPr>
          <w:rFonts w:ascii="宋体" w:cs="宋体" w:eastAsia="宋体" w:hAnsi="宋体"/>
          <w:sz w:val="24"/>
          <w:szCs w:val="24"/>
        </w:rPr>
        <w:t xml:space="preserve">Firebase Storage 是谷歌 Firebase 套件提供的云端存储服务，允许开发者以安全、可扩展的方式存储和检索图片、视频等用户生成内容。Firebase Storage 提供简单易用的 API 和适用于 Flutter、Web 等各平台的 SDK，支持自动扩展、访问控制规则等安全功能，并与 Firebase Authentication 和 Cloud Functions 无缝集成。Firebase Storage 采用基于存储桶（Bucket）的文件组织系统，每个存储桶可通过唯一 URL 访问。Firebase Storage 还支持断点续传功能，可在上传中断后从断点处继续，并与 Firebase Analytics 集成以跟踪用户与存储文件的交互行为。</w:t>
      </w:r>
    </w:p>
    <w:p>
      <w:pPr>
        <w:pStyle w:val="Heading2"/>
      </w:pPr>
      <w:r>
        <w:rPr>
          <w:rFonts w:ascii="宋体" w:cs="宋体" w:eastAsia="宋体" w:hAnsi="宋体"/>
          <w:b/>
          <w:bCs/>
          <w:sz w:val="26"/>
          <w:szCs w:val="26"/>
        </w:rPr>
        <w:t xml:space="preserve">5.4  Firebase Web 托管</w:t>
      </w:r>
    </w:p>
    <w:p>
      <w:pPr>
        <w:spacing w:line="360"/>
        <w:ind w:firstLine="480"/>
        <w:jc w:val="both"/>
      </w:pPr>
      <w:r>
        <w:rPr>
          <w:rFonts w:ascii="宋体" w:cs="宋体" w:eastAsia="宋体" w:hAnsi="宋体"/>
          <w:sz w:val="24"/>
          <w:szCs w:val="24"/>
        </w:rPr>
        <w:t xml:space="preserve">Firebase Hosting 是一项快速、安全的托管服务，允许开发者将静态和动态 Web 内容部署到全球内容分发网络（CDN）。其主要优势包括：可扩展性强、内容分发速度快、安全可靠、支持自定义域名的简易部署方式，以及与 GitHub、GitLab 等主流 Web 开发工具的无缝集成。Firebase Hosting 采用按需计费模式，并提供免费套餐供小型低流量应用使用。</w:t>
      </w:r>
    </w:p>
    <w:p>
      <w:pPr>
        <w:pStyle w:val="Heading2"/>
      </w:pPr>
      <w:r>
        <w:rPr>
          <w:rFonts w:ascii="宋体" w:cs="宋体" w:eastAsia="宋体" w:hAnsi="宋体"/>
          <w:b/>
          <w:bCs/>
          <w:sz w:val="26"/>
          <w:szCs w:val="26"/>
        </w:rPr>
        <w:t xml:space="preserve">5.5  Visual Studio Code</w:t>
      </w:r>
    </w:p>
    <w:p>
      <w:pPr>
        <w:spacing w:line="360"/>
        <w:ind w:firstLine="480"/>
        <w:jc w:val="both"/>
      </w:pPr>
      <w:r>
        <w:rPr>
          <w:rFonts w:ascii="宋体" w:cs="宋体" w:eastAsia="宋体" w:hAnsi="宋体"/>
          <w:sz w:val="24"/>
          <w:szCs w:val="24"/>
        </w:rPr>
        <w:t xml:space="preserve">Visual Studio Code 是微软开发的免费开源代码编辑器，以其跨平台兼容性、友好的用户界面和对 Flutter 等多种编程语言及框架的支持而广受开发者青睐。Flutter 扩展默认包含在 VS Code 中，也可从 VS Code 扩展市场单独安装。VS Code 内置的 Flutter 扩展提供了多种专为 Flutter 开发定制的功能和工具，极大地简化了高质量应用程序的开发流程，是任何 Flutter 开发者的必备工具。</w:t>
      </w:r>
    </w:p>
    <w:p>
      <w:pPr>
        <w:pStyle w:val="Heading2"/>
      </w:pPr>
      <w:r>
        <w:rPr>
          <w:rFonts w:ascii="宋体" w:cs="宋体" w:eastAsia="宋体" w:hAnsi="宋体"/>
          <w:b/>
          <w:bCs/>
          <w:sz w:val="26"/>
          <w:szCs w:val="26"/>
        </w:rPr>
        <w:t xml:space="preserve">5.6  Android Studio 模拟器</w:t>
      </w:r>
    </w:p>
    <w:p>
      <w:pPr>
        <w:spacing w:line="360"/>
        <w:ind w:firstLine="480"/>
        <w:jc w:val="both"/>
      </w:pPr>
      <w:r>
        <w:rPr>
          <w:rFonts w:ascii="宋体" w:cs="宋体" w:eastAsia="宋体" w:hAnsi="宋体"/>
          <w:sz w:val="24"/>
          <w:szCs w:val="24"/>
        </w:rPr>
        <w:t xml:space="preserve">Android Studio 模拟器是一款功能强大的工具，可帮助开发者在具有不同配置、屏幕尺寸和 Android 版本的虚拟设备上测试和调试应用程序。Flutter 与 Android Studio 模拟器结合使用，为开发者提供了在虚拟设备上测试和调试 Flutter 应用程序的无缝途径，无需使用实体设备。利用 AVD Manager 可生成具有不同配置的虚拟设备，在不同屏幕尺寸和分辨率下全面评估应用程序。Android 模拟器基于 QEMU（快速模拟器）开源机器模拟器和虚拟化技术，通过模拟 Android 设备的硬件和软件环境，使开发者能够模拟真实的 Android 设备行为并全面评估应用性能。</w:t>
      </w:r>
    </w:p>
    <w:p>
      <w:pPr>
        <w:pStyle w:val="Heading1"/>
      </w:pPr>
      <w:r>
        <w:rPr>
          <w:rFonts w:ascii="宋体" w:cs="宋体" w:eastAsia="宋体" w:hAnsi="宋体"/>
          <w:b/>
          <w:bCs/>
          <w:sz w:val="28"/>
          <w:szCs w:val="28"/>
        </w:rPr>
        <w:t xml:space="preserve">6  应用程序用户角色管理</w:t>
      </w:r>
    </w:p>
    <w:p>
      <w:pPr>
        <w:pStyle w:val="Heading2"/>
      </w:pPr>
      <w:r>
        <w:rPr>
          <w:rFonts w:ascii="宋体" w:cs="宋体" w:eastAsia="宋体" w:hAnsi="宋体"/>
          <w:b/>
          <w:bCs/>
          <w:sz w:val="26"/>
          <w:szCs w:val="26"/>
        </w:rPr>
        <w:t xml:space="preserve">6.1  学生</w:t>
      </w:r>
    </w:p>
    <w:p>
      <w:pPr>
        <w:spacing w:line="360"/>
        <w:ind w:firstLine="480"/>
        <w:jc w:val="both"/>
      </w:pPr>
      <w:r>
        <w:rPr>
          <w:rFonts w:ascii="宋体" w:cs="宋体" w:eastAsia="宋体" w:hAnsi="宋体"/>
          <w:sz w:val="24"/>
          <w:szCs w:val="24"/>
        </w:rPr>
        <w:t xml:space="preserve">学生角色可通过移动应用程序便捷获取重要信息和服务，只需在移动设备上点击几下，即可访问院系考勤和费用明细、课程表及公告栏更新。此外，应用程序支持学生在线申请请假，无需实体文书工作。学生还可通过应用程序提前获取次日测试题目，在线提交作业，在个人设备上参加在线测试，并访问学校官网以获取更多资源和信息。</w:t>
      </w:r>
    </w:p>
    <w:p>
      <w:pPr>
        <w:pStyle w:val="Heading2"/>
      </w:pPr>
      <w:r>
        <w:rPr>
          <w:rFonts w:ascii="宋体" w:cs="宋体" w:eastAsia="宋体" w:hAnsi="宋体"/>
          <w:b/>
          <w:bCs/>
          <w:sz w:val="26"/>
          <w:szCs w:val="26"/>
        </w:rPr>
        <w:t xml:space="preserve">6.2  教授</w:t>
      </w:r>
    </w:p>
    <w:p>
      <w:pPr>
        <w:spacing w:line="360"/>
        <w:ind w:firstLine="480"/>
        <w:jc w:val="both"/>
      </w:pPr>
      <w:r>
        <w:rPr>
          <w:rFonts w:ascii="宋体" w:cs="宋体" w:eastAsia="宋体" w:hAnsi="宋体"/>
          <w:sz w:val="24"/>
          <w:szCs w:val="24"/>
        </w:rPr>
        <w:t xml:space="preserve">对于教授而言，应用程序作为管理和监督学生学业进度的重要工具，支持高效管理院系考勤和费用明细、课程表及公告栏更新，上传和编辑考勤与费用信息，管理请假申请，上传测试题目，查看学生作业，为学生进行有针对性的反馈和支持，以及在线组织考试。这些应用程序提升了效率、准确性和学生信息获取渠道，促进了更具吸引力和支持性的学习体验。</w:t>
      </w:r>
    </w:p>
    <w:p>
      <w:pPr>
        <w:pStyle w:val="Heading2"/>
      </w:pPr>
      <w:r>
        <w:rPr>
          <w:rFonts w:ascii="宋体" w:cs="宋体" w:eastAsia="宋体" w:hAnsi="宋体"/>
          <w:b/>
          <w:bCs/>
          <w:sz w:val="26"/>
          <w:szCs w:val="26"/>
        </w:rPr>
        <w:t xml:space="preserve">6.3  管理员</w:t>
      </w:r>
    </w:p>
    <w:p>
      <w:pPr>
        <w:spacing w:line="360"/>
        <w:ind w:firstLine="480"/>
        <w:jc w:val="both"/>
      </w:pPr>
      <w:r>
        <w:rPr>
          <w:rFonts w:ascii="宋体" w:cs="宋体" w:eastAsia="宋体" w:hAnsi="宋体"/>
          <w:sz w:val="24"/>
          <w:szCs w:val="24"/>
        </w:rPr>
        <w:t xml:space="preserve">管理员（Admin）的主要职责包括用户身份验证——确保只有授权人员才能访问应用程序以维护隐私和安全，上传和编辑学院通知以确保重要信息准确及时传达，独家访问和管理所有与内容管理相关的页面及选项，以及添加或删除用户以控制访问权限、加强安全和隐私保护措施。</w:t>
      </w:r>
    </w:p>
    <w:p>
      <w:pPr>
        <w:pStyle w:val="Heading1"/>
      </w:pPr>
      <w:r>
        <w:rPr>
          <w:rFonts w:ascii="宋体" w:cs="宋体" w:eastAsia="宋体" w:hAnsi="宋体"/>
          <w:b/>
          <w:bCs/>
          <w:sz w:val="28"/>
          <w:szCs w:val="28"/>
        </w:rPr>
        <w:t xml:space="preserve">7  测试</w:t>
      </w:r>
    </w:p>
    <w:p>
      <w:pPr>
        <w:spacing w:line="360"/>
        <w:ind w:firstLine="480"/>
        <w:jc w:val="both"/>
      </w:pPr>
      <w:r>
        <w:rPr>
          <w:rFonts w:ascii="宋体" w:cs="宋体" w:eastAsia="宋体" w:hAnsi="宋体"/>
          <w:sz w:val="24"/>
          <w:szCs w:val="24"/>
        </w:rPr>
        <w:t xml:space="preserve">本文对所提出的应用程序进行了多种类型的测试以确保其正确执行，具体测试类型如下：</w:t>
      </w:r>
    </w:p>
    <w:p>
      <w:pPr>
        <w:spacing w:line="360" w:after="60"/>
        <w:ind w:left="480"/>
      </w:pPr>
      <w:r>
        <w:rPr>
          <w:rFonts w:ascii="宋体" w:cs="宋体" w:eastAsia="宋体" w:hAnsi="宋体"/>
          <w:sz w:val="24"/>
          <w:szCs w:val="24"/>
        </w:rPr>
        <w:t xml:space="preserve">单元测试：对应用程序和网站的各个组件或模块进行独立测试，使用测试框架对单元测试进行自动化，确保每个单元按预期运行并满足功能需求。</w:t>
      </w:r>
    </w:p>
    <w:p>
      <w:pPr>
        <w:spacing w:line="360" w:after="60"/>
        <w:ind w:left="480"/>
      </w:pPr>
      <w:r>
        <w:rPr>
          <w:rFonts w:ascii="宋体" w:cs="宋体" w:eastAsia="宋体" w:hAnsi="宋体"/>
          <w:sz w:val="24"/>
          <w:szCs w:val="24"/>
        </w:rPr>
        <w:t xml:space="preserve">集成测试：测试不同组件集成到整个系统时的交互情况，验证模块间的数据流和通信是否顺畅准确。</w:t>
      </w:r>
    </w:p>
    <w:p>
      <w:pPr>
        <w:spacing w:line="360" w:after="60"/>
        <w:ind w:left="480"/>
      </w:pPr>
      <w:r>
        <w:rPr>
          <w:rFonts w:ascii="宋体" w:cs="宋体" w:eastAsia="宋体" w:hAnsi="宋体"/>
          <w:sz w:val="24"/>
          <w:szCs w:val="24"/>
        </w:rPr>
        <w:t xml:space="preserve">功能测试：根据指定用例和用户故事测试应用程序和网站的功能需求，确保请假申请、考勤查看、费用查看等所有功能正确运行。</w:t>
      </w:r>
    </w:p>
    <w:p>
      <w:pPr>
        <w:spacing w:line="360" w:after="60"/>
        <w:ind w:left="480"/>
      </w:pPr>
      <w:r>
        <w:rPr>
          <w:rFonts w:ascii="宋体" w:cs="宋体" w:eastAsia="宋体" w:hAnsi="宋体"/>
          <w:sz w:val="24"/>
          <w:szCs w:val="24"/>
        </w:rPr>
        <w:t xml:space="preserve">可用性测试：评估用户界面和用户体验，确保应用程序和网站易于使用，收集代表性用户的反馈以识别可用性问题并加以改进。</w:t>
      </w:r>
    </w:p>
    <w:p>
      <w:pPr>
        <w:spacing w:line="360" w:after="60"/>
        <w:ind w:left="480"/>
      </w:pPr>
      <w:r>
        <w:rPr>
          <w:rFonts w:ascii="宋体" w:cs="宋体" w:eastAsia="宋体" w:hAnsi="宋体"/>
          <w:sz w:val="24"/>
          <w:szCs w:val="24"/>
        </w:rPr>
        <w:t xml:space="preserve">用户验收测试（UAT）：允许最终用户（学生、教职人员和管理员）在真实环境中测试系统，确保应用程序和网站满足用户需求和期望。</w:t>
      </w:r>
    </w:p>
    <w:p>
      <w:pPr>
        <w:spacing w:line="360" w:after="60"/>
        <w:ind w:left="480"/>
      </w:pPr>
      <w:r>
        <w:rPr>
          <w:rFonts w:ascii="宋体" w:cs="宋体" w:eastAsia="宋体" w:hAnsi="宋体"/>
          <w:sz w:val="24"/>
          <w:szCs w:val="24"/>
        </w:rPr>
        <w:t xml:space="preserve">性能测试：评估应用程序和网站在不同条件下（如不同用户负载）的性能，测量响应时间、加载时间和整体系统效率。</w:t>
      </w:r>
    </w:p>
    <w:p>
      <w:pPr>
        <w:spacing w:line="360" w:after="60"/>
        <w:ind w:left="480"/>
      </w:pPr>
      <w:r>
        <w:rPr>
          <w:rFonts w:ascii="宋体" w:cs="宋体" w:eastAsia="宋体" w:hAnsi="宋体"/>
          <w:sz w:val="24"/>
          <w:szCs w:val="24"/>
        </w:rPr>
        <w:t xml:space="preserve">安全测试：评估系统安全措施以识别漏洞和潜在威胁，进行渗透测试以检查应用程序和网站的弱点。</w:t>
      </w:r>
    </w:p>
    <w:p>
      <w:pPr>
        <w:spacing w:line="360" w:after="60"/>
        <w:ind w:left="480"/>
      </w:pPr>
      <w:r>
        <w:rPr>
          <w:rFonts w:ascii="宋体" w:cs="宋体" w:eastAsia="宋体" w:hAnsi="宋体"/>
          <w:sz w:val="24"/>
          <w:szCs w:val="24"/>
        </w:rPr>
        <w:t xml:space="preserve">兼容性测试：在各种设备、操作系统和浏览器上测试应用程序和网站，确保跨平台兼容性和响应性。</w:t>
      </w:r>
    </w:p>
    <w:p>
      <w:pPr>
        <w:spacing w:line="360" w:after="60"/>
        <w:ind w:left="480"/>
      </w:pPr>
      <w:r>
        <w:rPr>
          <w:rFonts w:ascii="宋体" w:cs="宋体" w:eastAsia="宋体" w:hAnsi="宋体"/>
          <w:sz w:val="24"/>
          <w:szCs w:val="24"/>
        </w:rPr>
        <w:t xml:space="preserve">回归测试：验证新的更改或更新不会对现有功能产生负面影响，重新测试之前正常运行的功能以防止回归问题。</w:t>
      </w:r>
    </w:p>
    <w:p>
      <w:pPr>
        <w:spacing w:line="360" w:after="60"/>
        <w:ind w:left="480"/>
      </w:pPr>
      <w:r>
        <w:rPr>
          <w:rFonts w:ascii="宋体" w:cs="宋体" w:eastAsia="宋体" w:hAnsi="宋体"/>
          <w:sz w:val="24"/>
          <w:szCs w:val="24"/>
        </w:rPr>
        <w:t xml:space="preserve">无障碍测试：检查应用程序和网站对残障用户的可访问性，遵守 WCAG（Web 内容无障碍指南）等无障碍标准。</w:t>
      </w:r>
    </w:p>
    <w:p>
      <w:pPr>
        <w:spacing w:line="360" w:after="60"/>
        <w:ind w:left="480"/>
      </w:pPr>
      <w:r>
        <w:rPr>
          <w:rFonts w:ascii="宋体" w:cs="宋体" w:eastAsia="宋体" w:hAnsi="宋体"/>
          <w:sz w:val="24"/>
          <w:szCs w:val="24"/>
        </w:rPr>
        <w:t xml:space="preserve">数据库测试：验证数据库中存储数据的完整性和准确性，测试数据检索、存储和操作过程。</w:t>
      </w:r>
    </w:p>
    <w:p>
      <w:pPr>
        <w:spacing w:line="360" w:after="60"/>
        <w:ind w:left="480"/>
      </w:pPr>
      <w:r>
        <w:rPr>
          <w:rFonts w:ascii="宋体" w:cs="宋体" w:eastAsia="宋体" w:hAnsi="宋体"/>
          <w:sz w:val="24"/>
          <w:szCs w:val="24"/>
        </w:rPr>
        <w:t xml:space="preserve">负载测试：评估系统在高用户负载下的性能，识别性能瓶颈并确保应用程序和网站能够处理并发用户。</w:t>
      </w:r>
    </w:p>
    <w:p>
      <w:r>
        <w:t xml:space="preserve"/>
      </w:r>
    </w:p>
    <w:p>
      <w:pPr>
        <w:pStyle w:val="Heading1"/>
      </w:pPr>
      <w:r>
        <w:rPr>
          <w:rFonts w:ascii="宋体" w:cs="宋体" w:eastAsia="宋体" w:hAnsi="宋体"/>
          <w:b/>
          <w:bCs/>
          <w:sz w:val="28"/>
          <w:szCs w:val="28"/>
        </w:rPr>
        <w:t xml:space="preserve">8  结果与讨论</w:t>
      </w:r>
    </w:p>
    <w:p>
      <w:pPr>
        <w:spacing w:line="360"/>
        <w:ind w:firstLine="480"/>
        <w:jc w:val="both"/>
      </w:pPr>
      <w:r>
        <w:rPr>
          <w:rFonts w:ascii="宋体" w:cs="宋体" w:eastAsia="宋体" w:hAnsi="宋体"/>
          <w:sz w:val="24"/>
          <w:szCs w:val="24"/>
        </w:rPr>
        <w:t xml:space="preserve">应用程序和网站的开发为本教育机构带来了显著效益，尤其是在沟通和信息共享方面。通过使用 Google Classroom、Gmail、Google Forms、WhatsApp 等各种平台，本机构成功实现了沟通渠道向在线平台的转型，以适应当今数字时代师生不断变化的需求。</w:t>
      </w:r>
    </w:p>
    <w:p>
      <w:pPr>
        <w:spacing w:line="360"/>
        <w:ind w:firstLine="480"/>
        <w:jc w:val="both"/>
      </w:pPr>
      <w:r>
        <w:rPr>
          <w:rFonts w:ascii="宋体" w:cs="宋体" w:eastAsia="宋体" w:hAnsi="宋体"/>
          <w:sz w:val="24"/>
          <w:szCs w:val="24"/>
        </w:rPr>
        <w:t xml:space="preserve">该 Android 应用程序专为手机和平板电脑等 Android 设备设计，提供友好的用户界面，方便学生访问全面信息。应用程序集成了考勤记录、考试安排、讲义、费用明细、通知活动和在线测试等功能，为学生提供了一个访问学业相关重要信息的集中平台。</w:t>
      </w:r>
    </w:p>
    <w:p>
      <w:pPr>
        <w:spacing w:line="360"/>
        <w:ind w:firstLine="480"/>
        <w:jc w:val="both"/>
      </w:pPr>
      <w:r>
        <w:rPr>
          <w:rFonts w:ascii="宋体" w:cs="宋体" w:eastAsia="宋体" w:hAnsi="宋体"/>
          <w:sz w:val="24"/>
          <w:szCs w:val="24"/>
        </w:rPr>
        <w:t xml:space="preserve">Firebase 技术的集成进一步提升了应用程序和网站的功能性与连通性。通过使用 Flutter 和 Dart 编程语言，开发团队确保了跨多种设备和操作系统的兼容性，为用户提供了无缝体验。应用程序和网站均连接到同一 Firebase 服务器，实现了信息的实时数据同步，从而高效管理信息。</w:t>
      </w:r>
    </w:p>
    <w:p>
      <w:pPr>
        <w:spacing w:line="360"/>
        <w:ind w:firstLine="480"/>
        <w:jc w:val="both"/>
      </w:pPr>
      <w:r>
        <w:rPr>
          <w:rFonts w:ascii="宋体" w:cs="宋体" w:eastAsia="宋体" w:hAnsi="宋体"/>
          <w:sz w:val="24"/>
          <w:szCs w:val="24"/>
        </w:rPr>
        <w:t xml:space="preserve">自实施这些平台以来，本教育机构内部的沟通和信息传播得到了显著改善：学生可便捷查看考勤记录、考试安排和讲义，提升了参与度和生产力；教职人员则可高效共享重要公告、通知，并开展在线测试，简化了行政流程。总体而言，应用程序和网站在提升本教育机构内部沟通和信息共享方面发挥了至关重要的作用，构建了更为互联高效的学习环境。</w:t>
      </w:r>
    </w:p>
    <w:p>
      <w:pPr>
        <w:pStyle w:val="Heading1"/>
      </w:pPr>
      <w:r>
        <w:rPr>
          <w:rFonts w:ascii="宋体" w:cs="宋体" w:eastAsia="宋体" w:hAnsi="宋体"/>
          <w:b/>
          <w:bCs/>
          <w:sz w:val="28"/>
          <w:szCs w:val="28"/>
        </w:rPr>
        <w:t xml:space="preserve">9  结论与展望</w:t>
      </w:r>
    </w:p>
    <w:p>
      <w:pPr>
        <w:spacing w:line="360"/>
        <w:ind w:firstLine="480"/>
        <w:jc w:val="both"/>
      </w:pPr>
      <w:r>
        <w:rPr>
          <w:rFonts w:ascii="宋体" w:cs="宋体" w:eastAsia="宋体" w:hAnsi="宋体"/>
          <w:sz w:val="24"/>
          <w:szCs w:val="24"/>
        </w:rPr>
        <w:t xml:space="preserve">本文开发的综合应用程序和网站集成了最新技术并由 Firebase 驱动，显著改善了教育机构与学生之间的沟通。通过该应用程序和网站，学生可获取考勤记录、考试安排、讲义、费用明细、通知活动和在线测试等重要信息。这些平台可在手机、笔记本电脑和平板电脑等各种设备上使用，并仅供与学院相关的授权用户访问，体现了利用技术提升教育领域沟通和信息共享的重要性。</w:t>
      </w:r>
    </w:p>
    <w:p>
      <w:pPr>
        <w:spacing w:line="360"/>
        <w:ind w:firstLine="480"/>
        <w:jc w:val="both"/>
      </w:pPr>
      <w:r>
        <w:rPr>
          <w:rFonts w:ascii="宋体" w:cs="宋体" w:eastAsia="宋体" w:hAnsi="宋体"/>
          <w:sz w:val="24"/>
          <w:szCs w:val="24"/>
        </w:rPr>
        <w:t xml:space="preserve">应用程序和网站具有用户友好性，语法与 Java 和 JavaScript 等流行编程语言相似。持续评估用户需求和反馈对于识别改进领域、确保应用程序保持相关性和有效性至关重要。维护是移动应用开发的关键环节，包括错误修复、性能优化、兼容性更新、功能更新和安全更新等方面。定期性能优化可确保应用程序在任何设备上均能流畅、快速、高效地运行，从而为用户提供最佳体验。</w:t>
      </w:r>
    </w:p>
    <w:p>
      <w:pPr>
        <w:pStyle w:val="Heading1"/>
      </w:pPr>
      <w:r>
        <w:rPr>
          <w:rFonts w:ascii="宋体" w:cs="宋体" w:eastAsia="宋体" w:hAnsi="宋体"/>
          <w:b/>
          <w:bCs/>
          <w:sz w:val="28"/>
          <w:szCs w:val="28"/>
        </w:rPr>
        <w:t xml:space="preserve">参考文献</w:t>
      </w:r>
    </w:p>
    <w:p>
      <w:pPr>
        <w:spacing w:line="360" w:after="60"/>
        <w:ind w:left="480" w:hanging="480"/>
      </w:pPr>
      <w:r>
        <w:rPr>
          <w:rFonts w:ascii="Times New Roman" w:cs="Times New Roman" w:eastAsia="Times New Roman" w:hAnsi="Times New Roman"/>
          <w:sz w:val="22"/>
          <w:szCs w:val="22"/>
        </w:rPr>
        <w:t xml:space="preserve">[1] Dhiman, R.; Basral, A.; Jaswanti, D. (2019). Developing a New Android App for College Management System. International Journal of Computing, Communications and Networking (IJCCN), 08, 88–96.</w:t>
      </w:r>
    </w:p>
    <w:p>
      <w:pPr>
        <w:spacing w:line="360" w:after="60"/>
        <w:ind w:left="480" w:hanging="480"/>
      </w:pPr>
      <w:r>
        <w:rPr>
          <w:rFonts w:ascii="Times New Roman" w:cs="Times New Roman" w:eastAsia="Times New Roman" w:hAnsi="Times New Roman"/>
          <w:sz w:val="22"/>
          <w:szCs w:val="22"/>
        </w:rPr>
        <w:t xml:space="preserve">[2] Deshmukh, R.; Rajbhar, V.; Sankhe, M.; Kahlon, R.K. (2020). Android Application for College Events. International Research Journal of Engineering and Technology, 07, 213–220.</w:t>
      </w:r>
    </w:p>
    <w:p>
      <w:pPr>
        <w:spacing w:line="360" w:after="60"/>
        <w:ind w:left="480" w:hanging="480"/>
      </w:pPr>
      <w:r>
        <w:rPr>
          <w:rFonts w:ascii="Times New Roman" w:cs="Times New Roman" w:eastAsia="Times New Roman" w:hAnsi="Times New Roman"/>
          <w:sz w:val="22"/>
          <w:szCs w:val="22"/>
        </w:rPr>
        <w:t xml:space="preserve">[3] Avhad, S.; Bade, T.; Wasnik, A.P. (2020). Design and Implementation of College Student Information using Android Application. International Research Journal of Engineering and Technology, 07, 155–168.</w:t>
      </w:r>
    </w:p>
    <w:p>
      <w:pPr>
        <w:spacing w:line="360" w:after="60"/>
        <w:ind w:left="480" w:hanging="480"/>
      </w:pPr>
      <w:r>
        <w:rPr>
          <w:rFonts w:ascii="Times New Roman" w:cs="Times New Roman" w:eastAsia="Times New Roman" w:hAnsi="Times New Roman"/>
          <w:sz w:val="22"/>
          <w:szCs w:val="22"/>
        </w:rPr>
        <w:t xml:space="preserve">[4] Vinmathi, M.S.; Theerkasri, M.; Monica, K.; Kavitha, S. (2020). Development of a Feature Rich Android Application for College Management. International Research Journal of Engineering and Technology, 07, 97–114.</w:t>
      </w:r>
    </w:p>
    <w:p>
      <w:pPr>
        <w:spacing w:line="360" w:after="60"/>
        <w:ind w:left="480" w:hanging="480"/>
      </w:pPr>
      <w:r>
        <w:rPr>
          <w:rFonts w:ascii="Times New Roman" w:cs="Times New Roman" w:eastAsia="Times New Roman" w:hAnsi="Times New Roman"/>
          <w:sz w:val="22"/>
          <w:szCs w:val="22"/>
        </w:rPr>
        <w:t xml:space="preserve">[5] Sai, S.A. (2021). College Management Android System using Firebase. International Research Journal of Engineering and Technology, 08, 61–68.</w:t>
      </w:r>
    </w:p>
    <w:p>
      <w:pPr>
        <w:spacing w:line="360" w:after="60"/>
        <w:ind w:left="480" w:hanging="480"/>
      </w:pPr>
      <w:r>
        <w:rPr>
          <w:rFonts w:ascii="Times New Roman" w:cs="Times New Roman" w:eastAsia="Times New Roman" w:hAnsi="Times New Roman"/>
          <w:sz w:val="22"/>
          <w:szCs w:val="22"/>
        </w:rPr>
        <w:t xml:space="preserve">[6] Lad, P.; Karpe, A.; Konadkar, Y.; Manivannan, P. (2021). A Mobile App to Help the College Students based on Cloud Computing. International Research Journal of Engineering and Technology, 08, 186–194.</w:t>
      </w:r>
    </w:p>
    <w:p>
      <w:pPr>
        <w:spacing w:line="360" w:after="60"/>
        <w:ind w:left="480" w:hanging="480"/>
      </w:pPr>
      <w:r>
        <w:rPr>
          <w:rFonts w:ascii="Times New Roman" w:cs="Times New Roman" w:eastAsia="Times New Roman" w:hAnsi="Times New Roman"/>
          <w:sz w:val="22"/>
          <w:szCs w:val="22"/>
        </w:rPr>
        <w:t xml:space="preserve">[7] Shwethashree, A.; Rohith, B.R.; Harshitha, K.G. (2022). College Management Android Application. International Research Journal of Modernization in Engineering Technology and Science, 04, 73–79.</w:t>
      </w:r>
    </w:p>
    <w:p>
      <w:pPr>
        <w:spacing w:line="360" w:after="60"/>
        <w:ind w:left="480" w:hanging="480"/>
      </w:pPr>
      <w:r>
        <w:rPr>
          <w:rFonts w:ascii="Times New Roman" w:cs="Times New Roman" w:eastAsia="Times New Roman" w:hAnsi="Times New Roman"/>
          <w:sz w:val="22"/>
          <w:szCs w:val="22"/>
        </w:rPr>
        <w:t xml:space="preserve">[8] Thombre, D.V.; Rathour, A.; Jadhav, P.; Vichare, A.; Sheoran, A. (2022). College Administration &amp; Management System. International Research Journal of Modernization in Engineering Technology and Science, 04, 108–114.</w:t>
      </w:r>
    </w:p>
    <w:p>
      <w:pPr>
        <w:spacing w:line="360" w:after="60"/>
        <w:ind w:left="480" w:hanging="480"/>
      </w:pPr>
      <w:r>
        <w:rPr>
          <w:rFonts w:ascii="Times New Roman" w:cs="Times New Roman" w:eastAsia="Times New Roman" w:hAnsi="Times New Roman"/>
          <w:sz w:val="22"/>
          <w:szCs w:val="22"/>
        </w:rPr>
        <w:t xml:space="preserve">[9] Basatwar, R.; Patil, A.; Konadkar, Y.; Taiwade, R. (2022). College Management System. International Journal of Advanced Research in Science, Communication and Technology, 02, 102–111.</w:t>
      </w:r>
    </w:p>
    <w:p>
      <w:pPr>
        <w:spacing w:line="360" w:after="60"/>
        <w:ind w:left="480" w:hanging="480"/>
      </w:pPr>
      <w:r>
        <w:rPr>
          <w:rFonts w:ascii="Times New Roman" w:cs="Times New Roman" w:eastAsia="Times New Roman" w:hAnsi="Times New Roman"/>
          <w:sz w:val="22"/>
          <w:szCs w:val="22"/>
        </w:rPr>
        <w:t xml:space="preserve">[10] Pabba, P.; Viswadha, B.; Srivani, P.; Rajashree, P.; Kumar, S.V. (2022). Mobile Application for College Event Management. International Research Journal of Engineering and Technology, 09, 41–52.</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宋体" w:cs="宋体" w:eastAsia="宋体" w:hAnsi="宋体"/>
      <w:b/>
      <w:bCs/>
      <w:sz w:val="28"/>
      <w:szCs w:val="28"/>
    </w:rPr>
  </w:style>
  <w:style w:type="paragraph" w:styleId="Heading2">
    <w:name w:val="Heading 2"/>
    <w:basedOn w:val="Normal"/>
    <w:next w:val="Normal"/>
    <w:qFormat/>
    <w:pPr>
      <w:spacing w:before="180" w:after="90"/>
      <w:outlineLvl w:val="1"/>
    </w:pPr>
    <w:rPr>
      <w:rFonts w:ascii="宋体" w:cs="宋体" w:eastAsia="宋体" w:hAnsi="宋体"/>
      <w:b/>
      <w:bCs/>
      <w:sz w:val="26"/>
      <w:szCs w:val="26"/>
    </w:rPr>
  </w:style>
  <w:style w:type="paragraph" w:styleId="Heading3">
    <w:name w:val="Heading 3"/>
    <w:basedOn w:val="Normal"/>
    <w:next w:val="Normal"/>
    <w:qFormat/>
    <w:pPr>
      <w:spacing w:before="120" w:after="60"/>
      <w:outlineLvl w:val="2"/>
    </w:pPr>
    <w:rPr>
      <w:rFonts w:ascii="宋体" w:cs="宋体" w:eastAsia="宋体" w:hAnsi="宋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2026-03-30T09:38:48.292Z</dcterms:created>
  <dcterms:modified xsi:type="dcterms:W3CDTF">2026-03-30T09:38:48.293Z</dcterms:modified>
</cp:coreProperties>
</file>

<file path=docProps/custom.xml><?xml version="1.0" encoding="utf-8"?>
<Properties xmlns="http://schemas.openxmlformats.org/officeDocument/2006/custom-properties" xmlns:vt="http://schemas.openxmlformats.org/officeDocument/2006/docPropsVTypes"/>
</file>