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6B76" w14:textId="6F6025D9" w:rsidR="004125A3" w:rsidRDefault="004125A3" w:rsidP="00CF2798">
      <w:pPr>
        <w:spacing w:line="360" w:lineRule="auto"/>
        <w:rPr>
          <w:rFonts w:ascii="Times New Roman" w:hAnsi="Times New Roman" w:cs="Times New Roman"/>
          <w:b/>
          <w:bCs/>
          <w:sz w:val="72"/>
          <w:szCs w:val="72"/>
          <w:lang w:eastAsia="zh-HK"/>
        </w:rPr>
      </w:pPr>
    </w:p>
    <w:p w14:paraId="0E81557E" w14:textId="77777777" w:rsidR="00485089" w:rsidRDefault="00485089" w:rsidP="00CF2798">
      <w:pPr>
        <w:spacing w:line="360" w:lineRule="auto"/>
        <w:rPr>
          <w:rFonts w:ascii="Times New Roman" w:hAnsi="Times New Roman" w:cs="Times New Roman"/>
          <w:b/>
          <w:bCs/>
          <w:sz w:val="72"/>
          <w:szCs w:val="72"/>
          <w:lang w:eastAsia="zh-HK"/>
        </w:rPr>
      </w:pPr>
    </w:p>
    <w:p w14:paraId="58931296" w14:textId="5C0170FC" w:rsidR="0099656A" w:rsidRPr="005B732D" w:rsidRDefault="00303B5E" w:rsidP="00CF2798">
      <w:pPr>
        <w:spacing w:line="360" w:lineRule="auto"/>
        <w:jc w:val="center"/>
        <w:rPr>
          <w:rFonts w:ascii="Times New Roman" w:hAnsi="Times New Roman" w:cs="Times New Roman"/>
          <w:b/>
          <w:bCs/>
          <w:sz w:val="56"/>
          <w:szCs w:val="56"/>
        </w:rPr>
      </w:pPr>
      <w:r w:rsidRPr="005B732D">
        <w:rPr>
          <w:rFonts w:ascii="Times New Roman" w:hAnsi="Times New Roman" w:cs="Times New Roman"/>
          <w:b/>
          <w:bCs/>
          <w:sz w:val="56"/>
          <w:szCs w:val="56"/>
        </w:rPr>
        <w:t>COMP4434</w:t>
      </w:r>
      <w:r w:rsidR="00B306ED">
        <w:rPr>
          <w:rFonts w:ascii="Times New Roman" w:hAnsi="Times New Roman" w:cs="Times New Roman"/>
          <w:b/>
          <w:bCs/>
          <w:sz w:val="56"/>
          <w:szCs w:val="56"/>
        </w:rPr>
        <w:t xml:space="preserve"> Bi</w:t>
      </w:r>
      <w:r w:rsidR="00FD2909">
        <w:rPr>
          <w:rFonts w:ascii="Times New Roman" w:hAnsi="Times New Roman" w:cs="Times New Roman"/>
          <w:b/>
          <w:bCs/>
          <w:sz w:val="56"/>
          <w:szCs w:val="56"/>
        </w:rPr>
        <w:t>g Data Analy</w:t>
      </w:r>
      <w:r w:rsidR="00AD6C96">
        <w:rPr>
          <w:rFonts w:ascii="Times New Roman" w:hAnsi="Times New Roman" w:cs="Times New Roman"/>
          <w:b/>
          <w:bCs/>
          <w:sz w:val="56"/>
          <w:szCs w:val="56"/>
        </w:rPr>
        <w:t>tic</w:t>
      </w:r>
      <w:r w:rsidR="009E2104">
        <w:rPr>
          <w:rFonts w:ascii="Times New Roman" w:hAnsi="Times New Roman" w:cs="Times New Roman"/>
          <w:b/>
          <w:bCs/>
          <w:sz w:val="56"/>
          <w:szCs w:val="56"/>
        </w:rPr>
        <w:t>s</w:t>
      </w:r>
    </w:p>
    <w:p w14:paraId="5B9CC528" w14:textId="77777777" w:rsidR="00827474" w:rsidRDefault="00827474" w:rsidP="00CF2798">
      <w:pPr>
        <w:spacing w:line="360" w:lineRule="auto"/>
        <w:jc w:val="center"/>
        <w:rPr>
          <w:rFonts w:ascii="Times New Roman" w:hAnsi="Times New Roman" w:cs="Times New Roman"/>
          <w:b/>
          <w:bCs/>
          <w:sz w:val="56"/>
          <w:szCs w:val="56"/>
        </w:rPr>
      </w:pPr>
    </w:p>
    <w:p w14:paraId="1D3CDBF0" w14:textId="26363FA1" w:rsidR="00606E9C" w:rsidRPr="005B732D" w:rsidRDefault="00A53E40" w:rsidP="00CF2798">
      <w:pPr>
        <w:spacing w:line="360" w:lineRule="auto"/>
        <w:jc w:val="center"/>
        <w:rPr>
          <w:rFonts w:ascii="Times New Roman" w:hAnsi="Times New Roman" w:cs="Times New Roman"/>
          <w:b/>
          <w:bCs/>
          <w:sz w:val="56"/>
          <w:szCs w:val="56"/>
        </w:rPr>
      </w:pPr>
      <w:r>
        <w:rPr>
          <w:rFonts w:ascii="Times New Roman" w:hAnsi="Times New Roman" w:cs="Times New Roman"/>
          <w:b/>
          <w:bCs/>
          <w:sz w:val="56"/>
          <w:szCs w:val="56"/>
        </w:rPr>
        <w:t>Mini project</w:t>
      </w:r>
    </w:p>
    <w:p w14:paraId="25610D3D" w14:textId="7B7D3493" w:rsidR="00C41757" w:rsidRPr="005B732D" w:rsidRDefault="00C41757" w:rsidP="00CF2798">
      <w:pPr>
        <w:spacing w:line="360" w:lineRule="auto"/>
        <w:jc w:val="center"/>
        <w:rPr>
          <w:rFonts w:ascii="Times New Roman" w:hAnsi="Times New Roman" w:cs="Times New Roman"/>
          <w:b/>
          <w:bCs/>
          <w:sz w:val="56"/>
          <w:szCs w:val="56"/>
        </w:rPr>
      </w:pPr>
      <w:r w:rsidRPr="005B732D">
        <w:rPr>
          <w:rFonts w:ascii="Times New Roman" w:hAnsi="Times New Roman" w:cs="Times New Roman" w:hint="eastAsia"/>
          <w:b/>
          <w:bCs/>
          <w:sz w:val="56"/>
          <w:szCs w:val="56"/>
        </w:rPr>
        <w:t>Q</w:t>
      </w:r>
      <w:r w:rsidRPr="005B732D">
        <w:rPr>
          <w:rFonts w:ascii="Times New Roman" w:hAnsi="Times New Roman" w:cs="Times New Roman"/>
          <w:b/>
          <w:bCs/>
          <w:sz w:val="56"/>
          <w:szCs w:val="56"/>
        </w:rPr>
        <w:t xml:space="preserve">SAR </w:t>
      </w:r>
      <w:r w:rsidR="00211C51" w:rsidRPr="005B732D">
        <w:rPr>
          <w:rFonts w:ascii="Times New Roman" w:hAnsi="Times New Roman" w:cs="Times New Roman"/>
          <w:b/>
          <w:bCs/>
          <w:sz w:val="56"/>
          <w:szCs w:val="56"/>
        </w:rPr>
        <w:t xml:space="preserve">Oral </w:t>
      </w:r>
      <w:r w:rsidRPr="005B732D">
        <w:rPr>
          <w:rFonts w:ascii="Times New Roman" w:hAnsi="Times New Roman" w:cs="Times New Roman"/>
          <w:b/>
          <w:bCs/>
          <w:sz w:val="56"/>
          <w:szCs w:val="56"/>
        </w:rPr>
        <w:t>T</w:t>
      </w:r>
      <w:r w:rsidR="00211C51" w:rsidRPr="005B732D">
        <w:rPr>
          <w:rFonts w:ascii="Times New Roman" w:hAnsi="Times New Roman" w:cs="Times New Roman" w:hint="eastAsia"/>
          <w:b/>
          <w:bCs/>
          <w:sz w:val="56"/>
          <w:szCs w:val="56"/>
        </w:rPr>
        <w:t>o</w:t>
      </w:r>
      <w:r w:rsidR="00211C51" w:rsidRPr="005B732D">
        <w:rPr>
          <w:rFonts w:ascii="Times New Roman" w:hAnsi="Times New Roman" w:cs="Times New Roman"/>
          <w:b/>
          <w:bCs/>
          <w:sz w:val="56"/>
          <w:szCs w:val="56"/>
        </w:rPr>
        <w:t>xicity</w:t>
      </w:r>
      <w:r w:rsidR="005B732D" w:rsidRPr="005B732D">
        <w:rPr>
          <w:rFonts w:ascii="Times New Roman" w:hAnsi="Times New Roman" w:cs="Times New Roman"/>
          <w:b/>
          <w:bCs/>
          <w:sz w:val="56"/>
          <w:szCs w:val="56"/>
        </w:rPr>
        <w:t xml:space="preserve"> Classification</w:t>
      </w:r>
    </w:p>
    <w:p w14:paraId="42CE38B0" w14:textId="77777777" w:rsidR="00606E9C" w:rsidRPr="005B732D" w:rsidRDefault="00606E9C" w:rsidP="00CF2798">
      <w:pPr>
        <w:spacing w:line="360" w:lineRule="auto"/>
        <w:jc w:val="both"/>
        <w:rPr>
          <w:rFonts w:ascii="Times New Roman" w:hAnsi="Times New Roman" w:cs="Times New Roman"/>
          <w:sz w:val="22"/>
          <w:szCs w:val="21"/>
        </w:rPr>
      </w:pPr>
    </w:p>
    <w:p w14:paraId="157F194A" w14:textId="6DD5D3B3" w:rsidR="00606E9C" w:rsidRPr="000A197F" w:rsidRDefault="00606E9C" w:rsidP="00CF2798">
      <w:pPr>
        <w:spacing w:line="360" w:lineRule="auto"/>
        <w:jc w:val="center"/>
        <w:rPr>
          <w:rFonts w:ascii="Times New Roman" w:hAnsi="Times New Roman" w:cs="Times New Roman"/>
        </w:rPr>
      </w:pPr>
    </w:p>
    <w:p w14:paraId="47F9D8B1" w14:textId="77777777" w:rsidR="00606E9C" w:rsidRPr="000A197F" w:rsidRDefault="00606E9C" w:rsidP="00CF2798">
      <w:pPr>
        <w:spacing w:line="360" w:lineRule="auto"/>
        <w:jc w:val="both"/>
        <w:rPr>
          <w:rFonts w:ascii="Times New Roman" w:hAnsi="Times New Roman" w:cs="Times New Roman"/>
        </w:rPr>
      </w:pPr>
    </w:p>
    <w:p w14:paraId="56FAC99A" w14:textId="77777777" w:rsidR="00606E9C" w:rsidRPr="000A197F" w:rsidRDefault="00606E9C" w:rsidP="00CF2798">
      <w:pPr>
        <w:spacing w:line="360" w:lineRule="auto"/>
        <w:jc w:val="both"/>
        <w:rPr>
          <w:rFonts w:ascii="Times New Roman" w:hAnsi="Times New Roman" w:cs="Times New Roman"/>
        </w:rPr>
      </w:pPr>
    </w:p>
    <w:p w14:paraId="37DA965A" w14:textId="77777777" w:rsidR="00922B25" w:rsidRPr="000A197F" w:rsidRDefault="00922B25" w:rsidP="00CF2798">
      <w:pPr>
        <w:spacing w:line="360" w:lineRule="auto"/>
        <w:jc w:val="both"/>
        <w:rPr>
          <w:rFonts w:ascii="Times New Roman" w:hAnsi="Times New Roman" w:cs="Times New Roman"/>
        </w:rPr>
      </w:pPr>
    </w:p>
    <w:p w14:paraId="69BC8E92" w14:textId="4202294B" w:rsidR="000D52C4" w:rsidRDefault="00922B25" w:rsidP="00485089">
      <w:pPr>
        <w:spacing w:line="360" w:lineRule="auto"/>
        <w:ind w:right="800"/>
        <w:jc w:val="right"/>
        <w:rPr>
          <w:rFonts w:ascii="Times New Roman" w:hAnsi="Times New Roman" w:cs="Times New Roman"/>
          <w:sz w:val="40"/>
          <w:szCs w:val="40"/>
        </w:rPr>
      </w:pPr>
      <w:r w:rsidRPr="000A197F">
        <w:rPr>
          <w:rFonts w:ascii="Times New Roman" w:hAnsi="Times New Roman" w:cs="Times New Roman"/>
          <w:sz w:val="40"/>
          <w:szCs w:val="40"/>
        </w:rPr>
        <w:tab/>
      </w:r>
      <w:r w:rsidRPr="000A197F">
        <w:rPr>
          <w:rFonts w:ascii="Times New Roman" w:hAnsi="Times New Roman" w:cs="Times New Roman"/>
          <w:sz w:val="40"/>
          <w:szCs w:val="40"/>
        </w:rPr>
        <w:tab/>
      </w:r>
      <w:r w:rsidRPr="000A197F">
        <w:rPr>
          <w:rFonts w:ascii="Times New Roman" w:hAnsi="Times New Roman" w:cs="Times New Roman"/>
          <w:sz w:val="40"/>
          <w:szCs w:val="40"/>
        </w:rPr>
        <w:tab/>
      </w:r>
      <w:r w:rsidRPr="000A197F">
        <w:rPr>
          <w:rFonts w:ascii="Times New Roman" w:hAnsi="Times New Roman" w:cs="Times New Roman"/>
          <w:sz w:val="40"/>
          <w:szCs w:val="40"/>
        </w:rPr>
        <w:tab/>
      </w:r>
      <w:r w:rsidRPr="000A197F">
        <w:rPr>
          <w:rFonts w:ascii="Times New Roman" w:hAnsi="Times New Roman" w:cs="Times New Roman"/>
          <w:sz w:val="40"/>
          <w:szCs w:val="40"/>
        </w:rPr>
        <w:tab/>
      </w:r>
      <w:r w:rsidRPr="000A197F">
        <w:rPr>
          <w:rFonts w:ascii="Times New Roman" w:hAnsi="Times New Roman" w:cs="Times New Roman"/>
          <w:sz w:val="40"/>
          <w:szCs w:val="40"/>
        </w:rPr>
        <w:tab/>
      </w:r>
      <w:r w:rsidR="00606E9C" w:rsidRPr="000A197F">
        <w:rPr>
          <w:rFonts w:ascii="Times New Roman" w:hAnsi="Times New Roman" w:cs="Times New Roman"/>
          <w:sz w:val="40"/>
          <w:szCs w:val="40"/>
        </w:rPr>
        <w:tab/>
      </w:r>
      <w:r w:rsidR="00606E9C" w:rsidRPr="000A197F">
        <w:rPr>
          <w:rFonts w:ascii="Times New Roman" w:hAnsi="Times New Roman" w:cs="Times New Roman"/>
          <w:sz w:val="40"/>
          <w:szCs w:val="40"/>
        </w:rPr>
        <w:tab/>
      </w:r>
    </w:p>
    <w:p w14:paraId="0D931FFE" w14:textId="77777777" w:rsidR="000D52C4" w:rsidRPr="000D52C4" w:rsidRDefault="000D52C4" w:rsidP="00CF2798">
      <w:pPr>
        <w:pStyle w:val="paragraph"/>
        <w:spacing w:before="0" w:beforeAutospacing="0" w:after="0" w:afterAutospacing="0" w:line="360" w:lineRule="auto"/>
        <w:jc w:val="right"/>
        <w:textAlignment w:val="baseline"/>
        <w:rPr>
          <w:sz w:val="20"/>
          <w:szCs w:val="20"/>
        </w:rPr>
      </w:pPr>
      <w:r w:rsidRPr="000D52C4">
        <w:rPr>
          <w:rStyle w:val="normaltextrun"/>
          <w:caps/>
          <w:sz w:val="40"/>
          <w:szCs w:val="40"/>
        </w:rPr>
        <w:t>GROUP 35 </w:t>
      </w:r>
      <w:r w:rsidRPr="000D52C4">
        <w:rPr>
          <w:rStyle w:val="eop"/>
          <w:sz w:val="40"/>
          <w:szCs w:val="40"/>
        </w:rPr>
        <w:t>​</w:t>
      </w:r>
    </w:p>
    <w:p w14:paraId="603F1AC1" w14:textId="77777777" w:rsidR="000D52C4" w:rsidRPr="000D52C4" w:rsidRDefault="000D52C4" w:rsidP="00CF2798">
      <w:pPr>
        <w:pStyle w:val="paragraph"/>
        <w:spacing w:before="0" w:beforeAutospacing="0" w:after="0" w:afterAutospacing="0" w:line="360" w:lineRule="auto"/>
        <w:jc w:val="right"/>
        <w:textAlignment w:val="baseline"/>
        <w:rPr>
          <w:sz w:val="20"/>
          <w:szCs w:val="20"/>
        </w:rPr>
      </w:pPr>
      <w:r w:rsidRPr="000D52C4">
        <w:rPr>
          <w:rStyle w:val="normaltextrun"/>
          <w:caps/>
          <w:sz w:val="40"/>
          <w:szCs w:val="40"/>
        </w:rPr>
        <w:t>CHIU WING KI (21037233D)</w:t>
      </w:r>
      <w:r w:rsidRPr="000D52C4">
        <w:rPr>
          <w:rStyle w:val="eop"/>
          <w:sz w:val="40"/>
          <w:szCs w:val="40"/>
        </w:rPr>
        <w:t>​</w:t>
      </w:r>
    </w:p>
    <w:p w14:paraId="6FF242E4" w14:textId="77777777" w:rsidR="000D52C4" w:rsidRPr="000D52C4" w:rsidRDefault="000D52C4" w:rsidP="00CF2798">
      <w:pPr>
        <w:pStyle w:val="paragraph"/>
        <w:spacing w:before="0" w:beforeAutospacing="0" w:after="0" w:afterAutospacing="0" w:line="360" w:lineRule="auto"/>
        <w:jc w:val="right"/>
        <w:textAlignment w:val="baseline"/>
        <w:rPr>
          <w:sz w:val="20"/>
          <w:szCs w:val="20"/>
        </w:rPr>
      </w:pPr>
      <w:r w:rsidRPr="000D52C4">
        <w:rPr>
          <w:rStyle w:val="normaltextrun"/>
          <w:caps/>
          <w:sz w:val="40"/>
          <w:szCs w:val="40"/>
        </w:rPr>
        <w:t>LAM WAI TSUN (21019252D)</w:t>
      </w:r>
      <w:r w:rsidRPr="000D52C4">
        <w:rPr>
          <w:rStyle w:val="eop"/>
          <w:sz w:val="40"/>
          <w:szCs w:val="40"/>
        </w:rPr>
        <w:t>​</w:t>
      </w:r>
    </w:p>
    <w:p w14:paraId="3BFD0A6E" w14:textId="77777777" w:rsidR="000D52C4" w:rsidRPr="000D52C4" w:rsidRDefault="000D52C4" w:rsidP="00CF2798">
      <w:pPr>
        <w:pStyle w:val="paragraph"/>
        <w:spacing w:before="0" w:beforeAutospacing="0" w:after="0" w:afterAutospacing="0" w:line="360" w:lineRule="auto"/>
        <w:jc w:val="right"/>
        <w:textAlignment w:val="baseline"/>
        <w:rPr>
          <w:sz w:val="20"/>
          <w:szCs w:val="20"/>
        </w:rPr>
      </w:pPr>
      <w:r w:rsidRPr="000D52C4">
        <w:rPr>
          <w:rStyle w:val="normaltextrun"/>
          <w:caps/>
          <w:sz w:val="40"/>
          <w:szCs w:val="40"/>
        </w:rPr>
        <w:t>LEUNG CHUN KIT (21018713D)</w:t>
      </w:r>
      <w:r w:rsidRPr="000D52C4">
        <w:rPr>
          <w:rStyle w:val="eop"/>
          <w:sz w:val="40"/>
          <w:szCs w:val="40"/>
        </w:rPr>
        <w:t>​</w:t>
      </w:r>
    </w:p>
    <w:p w14:paraId="7586037C" w14:textId="77777777" w:rsidR="000D52C4" w:rsidRPr="000D52C4" w:rsidRDefault="000D52C4" w:rsidP="00CF2798">
      <w:pPr>
        <w:pStyle w:val="paragraph"/>
        <w:spacing w:before="0" w:beforeAutospacing="0" w:after="0" w:afterAutospacing="0" w:line="360" w:lineRule="auto"/>
        <w:jc w:val="right"/>
        <w:textAlignment w:val="baseline"/>
        <w:rPr>
          <w:sz w:val="20"/>
          <w:szCs w:val="20"/>
        </w:rPr>
      </w:pPr>
      <w:r w:rsidRPr="000D52C4">
        <w:rPr>
          <w:rStyle w:val="normaltextrun"/>
          <w:caps/>
          <w:sz w:val="40"/>
          <w:szCs w:val="40"/>
        </w:rPr>
        <w:t>LEUNG HEI YIU (21034263D) </w:t>
      </w:r>
      <w:r w:rsidRPr="000D52C4">
        <w:rPr>
          <w:rStyle w:val="eop"/>
          <w:sz w:val="40"/>
          <w:szCs w:val="40"/>
        </w:rPr>
        <w:t>​</w:t>
      </w:r>
    </w:p>
    <w:p w14:paraId="00B4EA61" w14:textId="3D267181" w:rsidR="00606E9C" w:rsidRPr="000A197F" w:rsidRDefault="00606E9C" w:rsidP="00CF2798">
      <w:pPr>
        <w:spacing w:line="360" w:lineRule="auto"/>
        <w:jc w:val="right"/>
        <w:rPr>
          <w:rFonts w:ascii="Times New Roman" w:hAnsi="Times New Roman" w:cs="Times New Roman"/>
          <w:sz w:val="40"/>
          <w:szCs w:val="40"/>
        </w:rPr>
      </w:pPr>
    </w:p>
    <w:p w14:paraId="0DD8AEB2" w14:textId="372B7C14" w:rsidR="28E16991" w:rsidRDefault="28E16991" w:rsidP="00CF2798">
      <w:pPr>
        <w:spacing w:line="360" w:lineRule="auto"/>
        <w:jc w:val="both"/>
        <w:rPr>
          <w:rFonts w:ascii="Times New Roman" w:hAnsi="Times New Roman" w:cs="Times New Roman"/>
        </w:rPr>
      </w:pPr>
    </w:p>
    <w:p w14:paraId="5D884BCE" w14:textId="40517E82" w:rsidR="00303B5E" w:rsidRDefault="00303B5E" w:rsidP="00CF2798">
      <w:pPr>
        <w:spacing w:line="360" w:lineRule="auto"/>
        <w:jc w:val="both"/>
        <w:rPr>
          <w:rFonts w:ascii="Times New Roman" w:hAnsi="Times New Roman" w:cs="Times New Roman"/>
          <w:sz w:val="36"/>
          <w:szCs w:val="36"/>
        </w:rPr>
      </w:pPr>
      <w:r>
        <w:rPr>
          <w:rFonts w:ascii="Times New Roman" w:hAnsi="Times New Roman" w:cs="Times New Roman"/>
          <w:sz w:val="36"/>
          <w:szCs w:val="36"/>
        </w:rPr>
        <w:br w:type="page"/>
      </w:r>
    </w:p>
    <w:p w14:paraId="2067D95C" w14:textId="3112FD4E" w:rsidR="0074473D" w:rsidRPr="000A197F" w:rsidRDefault="0BC50192" w:rsidP="00827474">
      <w:pPr>
        <w:jc w:val="both"/>
        <w:rPr>
          <w:rFonts w:ascii="Times New Roman" w:hAnsi="Times New Roman" w:cs="Times New Roman"/>
          <w:sz w:val="44"/>
          <w:szCs w:val="44"/>
          <w:shd w:val="pct15" w:color="auto" w:fill="FFFFFF"/>
        </w:rPr>
      </w:pPr>
      <w:r w:rsidRPr="316CB18C">
        <w:rPr>
          <w:rFonts w:ascii="Times New Roman" w:hAnsi="Times New Roman" w:cs="Times New Roman"/>
          <w:b/>
          <w:bCs/>
          <w:sz w:val="40"/>
          <w:szCs w:val="40"/>
          <w:shd w:val="pct15" w:color="auto" w:fill="FFFFFF"/>
        </w:rPr>
        <w:lastRenderedPageBreak/>
        <w:t>1.</w:t>
      </w:r>
      <w:r w:rsidR="703A6778" w:rsidRPr="316CB18C">
        <w:rPr>
          <w:rFonts w:ascii="Times New Roman" w:hAnsi="Times New Roman" w:cs="Times New Roman"/>
          <w:b/>
          <w:bCs/>
          <w:sz w:val="40"/>
          <w:szCs w:val="40"/>
          <w:shd w:val="pct15" w:color="auto" w:fill="FFFFFF"/>
        </w:rPr>
        <w:t xml:space="preserve"> </w:t>
      </w:r>
      <w:r w:rsidR="4F7311AA" w:rsidRPr="316CB18C">
        <w:rPr>
          <w:rFonts w:ascii="Times New Roman" w:hAnsi="Times New Roman" w:cs="Times New Roman"/>
          <w:b/>
          <w:bCs/>
          <w:sz w:val="40"/>
          <w:szCs w:val="40"/>
          <w:shd w:val="pct15" w:color="auto" w:fill="FFFFFF"/>
        </w:rPr>
        <w:t>Objective</w:t>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F55A90">
        <w:rPr>
          <w:rFonts w:ascii="Times New Roman" w:hAnsi="Times New Roman" w:cs="Times New Roman"/>
          <w:sz w:val="44"/>
          <w:szCs w:val="44"/>
          <w:shd w:val="pct15" w:color="auto" w:fill="FFFFFF"/>
        </w:rPr>
        <w:tab/>
      </w:r>
      <w:r w:rsidR="00F55A90">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p>
    <w:p w14:paraId="7C6664BE" w14:textId="11ECB619" w:rsidR="00303B5E" w:rsidRDefault="00D81792" w:rsidP="00827474">
      <w:pPr>
        <w:jc w:val="both"/>
        <w:rPr>
          <w:rFonts w:ascii="Times New Roman" w:hAnsi="Times New Roman" w:cs="Times New Roman"/>
        </w:rPr>
      </w:pPr>
      <w:r w:rsidRPr="00D81792">
        <w:rPr>
          <w:rFonts w:ascii="Times New Roman" w:hAnsi="Times New Roman" w:cs="Times New Roman"/>
        </w:rPr>
        <w:t xml:space="preserve">The oral toxicity data set from the UCI machine learning repository are used in this project to distinguish and predict the presence or absence of severe toxicity in oral medicines by using different machine learning methods. The main purpose of this project is to create a classifier that can identify oral medicines with a higher potential for toxicity, which can then be subjected to further testing. By using such a classifier, the testing costs can </w:t>
      </w:r>
      <w:r w:rsidR="00CF2798" w:rsidRPr="00D81792">
        <w:rPr>
          <w:rFonts w:ascii="Times New Roman" w:hAnsi="Times New Roman" w:cs="Times New Roman"/>
        </w:rPr>
        <w:t>reduce</w:t>
      </w:r>
      <w:r w:rsidRPr="00D81792">
        <w:rPr>
          <w:rFonts w:ascii="Times New Roman" w:hAnsi="Times New Roman" w:cs="Times New Roman"/>
        </w:rPr>
        <w:t xml:space="preserve">, as only those medicines with a higher likelihood of toxicity will be selected for further testing. However, it is also important to avoid any negative side effects that could arise from taking highly toxic medicines due to incorrect identification. Several machine learning </w:t>
      </w:r>
      <w:r w:rsidR="00CF2798" w:rsidRPr="00D81792">
        <w:rPr>
          <w:rFonts w:ascii="Times New Roman" w:hAnsi="Times New Roman" w:cs="Times New Roman"/>
        </w:rPr>
        <w:t>models</w:t>
      </w:r>
      <w:r w:rsidRPr="00D81792">
        <w:rPr>
          <w:rFonts w:ascii="Times New Roman" w:hAnsi="Times New Roman" w:cs="Times New Roman"/>
        </w:rPr>
        <w:t xml:space="preserve"> are built </w:t>
      </w:r>
      <w:proofErr w:type="gramStart"/>
      <w:r w:rsidRPr="00D81792">
        <w:rPr>
          <w:rFonts w:ascii="Times New Roman" w:hAnsi="Times New Roman" w:cs="Times New Roman"/>
        </w:rPr>
        <w:t>in order to</w:t>
      </w:r>
      <w:proofErr w:type="gramEnd"/>
      <w:r w:rsidRPr="00D81792">
        <w:rPr>
          <w:rFonts w:ascii="Times New Roman" w:hAnsi="Times New Roman" w:cs="Times New Roman"/>
        </w:rPr>
        <w:t xml:space="preserve"> compare the </w:t>
      </w:r>
      <w:r w:rsidR="007C4FB5" w:rsidRPr="00D81792">
        <w:rPr>
          <w:rFonts w:ascii="Times New Roman" w:hAnsi="Times New Roman" w:cs="Times New Roman"/>
        </w:rPr>
        <w:t>performance and</w:t>
      </w:r>
      <w:r w:rsidRPr="00D81792">
        <w:rPr>
          <w:rFonts w:ascii="Times New Roman" w:hAnsi="Times New Roman" w:cs="Times New Roman"/>
        </w:rPr>
        <w:t xml:space="preserve"> find the best model as the classifier. At the same time, </w:t>
      </w:r>
      <w:proofErr w:type="gramStart"/>
      <w:r w:rsidRPr="00D81792">
        <w:rPr>
          <w:rFonts w:ascii="Times New Roman" w:hAnsi="Times New Roman" w:cs="Times New Roman"/>
        </w:rPr>
        <w:t>in order to</w:t>
      </w:r>
      <w:proofErr w:type="gramEnd"/>
      <w:r w:rsidRPr="00D81792">
        <w:rPr>
          <w:rFonts w:ascii="Times New Roman" w:hAnsi="Times New Roman" w:cs="Times New Roman"/>
        </w:rPr>
        <w:t xml:space="preserve"> address the imbalanced data, resampling techniques will be used </w:t>
      </w:r>
      <w:r w:rsidR="00CF2798" w:rsidRPr="00D81792">
        <w:rPr>
          <w:rFonts w:ascii="Times New Roman" w:hAnsi="Times New Roman" w:cs="Times New Roman"/>
        </w:rPr>
        <w:t>to balance</w:t>
      </w:r>
      <w:r w:rsidRPr="00D81792">
        <w:rPr>
          <w:rFonts w:ascii="Times New Roman" w:hAnsi="Times New Roman" w:cs="Times New Roman"/>
        </w:rPr>
        <w:t xml:space="preserve"> the number of positive and negative data. Also, it is an attempt to reduce the dimensionality of the data by using dimensionality reduction techniques such as K-selection from </w:t>
      </w:r>
      <w:proofErr w:type="spellStart"/>
      <w:r w:rsidRPr="00D81792">
        <w:rPr>
          <w:rFonts w:ascii="Times New Roman" w:hAnsi="Times New Roman" w:cs="Times New Roman"/>
        </w:rPr>
        <w:t>sklearn</w:t>
      </w:r>
      <w:proofErr w:type="spellEnd"/>
      <w:r w:rsidRPr="00D81792">
        <w:rPr>
          <w:rFonts w:ascii="Times New Roman" w:hAnsi="Times New Roman" w:cs="Times New Roman"/>
        </w:rPr>
        <w:t xml:space="preserve">, LDA, ICA, and PCA. Finally, the recognition performance of different models is mainly compared through F2 score, </w:t>
      </w:r>
      <w:proofErr w:type="gramStart"/>
      <w:r w:rsidRPr="00D81792">
        <w:rPr>
          <w:rFonts w:ascii="Times New Roman" w:hAnsi="Times New Roman" w:cs="Times New Roman"/>
        </w:rPr>
        <w:t>so as to</w:t>
      </w:r>
      <w:proofErr w:type="gramEnd"/>
      <w:r w:rsidRPr="00D81792">
        <w:rPr>
          <w:rFonts w:ascii="Times New Roman" w:hAnsi="Times New Roman" w:cs="Times New Roman"/>
        </w:rPr>
        <w:t xml:space="preserve"> select the most suitable model.</w:t>
      </w:r>
    </w:p>
    <w:p w14:paraId="52885E62" w14:textId="77777777" w:rsidR="00D81792" w:rsidRDefault="00D81792" w:rsidP="00827474">
      <w:pPr>
        <w:jc w:val="both"/>
        <w:rPr>
          <w:rFonts w:ascii="Times New Roman" w:hAnsi="Times New Roman" w:cs="Times New Roman"/>
          <w:sz w:val="32"/>
          <w:szCs w:val="32"/>
        </w:rPr>
      </w:pPr>
    </w:p>
    <w:p w14:paraId="72E73AD5" w14:textId="77777777" w:rsidR="00485089" w:rsidRDefault="00485089" w:rsidP="00827474">
      <w:pPr>
        <w:jc w:val="both"/>
        <w:rPr>
          <w:rFonts w:ascii="Times New Roman" w:hAnsi="Times New Roman" w:cs="Times New Roman"/>
          <w:b/>
          <w:bCs/>
          <w:sz w:val="40"/>
          <w:szCs w:val="40"/>
          <w:shd w:val="pct15" w:color="auto" w:fill="FFFFFF"/>
        </w:rPr>
        <w:sectPr w:rsidR="00485089" w:rsidSect="00485089">
          <w:footerReference w:type="default" r:id="rId8"/>
          <w:pgSz w:w="11906" w:h="16838"/>
          <w:pgMar w:top="1440" w:right="1440" w:bottom="1440" w:left="1440" w:header="851" w:footer="992" w:gutter="0"/>
          <w:cols w:space="425"/>
          <w:docGrid w:type="lines" w:linePitch="360"/>
        </w:sectPr>
      </w:pPr>
    </w:p>
    <w:p w14:paraId="20BB2B81" w14:textId="408C5461" w:rsidR="00EA4FA5" w:rsidRPr="000A197F" w:rsidRDefault="3E0E3468" w:rsidP="00827474">
      <w:pPr>
        <w:jc w:val="both"/>
        <w:rPr>
          <w:rFonts w:ascii="Times New Roman" w:hAnsi="Times New Roman" w:cs="Times New Roman"/>
          <w:sz w:val="44"/>
          <w:szCs w:val="44"/>
          <w:shd w:val="pct15" w:color="auto" w:fill="FFFFFF"/>
        </w:rPr>
      </w:pPr>
      <w:r w:rsidRPr="316CB18C">
        <w:rPr>
          <w:rFonts w:ascii="Times New Roman" w:hAnsi="Times New Roman" w:cs="Times New Roman"/>
          <w:b/>
          <w:bCs/>
          <w:sz w:val="40"/>
          <w:szCs w:val="40"/>
          <w:shd w:val="pct15" w:color="auto" w:fill="FFFFFF"/>
        </w:rPr>
        <w:lastRenderedPageBreak/>
        <w:t>2.</w:t>
      </w:r>
      <w:r w:rsidR="61968274" w:rsidRPr="316CB18C">
        <w:rPr>
          <w:rFonts w:ascii="Times New Roman" w:hAnsi="Times New Roman" w:cs="Times New Roman"/>
          <w:b/>
          <w:bCs/>
          <w:sz w:val="40"/>
          <w:szCs w:val="40"/>
          <w:shd w:val="pct15" w:color="auto" w:fill="FFFFFF"/>
        </w:rPr>
        <w:t xml:space="preserve"> </w:t>
      </w:r>
      <w:r w:rsidR="0BE21D2A" w:rsidRPr="316CB18C">
        <w:rPr>
          <w:rFonts w:ascii="Times New Roman" w:hAnsi="Times New Roman" w:cs="Times New Roman"/>
          <w:b/>
          <w:bCs/>
          <w:sz w:val="40"/>
          <w:szCs w:val="40"/>
          <w:shd w:val="pct15" w:color="auto" w:fill="FFFFFF"/>
        </w:rPr>
        <w:t>Analysis</w:t>
      </w:r>
      <w:r w:rsidR="01C601DB" w:rsidRPr="316CB18C">
        <w:rPr>
          <w:rFonts w:ascii="Times New Roman" w:hAnsi="Times New Roman" w:cs="Times New Roman"/>
          <w:b/>
          <w:bCs/>
          <w:sz w:val="40"/>
          <w:szCs w:val="40"/>
          <w:shd w:val="pct15" w:color="auto" w:fill="FFFFFF"/>
        </w:rPr>
        <w:t xml:space="preserve"> method</w:t>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p>
    <w:p w14:paraId="7D2F0B96" w14:textId="567E1331" w:rsidR="00303B5E" w:rsidRPr="00303B5E" w:rsidRDefault="1DD5CF63" w:rsidP="00827474">
      <w:pPr>
        <w:jc w:val="both"/>
        <w:rPr>
          <w:rFonts w:ascii="Times New Roman" w:hAnsi="Times New Roman" w:cs="Times New Roman"/>
          <w:b/>
          <w:bCs/>
          <w:sz w:val="36"/>
          <w:szCs w:val="36"/>
        </w:rPr>
      </w:pPr>
      <w:r w:rsidRPr="316CB18C">
        <w:rPr>
          <w:rFonts w:ascii="Times New Roman" w:hAnsi="Times New Roman" w:cs="Times New Roman"/>
          <w:b/>
          <w:bCs/>
          <w:sz w:val="36"/>
          <w:szCs w:val="36"/>
        </w:rPr>
        <w:t xml:space="preserve">2.1. </w:t>
      </w:r>
      <w:r w:rsidR="762EA829" w:rsidRPr="316CB18C">
        <w:rPr>
          <w:rFonts w:ascii="Times New Roman" w:hAnsi="Times New Roman" w:cs="Times New Roman"/>
          <w:b/>
          <w:bCs/>
          <w:sz w:val="36"/>
          <w:szCs w:val="36"/>
        </w:rPr>
        <w:t>Description of the Dataset</w:t>
      </w:r>
    </w:p>
    <w:p w14:paraId="078C45A7" w14:textId="3FF24D7C" w:rsidR="6972A414" w:rsidRDefault="6972A414" w:rsidP="00827474">
      <w:pPr>
        <w:jc w:val="both"/>
        <w:rPr>
          <w:rFonts w:ascii="Times New Roman" w:hAnsi="Times New Roman" w:cs="Times New Roman"/>
          <w:szCs w:val="24"/>
        </w:rPr>
      </w:pPr>
      <w:r w:rsidRPr="120C770B">
        <w:rPr>
          <w:rFonts w:ascii="Times New Roman" w:hAnsi="Times New Roman" w:cs="Times New Roman"/>
          <w:szCs w:val="24"/>
        </w:rPr>
        <w:t>The data set contains 8992 chemicals, and 1024 binary attributes, which represent the corresponding number of molecular fingerprints of chemicals. The attributes of molecular fingerprints will be used to classify chemicals into 2 categories, that is very toxic (positive) and not very toxic (negative)</w:t>
      </w:r>
      <w:r w:rsidR="0EF22B6D" w:rsidRPr="120C770B">
        <w:rPr>
          <w:rFonts w:ascii="Times New Roman" w:hAnsi="Times New Roman" w:cs="Times New Roman"/>
          <w:szCs w:val="24"/>
        </w:rPr>
        <w:t xml:space="preserve">, </w:t>
      </w:r>
      <w:r w:rsidR="5B2EB3F5" w:rsidRPr="120C770B">
        <w:rPr>
          <w:rFonts w:ascii="Times New Roman" w:hAnsi="Times New Roman" w:cs="Times New Roman"/>
          <w:szCs w:val="24"/>
        </w:rPr>
        <w:t>both are present in the 1025th attribute as response variable.</w:t>
      </w:r>
    </w:p>
    <w:p w14:paraId="6FBD349D" w14:textId="77777777" w:rsidR="00381636" w:rsidRDefault="00381636" w:rsidP="00827474">
      <w:pPr>
        <w:jc w:val="both"/>
        <w:rPr>
          <w:rFonts w:ascii="Times New Roman" w:hAnsi="Times New Roman" w:cs="Times New Roman"/>
          <w:szCs w:val="24"/>
        </w:rPr>
      </w:pPr>
    </w:p>
    <w:p w14:paraId="5483EB97" w14:textId="6C3441E5" w:rsidR="00381636" w:rsidRDefault="00381636" w:rsidP="00827474">
      <w:pPr>
        <w:jc w:val="both"/>
        <w:rPr>
          <w:rFonts w:ascii="Times New Roman" w:hAnsi="Times New Roman" w:cs="Times New Roman"/>
          <w:szCs w:val="24"/>
        </w:rPr>
      </w:pPr>
    </w:p>
    <w:p w14:paraId="321B72A1" w14:textId="67111E9B" w:rsidR="6E71A44C" w:rsidRDefault="7451CD1F" w:rsidP="00827474">
      <w:pPr>
        <w:jc w:val="both"/>
        <w:rPr>
          <w:rFonts w:ascii="Times New Roman" w:hAnsi="Times New Roman" w:cs="Times New Roman"/>
          <w:b/>
          <w:bCs/>
          <w:sz w:val="36"/>
          <w:szCs w:val="36"/>
        </w:rPr>
      </w:pPr>
      <w:r w:rsidRPr="316CB18C">
        <w:rPr>
          <w:rFonts w:ascii="Times New Roman" w:hAnsi="Times New Roman" w:cs="Times New Roman"/>
          <w:b/>
          <w:bCs/>
          <w:sz w:val="36"/>
          <w:szCs w:val="36"/>
        </w:rPr>
        <w:t>2.2. Processing of data</w:t>
      </w:r>
    </w:p>
    <w:p w14:paraId="11B05A4C" w14:textId="05D50DA9" w:rsidR="120C770B" w:rsidRDefault="514847A9" w:rsidP="00827474">
      <w:pPr>
        <w:jc w:val="both"/>
        <w:rPr>
          <w:rFonts w:ascii="Times New Roman" w:hAnsi="Times New Roman" w:cs="Times New Roman"/>
          <w:szCs w:val="24"/>
        </w:rPr>
      </w:pPr>
      <w:r w:rsidRPr="120C770B">
        <w:rPr>
          <w:rFonts w:ascii="Times New Roman" w:hAnsi="Times New Roman" w:cs="Times New Roman"/>
          <w:szCs w:val="24"/>
        </w:rPr>
        <w:t>The values of all attributes in the dataset are binary, so after importing the dataset, the values of the attributes used to represent the classification results need to use text instead of numbers 1 or 0. That is, convert 1 to the string "positive" and 0 to the string "negative".</w:t>
      </w:r>
      <w:r w:rsidR="2B6DE632" w:rsidRPr="120C770B">
        <w:rPr>
          <w:rFonts w:ascii="Times New Roman" w:hAnsi="Times New Roman" w:cs="Times New Roman"/>
          <w:szCs w:val="24"/>
        </w:rPr>
        <w:t xml:space="preserve"> </w:t>
      </w:r>
    </w:p>
    <w:p w14:paraId="309FCA37" w14:textId="77777777" w:rsidR="00381636" w:rsidRDefault="00381636" w:rsidP="00827474">
      <w:pPr>
        <w:jc w:val="both"/>
        <w:rPr>
          <w:rFonts w:ascii="Times New Roman" w:hAnsi="Times New Roman" w:cs="Times New Roman"/>
          <w:szCs w:val="24"/>
        </w:rPr>
      </w:pPr>
    </w:p>
    <w:p w14:paraId="6DD9F9FE" w14:textId="4BA68626" w:rsidR="2B6DE632" w:rsidRDefault="2B6DE632" w:rsidP="00827474">
      <w:pPr>
        <w:jc w:val="both"/>
        <w:rPr>
          <w:rFonts w:ascii="Times New Roman" w:hAnsi="Times New Roman" w:cs="Times New Roman"/>
          <w:szCs w:val="24"/>
        </w:rPr>
      </w:pPr>
      <w:r w:rsidRPr="120C770B">
        <w:rPr>
          <w:rFonts w:ascii="Times New Roman" w:hAnsi="Times New Roman" w:cs="Times New Roman"/>
          <w:szCs w:val="24"/>
        </w:rPr>
        <w:t>The next step is to drop all the duplicate data that exists in the data set. This step is very important since if there is any duplicate data in the data set, not only will it take longer to run the programming, but it also increases the chance of errors, resulting in inaccurate final classification results.</w:t>
      </w:r>
    </w:p>
    <w:p w14:paraId="0EB5ED10" w14:textId="2D1F1293" w:rsidR="120C770B" w:rsidRDefault="120C770B" w:rsidP="00827474">
      <w:pPr>
        <w:jc w:val="both"/>
        <w:rPr>
          <w:rFonts w:ascii="Times New Roman" w:hAnsi="Times New Roman" w:cs="Times New Roman"/>
          <w:szCs w:val="24"/>
        </w:rPr>
      </w:pPr>
    </w:p>
    <w:p w14:paraId="4D4660A9" w14:textId="4F3A9E9E" w:rsidR="00381636" w:rsidRDefault="2AC22DC6" w:rsidP="00827474">
      <w:pPr>
        <w:jc w:val="both"/>
        <w:rPr>
          <w:rFonts w:ascii="Times New Roman" w:hAnsi="Times New Roman" w:cs="Times New Roman"/>
        </w:rPr>
      </w:pPr>
      <w:r w:rsidRPr="7682E427">
        <w:rPr>
          <w:rFonts w:ascii="Times New Roman" w:hAnsi="Times New Roman" w:cs="Times New Roman"/>
        </w:rPr>
        <w:t>After the cleansing part, the whole dataset needs to split into a training dataset and testing dataset for estimate the performance of different machine learning algorithms when they are used to make predictions.</w:t>
      </w:r>
      <w:r w:rsidR="31982E25" w:rsidRPr="7682E427">
        <w:rPr>
          <w:rFonts w:ascii="Times New Roman" w:hAnsi="Times New Roman" w:cs="Times New Roman"/>
        </w:rPr>
        <w:t xml:space="preserve"> </w:t>
      </w:r>
      <w:r w:rsidR="765BFEA8" w:rsidRPr="7682E427">
        <w:rPr>
          <w:rFonts w:ascii="Times New Roman" w:hAnsi="Times New Roman" w:cs="Times New Roman"/>
        </w:rPr>
        <w:t xml:space="preserve">Set the first 1024 attributes of molecular fingerprints as predictor </w:t>
      </w:r>
      <w:r w:rsidR="60A45DC4" w:rsidRPr="7682E427">
        <w:rPr>
          <w:rFonts w:ascii="Times New Roman" w:hAnsi="Times New Roman" w:cs="Times New Roman"/>
        </w:rPr>
        <w:t xml:space="preserve">or </w:t>
      </w:r>
      <w:r w:rsidR="60A45DC4" w:rsidRPr="7FB6A95C">
        <w:rPr>
          <w:rFonts w:ascii="Times New Roman" w:hAnsi="Times New Roman" w:cs="Times New Roman"/>
        </w:rPr>
        <w:t>indep</w:t>
      </w:r>
      <w:r w:rsidR="49E717E5" w:rsidRPr="7FB6A95C">
        <w:rPr>
          <w:rFonts w:ascii="Times New Roman" w:hAnsi="Times New Roman" w:cs="Times New Roman"/>
        </w:rPr>
        <w:t>endent</w:t>
      </w:r>
      <w:r w:rsidR="706C64F7" w:rsidRPr="7682E427">
        <w:rPr>
          <w:rFonts w:ascii="Times New Roman" w:hAnsi="Times New Roman" w:cs="Times New Roman"/>
        </w:rPr>
        <w:t xml:space="preserve"> </w:t>
      </w:r>
      <w:r w:rsidR="765BFEA8" w:rsidRPr="7682E427">
        <w:rPr>
          <w:rFonts w:ascii="Times New Roman" w:hAnsi="Times New Roman" w:cs="Times New Roman"/>
        </w:rPr>
        <w:t xml:space="preserve">variables (X), and the last attribute as response </w:t>
      </w:r>
      <w:r w:rsidR="27E46AA0" w:rsidRPr="0DA922DE">
        <w:rPr>
          <w:rFonts w:ascii="Times New Roman" w:hAnsi="Times New Roman" w:cs="Times New Roman"/>
        </w:rPr>
        <w:t xml:space="preserve">or dependent </w:t>
      </w:r>
      <w:r w:rsidR="7B694271" w:rsidRPr="0DA922DE">
        <w:rPr>
          <w:rFonts w:ascii="Times New Roman" w:hAnsi="Times New Roman" w:cs="Times New Roman"/>
        </w:rPr>
        <w:t>variable</w:t>
      </w:r>
      <w:r w:rsidR="765BFEA8" w:rsidRPr="7682E427">
        <w:rPr>
          <w:rFonts w:ascii="Times New Roman" w:hAnsi="Times New Roman" w:cs="Times New Roman"/>
        </w:rPr>
        <w:t xml:space="preserve"> (Y), then split the cleaned datasets into train dataset and test dataset by using </w:t>
      </w:r>
      <w:proofErr w:type="spellStart"/>
      <w:r w:rsidR="765BFEA8" w:rsidRPr="7682E427">
        <w:rPr>
          <w:rFonts w:ascii="Times New Roman" w:hAnsi="Times New Roman" w:cs="Times New Roman"/>
        </w:rPr>
        <w:t>train_test_split</w:t>
      </w:r>
      <w:proofErr w:type="spellEnd"/>
      <w:r w:rsidR="765BFEA8" w:rsidRPr="7682E427">
        <w:rPr>
          <w:rFonts w:ascii="Times New Roman" w:hAnsi="Times New Roman" w:cs="Times New Roman"/>
        </w:rPr>
        <w:t xml:space="preserve"> method from </w:t>
      </w:r>
      <w:r w:rsidR="10E443C6" w:rsidRPr="7682E427">
        <w:rPr>
          <w:rFonts w:ascii="Times New Roman" w:eastAsia="Times New Roman" w:hAnsi="Times New Roman" w:cs="Times New Roman"/>
        </w:rPr>
        <w:t>library</w:t>
      </w:r>
      <w:r w:rsidR="765BFEA8" w:rsidRPr="7682E427">
        <w:rPr>
          <w:rFonts w:ascii="Times New Roman" w:eastAsia="Times New Roman" w:hAnsi="Times New Roman" w:cs="Times New Roman"/>
        </w:rPr>
        <w:t xml:space="preserve"> </w:t>
      </w:r>
      <w:proofErr w:type="spellStart"/>
      <w:proofErr w:type="gramStart"/>
      <w:r w:rsidR="765BFEA8" w:rsidRPr="7682E427">
        <w:rPr>
          <w:rFonts w:ascii="Times New Roman" w:hAnsi="Times New Roman" w:cs="Times New Roman"/>
        </w:rPr>
        <w:t>sklearn.model</w:t>
      </w:r>
      <w:proofErr w:type="gramEnd"/>
      <w:r w:rsidR="765BFEA8" w:rsidRPr="7682E427">
        <w:rPr>
          <w:rFonts w:ascii="Times New Roman" w:hAnsi="Times New Roman" w:cs="Times New Roman"/>
        </w:rPr>
        <w:t>_selection</w:t>
      </w:r>
      <w:proofErr w:type="spellEnd"/>
      <w:r w:rsidR="765BFEA8" w:rsidRPr="7682E427">
        <w:rPr>
          <w:rFonts w:ascii="Times New Roman" w:hAnsi="Times New Roman" w:cs="Times New Roman"/>
        </w:rPr>
        <w:t xml:space="preserve"> in Python. To ensure execution of the same train and test sets, the random state is set to be 1 and testing size is 0.2.</w:t>
      </w:r>
      <w:r w:rsidR="6571BCBA" w:rsidRPr="7682E427">
        <w:rPr>
          <w:rFonts w:ascii="Times New Roman" w:hAnsi="Times New Roman" w:cs="Times New Roman"/>
        </w:rPr>
        <w:t xml:space="preserve"> The training and test sets were then split eight to two, with 6,812 chemical samples in the training set and 1,703 in the testing set.</w:t>
      </w:r>
      <w:r w:rsidR="491A606E" w:rsidRPr="7682E427">
        <w:rPr>
          <w:rFonts w:ascii="Times New Roman" w:hAnsi="Times New Roman" w:cs="Times New Roman"/>
        </w:rPr>
        <w:t xml:space="preserve"> Through calculation, it is found that the percentages of oral </w:t>
      </w:r>
      <w:r w:rsidR="75270CA3" w:rsidRPr="120C770B">
        <w:rPr>
          <w:rFonts w:ascii="Times New Roman" w:hAnsi="Times New Roman" w:cs="Times New Roman"/>
        </w:rPr>
        <w:t>medicines</w:t>
      </w:r>
      <w:r w:rsidR="491A606E" w:rsidRPr="7682E427">
        <w:rPr>
          <w:rFonts w:ascii="Times New Roman" w:hAnsi="Times New Roman" w:cs="Times New Roman"/>
        </w:rPr>
        <w:t xml:space="preserve"> containing very toxicity are 8.54% and 8.04% in the training set and test set, respectively, and there is little difference between the two.</w:t>
      </w:r>
    </w:p>
    <w:p w14:paraId="4494C65A" w14:textId="77777777" w:rsidR="00827474" w:rsidRDefault="00827474" w:rsidP="00827474">
      <w:pPr>
        <w:jc w:val="both"/>
        <w:rPr>
          <w:rFonts w:ascii="Times New Roman" w:hAnsi="Times New Roman" w:cs="Times New Roman"/>
        </w:rPr>
      </w:pPr>
    </w:p>
    <w:p w14:paraId="478D9542" w14:textId="77777777" w:rsidR="00827474" w:rsidRPr="00827474" w:rsidRDefault="00827474" w:rsidP="00827474">
      <w:pPr>
        <w:jc w:val="both"/>
        <w:rPr>
          <w:rFonts w:ascii="Times New Roman" w:hAnsi="Times New Roman" w:cs="Times New Roman"/>
        </w:rPr>
      </w:pPr>
    </w:p>
    <w:p w14:paraId="17E53FD8" w14:textId="30BFF41B" w:rsidR="491A606E" w:rsidRPr="00AE71F1" w:rsidRDefault="2F2A480A" w:rsidP="00827474">
      <w:pPr>
        <w:jc w:val="both"/>
        <w:rPr>
          <w:rFonts w:ascii="Times New Roman" w:hAnsi="Times New Roman" w:cs="Times New Roman"/>
          <w:szCs w:val="24"/>
        </w:rPr>
      </w:pPr>
      <w:r w:rsidRPr="316CB18C">
        <w:rPr>
          <w:rFonts w:ascii="Times New Roman" w:hAnsi="Times New Roman" w:cs="Times New Roman"/>
          <w:b/>
          <w:bCs/>
          <w:sz w:val="36"/>
          <w:szCs w:val="36"/>
        </w:rPr>
        <w:t>2.3. Evaluation Criteria</w:t>
      </w:r>
    </w:p>
    <w:p w14:paraId="01BADE15" w14:textId="45260F40" w:rsidR="38662E74" w:rsidRDefault="64D89BFF" w:rsidP="00827474">
      <w:pPr>
        <w:jc w:val="both"/>
        <w:rPr>
          <w:rFonts w:ascii="Times New Roman" w:hAnsi="Times New Roman" w:cs="Times New Roman"/>
        </w:rPr>
      </w:pPr>
      <w:r w:rsidRPr="316CB18C">
        <w:rPr>
          <w:rFonts w:ascii="Times New Roman" w:hAnsi="Times New Roman" w:cs="Times New Roman"/>
        </w:rPr>
        <w:t xml:space="preserve">In this report, there are </w:t>
      </w:r>
      <w:r w:rsidR="33599CB8" w:rsidRPr="316CB18C">
        <w:rPr>
          <w:rFonts w:ascii="Times New Roman" w:hAnsi="Times New Roman" w:cs="Times New Roman"/>
        </w:rPr>
        <w:t>4</w:t>
      </w:r>
      <w:r w:rsidRPr="316CB18C">
        <w:rPr>
          <w:rFonts w:ascii="Times New Roman" w:hAnsi="Times New Roman" w:cs="Times New Roman"/>
        </w:rPr>
        <w:t xml:space="preserve"> performance indexes used to evaluate the classification results, including:</w:t>
      </w:r>
    </w:p>
    <w:p w14:paraId="1A39FB52" w14:textId="512C8FDB" w:rsidR="120C770B" w:rsidRDefault="120C770B" w:rsidP="00827474">
      <w:pPr>
        <w:jc w:val="both"/>
        <w:rPr>
          <w:rFonts w:ascii="Times New Roman" w:hAnsi="Times New Roman" w:cs="Times New Roman"/>
        </w:rPr>
      </w:pPr>
    </w:p>
    <w:p w14:paraId="6855D2A1" w14:textId="2A03B452" w:rsidR="00AE71F1" w:rsidRPr="00AE71F1" w:rsidRDefault="506BC998" w:rsidP="00827474">
      <w:pPr>
        <w:jc w:val="both"/>
        <w:rPr>
          <w:rFonts w:ascii="Times New Roman" w:hAnsi="Times New Roman" w:cs="Times New Roman"/>
          <w:u w:val="single"/>
        </w:rPr>
      </w:pPr>
      <w:r w:rsidRPr="00AE71F1">
        <w:rPr>
          <w:rFonts w:ascii="Times New Roman" w:hAnsi="Times New Roman" w:cs="Times New Roman"/>
          <w:u w:val="single"/>
        </w:rPr>
        <w:t>F2 score</w:t>
      </w:r>
    </w:p>
    <w:p w14:paraId="3C49027E" w14:textId="4FDB4D2E" w:rsidR="00AE71F1" w:rsidRDefault="00471BAD" w:rsidP="00827474">
      <w:pPr>
        <w:jc w:val="both"/>
        <w:rPr>
          <w:rFonts w:ascii="Times New Roman" w:hAnsi="Times New Roman" w:cs="Times New Roman"/>
        </w:rPr>
      </w:pPr>
      <w:r>
        <w:rPr>
          <w:rFonts w:ascii="Times New Roman" w:hAnsi="Times New Roman" w:cs="Times New Roman"/>
        </w:rPr>
        <w:t xml:space="preserve">Since the cost of </w:t>
      </w:r>
      <w:r w:rsidR="007E4F83">
        <w:rPr>
          <w:rFonts w:ascii="Times New Roman" w:hAnsi="Times New Roman" w:cs="Times New Roman"/>
        </w:rPr>
        <w:t xml:space="preserve">misclassifying </w:t>
      </w:r>
      <w:r w:rsidR="003B7847">
        <w:rPr>
          <w:rFonts w:ascii="Times New Roman" w:hAnsi="Times New Roman" w:cs="Times New Roman"/>
        </w:rPr>
        <w:t xml:space="preserve">toxic </w:t>
      </w:r>
      <w:r w:rsidR="00086875">
        <w:rPr>
          <w:rFonts w:ascii="Times New Roman" w:hAnsi="Times New Roman" w:cs="Times New Roman"/>
        </w:rPr>
        <w:t>medicines to non-toxic medicines has a higher cost. We willing to increase the recall r</w:t>
      </w:r>
      <w:r w:rsidR="002679D5">
        <w:rPr>
          <w:rFonts w:ascii="Times New Roman" w:hAnsi="Times New Roman" w:cs="Times New Roman"/>
        </w:rPr>
        <w:t xml:space="preserve">ate </w:t>
      </w:r>
      <w:r w:rsidR="00086875">
        <w:rPr>
          <w:rFonts w:ascii="Times New Roman" w:hAnsi="Times New Roman" w:cs="Times New Roman"/>
        </w:rPr>
        <w:t xml:space="preserve">for </w:t>
      </w:r>
      <w:r w:rsidR="002679D5">
        <w:rPr>
          <w:rFonts w:ascii="Times New Roman" w:hAnsi="Times New Roman" w:cs="Times New Roman"/>
        </w:rPr>
        <w:t xml:space="preserve">certain </w:t>
      </w:r>
      <w:r w:rsidR="00CF2798">
        <w:rPr>
          <w:rFonts w:ascii="Times New Roman" w:hAnsi="Times New Roman" w:cs="Times New Roman"/>
        </w:rPr>
        <w:t>levels and</w:t>
      </w:r>
      <w:r w:rsidR="002679D5">
        <w:rPr>
          <w:rFonts w:ascii="Times New Roman" w:hAnsi="Times New Roman" w:cs="Times New Roman"/>
        </w:rPr>
        <w:t xml:space="preserve"> sacrifice some precision rate. </w:t>
      </w:r>
      <w:r w:rsidR="760331E3" w:rsidRPr="316CB18C">
        <w:rPr>
          <w:rFonts w:ascii="Times New Roman" w:hAnsi="Times New Roman" w:cs="Times New Roman"/>
        </w:rPr>
        <w:t xml:space="preserve">F2-score is used as the scoring function for grid search with cross-validation. This scoring function measures precision and recall, with recall being </w:t>
      </w:r>
      <w:r w:rsidR="002679D5">
        <w:rPr>
          <w:rFonts w:ascii="Times New Roman" w:hAnsi="Times New Roman" w:cs="Times New Roman"/>
        </w:rPr>
        <w:t>5</w:t>
      </w:r>
      <w:r w:rsidR="760331E3" w:rsidRPr="316CB18C">
        <w:rPr>
          <w:rFonts w:ascii="Times New Roman" w:hAnsi="Times New Roman" w:cs="Times New Roman"/>
        </w:rPr>
        <w:t xml:space="preserve"> times more important than precision. The F2 score is the weighted harmonic mean of the precision and recall of the model, and unlike the F1 score, this score gives more weight to the recall than to the precision. </w:t>
      </w:r>
      <w:r w:rsidR="2D99091D" w:rsidRPr="316CB18C">
        <w:rPr>
          <w:rFonts w:ascii="Times New Roman" w:hAnsi="Times New Roman" w:cs="Times New Roman"/>
        </w:rPr>
        <w:t xml:space="preserve">The larger the value of F2 score, the better the model's correct prediction of positive samples. </w:t>
      </w:r>
      <w:r w:rsidR="760331E3" w:rsidRPr="316CB18C">
        <w:rPr>
          <w:rFonts w:ascii="Times New Roman" w:hAnsi="Times New Roman" w:cs="Times New Roman"/>
        </w:rPr>
        <w:t xml:space="preserve">The F2 score is ideal for use in situations where it is desired that the prediction captures all oral drugs that contain toxicity, and the formula of the score is as follow: </w:t>
      </w:r>
    </w:p>
    <w:p w14:paraId="7818777D" w14:textId="2B2CB082" w:rsidR="760331E3" w:rsidRDefault="762FBCCC" w:rsidP="00827474">
      <w:pPr>
        <w:jc w:val="both"/>
        <w:rPr>
          <w:rFonts w:ascii="Times New Roman" w:hAnsi="Times New Roman" w:cs="Times New Roman"/>
        </w:rPr>
      </w:pPr>
      <w:r w:rsidRPr="316CB18C">
        <w:rPr>
          <w:rFonts w:ascii="Times New Roman" w:hAnsi="Times New Roman" w:cs="Times New Roman"/>
        </w:rPr>
        <w:t>F2</w:t>
      </w:r>
      <w:r w:rsidR="00634687">
        <w:rPr>
          <w:rFonts w:ascii="Times New Roman" w:hAnsi="Times New Roman" w:cs="Times New Roman"/>
        </w:rPr>
        <w:t xml:space="preserve"> (</w:t>
      </w:r>
      <m:oMath>
        <m:r>
          <w:rPr>
            <w:rFonts w:ascii="Cambria Math" w:hAnsi="Cambria Math" w:cs="Times New Roman"/>
          </w:rPr>
          <m:t>β</m:t>
        </m:r>
      </m:oMath>
      <w:r w:rsidR="00634687">
        <w:rPr>
          <w:rFonts w:ascii="Times New Roman" w:hAnsi="Times New Roman" w:cs="Times New Roman"/>
        </w:rPr>
        <w:t xml:space="preserve"> = </w:t>
      </w:r>
      <w:proofErr w:type="gramStart"/>
      <w:r w:rsidR="00634687">
        <w:rPr>
          <w:rFonts w:ascii="Times New Roman" w:hAnsi="Times New Roman" w:cs="Times New Roman"/>
        </w:rPr>
        <w:t>sqrt(</w:t>
      </w:r>
      <w:proofErr w:type="gramEnd"/>
      <w:r w:rsidR="00471BAD">
        <w:rPr>
          <w:rFonts w:ascii="Times New Roman" w:hAnsi="Times New Roman" w:cs="Times New Roman"/>
        </w:rPr>
        <w:t>1/</w:t>
      </w:r>
      <w:r w:rsidR="00634687">
        <w:rPr>
          <w:rFonts w:ascii="Times New Roman" w:hAnsi="Times New Roman" w:cs="Times New Roman"/>
        </w:rPr>
        <w:t>5))</w:t>
      </w:r>
      <w:r w:rsidR="00471BAD">
        <w:rPr>
          <w:rFonts w:ascii="Times New Roman" w:hAnsi="Times New Roman" w:cs="Times New Roman"/>
        </w:rPr>
        <w:t xml:space="preserve"> =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prescision×recall</m:t>
            </m:r>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×prescision</m:t>
                </m:r>
              </m:e>
            </m:d>
            <m:r>
              <w:rPr>
                <w:rFonts w:ascii="Cambria Math" w:hAnsi="Cambria Math" w:cs="Times New Roman"/>
              </w:rPr>
              <m:t>+recall</m:t>
            </m:r>
          </m:den>
        </m:f>
      </m:oMath>
      <w:r w:rsidR="00CF2798">
        <w:rPr>
          <w:rFonts w:ascii="Times New Roman" w:hAnsi="Times New Roman" w:cs="Times New Roman"/>
        </w:rPr>
        <w:br/>
      </w:r>
    </w:p>
    <w:p w14:paraId="18AA0981" w14:textId="5DA10155" w:rsidR="00AE71F1" w:rsidRPr="00AE71F1" w:rsidRDefault="2FBE3C31" w:rsidP="00827474">
      <w:pPr>
        <w:jc w:val="both"/>
        <w:rPr>
          <w:rFonts w:ascii="Times New Roman" w:hAnsi="Times New Roman" w:cs="Times New Roman"/>
          <w:u w:val="single"/>
        </w:rPr>
      </w:pPr>
      <w:r w:rsidRPr="00AE71F1">
        <w:rPr>
          <w:rFonts w:ascii="Times New Roman" w:hAnsi="Times New Roman" w:cs="Times New Roman"/>
          <w:u w:val="single"/>
        </w:rPr>
        <w:t xml:space="preserve">Recall </w:t>
      </w:r>
      <w:proofErr w:type="gramStart"/>
      <w:r w:rsidR="00F32804" w:rsidRPr="00AE71F1">
        <w:rPr>
          <w:rFonts w:ascii="Times New Roman" w:hAnsi="Times New Roman" w:cs="Times New Roman"/>
          <w:u w:val="single"/>
        </w:rPr>
        <w:t>score</w:t>
      </w:r>
      <w:proofErr w:type="gramEnd"/>
    </w:p>
    <w:p w14:paraId="51DBE7C5" w14:textId="54388DF0" w:rsidR="1DC5C444" w:rsidRDefault="26990E8C" w:rsidP="00827474">
      <w:pPr>
        <w:jc w:val="both"/>
        <w:rPr>
          <w:rFonts w:ascii="Times New Roman" w:hAnsi="Times New Roman" w:cs="Times New Roman"/>
        </w:rPr>
      </w:pPr>
      <w:r w:rsidRPr="316CB18C">
        <w:rPr>
          <w:rFonts w:ascii="Times New Roman" w:hAnsi="Times New Roman" w:cs="Times New Roman"/>
        </w:rPr>
        <w:t>The recall score in the f2 score is mainly focused on this report because this score is used for positive observations correctly identified from all actual positive cases (both true positives and false negatives) of the model. As oral medicines have a high risk of being very toxic, the consequences of classifying oral medicines that are not very toxic as very toxic are far less severe than classifying medicines that are very toxic as not being very toxic. The same with F2 score, the larger the value of recall score, the better the model can make correct predictions in positive sample.</w:t>
      </w:r>
    </w:p>
    <w:p w14:paraId="01B24849" w14:textId="647A6188" w:rsidR="316CB18C" w:rsidRDefault="316CB18C" w:rsidP="00827474">
      <w:pPr>
        <w:jc w:val="both"/>
        <w:rPr>
          <w:rFonts w:ascii="Times New Roman" w:hAnsi="Times New Roman" w:cs="Times New Roman"/>
        </w:rPr>
      </w:pPr>
    </w:p>
    <w:p w14:paraId="02561975" w14:textId="004B4E19" w:rsidR="12A5282E" w:rsidRPr="00AE71F1" w:rsidRDefault="12A5282E" w:rsidP="00827474">
      <w:pPr>
        <w:jc w:val="both"/>
        <w:rPr>
          <w:rFonts w:ascii="Times New Roman" w:hAnsi="Times New Roman" w:cs="Times New Roman"/>
          <w:u w:val="single"/>
        </w:rPr>
      </w:pPr>
      <w:r w:rsidRPr="00AE71F1">
        <w:rPr>
          <w:rFonts w:ascii="Times New Roman" w:hAnsi="Times New Roman" w:cs="Times New Roman"/>
          <w:u w:val="single"/>
        </w:rPr>
        <w:t>Precision score</w:t>
      </w:r>
    </w:p>
    <w:p w14:paraId="0A4B2FFE" w14:textId="0A2E5A56" w:rsidR="702649C2" w:rsidRDefault="702649C2" w:rsidP="00827474">
      <w:pPr>
        <w:jc w:val="both"/>
        <w:rPr>
          <w:rFonts w:ascii="Times New Roman" w:hAnsi="Times New Roman" w:cs="Times New Roman"/>
        </w:rPr>
      </w:pPr>
      <w:r w:rsidRPr="316CB18C">
        <w:rPr>
          <w:rFonts w:ascii="Times New Roman" w:hAnsi="Times New Roman" w:cs="Times New Roman"/>
        </w:rPr>
        <w:t>The precision score is the positive observations that the model correctly identified from all the observations it marked as positive, including true positives and false positives. It is no more important than the recall score in identifying all oral drugs with toxicity, so it is not the main criterion for comparing model performance.</w:t>
      </w:r>
    </w:p>
    <w:p w14:paraId="65943890" w14:textId="15A1DB5C" w:rsidR="120C770B" w:rsidRDefault="120C770B" w:rsidP="00827474">
      <w:pPr>
        <w:jc w:val="both"/>
        <w:rPr>
          <w:rFonts w:ascii="Times New Roman" w:hAnsi="Times New Roman" w:cs="Times New Roman"/>
        </w:rPr>
      </w:pPr>
    </w:p>
    <w:p w14:paraId="6DCA19D6" w14:textId="01A9D1DC" w:rsidR="1CB959C0" w:rsidRPr="00AE71F1" w:rsidRDefault="1CB959C0" w:rsidP="00827474">
      <w:pPr>
        <w:jc w:val="both"/>
        <w:rPr>
          <w:rFonts w:ascii="Times New Roman" w:hAnsi="Times New Roman" w:cs="Times New Roman"/>
          <w:u w:val="single"/>
        </w:rPr>
      </w:pPr>
      <w:r w:rsidRPr="00AE71F1">
        <w:rPr>
          <w:rFonts w:ascii="Times New Roman" w:hAnsi="Times New Roman" w:cs="Times New Roman"/>
          <w:u w:val="single"/>
        </w:rPr>
        <w:t>Accuracy</w:t>
      </w:r>
    </w:p>
    <w:p w14:paraId="74CBE1DB" w14:textId="1D75C20D" w:rsidR="00CF2798" w:rsidRDefault="4D4FEDDC" w:rsidP="00827474">
      <w:pPr>
        <w:jc w:val="both"/>
        <w:rPr>
          <w:rFonts w:ascii="Times New Roman" w:hAnsi="Times New Roman" w:cs="Times New Roman"/>
        </w:rPr>
      </w:pPr>
      <w:r w:rsidRPr="316CB18C">
        <w:rPr>
          <w:rFonts w:ascii="Times New Roman" w:hAnsi="Times New Roman" w:cs="Times New Roman"/>
        </w:rPr>
        <w:t>Accuracy, which is one metric for evaluating the performance of a classification models, is used to calculate the percentage of correct predictions in the testing data.</w:t>
      </w:r>
      <w:r w:rsidR="776B52DB" w:rsidRPr="316CB18C">
        <w:rPr>
          <w:rFonts w:ascii="Times New Roman" w:hAnsi="Times New Roman" w:cs="Times New Roman"/>
        </w:rPr>
        <w:t xml:space="preserve"> The higher accuracy the better </w:t>
      </w:r>
      <w:r w:rsidR="5086BCC4" w:rsidRPr="316CB18C">
        <w:rPr>
          <w:rFonts w:ascii="Times New Roman" w:hAnsi="Times New Roman" w:cs="Times New Roman"/>
        </w:rPr>
        <w:t>the performance</w:t>
      </w:r>
      <w:r w:rsidR="776B52DB" w:rsidRPr="316CB18C">
        <w:rPr>
          <w:rFonts w:ascii="Times New Roman" w:hAnsi="Times New Roman" w:cs="Times New Roman"/>
        </w:rPr>
        <w:t xml:space="preserve"> of</w:t>
      </w:r>
      <w:r w:rsidR="4182D175" w:rsidRPr="316CB18C">
        <w:rPr>
          <w:rFonts w:ascii="Times New Roman" w:hAnsi="Times New Roman" w:cs="Times New Roman"/>
        </w:rPr>
        <w:t xml:space="preserve"> a</w:t>
      </w:r>
      <w:r w:rsidR="776B52DB" w:rsidRPr="316CB18C">
        <w:rPr>
          <w:rFonts w:ascii="Times New Roman" w:hAnsi="Times New Roman" w:cs="Times New Roman"/>
        </w:rPr>
        <w:t xml:space="preserve"> model. </w:t>
      </w:r>
    </w:p>
    <w:p w14:paraId="18DFBBD0" w14:textId="77777777" w:rsidR="00381636" w:rsidRDefault="00381636" w:rsidP="00827474">
      <w:pPr>
        <w:jc w:val="both"/>
        <w:rPr>
          <w:rFonts w:ascii="Times New Roman" w:hAnsi="Times New Roman" w:cs="Times New Roman"/>
        </w:rPr>
      </w:pPr>
    </w:p>
    <w:p w14:paraId="372A434C" w14:textId="77777777" w:rsidR="00381636" w:rsidRDefault="00381636" w:rsidP="00827474">
      <w:pPr>
        <w:jc w:val="both"/>
        <w:rPr>
          <w:rFonts w:ascii="Times New Roman" w:hAnsi="Times New Roman" w:cs="Times New Roman"/>
        </w:rPr>
      </w:pPr>
    </w:p>
    <w:p w14:paraId="77210844" w14:textId="3A57788A" w:rsidR="194ABFDD" w:rsidRDefault="232B5441" w:rsidP="00827474">
      <w:pPr>
        <w:jc w:val="both"/>
        <w:rPr>
          <w:rFonts w:ascii="Times New Roman" w:hAnsi="Times New Roman" w:cs="Times New Roman"/>
          <w:b/>
          <w:bCs/>
          <w:sz w:val="36"/>
          <w:szCs w:val="36"/>
        </w:rPr>
      </w:pPr>
      <w:r w:rsidRPr="316CB18C">
        <w:rPr>
          <w:rFonts w:ascii="Times New Roman" w:hAnsi="Times New Roman" w:cs="Times New Roman"/>
          <w:b/>
          <w:bCs/>
          <w:sz w:val="36"/>
          <w:szCs w:val="36"/>
        </w:rPr>
        <w:t xml:space="preserve">2.4. </w:t>
      </w:r>
      <w:r w:rsidR="291D7658" w:rsidRPr="316CB18C">
        <w:rPr>
          <w:rFonts w:ascii="Times New Roman" w:hAnsi="Times New Roman" w:cs="Times New Roman"/>
          <w:b/>
          <w:bCs/>
          <w:sz w:val="36"/>
          <w:szCs w:val="36"/>
        </w:rPr>
        <w:t>C</w:t>
      </w:r>
      <w:r w:rsidRPr="316CB18C">
        <w:rPr>
          <w:rFonts w:ascii="Times New Roman" w:hAnsi="Times New Roman" w:cs="Times New Roman"/>
          <w:b/>
          <w:bCs/>
          <w:sz w:val="36"/>
          <w:szCs w:val="36"/>
        </w:rPr>
        <w:t xml:space="preserve">lassification </w:t>
      </w:r>
      <w:r w:rsidR="5B725BF2" w:rsidRPr="316CB18C">
        <w:rPr>
          <w:rFonts w:ascii="Times New Roman" w:hAnsi="Times New Roman" w:cs="Times New Roman"/>
          <w:b/>
          <w:bCs/>
          <w:sz w:val="36"/>
          <w:szCs w:val="36"/>
        </w:rPr>
        <w:t>M</w:t>
      </w:r>
      <w:r w:rsidRPr="316CB18C">
        <w:rPr>
          <w:rFonts w:ascii="Times New Roman" w:hAnsi="Times New Roman" w:cs="Times New Roman"/>
          <w:b/>
          <w:bCs/>
          <w:sz w:val="36"/>
          <w:szCs w:val="36"/>
        </w:rPr>
        <w:t xml:space="preserve">odel </w:t>
      </w:r>
    </w:p>
    <w:p w14:paraId="076F3EA3" w14:textId="0E5159E3" w:rsidR="7CFFD5D4" w:rsidRDefault="54A80D3C" w:rsidP="00827474">
      <w:pPr>
        <w:jc w:val="both"/>
        <w:rPr>
          <w:rFonts w:ascii="Times New Roman" w:eastAsia="Times New Roman" w:hAnsi="Times New Roman" w:cs="Times New Roman"/>
          <w:szCs w:val="24"/>
        </w:rPr>
      </w:pPr>
      <w:r w:rsidRPr="7ED11BE9">
        <w:rPr>
          <w:rFonts w:ascii="Times New Roman" w:eastAsia="Times New Roman" w:hAnsi="Times New Roman" w:cs="Times New Roman"/>
          <w:szCs w:val="24"/>
        </w:rPr>
        <w:t>A total of 1</w:t>
      </w:r>
      <w:r w:rsidR="00943873">
        <w:rPr>
          <w:rFonts w:ascii="Times New Roman" w:eastAsia="Times New Roman" w:hAnsi="Times New Roman" w:cs="Times New Roman"/>
          <w:szCs w:val="24"/>
        </w:rPr>
        <w:t>1</w:t>
      </w:r>
      <w:r w:rsidRPr="7ED11BE9">
        <w:rPr>
          <w:rFonts w:ascii="Times New Roman" w:eastAsia="Times New Roman" w:hAnsi="Times New Roman" w:cs="Times New Roman"/>
          <w:szCs w:val="24"/>
        </w:rPr>
        <w:t xml:space="preserve"> models </w:t>
      </w:r>
      <w:r w:rsidR="002679D5">
        <w:rPr>
          <w:rFonts w:ascii="Times New Roman" w:eastAsia="Times New Roman" w:hAnsi="Times New Roman" w:cs="Times New Roman"/>
          <w:szCs w:val="24"/>
        </w:rPr>
        <w:t>are</w:t>
      </w:r>
      <w:r w:rsidRPr="7ED11BE9">
        <w:rPr>
          <w:rFonts w:ascii="Times New Roman" w:eastAsia="Times New Roman" w:hAnsi="Times New Roman" w:cs="Times New Roman"/>
          <w:szCs w:val="24"/>
        </w:rPr>
        <w:t xml:space="preserve"> used for classifying the toxic</w:t>
      </w:r>
      <w:r w:rsidR="002679D5">
        <w:rPr>
          <w:rFonts w:ascii="Times New Roman" w:eastAsia="Times New Roman" w:hAnsi="Times New Roman" w:cs="Times New Roman"/>
          <w:szCs w:val="24"/>
        </w:rPr>
        <w:t>ity</w:t>
      </w:r>
      <w:r w:rsidRPr="7ED11BE9">
        <w:rPr>
          <w:rFonts w:ascii="Times New Roman" w:eastAsia="Times New Roman" w:hAnsi="Times New Roman" w:cs="Times New Roman"/>
          <w:szCs w:val="24"/>
        </w:rPr>
        <w:t xml:space="preserve"> in oral medicine, including Decision </w:t>
      </w:r>
      <w:r w:rsidRPr="7ED11BE9">
        <w:rPr>
          <w:rFonts w:ascii="Times New Roman" w:eastAsia="Times New Roman" w:hAnsi="Times New Roman" w:cs="Times New Roman"/>
          <w:szCs w:val="24"/>
        </w:rPr>
        <w:lastRenderedPageBreak/>
        <w:t>Tree Classifier, K-Nearest Neighbors Classifier, Support Vector Classification</w:t>
      </w:r>
      <w:r w:rsidR="00F32804">
        <w:rPr>
          <w:rFonts w:ascii="Times New Roman" w:eastAsia="Times New Roman" w:hAnsi="Times New Roman" w:cs="Times New Roman"/>
          <w:szCs w:val="24"/>
        </w:rPr>
        <w:t xml:space="preserve">, </w:t>
      </w:r>
      <w:r w:rsidRPr="7ED11BE9">
        <w:rPr>
          <w:rFonts w:ascii="Times New Roman" w:eastAsia="Times New Roman" w:hAnsi="Times New Roman" w:cs="Times New Roman"/>
          <w:szCs w:val="24"/>
        </w:rPr>
        <w:t xml:space="preserve">Gradient Boosting Classifier, Gaussian Naive Bayes, Logistic Regression, Linear Discriminant Analysis, AdaBoost classifier, </w:t>
      </w:r>
      <w:proofErr w:type="spellStart"/>
      <w:r w:rsidRPr="7ED11BE9">
        <w:rPr>
          <w:rFonts w:ascii="Times New Roman" w:eastAsia="Times New Roman" w:hAnsi="Times New Roman" w:cs="Times New Roman"/>
          <w:szCs w:val="24"/>
        </w:rPr>
        <w:t>X</w:t>
      </w:r>
      <w:r w:rsidR="002679D5">
        <w:rPr>
          <w:rFonts w:ascii="Times New Roman" w:eastAsia="Times New Roman" w:hAnsi="Times New Roman" w:cs="Times New Roman"/>
          <w:szCs w:val="24"/>
        </w:rPr>
        <w:t>G</w:t>
      </w:r>
      <w:r w:rsidRPr="7ED11BE9">
        <w:rPr>
          <w:rFonts w:ascii="Times New Roman" w:eastAsia="Times New Roman" w:hAnsi="Times New Roman" w:cs="Times New Roman"/>
          <w:szCs w:val="24"/>
        </w:rPr>
        <w:t>Boost</w:t>
      </w:r>
      <w:proofErr w:type="spellEnd"/>
      <w:r w:rsidRPr="7ED11BE9">
        <w:rPr>
          <w:rFonts w:ascii="Times New Roman" w:eastAsia="Times New Roman" w:hAnsi="Times New Roman" w:cs="Times New Roman"/>
          <w:szCs w:val="24"/>
        </w:rPr>
        <w:t xml:space="preserve"> Classifier, Linear Regression</w:t>
      </w:r>
      <w:r w:rsidR="00943873">
        <w:rPr>
          <w:rFonts w:ascii="Times New Roman" w:eastAsia="Times New Roman" w:hAnsi="Times New Roman" w:cs="Times New Roman"/>
          <w:szCs w:val="24"/>
        </w:rPr>
        <w:t xml:space="preserve">, and multi-layer </w:t>
      </w:r>
      <w:r w:rsidR="00943873" w:rsidRPr="00943873">
        <w:rPr>
          <w:rFonts w:ascii="Times New Roman" w:eastAsia="Times New Roman" w:hAnsi="Times New Roman" w:cs="Times New Roman"/>
          <w:szCs w:val="24"/>
        </w:rPr>
        <w:t>backpropagation</w:t>
      </w:r>
      <w:r w:rsidRPr="7ED11BE9">
        <w:rPr>
          <w:rFonts w:ascii="Times New Roman" w:eastAsia="Times New Roman" w:hAnsi="Times New Roman" w:cs="Times New Roman"/>
          <w:szCs w:val="24"/>
        </w:rPr>
        <w:t>.</w:t>
      </w:r>
    </w:p>
    <w:p w14:paraId="00BF063D" w14:textId="77777777" w:rsidR="00381636" w:rsidRDefault="00381636" w:rsidP="00827474">
      <w:pPr>
        <w:jc w:val="both"/>
        <w:rPr>
          <w:rFonts w:ascii="Times New Roman" w:eastAsia="Times New Roman" w:hAnsi="Times New Roman" w:cs="Times New Roman"/>
          <w:szCs w:val="24"/>
        </w:rPr>
      </w:pPr>
    </w:p>
    <w:p w14:paraId="32153032" w14:textId="77777777" w:rsidR="00827474" w:rsidRDefault="00827474" w:rsidP="00827474">
      <w:pPr>
        <w:jc w:val="both"/>
        <w:rPr>
          <w:rFonts w:ascii="Times New Roman" w:eastAsia="Times New Roman" w:hAnsi="Times New Roman" w:cs="Times New Roman"/>
          <w:szCs w:val="24"/>
        </w:rPr>
      </w:pPr>
    </w:p>
    <w:p w14:paraId="520FBA2B" w14:textId="4398F9AD" w:rsidR="4DF7405B" w:rsidRPr="00F52650" w:rsidRDefault="49339697" w:rsidP="00827474">
      <w:pPr>
        <w:jc w:val="both"/>
        <w:rPr>
          <w:rFonts w:ascii="Times New Roman" w:hAnsi="Times New Roman" w:cs="Times New Roman"/>
          <w:b/>
          <w:bCs/>
          <w:sz w:val="36"/>
          <w:szCs w:val="36"/>
        </w:rPr>
      </w:pPr>
      <w:r w:rsidRPr="316CB18C">
        <w:rPr>
          <w:rFonts w:ascii="Times New Roman" w:hAnsi="Times New Roman" w:cs="Times New Roman"/>
          <w:b/>
          <w:bCs/>
          <w:sz w:val="36"/>
          <w:szCs w:val="36"/>
        </w:rPr>
        <w:t xml:space="preserve">2.5. </w:t>
      </w:r>
      <w:r w:rsidR="5AC2A223" w:rsidRPr="316CB18C">
        <w:rPr>
          <w:rFonts w:ascii="Times New Roman" w:hAnsi="Times New Roman" w:cs="Times New Roman"/>
          <w:b/>
          <w:bCs/>
          <w:sz w:val="36"/>
          <w:szCs w:val="36"/>
        </w:rPr>
        <w:t>M</w:t>
      </w:r>
      <w:r w:rsidRPr="316CB18C">
        <w:rPr>
          <w:rFonts w:ascii="Times New Roman" w:hAnsi="Times New Roman" w:cs="Times New Roman"/>
          <w:b/>
          <w:bCs/>
          <w:sz w:val="36"/>
          <w:szCs w:val="36"/>
        </w:rPr>
        <w:t xml:space="preserve">odel </w:t>
      </w:r>
      <w:r w:rsidR="5AC2A223" w:rsidRPr="316CB18C">
        <w:rPr>
          <w:rFonts w:ascii="Times New Roman" w:hAnsi="Times New Roman" w:cs="Times New Roman"/>
          <w:b/>
          <w:bCs/>
          <w:sz w:val="36"/>
          <w:szCs w:val="36"/>
        </w:rPr>
        <w:t>B</w:t>
      </w:r>
      <w:r w:rsidRPr="316CB18C">
        <w:rPr>
          <w:rFonts w:ascii="Times New Roman" w:hAnsi="Times New Roman" w:cs="Times New Roman"/>
          <w:b/>
          <w:bCs/>
          <w:sz w:val="36"/>
          <w:szCs w:val="36"/>
        </w:rPr>
        <w:t xml:space="preserve">uilding </w:t>
      </w:r>
    </w:p>
    <w:p w14:paraId="7A70E5F5" w14:textId="0014CB79" w:rsidR="00001BDB" w:rsidRDefault="000E1F60" w:rsidP="00827474">
      <w:pPr>
        <w:jc w:val="both"/>
        <w:rPr>
          <w:rFonts w:ascii="Times New Roman" w:hAnsi="Times New Roman" w:cs="Times New Roman"/>
        </w:rPr>
      </w:pPr>
      <w:r w:rsidRPr="000E1F60">
        <w:rPr>
          <w:rFonts w:ascii="Times New Roman" w:hAnsi="Times New Roman" w:cs="Times New Roman"/>
        </w:rPr>
        <w:t xml:space="preserve">Once the data preprocessing is complete, the models are built using the original imbalanced dataset. Subsequently, resampling techniques are applied to the dataset, and the models are trained again. Then, compare the performance of the models with and without </w:t>
      </w:r>
      <w:r w:rsidR="00943873" w:rsidRPr="000E1F60">
        <w:rPr>
          <w:rFonts w:ascii="Times New Roman" w:hAnsi="Times New Roman" w:cs="Times New Roman"/>
        </w:rPr>
        <w:t>resampling.</w:t>
      </w:r>
      <w:r w:rsidRPr="000E1F60">
        <w:rPr>
          <w:rFonts w:ascii="Times New Roman" w:hAnsi="Times New Roman" w:cs="Times New Roman"/>
        </w:rPr>
        <w:t xml:space="preserve"> Also, we are keen to examine the effect of dimensionality reduction. Hence, several dimensionality reduction methods are applied and compared to determine their impact on the performance of the models.</w:t>
      </w:r>
    </w:p>
    <w:p w14:paraId="306574A5" w14:textId="77777777" w:rsidR="00001BDB" w:rsidRDefault="00001BDB" w:rsidP="00827474">
      <w:pPr>
        <w:jc w:val="both"/>
        <w:rPr>
          <w:rFonts w:ascii="Times New Roman" w:hAnsi="Times New Roman" w:cs="Times New Roman"/>
        </w:rPr>
      </w:pPr>
    </w:p>
    <w:p w14:paraId="6C32E930" w14:textId="27633E09" w:rsidR="00BC55AA" w:rsidRPr="0068752B" w:rsidRDefault="00694F86" w:rsidP="00827474">
      <w:pPr>
        <w:jc w:val="both"/>
        <w:rPr>
          <w:rFonts w:ascii="Times New Roman" w:hAnsi="Times New Roman" w:cs="Times New Roman"/>
        </w:rPr>
      </w:pPr>
      <w:r>
        <w:rPr>
          <w:rFonts w:ascii="Times New Roman" w:hAnsi="Times New Roman" w:cs="Times New Roman"/>
          <w:b/>
          <w:bCs/>
          <w:sz w:val="36"/>
          <w:szCs w:val="36"/>
        </w:rPr>
        <w:br w:type="page"/>
      </w:r>
      <w:r w:rsidR="33226AA8" w:rsidRPr="316CB18C">
        <w:rPr>
          <w:rFonts w:ascii="Times New Roman" w:hAnsi="Times New Roman" w:cs="Times New Roman"/>
          <w:b/>
          <w:bCs/>
          <w:sz w:val="40"/>
          <w:szCs w:val="40"/>
          <w:shd w:val="pct15" w:color="auto" w:fill="FFFFFF"/>
        </w:rPr>
        <w:lastRenderedPageBreak/>
        <w:t xml:space="preserve">3. </w:t>
      </w:r>
      <w:r w:rsidR="0068752B">
        <w:rPr>
          <w:rFonts w:ascii="Times New Roman" w:hAnsi="Times New Roman" w:cs="Times New Roman"/>
          <w:b/>
          <w:bCs/>
          <w:sz w:val="40"/>
          <w:szCs w:val="40"/>
          <w:shd w:val="pct15" w:color="auto" w:fill="FFFFFF"/>
        </w:rPr>
        <w:t>Introduction of Classification</w:t>
      </w:r>
      <w:r w:rsidR="4E3F2A1B" w:rsidRPr="316CB18C">
        <w:rPr>
          <w:rFonts w:ascii="Times New Roman" w:hAnsi="Times New Roman" w:cs="Times New Roman"/>
          <w:b/>
          <w:bCs/>
          <w:sz w:val="40"/>
          <w:szCs w:val="40"/>
          <w:shd w:val="pct15" w:color="auto" w:fill="FFFFFF"/>
        </w:rPr>
        <w:t xml:space="preserve"> Model</w:t>
      </w:r>
      <w:r w:rsidR="003F1450" w:rsidRPr="000A197F">
        <w:rPr>
          <w:rFonts w:ascii="Times New Roman" w:eastAsia="DengXian" w:hAnsi="Times New Roman" w:cs="Times New Roman"/>
          <w:sz w:val="36"/>
          <w:szCs w:val="36"/>
          <w:shd w:val="pct15" w:color="auto" w:fill="FFFFFF"/>
          <w:lang w:eastAsia="zh-CN"/>
        </w:rPr>
        <w:tab/>
      </w:r>
      <w:r w:rsidR="003F1450" w:rsidRPr="000A197F">
        <w:rPr>
          <w:rFonts w:ascii="Times New Roman" w:eastAsia="DengXian" w:hAnsi="Times New Roman" w:cs="Times New Roman"/>
          <w:sz w:val="36"/>
          <w:szCs w:val="36"/>
          <w:shd w:val="pct15" w:color="auto" w:fill="FFFFFF"/>
          <w:lang w:eastAsia="zh-CN"/>
        </w:rPr>
        <w:tab/>
      </w:r>
      <w:r w:rsidR="003F1450" w:rsidRPr="000A197F">
        <w:rPr>
          <w:rFonts w:ascii="Times New Roman" w:eastAsia="DengXian" w:hAnsi="Times New Roman" w:cs="Times New Roman"/>
          <w:sz w:val="36"/>
          <w:szCs w:val="36"/>
          <w:shd w:val="pct15" w:color="auto" w:fill="FFFFFF"/>
          <w:lang w:eastAsia="zh-CN"/>
        </w:rPr>
        <w:tab/>
      </w:r>
      <w:r w:rsidR="003F1450" w:rsidRPr="000A197F">
        <w:rPr>
          <w:rFonts w:ascii="Times New Roman" w:eastAsia="DengXian" w:hAnsi="Times New Roman" w:cs="Times New Roman"/>
          <w:sz w:val="36"/>
          <w:szCs w:val="36"/>
          <w:shd w:val="pct15" w:color="auto" w:fill="FFFFFF"/>
          <w:lang w:eastAsia="zh-CN"/>
        </w:rPr>
        <w:tab/>
      </w:r>
      <w:r w:rsidR="003F1450" w:rsidRPr="000A197F">
        <w:rPr>
          <w:rFonts w:ascii="Times New Roman" w:eastAsia="DengXian" w:hAnsi="Times New Roman" w:cs="Times New Roman"/>
          <w:sz w:val="36"/>
          <w:szCs w:val="36"/>
          <w:shd w:val="pct15" w:color="auto" w:fill="FFFFFF"/>
          <w:lang w:eastAsia="zh-CN"/>
        </w:rPr>
        <w:tab/>
      </w:r>
    </w:p>
    <w:p w14:paraId="0AFB9110" w14:textId="639BA6E9" w:rsidR="00123BAE" w:rsidRPr="000A197F" w:rsidRDefault="00CF2798" w:rsidP="00827474">
      <w:pPr>
        <w:jc w:val="both"/>
        <w:rPr>
          <w:rFonts w:ascii="Times New Roman" w:eastAsia="DengXian" w:hAnsi="Times New Roman" w:cs="Times New Roman"/>
          <w:b/>
          <w:bCs/>
          <w:sz w:val="36"/>
          <w:szCs w:val="36"/>
          <w:lang w:eastAsia="zh-CN"/>
        </w:rPr>
      </w:pPr>
      <w:r>
        <w:rPr>
          <w:rFonts w:ascii="Times New Roman" w:eastAsia="DengXian" w:hAnsi="Times New Roman" w:cs="Times New Roman"/>
          <w:b/>
          <w:bCs/>
          <w:sz w:val="36"/>
          <w:szCs w:val="36"/>
          <w:lang w:eastAsia="zh-CN"/>
        </w:rPr>
        <w:t>3</w:t>
      </w:r>
      <w:r w:rsidR="00123BAE" w:rsidRPr="000A197F">
        <w:rPr>
          <w:rFonts w:ascii="Times New Roman" w:eastAsia="DengXian" w:hAnsi="Times New Roman" w:cs="Times New Roman"/>
          <w:b/>
          <w:bCs/>
          <w:sz w:val="36"/>
          <w:szCs w:val="36"/>
          <w:lang w:eastAsia="zh-CN"/>
        </w:rPr>
        <w:t>.1.</w:t>
      </w:r>
      <w:r w:rsidR="001736FA">
        <w:rPr>
          <w:rFonts w:ascii="Times New Roman" w:eastAsia="DengXian" w:hAnsi="Times New Roman" w:cs="Times New Roman"/>
          <w:b/>
          <w:bCs/>
          <w:sz w:val="36"/>
          <w:szCs w:val="36"/>
          <w:lang w:eastAsia="zh-CN"/>
        </w:rPr>
        <w:t xml:space="preserve"> Decision Tree Classifier</w:t>
      </w:r>
      <w:r w:rsidR="00750F5E" w:rsidRPr="000A197F">
        <w:rPr>
          <w:rFonts w:ascii="Times New Roman" w:eastAsia="DengXian" w:hAnsi="Times New Roman" w:cs="Times New Roman"/>
          <w:b/>
          <w:bCs/>
          <w:sz w:val="36"/>
          <w:szCs w:val="36"/>
          <w:lang w:eastAsia="zh-CN"/>
        </w:rPr>
        <w:tab/>
      </w:r>
      <w:r w:rsidR="00750F5E" w:rsidRPr="000A197F">
        <w:rPr>
          <w:rFonts w:ascii="Times New Roman" w:eastAsia="DengXian" w:hAnsi="Times New Roman" w:cs="Times New Roman"/>
          <w:b/>
          <w:bCs/>
          <w:sz w:val="36"/>
          <w:szCs w:val="36"/>
          <w:lang w:eastAsia="zh-CN"/>
        </w:rPr>
        <w:tab/>
      </w:r>
      <w:r w:rsidR="00750F5E" w:rsidRPr="000A197F">
        <w:rPr>
          <w:rFonts w:ascii="Times New Roman" w:eastAsia="DengXian" w:hAnsi="Times New Roman" w:cs="Times New Roman"/>
          <w:b/>
          <w:bCs/>
          <w:sz w:val="36"/>
          <w:szCs w:val="36"/>
          <w:lang w:eastAsia="zh-CN"/>
        </w:rPr>
        <w:tab/>
      </w:r>
      <w:r w:rsidR="00750F5E" w:rsidRPr="000A197F">
        <w:rPr>
          <w:rFonts w:ascii="Times New Roman" w:eastAsia="DengXian" w:hAnsi="Times New Roman" w:cs="Times New Roman"/>
          <w:b/>
          <w:bCs/>
          <w:sz w:val="36"/>
          <w:szCs w:val="36"/>
          <w:lang w:eastAsia="zh-CN"/>
        </w:rPr>
        <w:tab/>
      </w:r>
      <w:r w:rsidR="00750F5E" w:rsidRPr="000A197F">
        <w:rPr>
          <w:rFonts w:ascii="Times New Roman" w:eastAsia="DengXian" w:hAnsi="Times New Roman" w:cs="Times New Roman"/>
          <w:b/>
          <w:bCs/>
          <w:sz w:val="36"/>
          <w:szCs w:val="36"/>
          <w:lang w:eastAsia="zh-CN"/>
        </w:rPr>
        <w:tab/>
      </w:r>
      <w:r w:rsidR="00750F5E" w:rsidRPr="000A197F">
        <w:rPr>
          <w:rFonts w:ascii="Times New Roman" w:eastAsia="DengXian" w:hAnsi="Times New Roman" w:cs="Times New Roman"/>
          <w:b/>
          <w:bCs/>
          <w:sz w:val="36"/>
          <w:szCs w:val="36"/>
          <w:lang w:eastAsia="zh-CN"/>
        </w:rPr>
        <w:tab/>
      </w:r>
    </w:p>
    <w:p w14:paraId="63A1BFFF" w14:textId="1A311B8F" w:rsidR="003661A4" w:rsidRDefault="3718A025" w:rsidP="00827474">
      <w:pPr>
        <w:jc w:val="both"/>
        <w:rPr>
          <w:rFonts w:ascii="Times New Roman" w:hAnsi="Times New Roman" w:cs="Times New Roman"/>
          <w:lang w:eastAsia="zh-CN"/>
        </w:rPr>
      </w:pPr>
      <w:r w:rsidRPr="7ED11BE9">
        <w:rPr>
          <w:rFonts w:ascii="Times New Roman" w:hAnsi="Times New Roman" w:cs="Times New Roman"/>
        </w:rPr>
        <w:t>A decision tree classifier is a decision tree used for classification, which is based on the attribute values in the dataset to make class label or discrete predictions.</w:t>
      </w:r>
      <w:r w:rsidR="00A76597">
        <w:rPr>
          <w:rFonts w:ascii="Times New Roman" w:hAnsi="Times New Roman" w:cs="Times New Roman"/>
        </w:rPr>
        <w:t xml:space="preserve"> It may have many </w:t>
      </w:r>
      <w:r w:rsidR="00381636">
        <w:rPr>
          <w:rFonts w:ascii="Times New Roman" w:hAnsi="Times New Roman" w:cs="Times New Roman"/>
        </w:rPr>
        <w:t>branches.</w:t>
      </w:r>
    </w:p>
    <w:p w14:paraId="3A82E357" w14:textId="77777777" w:rsidR="00827474" w:rsidRDefault="00827474" w:rsidP="00827474">
      <w:pPr>
        <w:jc w:val="both"/>
        <w:rPr>
          <w:rFonts w:ascii="Times New Roman" w:hAnsi="Times New Roman" w:cs="Times New Roman"/>
        </w:rPr>
      </w:pPr>
    </w:p>
    <w:p w14:paraId="5FB1372F" w14:textId="52FBAEF9" w:rsidR="00827474" w:rsidRDefault="00827474" w:rsidP="00827474">
      <w:pPr>
        <w:jc w:val="both"/>
        <w:rPr>
          <w:rFonts w:ascii="Times New Roman" w:hAnsi="Times New Roman" w:cs="Times New Roman"/>
        </w:rPr>
      </w:pPr>
    </w:p>
    <w:p w14:paraId="3B3265C3" w14:textId="4FE8D289" w:rsidR="003661A4" w:rsidRDefault="003661A4" w:rsidP="00827474">
      <w:pPr>
        <w:jc w:val="both"/>
        <w:rPr>
          <w:rFonts w:ascii="Times New Roman" w:eastAsia="DengXian" w:hAnsi="Times New Roman" w:cs="Times New Roman"/>
          <w:b/>
          <w:bCs/>
          <w:sz w:val="36"/>
          <w:szCs w:val="36"/>
          <w:lang w:eastAsia="zh-CN"/>
        </w:rPr>
      </w:pPr>
      <w:r w:rsidRPr="000A197F">
        <w:rPr>
          <w:rFonts w:ascii="Times New Roman" w:eastAsia="DengXian" w:hAnsi="Times New Roman" w:cs="Times New Roman"/>
          <w:b/>
          <w:bCs/>
          <w:sz w:val="36"/>
          <w:szCs w:val="36"/>
          <w:lang w:eastAsia="zh-CN"/>
        </w:rPr>
        <w:t>3.</w:t>
      </w:r>
      <w:r>
        <w:rPr>
          <w:rFonts w:ascii="Times New Roman" w:eastAsia="DengXian" w:hAnsi="Times New Roman" w:cs="Times New Roman"/>
          <w:b/>
          <w:bCs/>
          <w:sz w:val="36"/>
          <w:szCs w:val="36"/>
          <w:lang w:eastAsia="zh-CN"/>
        </w:rPr>
        <w:t>2</w:t>
      </w:r>
      <w:r w:rsidRPr="000A197F">
        <w:rPr>
          <w:rFonts w:ascii="Times New Roman" w:eastAsia="DengXian" w:hAnsi="Times New Roman" w:cs="Times New Roman"/>
          <w:b/>
          <w:bCs/>
          <w:sz w:val="36"/>
          <w:szCs w:val="36"/>
          <w:lang w:eastAsia="zh-CN"/>
        </w:rPr>
        <w:t>.</w:t>
      </w:r>
      <w:r>
        <w:rPr>
          <w:rFonts w:ascii="Times New Roman" w:eastAsia="DengXian" w:hAnsi="Times New Roman" w:cs="Times New Roman"/>
          <w:b/>
          <w:bCs/>
          <w:sz w:val="36"/>
          <w:szCs w:val="36"/>
          <w:lang w:eastAsia="zh-CN"/>
        </w:rPr>
        <w:t xml:space="preserve"> K-Neighbors Classifier</w:t>
      </w:r>
      <w:r w:rsidR="59960585" w:rsidRPr="7ED11BE9">
        <w:rPr>
          <w:rFonts w:ascii="Times New Roman" w:eastAsia="DengXian" w:hAnsi="Times New Roman" w:cs="Times New Roman"/>
          <w:b/>
          <w:bCs/>
          <w:sz w:val="36"/>
          <w:szCs w:val="36"/>
          <w:lang w:eastAsia="zh-CN"/>
        </w:rPr>
        <w:t xml:space="preserve"> </w:t>
      </w:r>
      <w:r>
        <w:rPr>
          <w:rFonts w:ascii="Times New Roman" w:eastAsia="DengXian" w:hAnsi="Times New Roman" w:cs="Times New Roman"/>
          <w:b/>
          <w:bCs/>
          <w:sz w:val="36"/>
          <w:szCs w:val="36"/>
          <w:lang w:eastAsia="zh-CN"/>
        </w:rPr>
        <w:t>(KNN)</w:t>
      </w:r>
    </w:p>
    <w:p w14:paraId="4F7AC747" w14:textId="1D961CA4" w:rsidR="003661A4" w:rsidRDefault="53E3D2FE" w:rsidP="00827474">
      <w:pPr>
        <w:jc w:val="both"/>
        <w:rPr>
          <w:rFonts w:ascii="Times New Roman" w:eastAsia="DengXian" w:hAnsi="Times New Roman" w:cs="Times New Roman"/>
          <w:szCs w:val="24"/>
          <w:lang w:eastAsia="zh-CN"/>
        </w:rPr>
      </w:pPr>
      <w:r w:rsidRPr="7ED11BE9">
        <w:rPr>
          <w:rFonts w:ascii="Times New Roman" w:eastAsia="DengXian" w:hAnsi="Times New Roman" w:cs="Times New Roman"/>
          <w:szCs w:val="24"/>
          <w:lang w:eastAsia="zh-CN"/>
        </w:rPr>
        <w:t>The k-Nearest Neighbors algorithm, also known as KNN, is a nonparametric, supervised learning classifier that uses proximity to classify or predict groups of individual data points.</w:t>
      </w:r>
      <w:r w:rsidR="691365CB" w:rsidRPr="7ED11BE9">
        <w:rPr>
          <w:rFonts w:ascii="Times New Roman" w:eastAsia="DengXian" w:hAnsi="Times New Roman" w:cs="Times New Roman"/>
          <w:szCs w:val="24"/>
          <w:lang w:eastAsia="zh-CN"/>
        </w:rPr>
        <w:t xml:space="preserve"> It is usually used for classification because it can judge the category of new data by finding the category of K neighbors (data) near the new data</w:t>
      </w:r>
      <w:r w:rsidR="77DBB606" w:rsidRPr="7ED11BE9">
        <w:rPr>
          <w:rFonts w:ascii="Times New Roman" w:eastAsia="DengXian" w:hAnsi="Times New Roman" w:cs="Times New Roman"/>
          <w:szCs w:val="24"/>
          <w:lang w:eastAsia="zh-CN"/>
        </w:rPr>
        <w:t>.</w:t>
      </w:r>
    </w:p>
    <w:p w14:paraId="6095A735" w14:textId="68FE79E5" w:rsidR="7ED11BE9" w:rsidRDefault="7ED11BE9" w:rsidP="00827474">
      <w:pPr>
        <w:jc w:val="both"/>
        <w:rPr>
          <w:rFonts w:ascii="Times New Roman" w:eastAsia="DengXian" w:hAnsi="Times New Roman" w:cs="Times New Roman"/>
          <w:szCs w:val="24"/>
          <w:lang w:eastAsia="zh-CN"/>
        </w:rPr>
      </w:pPr>
    </w:p>
    <w:p w14:paraId="7831567D" w14:textId="23EF2446" w:rsidR="691365CB" w:rsidRDefault="77DBB606" w:rsidP="00827474">
      <w:pPr>
        <w:jc w:val="both"/>
        <w:rPr>
          <w:rFonts w:ascii="Times New Roman" w:hAnsi="Times New Roman" w:cs="Times New Roman"/>
          <w:szCs w:val="24"/>
        </w:rPr>
      </w:pPr>
      <w:r w:rsidRPr="7ED11BE9">
        <w:rPr>
          <w:rFonts w:ascii="Times New Roman" w:eastAsia="DengXian" w:hAnsi="Times New Roman" w:cs="Times New Roman"/>
          <w:szCs w:val="24"/>
          <w:lang w:eastAsia="zh-CN"/>
        </w:rPr>
        <w:t xml:space="preserve">After import </w:t>
      </w:r>
      <w:proofErr w:type="spellStart"/>
      <w:r w:rsidRPr="7ED11BE9">
        <w:rPr>
          <w:rFonts w:ascii="Times New Roman" w:eastAsia="DengXian" w:hAnsi="Times New Roman" w:cs="Times New Roman"/>
          <w:szCs w:val="24"/>
          <w:lang w:eastAsia="zh-CN"/>
        </w:rPr>
        <w:t>KNeighborsClassifier</w:t>
      </w:r>
      <w:proofErr w:type="spellEnd"/>
      <w:r w:rsidRPr="7ED11BE9">
        <w:rPr>
          <w:rFonts w:ascii="Times New Roman" w:eastAsia="DengXian" w:hAnsi="Times New Roman" w:cs="Times New Roman"/>
          <w:szCs w:val="24"/>
          <w:lang w:eastAsia="zh-CN"/>
        </w:rPr>
        <w:t xml:space="preserve"> method from "</w:t>
      </w:r>
      <w:proofErr w:type="spellStart"/>
      <w:proofErr w:type="gramStart"/>
      <w:r w:rsidRPr="7ED11BE9">
        <w:rPr>
          <w:rFonts w:ascii="Times New Roman" w:eastAsia="DengXian" w:hAnsi="Times New Roman" w:cs="Times New Roman"/>
          <w:szCs w:val="24"/>
          <w:lang w:eastAsia="zh-CN"/>
        </w:rPr>
        <w:t>sklearn.neighbors</w:t>
      </w:r>
      <w:proofErr w:type="spellEnd"/>
      <w:proofErr w:type="gramEnd"/>
      <w:r w:rsidRPr="7ED11BE9">
        <w:rPr>
          <w:rFonts w:ascii="Times New Roman" w:eastAsia="DengXian" w:hAnsi="Times New Roman" w:cs="Times New Roman"/>
          <w:szCs w:val="24"/>
          <w:lang w:eastAsia="zh-CN"/>
        </w:rPr>
        <w:t>" library, and finding the best neighbor parameters, which is one in this project, fitting the training data into the model and then predicting the target values for the test data can be performed.</w:t>
      </w:r>
      <w:r w:rsidR="00A743CD">
        <w:rPr>
          <w:rFonts w:ascii="Times New Roman" w:eastAsia="DengXian" w:hAnsi="Times New Roman" w:cs="Times New Roman"/>
          <w:szCs w:val="24"/>
          <w:lang w:eastAsia="zh-CN"/>
        </w:rPr>
        <w:t xml:space="preserve"> </w:t>
      </w:r>
    </w:p>
    <w:p w14:paraId="5FD8B255" w14:textId="77777777" w:rsidR="00593196" w:rsidRDefault="00593196" w:rsidP="00827474">
      <w:pPr>
        <w:jc w:val="both"/>
        <w:rPr>
          <w:rFonts w:ascii="Times New Roman" w:eastAsia="DengXian" w:hAnsi="Times New Roman" w:cs="Times New Roman"/>
          <w:b/>
          <w:bCs/>
          <w:szCs w:val="24"/>
          <w:lang w:eastAsia="zh-CN"/>
        </w:rPr>
      </w:pPr>
    </w:p>
    <w:p w14:paraId="4FCB7F21" w14:textId="77777777" w:rsidR="00827474" w:rsidRDefault="00827474" w:rsidP="00827474">
      <w:pPr>
        <w:jc w:val="both"/>
        <w:rPr>
          <w:rFonts w:ascii="Times New Roman" w:eastAsia="DengXian" w:hAnsi="Times New Roman" w:cs="Times New Roman"/>
          <w:b/>
          <w:bCs/>
          <w:szCs w:val="24"/>
          <w:lang w:eastAsia="zh-CN"/>
        </w:rPr>
      </w:pPr>
    </w:p>
    <w:p w14:paraId="754A77FC" w14:textId="3A210ABB" w:rsidR="003661A4" w:rsidRDefault="0036143D" w:rsidP="00827474">
      <w:pPr>
        <w:jc w:val="both"/>
        <w:rPr>
          <w:rFonts w:ascii="Times New Roman" w:hAnsi="Times New Roman" w:cs="Times New Roman"/>
          <w:b/>
          <w:bCs/>
          <w:sz w:val="36"/>
          <w:szCs w:val="36"/>
        </w:rPr>
      </w:pPr>
      <w:r w:rsidRPr="000A197F">
        <w:rPr>
          <w:rFonts w:ascii="Times New Roman" w:eastAsia="DengXian" w:hAnsi="Times New Roman" w:cs="Times New Roman"/>
          <w:b/>
          <w:bCs/>
          <w:sz w:val="36"/>
          <w:szCs w:val="36"/>
          <w:lang w:eastAsia="zh-CN"/>
        </w:rPr>
        <w:t>3.</w:t>
      </w:r>
      <w:r>
        <w:rPr>
          <w:rFonts w:ascii="Times New Roman" w:eastAsia="DengXian" w:hAnsi="Times New Roman" w:cs="Times New Roman"/>
          <w:b/>
          <w:bCs/>
          <w:sz w:val="36"/>
          <w:szCs w:val="36"/>
          <w:lang w:eastAsia="zh-CN"/>
        </w:rPr>
        <w:t>3</w:t>
      </w:r>
      <w:r w:rsidRPr="000A197F">
        <w:rPr>
          <w:rFonts w:ascii="Times New Roman" w:eastAsia="DengXian" w:hAnsi="Times New Roman" w:cs="Times New Roman"/>
          <w:b/>
          <w:bCs/>
          <w:sz w:val="36"/>
          <w:szCs w:val="36"/>
          <w:lang w:eastAsia="zh-CN"/>
        </w:rPr>
        <w:t>.</w:t>
      </w:r>
      <w:r>
        <w:rPr>
          <w:rFonts w:ascii="Times New Roman" w:eastAsia="DengXian" w:hAnsi="Times New Roman" w:cs="Times New Roman"/>
          <w:b/>
          <w:bCs/>
          <w:sz w:val="36"/>
          <w:szCs w:val="36"/>
          <w:lang w:eastAsia="zh-CN"/>
        </w:rPr>
        <w:t xml:space="preserve"> </w:t>
      </w:r>
      <w:r>
        <w:rPr>
          <w:rFonts w:ascii="Times New Roman" w:hAnsi="Times New Roman" w:cs="Times New Roman" w:hint="eastAsia"/>
          <w:b/>
          <w:bCs/>
          <w:sz w:val="36"/>
          <w:szCs w:val="36"/>
        </w:rPr>
        <w:t>S</w:t>
      </w:r>
      <w:r>
        <w:rPr>
          <w:rFonts w:ascii="Times New Roman" w:hAnsi="Times New Roman" w:cs="Times New Roman"/>
          <w:b/>
          <w:bCs/>
          <w:sz w:val="36"/>
          <w:szCs w:val="36"/>
        </w:rPr>
        <w:t>upport Vector Classifier</w:t>
      </w:r>
      <w:r w:rsidR="4BF03819" w:rsidRPr="7ED11BE9">
        <w:rPr>
          <w:rFonts w:ascii="Times New Roman" w:hAnsi="Times New Roman" w:cs="Times New Roman"/>
          <w:b/>
          <w:bCs/>
          <w:sz w:val="36"/>
          <w:szCs w:val="36"/>
        </w:rPr>
        <w:t xml:space="preserve"> </w:t>
      </w:r>
      <w:r>
        <w:rPr>
          <w:rFonts w:ascii="Times New Roman" w:hAnsi="Times New Roman" w:cs="Times New Roman"/>
          <w:b/>
          <w:bCs/>
          <w:sz w:val="36"/>
          <w:szCs w:val="36"/>
        </w:rPr>
        <w:t>(SVC)</w:t>
      </w:r>
    </w:p>
    <w:p w14:paraId="627DFA54" w14:textId="77D1F961" w:rsidR="0036143D" w:rsidRDefault="4633A674" w:rsidP="00827474">
      <w:pPr>
        <w:jc w:val="both"/>
        <w:rPr>
          <w:rFonts w:ascii="Times New Roman" w:hAnsi="Times New Roman" w:cs="Times New Roman"/>
          <w:szCs w:val="24"/>
        </w:rPr>
      </w:pPr>
      <w:r w:rsidRPr="7ED11BE9">
        <w:rPr>
          <w:rFonts w:ascii="Times New Roman" w:hAnsi="Times New Roman" w:cs="Times New Roman"/>
          <w:szCs w:val="24"/>
        </w:rPr>
        <w:t xml:space="preserve">Support vector classifiers (SVC), which is a supervised learning method, are machine learning algorithms that analyze data for classification and regression analysis. SVM is a supervised learning method that looks at data and classifies it into one of two categories. It has relative advantages for data sets containing small samples, nonlinearity, high </w:t>
      </w:r>
      <w:r w:rsidR="000E1F60" w:rsidRPr="7ED11BE9">
        <w:rPr>
          <w:rFonts w:ascii="Times New Roman" w:hAnsi="Times New Roman" w:cs="Times New Roman"/>
          <w:szCs w:val="24"/>
        </w:rPr>
        <w:t>dimensionality,</w:t>
      </w:r>
      <w:r w:rsidRPr="7ED11BE9">
        <w:rPr>
          <w:rFonts w:ascii="Times New Roman" w:hAnsi="Times New Roman" w:cs="Times New Roman"/>
          <w:szCs w:val="24"/>
        </w:rPr>
        <w:t xml:space="preserve"> and local minimum points, so the QSAR model-based oral toxicity dataset may be suitable for using this classifier.</w:t>
      </w:r>
    </w:p>
    <w:p w14:paraId="4C09385C" w14:textId="303BBF1E" w:rsidR="7ED11BE9" w:rsidRDefault="7ED11BE9" w:rsidP="00827474">
      <w:pPr>
        <w:jc w:val="both"/>
        <w:rPr>
          <w:rFonts w:ascii="Times New Roman" w:hAnsi="Times New Roman" w:cs="Times New Roman"/>
          <w:szCs w:val="24"/>
        </w:rPr>
      </w:pPr>
    </w:p>
    <w:p w14:paraId="4534198C" w14:textId="316ECBD9" w:rsidR="36C95987" w:rsidRDefault="36C95987" w:rsidP="00827474">
      <w:pPr>
        <w:jc w:val="both"/>
        <w:rPr>
          <w:rFonts w:ascii="Times New Roman" w:hAnsi="Times New Roman" w:cs="Times New Roman"/>
          <w:szCs w:val="24"/>
        </w:rPr>
      </w:pPr>
      <w:r w:rsidRPr="7ED11BE9">
        <w:rPr>
          <w:rFonts w:ascii="Times New Roman" w:hAnsi="Times New Roman" w:cs="Times New Roman"/>
          <w:szCs w:val="24"/>
        </w:rPr>
        <w:t>After importing the SVC method from "</w:t>
      </w:r>
      <w:proofErr w:type="spellStart"/>
      <w:r w:rsidRPr="7ED11BE9">
        <w:rPr>
          <w:rFonts w:ascii="Times New Roman" w:hAnsi="Times New Roman" w:cs="Times New Roman"/>
          <w:szCs w:val="24"/>
        </w:rPr>
        <w:t>sklearn.svm</w:t>
      </w:r>
      <w:proofErr w:type="spellEnd"/>
      <w:r w:rsidRPr="7ED11BE9">
        <w:rPr>
          <w:rFonts w:ascii="Times New Roman" w:hAnsi="Times New Roman" w:cs="Times New Roman"/>
          <w:szCs w:val="24"/>
        </w:rPr>
        <w:t>" library, the kernel in SVC model is needed to be found. By collaborating with the kernel function, SVC can achieve better performance in classification problems, so the kernel trick is a very important part of SVC learning. The role of the Kernel trick in machine learning is that when different types of data cannot be separated by a linear classifier in the original space, the data after nonlinear projection can be more separated in a higher-dimensional space. Therefore, this is more suitable for the high-dimensional data set in this project.</w:t>
      </w:r>
    </w:p>
    <w:p w14:paraId="68AD77AA" w14:textId="77777777" w:rsidR="000E1F60" w:rsidRDefault="000E1F60" w:rsidP="00827474">
      <w:pPr>
        <w:jc w:val="both"/>
        <w:rPr>
          <w:rFonts w:ascii="Times New Roman" w:hAnsi="Times New Roman" w:cs="Times New Roman"/>
          <w:szCs w:val="24"/>
        </w:rPr>
      </w:pPr>
    </w:p>
    <w:p w14:paraId="389CD4B5" w14:textId="77777777" w:rsidR="00827474" w:rsidRDefault="00827474" w:rsidP="00827474">
      <w:pPr>
        <w:jc w:val="both"/>
        <w:rPr>
          <w:rFonts w:ascii="Times New Roman" w:hAnsi="Times New Roman" w:cs="Times New Roman"/>
          <w:szCs w:val="24"/>
        </w:rPr>
      </w:pPr>
    </w:p>
    <w:p w14:paraId="17F1BD88" w14:textId="29FF0001" w:rsidR="0036143D" w:rsidRPr="00593196" w:rsidRDefault="00DB5CEF" w:rsidP="00827474">
      <w:pPr>
        <w:jc w:val="both"/>
        <w:rPr>
          <w:rFonts w:ascii="Times New Roman" w:hAnsi="Times New Roman" w:cs="Times New Roman"/>
          <w:szCs w:val="24"/>
        </w:rPr>
      </w:pPr>
      <w:r w:rsidRPr="000A197F">
        <w:rPr>
          <w:rFonts w:ascii="Times New Roman" w:eastAsia="DengXian" w:hAnsi="Times New Roman" w:cs="Times New Roman"/>
          <w:b/>
          <w:bCs/>
          <w:sz w:val="36"/>
          <w:szCs w:val="36"/>
          <w:lang w:eastAsia="zh-CN"/>
        </w:rPr>
        <w:lastRenderedPageBreak/>
        <w:t>3.</w:t>
      </w:r>
      <w:r>
        <w:rPr>
          <w:rFonts w:ascii="Times New Roman" w:eastAsia="DengXian" w:hAnsi="Times New Roman" w:cs="Times New Roman"/>
          <w:b/>
          <w:bCs/>
          <w:sz w:val="36"/>
          <w:szCs w:val="36"/>
          <w:lang w:eastAsia="zh-CN"/>
        </w:rPr>
        <w:t>4</w:t>
      </w:r>
      <w:r w:rsidRPr="000A197F">
        <w:rPr>
          <w:rFonts w:ascii="Times New Roman" w:eastAsia="DengXian" w:hAnsi="Times New Roman" w:cs="Times New Roman"/>
          <w:b/>
          <w:bCs/>
          <w:sz w:val="36"/>
          <w:szCs w:val="36"/>
          <w:lang w:eastAsia="zh-CN"/>
        </w:rPr>
        <w:t>.</w:t>
      </w:r>
      <w:r>
        <w:rPr>
          <w:rFonts w:ascii="Times New Roman" w:eastAsia="DengXian" w:hAnsi="Times New Roman" w:cs="Times New Roman"/>
          <w:b/>
          <w:bCs/>
          <w:sz w:val="36"/>
          <w:szCs w:val="36"/>
          <w:lang w:eastAsia="zh-CN"/>
        </w:rPr>
        <w:t xml:space="preserve"> </w:t>
      </w:r>
      <w:r w:rsidR="00522E63">
        <w:rPr>
          <w:rFonts w:ascii="Times New Roman" w:eastAsia="DengXian" w:hAnsi="Times New Roman" w:cs="Times New Roman"/>
          <w:b/>
          <w:bCs/>
          <w:sz w:val="36"/>
          <w:szCs w:val="36"/>
          <w:lang w:eastAsia="zh-CN"/>
        </w:rPr>
        <w:t>Gradient Boosting Classifier</w:t>
      </w:r>
      <w:r w:rsidR="6A9957FF" w:rsidRPr="7ED11BE9">
        <w:rPr>
          <w:rFonts w:ascii="Times New Roman" w:eastAsia="DengXian" w:hAnsi="Times New Roman" w:cs="Times New Roman"/>
          <w:b/>
          <w:bCs/>
          <w:sz w:val="36"/>
          <w:szCs w:val="36"/>
          <w:lang w:eastAsia="zh-CN"/>
        </w:rPr>
        <w:t xml:space="preserve"> </w:t>
      </w:r>
      <w:r w:rsidR="00522E63">
        <w:rPr>
          <w:rFonts w:ascii="Times New Roman" w:eastAsia="DengXian" w:hAnsi="Times New Roman" w:cs="Times New Roman"/>
          <w:b/>
          <w:bCs/>
          <w:sz w:val="36"/>
          <w:szCs w:val="36"/>
          <w:lang w:eastAsia="zh-CN"/>
        </w:rPr>
        <w:t>(GB)</w:t>
      </w:r>
    </w:p>
    <w:p w14:paraId="657B11E2" w14:textId="2C89A613" w:rsidR="00522E63" w:rsidRDefault="161F98EF" w:rsidP="00827474">
      <w:pPr>
        <w:jc w:val="both"/>
        <w:rPr>
          <w:rFonts w:ascii="Times New Roman" w:eastAsia="DengXian" w:hAnsi="Times New Roman" w:cs="Times New Roman"/>
          <w:b/>
          <w:bCs/>
          <w:sz w:val="36"/>
          <w:szCs w:val="36"/>
          <w:lang w:eastAsia="zh-CN"/>
        </w:rPr>
      </w:pPr>
      <w:r w:rsidRPr="7ED11BE9">
        <w:rPr>
          <w:rFonts w:ascii="Times New Roman" w:eastAsia="DengXian" w:hAnsi="Times New Roman" w:cs="Times New Roman"/>
          <w:szCs w:val="24"/>
          <w:lang w:eastAsia="zh-CN"/>
        </w:rPr>
        <w:t>A gradient boosting classifier is a classifier that uses gradient boosting, a machine learning technique for regression and classification problems. Its purpose is to combine relatively weak predictive models to build a stronger predictive model. The classifier builds the model in stages, that is, combining weak learners into a strong learner in an iterative manner. As each weak learner is added, a new model is fitted to provide more accurate estimates of the response variable</w:t>
      </w:r>
      <w:r w:rsidR="7DC53D00" w:rsidRPr="7ED11BE9">
        <w:rPr>
          <w:rFonts w:ascii="Times New Roman" w:eastAsia="DengXian" w:hAnsi="Times New Roman" w:cs="Times New Roman"/>
          <w:szCs w:val="24"/>
          <w:lang w:eastAsia="zh-CN"/>
        </w:rPr>
        <w:t xml:space="preserve">. </w:t>
      </w:r>
    </w:p>
    <w:p w14:paraId="38BD0EAA" w14:textId="6C1DC480" w:rsidR="7ED11BE9" w:rsidRDefault="7ED11BE9" w:rsidP="00827474">
      <w:pPr>
        <w:jc w:val="both"/>
        <w:rPr>
          <w:rFonts w:ascii="Times New Roman" w:eastAsia="DengXian" w:hAnsi="Times New Roman" w:cs="Times New Roman"/>
          <w:szCs w:val="24"/>
          <w:lang w:eastAsia="zh-CN"/>
        </w:rPr>
      </w:pPr>
    </w:p>
    <w:p w14:paraId="678348ED" w14:textId="244D1E01" w:rsidR="6213BE30" w:rsidRDefault="6213BE30" w:rsidP="00827474">
      <w:pPr>
        <w:jc w:val="both"/>
        <w:rPr>
          <w:rFonts w:ascii="Times New Roman" w:eastAsia="DengXian" w:hAnsi="Times New Roman" w:cs="Times New Roman"/>
          <w:szCs w:val="24"/>
          <w:lang w:eastAsia="zh-CN"/>
        </w:rPr>
      </w:pPr>
      <w:r w:rsidRPr="7ED11BE9">
        <w:rPr>
          <w:rFonts w:ascii="Times New Roman" w:eastAsia="DengXian" w:hAnsi="Times New Roman" w:cs="Times New Roman"/>
          <w:szCs w:val="24"/>
          <w:lang w:eastAsia="zh-CN"/>
        </w:rPr>
        <w:t xml:space="preserve">Learning rate is one of the key hyperparameters of gradient boosting classifiers, which affects the performance of the model. Each learner added to the model will modify the entire model, and the magnitude of the modification is controlled by the learning rate. The lower the learning rate, the slower the model learns, and vice versa. </w:t>
      </w:r>
      <w:r w:rsidR="6D10233B" w:rsidRPr="7ED11BE9">
        <w:rPr>
          <w:rFonts w:ascii="Times New Roman" w:eastAsia="DengXian" w:hAnsi="Times New Roman" w:cs="Times New Roman"/>
          <w:szCs w:val="24"/>
          <w:lang w:eastAsia="zh-CN"/>
        </w:rPr>
        <w:t xml:space="preserve">In the QSAR based oral toxicity dataset, it was found that 0.8 is the best learning rate when using the GB model. </w:t>
      </w:r>
    </w:p>
    <w:p w14:paraId="48D0FFDB" w14:textId="091F3E83" w:rsidR="7ED11BE9" w:rsidRDefault="00A743CD" w:rsidP="00827474">
      <w:pPr>
        <w:jc w:val="both"/>
        <w:rPr>
          <w:rFonts w:ascii="Times New Roman" w:eastAsia="DengXian" w:hAnsi="Times New Roman" w:cs="Times New Roman"/>
          <w:szCs w:val="24"/>
          <w:lang w:eastAsia="zh-CN"/>
        </w:rPr>
      </w:pPr>
      <w:r>
        <w:rPr>
          <w:rFonts w:ascii="Times New Roman" w:hAnsi="Times New Roman" w:cs="Times New Roman" w:hint="eastAsia"/>
          <w:szCs w:val="24"/>
        </w:rPr>
        <w:t>B</w:t>
      </w:r>
      <w:r>
        <w:rPr>
          <w:rFonts w:ascii="Times New Roman" w:hAnsi="Times New Roman" w:cs="Times New Roman"/>
          <w:szCs w:val="24"/>
        </w:rPr>
        <w:t>y this method it shows that for the GB model the accuracy is about 91.7</w:t>
      </w:r>
      <w:r w:rsidR="00B83977">
        <w:rPr>
          <w:rFonts w:ascii="Times New Roman" w:hAnsi="Times New Roman" w:cs="Times New Roman"/>
          <w:szCs w:val="24"/>
        </w:rPr>
        <w:t>205</w:t>
      </w:r>
      <w:r>
        <w:rPr>
          <w:rFonts w:ascii="Times New Roman" w:hAnsi="Times New Roman" w:cs="Times New Roman"/>
          <w:szCs w:val="24"/>
        </w:rPr>
        <w:t>%</w:t>
      </w:r>
    </w:p>
    <w:p w14:paraId="7DB2090E" w14:textId="77777777" w:rsidR="00A743CD" w:rsidRDefault="00A743CD" w:rsidP="00827474">
      <w:pPr>
        <w:jc w:val="both"/>
        <w:rPr>
          <w:rFonts w:ascii="Times New Roman" w:eastAsia="DengXian" w:hAnsi="Times New Roman" w:cs="Times New Roman"/>
          <w:szCs w:val="24"/>
          <w:lang w:eastAsia="zh-CN"/>
        </w:rPr>
      </w:pPr>
    </w:p>
    <w:p w14:paraId="4D40192B" w14:textId="77777777" w:rsidR="00827474" w:rsidRDefault="00827474" w:rsidP="00827474">
      <w:pPr>
        <w:jc w:val="both"/>
        <w:rPr>
          <w:rFonts w:ascii="Times New Roman" w:eastAsia="DengXian" w:hAnsi="Times New Roman" w:cs="Times New Roman"/>
          <w:szCs w:val="24"/>
          <w:lang w:eastAsia="zh-CN"/>
        </w:rPr>
      </w:pPr>
    </w:p>
    <w:p w14:paraId="26F8CFC1" w14:textId="4CE5C907" w:rsidR="00522E63" w:rsidRDefault="00522E63" w:rsidP="00827474">
      <w:pPr>
        <w:jc w:val="both"/>
        <w:rPr>
          <w:rFonts w:ascii="Times New Roman" w:eastAsia="DengXian" w:hAnsi="Times New Roman" w:cs="Times New Roman"/>
          <w:b/>
          <w:bCs/>
          <w:sz w:val="36"/>
          <w:szCs w:val="36"/>
          <w:lang w:eastAsia="zh-CN"/>
        </w:rPr>
      </w:pPr>
      <w:r w:rsidRPr="000A197F">
        <w:rPr>
          <w:rFonts w:ascii="Times New Roman" w:eastAsia="DengXian" w:hAnsi="Times New Roman" w:cs="Times New Roman"/>
          <w:b/>
          <w:bCs/>
          <w:sz w:val="36"/>
          <w:szCs w:val="36"/>
          <w:lang w:eastAsia="zh-CN"/>
        </w:rPr>
        <w:t>3.</w:t>
      </w:r>
      <w:r>
        <w:rPr>
          <w:rFonts w:ascii="Times New Roman" w:eastAsia="DengXian" w:hAnsi="Times New Roman" w:cs="Times New Roman"/>
          <w:b/>
          <w:bCs/>
          <w:sz w:val="36"/>
          <w:szCs w:val="36"/>
          <w:lang w:eastAsia="zh-CN"/>
        </w:rPr>
        <w:t>5</w:t>
      </w:r>
      <w:r w:rsidRPr="000A197F">
        <w:rPr>
          <w:rFonts w:ascii="Times New Roman" w:eastAsia="DengXian" w:hAnsi="Times New Roman" w:cs="Times New Roman"/>
          <w:b/>
          <w:bCs/>
          <w:sz w:val="36"/>
          <w:szCs w:val="36"/>
          <w:lang w:eastAsia="zh-CN"/>
        </w:rPr>
        <w:t>.</w:t>
      </w:r>
      <w:r w:rsidR="00251F19">
        <w:rPr>
          <w:rFonts w:ascii="Times New Roman" w:eastAsia="DengXian" w:hAnsi="Times New Roman" w:cs="Times New Roman"/>
          <w:b/>
          <w:bCs/>
          <w:sz w:val="36"/>
          <w:szCs w:val="36"/>
          <w:lang w:eastAsia="zh-CN"/>
        </w:rPr>
        <w:t xml:space="preserve"> </w:t>
      </w:r>
      <w:proofErr w:type="spellStart"/>
      <w:r w:rsidR="00A31589">
        <w:rPr>
          <w:rFonts w:ascii="Times New Roman" w:eastAsia="DengXian" w:hAnsi="Times New Roman" w:cs="Times New Roman"/>
          <w:b/>
          <w:bCs/>
          <w:sz w:val="36"/>
          <w:szCs w:val="36"/>
          <w:lang w:eastAsia="zh-CN"/>
        </w:rPr>
        <w:t>Guassian</w:t>
      </w:r>
      <w:proofErr w:type="spellEnd"/>
      <w:r w:rsidR="00A31589" w:rsidRPr="7ED11BE9">
        <w:rPr>
          <w:rFonts w:ascii="Times New Roman" w:eastAsia="DengXian" w:hAnsi="Times New Roman" w:cs="Times New Roman"/>
          <w:b/>
          <w:sz w:val="48"/>
          <w:szCs w:val="48"/>
          <w:lang w:eastAsia="zh-CN"/>
        </w:rPr>
        <w:t xml:space="preserve"> </w:t>
      </w:r>
      <w:r w:rsidR="0CE65C0A" w:rsidRPr="7ED11BE9">
        <w:rPr>
          <w:rFonts w:ascii="Times New Roman" w:eastAsia="Times New Roman" w:hAnsi="Times New Roman" w:cs="Times New Roman"/>
          <w:b/>
          <w:bCs/>
          <w:sz w:val="36"/>
          <w:szCs w:val="36"/>
        </w:rPr>
        <w:t>Naive Bayes</w:t>
      </w:r>
      <w:r w:rsidR="0CE65C0A" w:rsidRPr="7ED11BE9">
        <w:rPr>
          <w:rFonts w:ascii="Times New Roman" w:eastAsia="DengXian" w:hAnsi="Times New Roman" w:cs="Times New Roman"/>
          <w:b/>
          <w:bCs/>
          <w:sz w:val="48"/>
          <w:szCs w:val="48"/>
          <w:lang w:eastAsia="zh-CN"/>
        </w:rPr>
        <w:t xml:space="preserve"> </w:t>
      </w:r>
      <w:r w:rsidR="00A31589">
        <w:rPr>
          <w:rFonts w:ascii="Times New Roman" w:eastAsia="DengXian" w:hAnsi="Times New Roman" w:cs="Times New Roman"/>
          <w:b/>
          <w:bCs/>
          <w:sz w:val="36"/>
          <w:szCs w:val="36"/>
          <w:lang w:eastAsia="zh-CN"/>
        </w:rPr>
        <w:t>(NB)</w:t>
      </w:r>
    </w:p>
    <w:p w14:paraId="379CB4D3" w14:textId="36AFEFB8" w:rsidR="74A0F802" w:rsidRDefault="739C389B" w:rsidP="00827474">
      <w:pPr>
        <w:jc w:val="both"/>
        <w:rPr>
          <w:rFonts w:ascii="Times New Roman" w:eastAsia="DengXian" w:hAnsi="Times New Roman" w:cs="Times New Roman"/>
          <w:szCs w:val="24"/>
          <w:lang w:eastAsia="zh-CN"/>
        </w:rPr>
      </w:pPr>
      <w:r w:rsidRPr="7ED11BE9">
        <w:rPr>
          <w:rFonts w:ascii="Times New Roman" w:eastAsia="DengXian" w:hAnsi="Times New Roman" w:cs="Times New Roman"/>
          <w:szCs w:val="24"/>
          <w:lang w:eastAsia="zh-CN"/>
        </w:rPr>
        <w:t>Gaussian Naive Bayes (GNB) is a classification technique based on probabilistic methods and the Gaussian distribution, also known as the normal distribution. GNB assumes that each predictor variable has an independent ability to predict the output variable, and the combination of predictions of all predictor variables is the final prediction, which returns the probability that the dependent variable is classified into each group. Then the final classification result is assigned to the group with higher probability.</w:t>
      </w:r>
      <w:r w:rsidR="008A091E">
        <w:rPr>
          <w:rFonts w:ascii="Times New Roman" w:eastAsia="DengXian" w:hAnsi="Times New Roman" w:cs="Times New Roman"/>
          <w:szCs w:val="24"/>
          <w:lang w:eastAsia="zh-CN"/>
        </w:rPr>
        <w:t xml:space="preserve"> </w:t>
      </w:r>
      <w:r w:rsidR="74A0F802" w:rsidRPr="7ED11BE9">
        <w:rPr>
          <w:rFonts w:ascii="Times New Roman" w:eastAsia="DengXian" w:hAnsi="Times New Roman" w:cs="Times New Roman"/>
          <w:szCs w:val="24"/>
          <w:lang w:eastAsia="zh-CN"/>
        </w:rPr>
        <w:t xml:space="preserve">Before prediction and classification, </w:t>
      </w:r>
      <w:proofErr w:type="spellStart"/>
      <w:r w:rsidR="61C36BC6" w:rsidRPr="7ED11BE9">
        <w:rPr>
          <w:rFonts w:ascii="Times New Roman" w:eastAsia="DengXian" w:hAnsi="Times New Roman" w:cs="Times New Roman"/>
          <w:szCs w:val="24"/>
          <w:lang w:eastAsia="zh-CN"/>
        </w:rPr>
        <w:t>GaussianNB</w:t>
      </w:r>
      <w:proofErr w:type="spellEnd"/>
      <w:r w:rsidR="61C36BC6" w:rsidRPr="7ED11BE9">
        <w:rPr>
          <w:rFonts w:ascii="Times New Roman" w:eastAsia="DengXian" w:hAnsi="Times New Roman" w:cs="Times New Roman"/>
          <w:szCs w:val="24"/>
          <w:lang w:eastAsia="zh-CN"/>
        </w:rPr>
        <w:t xml:space="preserve"> method also needed to be imported from "</w:t>
      </w:r>
      <w:proofErr w:type="spellStart"/>
      <w:proofErr w:type="gramStart"/>
      <w:r w:rsidR="61C36BC6" w:rsidRPr="7ED11BE9">
        <w:rPr>
          <w:rFonts w:ascii="Times New Roman" w:eastAsia="DengXian" w:hAnsi="Times New Roman" w:cs="Times New Roman"/>
          <w:szCs w:val="24"/>
          <w:lang w:eastAsia="zh-CN"/>
        </w:rPr>
        <w:t>sklearn.naive</w:t>
      </w:r>
      <w:proofErr w:type="gramEnd"/>
      <w:r w:rsidR="61C36BC6" w:rsidRPr="7ED11BE9">
        <w:rPr>
          <w:rFonts w:ascii="Times New Roman" w:eastAsia="DengXian" w:hAnsi="Times New Roman" w:cs="Times New Roman"/>
          <w:szCs w:val="24"/>
          <w:lang w:eastAsia="zh-CN"/>
        </w:rPr>
        <w:t>_bayes"library</w:t>
      </w:r>
      <w:proofErr w:type="spellEnd"/>
      <w:r w:rsidR="00A573DF">
        <w:rPr>
          <w:rFonts w:ascii="Times New Roman" w:eastAsia="DengXian" w:hAnsi="Times New Roman" w:cs="Times New Roman"/>
          <w:szCs w:val="24"/>
          <w:lang w:eastAsia="zh-CN"/>
        </w:rPr>
        <w:t xml:space="preserve">. </w:t>
      </w:r>
    </w:p>
    <w:p w14:paraId="05E28D80" w14:textId="38CE8B4B" w:rsidR="7ED11BE9" w:rsidRDefault="7ED11BE9" w:rsidP="00827474">
      <w:pPr>
        <w:jc w:val="both"/>
        <w:rPr>
          <w:rFonts w:ascii="Times New Roman" w:eastAsia="DengXian" w:hAnsi="Times New Roman" w:cs="Times New Roman"/>
          <w:b/>
          <w:lang w:eastAsia="zh-CN"/>
        </w:rPr>
      </w:pPr>
    </w:p>
    <w:p w14:paraId="66C287C6" w14:textId="77777777" w:rsidR="00943873" w:rsidRDefault="00943873" w:rsidP="00827474">
      <w:pPr>
        <w:jc w:val="both"/>
        <w:rPr>
          <w:rFonts w:ascii="Times New Roman" w:eastAsia="DengXian" w:hAnsi="Times New Roman" w:cs="Times New Roman"/>
          <w:b/>
          <w:lang w:eastAsia="zh-CN"/>
        </w:rPr>
      </w:pPr>
    </w:p>
    <w:p w14:paraId="2C516D4B" w14:textId="40750DC4" w:rsidR="00A31589" w:rsidRPr="0036143D" w:rsidRDefault="00A31589" w:rsidP="00827474">
      <w:pPr>
        <w:jc w:val="both"/>
        <w:rPr>
          <w:rFonts w:ascii="Times New Roman" w:eastAsia="Times New Roman" w:hAnsi="Times New Roman" w:cs="Times New Roman"/>
          <w:b/>
          <w:sz w:val="36"/>
          <w:szCs w:val="36"/>
          <w:shd w:val="pct15" w:color="auto" w:fill="FFFFFF"/>
        </w:rPr>
      </w:pPr>
      <w:r w:rsidRPr="7ED11BE9">
        <w:rPr>
          <w:rFonts w:ascii="Times New Roman" w:eastAsia="DengXian" w:hAnsi="Times New Roman" w:cs="Times New Roman"/>
          <w:b/>
          <w:bCs/>
          <w:sz w:val="36"/>
          <w:szCs w:val="36"/>
          <w:lang w:eastAsia="zh-CN"/>
        </w:rPr>
        <w:t>3.</w:t>
      </w:r>
      <w:r w:rsidR="497FEBB1" w:rsidRPr="7ED11BE9">
        <w:rPr>
          <w:rFonts w:ascii="Times New Roman" w:eastAsia="DengXian" w:hAnsi="Times New Roman" w:cs="Times New Roman"/>
          <w:b/>
          <w:bCs/>
          <w:sz w:val="36"/>
          <w:szCs w:val="36"/>
          <w:lang w:eastAsia="zh-CN"/>
        </w:rPr>
        <w:t xml:space="preserve">6. </w:t>
      </w:r>
      <w:r w:rsidR="6C38CEA2" w:rsidRPr="7ED11BE9">
        <w:rPr>
          <w:rFonts w:ascii="Times New Roman" w:eastAsia="Times New Roman" w:hAnsi="Times New Roman" w:cs="Times New Roman"/>
          <w:b/>
          <w:bCs/>
          <w:sz w:val="36"/>
          <w:szCs w:val="36"/>
        </w:rPr>
        <w:t>Logistic Regression (LR)</w:t>
      </w:r>
    </w:p>
    <w:p w14:paraId="1D02376F" w14:textId="06F609C7" w:rsidR="7ED11BE9" w:rsidRDefault="06FF5C14" w:rsidP="00827474">
      <w:pPr>
        <w:jc w:val="both"/>
        <w:rPr>
          <w:rFonts w:ascii="Times New Roman" w:eastAsia="Times New Roman" w:hAnsi="Times New Roman" w:cs="Times New Roman"/>
          <w:szCs w:val="24"/>
        </w:rPr>
      </w:pPr>
      <w:r w:rsidRPr="4854A171">
        <w:rPr>
          <w:rFonts w:ascii="Times New Roman" w:eastAsia="Times New Roman" w:hAnsi="Times New Roman" w:cs="Times New Roman"/>
          <w:szCs w:val="24"/>
        </w:rPr>
        <w:t xml:space="preserve">When there are multiple variables in the logistic regression model, imposing penalties on the model can shrink the coefficients of variables that contribute less to zero, thereby reducing overfitting. The </w:t>
      </w:r>
      <w:proofErr w:type="gramStart"/>
      <w:r w:rsidRPr="4854A171">
        <w:rPr>
          <w:rFonts w:ascii="Times New Roman" w:eastAsia="Times New Roman" w:hAnsi="Times New Roman" w:cs="Times New Roman"/>
          <w:szCs w:val="24"/>
        </w:rPr>
        <w:t>most commonly used</w:t>
      </w:r>
      <w:proofErr w:type="gramEnd"/>
      <w:r w:rsidRPr="4854A171">
        <w:rPr>
          <w:rFonts w:ascii="Times New Roman" w:eastAsia="Times New Roman" w:hAnsi="Times New Roman" w:cs="Times New Roman"/>
          <w:szCs w:val="24"/>
        </w:rPr>
        <w:t xml:space="preserve"> penalty regressions </w:t>
      </w:r>
      <w:r w:rsidR="00943873" w:rsidRPr="4854A171">
        <w:rPr>
          <w:rFonts w:ascii="Times New Roman" w:eastAsia="Times New Roman" w:hAnsi="Times New Roman" w:cs="Times New Roman"/>
          <w:szCs w:val="24"/>
        </w:rPr>
        <w:t>include</w:t>
      </w:r>
      <w:r w:rsidR="003E049A">
        <w:rPr>
          <w:rFonts w:ascii="Times New Roman" w:eastAsia="Times New Roman" w:hAnsi="Times New Roman" w:cs="Times New Roman"/>
          <w:szCs w:val="24"/>
        </w:rPr>
        <w:t xml:space="preserve"> </w:t>
      </w:r>
      <w:r w:rsidRPr="4854A171">
        <w:rPr>
          <w:rFonts w:ascii="Times New Roman" w:eastAsia="Times New Roman" w:hAnsi="Times New Roman" w:cs="Times New Roman"/>
          <w:szCs w:val="24"/>
        </w:rPr>
        <w:t>Ridge regression. It is in the case that all variables are included in the model, the coefficient of the variable that will contribute less will be close to zero.</w:t>
      </w:r>
    </w:p>
    <w:p w14:paraId="5ADDB3CA" w14:textId="1C7419C2" w:rsidR="7ED11BE9" w:rsidRDefault="06FF5C14" w:rsidP="00827474">
      <w:pPr>
        <w:jc w:val="both"/>
        <w:rPr>
          <w:rFonts w:ascii="Times New Roman" w:eastAsia="Times New Roman" w:hAnsi="Times New Roman" w:cs="Times New Roman"/>
          <w:szCs w:val="24"/>
        </w:rPr>
      </w:pPr>
      <w:r w:rsidRPr="4854A171">
        <w:rPr>
          <w:rFonts w:ascii="Times New Roman" w:eastAsia="Times New Roman" w:hAnsi="Times New Roman" w:cs="Times New Roman"/>
          <w:szCs w:val="24"/>
        </w:rPr>
        <w:t>Lasso regression. It is to force the coefficients of some variables with small contribution to zero so that only the most important variables are present in the final model.</w:t>
      </w:r>
    </w:p>
    <w:p w14:paraId="4125499B" w14:textId="77777777" w:rsidR="00593196" w:rsidRDefault="00593196" w:rsidP="00827474">
      <w:pPr>
        <w:jc w:val="both"/>
        <w:rPr>
          <w:rFonts w:ascii="Times New Roman" w:eastAsia="Times New Roman" w:hAnsi="Times New Roman" w:cs="Times New Roman"/>
          <w:szCs w:val="24"/>
        </w:rPr>
      </w:pPr>
    </w:p>
    <w:p w14:paraId="15A16EC1" w14:textId="12F7A298" w:rsidR="6C38CEA2" w:rsidRPr="00593196" w:rsidRDefault="6C38CEA2" w:rsidP="00827474">
      <w:pPr>
        <w:jc w:val="both"/>
        <w:rPr>
          <w:rFonts w:ascii="Times New Roman" w:eastAsia="Times New Roman" w:hAnsi="Times New Roman" w:cs="Times New Roman"/>
          <w:szCs w:val="24"/>
        </w:rPr>
      </w:pPr>
      <w:r w:rsidRPr="7ED11BE9">
        <w:rPr>
          <w:rFonts w:ascii="Times New Roman" w:eastAsia="Times New Roman" w:hAnsi="Times New Roman" w:cs="Times New Roman"/>
          <w:b/>
          <w:bCs/>
          <w:sz w:val="36"/>
          <w:szCs w:val="36"/>
        </w:rPr>
        <w:lastRenderedPageBreak/>
        <w:t>3.7. Linear Discriminant Analysis (LDA)</w:t>
      </w:r>
    </w:p>
    <w:p w14:paraId="76C3349E" w14:textId="56446833" w:rsidR="7ED11BE9" w:rsidRDefault="00A12D66" w:rsidP="00827474">
      <w:pPr>
        <w:jc w:val="both"/>
        <w:rPr>
          <w:rFonts w:ascii="Times New Roman" w:hAnsi="Times New Roman" w:cs="Times New Roman"/>
          <w:szCs w:val="24"/>
        </w:rPr>
      </w:pPr>
      <w:r>
        <w:rPr>
          <w:rFonts w:ascii="Times New Roman" w:hAnsi="Times New Roman" w:cs="Times New Roman"/>
          <w:szCs w:val="24"/>
        </w:rPr>
        <w:t>Linear Dis</w:t>
      </w:r>
      <w:r w:rsidR="00522294">
        <w:rPr>
          <w:rFonts w:ascii="Times New Roman" w:hAnsi="Times New Roman" w:cs="Times New Roman"/>
          <w:szCs w:val="24"/>
        </w:rPr>
        <w:t>criminant</w:t>
      </w:r>
      <w:r w:rsidR="00771F03">
        <w:rPr>
          <w:rFonts w:ascii="Times New Roman" w:hAnsi="Times New Roman" w:cs="Times New Roman"/>
          <w:szCs w:val="24"/>
        </w:rPr>
        <w:t xml:space="preserve"> </w:t>
      </w:r>
      <w:r w:rsidR="00F940EF">
        <w:rPr>
          <w:rFonts w:ascii="Times New Roman" w:hAnsi="Times New Roman" w:cs="Times New Roman"/>
          <w:szCs w:val="24"/>
        </w:rPr>
        <w:t xml:space="preserve">Analysis is </w:t>
      </w:r>
      <w:r w:rsidR="005973D5">
        <w:rPr>
          <w:rFonts w:ascii="Times New Roman" w:hAnsi="Times New Roman" w:cs="Times New Roman"/>
          <w:szCs w:val="24"/>
        </w:rPr>
        <w:t>a robust</w:t>
      </w:r>
      <w:r w:rsidR="00966EE1">
        <w:rPr>
          <w:rFonts w:ascii="Times New Roman" w:hAnsi="Times New Roman" w:cs="Times New Roman"/>
          <w:szCs w:val="24"/>
        </w:rPr>
        <w:t xml:space="preserve"> classification</w:t>
      </w:r>
      <w:r w:rsidR="00A25BAB">
        <w:rPr>
          <w:rFonts w:ascii="Times New Roman" w:hAnsi="Times New Roman" w:cs="Times New Roman"/>
          <w:szCs w:val="24"/>
        </w:rPr>
        <w:t xml:space="preserve">. </w:t>
      </w:r>
      <w:r w:rsidR="00144090">
        <w:rPr>
          <w:rFonts w:ascii="Times New Roman" w:hAnsi="Times New Roman" w:cs="Times New Roman"/>
          <w:szCs w:val="24"/>
        </w:rPr>
        <w:t xml:space="preserve">It is a model that is normally used for </w:t>
      </w:r>
      <w:r w:rsidR="00AD1E53">
        <w:rPr>
          <w:rFonts w:ascii="Times New Roman" w:hAnsi="Times New Roman" w:cs="Times New Roman"/>
          <w:szCs w:val="24"/>
        </w:rPr>
        <w:t>doing classification, dimension reduct</w:t>
      </w:r>
      <w:r w:rsidR="008E3BB5">
        <w:rPr>
          <w:rFonts w:ascii="Times New Roman" w:hAnsi="Times New Roman" w:cs="Times New Roman"/>
          <w:szCs w:val="24"/>
        </w:rPr>
        <w:t xml:space="preserve">ion and data visualization. </w:t>
      </w:r>
      <w:r w:rsidR="002754B1">
        <w:rPr>
          <w:rFonts w:ascii="Times New Roman" w:hAnsi="Times New Roman" w:cs="Times New Roman"/>
          <w:szCs w:val="24"/>
        </w:rPr>
        <w:t>The LDA method no</w:t>
      </w:r>
      <w:r w:rsidR="0089579F">
        <w:rPr>
          <w:rFonts w:ascii="Times New Roman" w:hAnsi="Times New Roman" w:cs="Times New Roman"/>
          <w:szCs w:val="24"/>
        </w:rPr>
        <w:t xml:space="preserve">rmally can give out the </w:t>
      </w:r>
      <w:r w:rsidR="005D5F32">
        <w:rPr>
          <w:rFonts w:ascii="Times New Roman" w:hAnsi="Times New Roman" w:cs="Times New Roman"/>
          <w:szCs w:val="24"/>
        </w:rPr>
        <w:t xml:space="preserve">robust, </w:t>
      </w:r>
      <w:proofErr w:type="gramStart"/>
      <w:r w:rsidR="005D5F32">
        <w:rPr>
          <w:rFonts w:ascii="Times New Roman" w:hAnsi="Times New Roman" w:cs="Times New Roman"/>
          <w:szCs w:val="24"/>
        </w:rPr>
        <w:t>decent</w:t>
      </w:r>
      <w:proofErr w:type="gramEnd"/>
      <w:r w:rsidR="005D5F32">
        <w:rPr>
          <w:rFonts w:ascii="Times New Roman" w:hAnsi="Times New Roman" w:cs="Times New Roman"/>
          <w:szCs w:val="24"/>
        </w:rPr>
        <w:t xml:space="preserve"> and </w:t>
      </w:r>
      <w:r w:rsidR="00612780">
        <w:rPr>
          <w:rFonts w:ascii="Times New Roman" w:hAnsi="Times New Roman" w:cs="Times New Roman"/>
          <w:szCs w:val="24"/>
        </w:rPr>
        <w:t>interpretable classification result</w:t>
      </w:r>
      <w:r w:rsidR="00B11FAD">
        <w:rPr>
          <w:rFonts w:ascii="Times New Roman" w:hAnsi="Times New Roman" w:cs="Times New Roman"/>
          <w:szCs w:val="24"/>
        </w:rPr>
        <w:t>.</w:t>
      </w:r>
      <w:r w:rsidR="00FF2A57">
        <w:rPr>
          <w:rFonts w:ascii="Times New Roman" w:hAnsi="Times New Roman" w:cs="Times New Roman"/>
          <w:szCs w:val="24"/>
        </w:rPr>
        <w:t xml:space="preserve"> </w:t>
      </w:r>
      <w:r w:rsidR="00C546F5">
        <w:rPr>
          <w:rFonts w:ascii="Times New Roman" w:hAnsi="Times New Roman" w:cs="Times New Roman"/>
          <w:szCs w:val="24"/>
        </w:rPr>
        <w:t xml:space="preserve">The Linear Discriminant Analysis </w:t>
      </w:r>
      <w:r w:rsidR="00D024F6">
        <w:rPr>
          <w:rFonts w:ascii="Times New Roman" w:hAnsi="Times New Roman" w:cs="Times New Roman"/>
          <w:szCs w:val="24"/>
        </w:rPr>
        <w:t>can compute the al</w:t>
      </w:r>
      <w:r w:rsidR="00200DD0">
        <w:rPr>
          <w:rFonts w:ascii="Times New Roman" w:hAnsi="Times New Roman" w:cs="Times New Roman"/>
          <w:szCs w:val="24"/>
        </w:rPr>
        <w:t xml:space="preserve">gorithm easily. It’s effectiveness in improved with the amount of the </w:t>
      </w:r>
      <w:r w:rsidR="00FF25FF">
        <w:rPr>
          <w:rFonts w:ascii="Times New Roman" w:hAnsi="Times New Roman" w:cs="Times New Roman"/>
          <w:szCs w:val="24"/>
        </w:rPr>
        <w:t>data</w:t>
      </w:r>
      <w:r w:rsidR="00AC6ABE">
        <w:rPr>
          <w:rFonts w:ascii="Times New Roman" w:hAnsi="Times New Roman" w:cs="Times New Roman"/>
          <w:szCs w:val="24"/>
        </w:rPr>
        <w:t xml:space="preserve"> which can also find the correlation between data.</w:t>
      </w:r>
      <w:r w:rsidR="00282E3B">
        <w:rPr>
          <w:rFonts w:ascii="Times New Roman" w:hAnsi="Times New Roman" w:cs="Times New Roman"/>
          <w:szCs w:val="24"/>
        </w:rPr>
        <w:t xml:space="preserve"> </w:t>
      </w:r>
    </w:p>
    <w:p w14:paraId="5B5F807F" w14:textId="77777777" w:rsidR="009B3393" w:rsidRDefault="009B3393" w:rsidP="00827474">
      <w:pPr>
        <w:jc w:val="both"/>
        <w:rPr>
          <w:rFonts w:ascii="Times New Roman" w:hAnsi="Times New Roman" w:cs="Times New Roman"/>
          <w:szCs w:val="24"/>
        </w:rPr>
      </w:pPr>
    </w:p>
    <w:p w14:paraId="503BF00B" w14:textId="77777777" w:rsidR="00827474" w:rsidRPr="00A9399F" w:rsidRDefault="00827474" w:rsidP="00827474">
      <w:pPr>
        <w:jc w:val="both"/>
        <w:rPr>
          <w:rFonts w:ascii="Times New Roman" w:hAnsi="Times New Roman" w:cs="Times New Roman"/>
          <w:szCs w:val="24"/>
        </w:rPr>
      </w:pPr>
    </w:p>
    <w:p w14:paraId="5E4F7D61" w14:textId="760A4383" w:rsidR="6C38CEA2" w:rsidRDefault="6C38CEA2" w:rsidP="00827474">
      <w:pPr>
        <w:jc w:val="both"/>
        <w:rPr>
          <w:rFonts w:ascii="Times New Roman" w:eastAsia="Times New Roman" w:hAnsi="Times New Roman" w:cs="Times New Roman"/>
          <w:b/>
          <w:bCs/>
          <w:sz w:val="36"/>
          <w:szCs w:val="36"/>
        </w:rPr>
      </w:pPr>
      <w:r w:rsidRPr="7ED11BE9">
        <w:rPr>
          <w:rFonts w:ascii="Times New Roman" w:eastAsia="Times New Roman" w:hAnsi="Times New Roman" w:cs="Times New Roman"/>
          <w:b/>
          <w:bCs/>
          <w:sz w:val="36"/>
          <w:szCs w:val="36"/>
        </w:rPr>
        <w:t xml:space="preserve">3.8. AdaBoost classifier </w:t>
      </w:r>
    </w:p>
    <w:p w14:paraId="3B142933" w14:textId="0084E432" w:rsidR="7ED11BE9" w:rsidRDefault="00043C54" w:rsidP="00827474">
      <w:pPr>
        <w:jc w:val="both"/>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da</w:t>
      </w:r>
      <w:r w:rsidR="00C37E83">
        <w:rPr>
          <w:rFonts w:ascii="Times New Roman" w:hAnsi="Times New Roman" w:cs="Times New Roman"/>
          <w:szCs w:val="24"/>
        </w:rPr>
        <w:t xml:space="preserve">Boost </w:t>
      </w:r>
      <w:r w:rsidR="00FA65B4">
        <w:rPr>
          <w:rFonts w:ascii="Times New Roman" w:hAnsi="Times New Roman" w:cs="Times New Roman"/>
          <w:szCs w:val="24"/>
        </w:rPr>
        <w:t xml:space="preserve">which is </w:t>
      </w:r>
      <w:r w:rsidR="00633B62">
        <w:rPr>
          <w:rFonts w:ascii="Times New Roman" w:hAnsi="Times New Roman" w:cs="Times New Roman"/>
          <w:szCs w:val="24"/>
        </w:rPr>
        <w:t xml:space="preserve">also </w:t>
      </w:r>
      <w:r w:rsidR="009E2D47">
        <w:rPr>
          <w:rFonts w:ascii="Times New Roman" w:hAnsi="Times New Roman" w:cs="Times New Roman"/>
          <w:szCs w:val="24"/>
        </w:rPr>
        <w:t xml:space="preserve">called </w:t>
      </w:r>
      <w:r w:rsidR="00FA65B4">
        <w:rPr>
          <w:rFonts w:ascii="Times New Roman" w:hAnsi="Times New Roman" w:cs="Times New Roman"/>
          <w:szCs w:val="24"/>
        </w:rPr>
        <w:t>Adaptive</w:t>
      </w:r>
      <w:r w:rsidR="00EB57D9">
        <w:rPr>
          <w:rFonts w:ascii="Times New Roman" w:hAnsi="Times New Roman" w:cs="Times New Roman"/>
          <w:szCs w:val="24"/>
        </w:rPr>
        <w:t xml:space="preserve"> </w:t>
      </w:r>
      <w:r w:rsidR="005B7EB9">
        <w:rPr>
          <w:rFonts w:ascii="Times New Roman" w:hAnsi="Times New Roman" w:cs="Times New Roman"/>
          <w:szCs w:val="24"/>
        </w:rPr>
        <w:t>Boosting</w:t>
      </w:r>
      <w:r w:rsidR="009E2D47">
        <w:rPr>
          <w:rFonts w:ascii="Times New Roman" w:hAnsi="Times New Roman" w:cs="Times New Roman"/>
          <w:szCs w:val="24"/>
        </w:rPr>
        <w:t xml:space="preserve">. </w:t>
      </w:r>
      <w:r w:rsidR="007A1D32">
        <w:rPr>
          <w:rFonts w:ascii="Times New Roman" w:hAnsi="Times New Roman" w:cs="Times New Roman"/>
          <w:szCs w:val="24"/>
        </w:rPr>
        <w:t xml:space="preserve">This estimator </w:t>
      </w:r>
      <w:r w:rsidR="0099510F">
        <w:rPr>
          <w:rFonts w:ascii="Times New Roman" w:hAnsi="Times New Roman" w:cs="Times New Roman"/>
          <w:szCs w:val="24"/>
        </w:rPr>
        <w:t>norma</w:t>
      </w:r>
      <w:r w:rsidR="00534BA6">
        <w:rPr>
          <w:rFonts w:ascii="Times New Roman" w:hAnsi="Times New Roman" w:cs="Times New Roman"/>
          <w:szCs w:val="24"/>
        </w:rPr>
        <w:t xml:space="preserve">lly used with </w:t>
      </w:r>
      <w:r w:rsidR="00DD5B04">
        <w:rPr>
          <w:rFonts w:ascii="Times New Roman" w:hAnsi="Times New Roman" w:cs="Times New Roman"/>
          <w:szCs w:val="24"/>
        </w:rPr>
        <w:t xml:space="preserve">decision tree </w:t>
      </w:r>
      <w:r w:rsidR="006F1C26">
        <w:rPr>
          <w:rFonts w:ascii="Times New Roman" w:hAnsi="Times New Roman" w:cs="Times New Roman"/>
          <w:szCs w:val="24"/>
        </w:rPr>
        <w:t>model,</w:t>
      </w:r>
      <w:r w:rsidR="00284444">
        <w:rPr>
          <w:rFonts w:ascii="Times New Roman" w:hAnsi="Times New Roman" w:cs="Times New Roman"/>
          <w:szCs w:val="24"/>
        </w:rPr>
        <w:t xml:space="preserve"> but </w:t>
      </w:r>
      <w:r w:rsidR="0090588D">
        <w:rPr>
          <w:rFonts w:ascii="Times New Roman" w:hAnsi="Times New Roman" w:cs="Times New Roman"/>
          <w:szCs w:val="24"/>
        </w:rPr>
        <w:t xml:space="preserve">it normally only </w:t>
      </w:r>
      <w:r w:rsidR="007B3B6F">
        <w:rPr>
          <w:rFonts w:ascii="Times New Roman" w:hAnsi="Times New Roman" w:cs="Times New Roman"/>
          <w:szCs w:val="24"/>
        </w:rPr>
        <w:t>contain one sp</w:t>
      </w:r>
      <w:r w:rsidR="00311496">
        <w:rPr>
          <w:rFonts w:ascii="Times New Roman" w:hAnsi="Times New Roman" w:cs="Times New Roman"/>
          <w:szCs w:val="24"/>
        </w:rPr>
        <w:t xml:space="preserve">ilt. </w:t>
      </w:r>
      <w:proofErr w:type="gramStart"/>
      <w:r w:rsidR="003F7F42">
        <w:rPr>
          <w:rFonts w:ascii="Times New Roman" w:hAnsi="Times New Roman" w:cs="Times New Roman"/>
          <w:szCs w:val="24"/>
        </w:rPr>
        <w:t>Also</w:t>
      </w:r>
      <w:proofErr w:type="gramEnd"/>
      <w:r w:rsidR="003F7F42">
        <w:rPr>
          <w:rFonts w:ascii="Times New Roman" w:hAnsi="Times New Roman" w:cs="Times New Roman"/>
          <w:szCs w:val="24"/>
        </w:rPr>
        <w:t xml:space="preserve"> the </w:t>
      </w:r>
      <w:r w:rsidR="00D5614C">
        <w:rPr>
          <w:rFonts w:ascii="Times New Roman" w:hAnsi="Times New Roman" w:cs="Times New Roman"/>
          <w:szCs w:val="24"/>
        </w:rPr>
        <w:t>algorithm</w:t>
      </w:r>
      <w:r w:rsidR="00D24073">
        <w:rPr>
          <w:rFonts w:ascii="Times New Roman" w:hAnsi="Times New Roman" w:cs="Times New Roman"/>
          <w:szCs w:val="24"/>
        </w:rPr>
        <w:t xml:space="preserve"> </w:t>
      </w:r>
      <w:r w:rsidR="00775052">
        <w:rPr>
          <w:rFonts w:ascii="Times New Roman" w:hAnsi="Times New Roman" w:cs="Times New Roman"/>
          <w:szCs w:val="24"/>
        </w:rPr>
        <w:t>is used to</w:t>
      </w:r>
      <w:r w:rsidR="006F1C26">
        <w:rPr>
          <w:rFonts w:ascii="Times New Roman" w:hAnsi="Times New Roman" w:cs="Times New Roman"/>
          <w:szCs w:val="24"/>
        </w:rPr>
        <w:t xml:space="preserve"> give equal weight to all the data</w:t>
      </w:r>
      <w:r w:rsidR="00516067">
        <w:rPr>
          <w:rFonts w:ascii="Times New Roman" w:hAnsi="Times New Roman" w:cs="Times New Roman"/>
          <w:szCs w:val="24"/>
        </w:rPr>
        <w:t xml:space="preserve">. Then </w:t>
      </w:r>
      <w:r w:rsidR="00D5614C">
        <w:rPr>
          <w:rFonts w:ascii="Times New Roman" w:hAnsi="Times New Roman" w:cs="Times New Roman"/>
          <w:szCs w:val="24"/>
        </w:rPr>
        <w:t>the hi</w:t>
      </w:r>
      <w:r w:rsidR="00516067">
        <w:rPr>
          <w:rFonts w:ascii="Times New Roman" w:hAnsi="Times New Roman" w:cs="Times New Roman"/>
          <w:szCs w:val="24"/>
        </w:rPr>
        <w:t>gh</w:t>
      </w:r>
      <w:r w:rsidR="009F3B42">
        <w:rPr>
          <w:rFonts w:ascii="Times New Roman" w:hAnsi="Times New Roman" w:cs="Times New Roman"/>
          <w:szCs w:val="24"/>
        </w:rPr>
        <w:t>er weight data which mean</w:t>
      </w:r>
      <w:r w:rsidR="00F32D54">
        <w:rPr>
          <w:rFonts w:ascii="Times New Roman" w:hAnsi="Times New Roman" w:cs="Times New Roman"/>
          <w:szCs w:val="24"/>
        </w:rPr>
        <w:t>s</w:t>
      </w:r>
      <w:r w:rsidR="009F3B42">
        <w:rPr>
          <w:rFonts w:ascii="Times New Roman" w:hAnsi="Times New Roman" w:cs="Times New Roman"/>
          <w:szCs w:val="24"/>
        </w:rPr>
        <w:t xml:space="preserve"> it was wrongly </w:t>
      </w:r>
      <w:r w:rsidR="0073220F">
        <w:rPr>
          <w:rFonts w:ascii="Times New Roman" w:hAnsi="Times New Roman" w:cs="Times New Roman"/>
          <w:szCs w:val="24"/>
        </w:rPr>
        <w:t xml:space="preserve">classified. </w:t>
      </w:r>
      <w:r w:rsidR="00E47F97">
        <w:rPr>
          <w:rFonts w:ascii="Times New Roman" w:hAnsi="Times New Roman" w:cs="Times New Roman"/>
          <w:szCs w:val="24"/>
        </w:rPr>
        <w:t xml:space="preserve">After that the model will be keep on training until the </w:t>
      </w:r>
      <w:r w:rsidR="00263D95">
        <w:rPr>
          <w:rFonts w:ascii="Times New Roman" w:hAnsi="Times New Roman" w:cs="Times New Roman"/>
          <w:szCs w:val="24"/>
        </w:rPr>
        <w:t>lowest error model received</w:t>
      </w:r>
      <w:r w:rsidR="00690874">
        <w:rPr>
          <w:rFonts w:ascii="Times New Roman" w:hAnsi="Times New Roman" w:cs="Times New Roman"/>
          <w:szCs w:val="24"/>
        </w:rPr>
        <w:t>.</w:t>
      </w:r>
    </w:p>
    <w:p w14:paraId="11EAB090" w14:textId="77777777" w:rsidR="00690874" w:rsidRDefault="00690874" w:rsidP="00827474">
      <w:pPr>
        <w:jc w:val="both"/>
        <w:rPr>
          <w:rFonts w:ascii="Times New Roman" w:hAnsi="Times New Roman" w:cs="Times New Roman"/>
          <w:szCs w:val="24"/>
        </w:rPr>
      </w:pPr>
    </w:p>
    <w:p w14:paraId="7C25A294" w14:textId="77777777" w:rsidR="00827474" w:rsidRPr="00043C54" w:rsidRDefault="00827474" w:rsidP="00827474">
      <w:pPr>
        <w:jc w:val="both"/>
        <w:rPr>
          <w:rFonts w:ascii="Times New Roman" w:hAnsi="Times New Roman" w:cs="Times New Roman"/>
          <w:szCs w:val="24"/>
        </w:rPr>
      </w:pPr>
    </w:p>
    <w:p w14:paraId="5819D715" w14:textId="4F4C576D" w:rsidR="6C38CEA2" w:rsidRDefault="6C38CEA2" w:rsidP="00827474">
      <w:pPr>
        <w:jc w:val="both"/>
        <w:rPr>
          <w:rFonts w:ascii="Times New Roman" w:eastAsia="Times New Roman" w:hAnsi="Times New Roman" w:cs="Times New Roman"/>
          <w:b/>
          <w:bCs/>
          <w:sz w:val="36"/>
          <w:szCs w:val="36"/>
        </w:rPr>
      </w:pPr>
      <w:r w:rsidRPr="7ED11BE9">
        <w:rPr>
          <w:rFonts w:ascii="Times New Roman" w:eastAsia="Times New Roman" w:hAnsi="Times New Roman" w:cs="Times New Roman"/>
          <w:b/>
          <w:bCs/>
          <w:sz w:val="36"/>
          <w:szCs w:val="36"/>
        </w:rPr>
        <w:t>3.9. X</w:t>
      </w:r>
      <w:r w:rsidR="00D46F40">
        <w:rPr>
          <w:rFonts w:ascii="Times New Roman" w:eastAsia="Times New Roman" w:hAnsi="Times New Roman" w:cs="Times New Roman"/>
          <w:b/>
          <w:bCs/>
          <w:sz w:val="36"/>
          <w:szCs w:val="36"/>
        </w:rPr>
        <w:t>G</w:t>
      </w:r>
      <w:r w:rsidRPr="7ED11BE9">
        <w:rPr>
          <w:rFonts w:ascii="Times New Roman" w:eastAsia="Times New Roman" w:hAnsi="Times New Roman" w:cs="Times New Roman"/>
          <w:b/>
          <w:bCs/>
          <w:sz w:val="36"/>
          <w:szCs w:val="36"/>
        </w:rPr>
        <w:t>B Classifier (XGB)</w:t>
      </w:r>
    </w:p>
    <w:p w14:paraId="1A4B31BB" w14:textId="5B05EE31" w:rsidR="00C84DBD" w:rsidRDefault="00F60737" w:rsidP="00827474">
      <w:pPr>
        <w:jc w:val="both"/>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h</w:t>
      </w:r>
      <w:r>
        <w:rPr>
          <w:rFonts w:ascii="Times New Roman" w:hAnsi="Times New Roman" w:cs="Times New Roman"/>
          <w:szCs w:val="24"/>
        </w:rPr>
        <w:t xml:space="preserve">e XGB classifier </w:t>
      </w:r>
      <w:r w:rsidR="00E03362">
        <w:rPr>
          <w:rFonts w:ascii="Times New Roman" w:hAnsi="Times New Roman" w:cs="Times New Roman"/>
          <w:szCs w:val="24"/>
        </w:rPr>
        <w:t>is als</w:t>
      </w:r>
      <w:r w:rsidR="00CF18BA">
        <w:rPr>
          <w:rFonts w:ascii="Times New Roman" w:hAnsi="Times New Roman" w:cs="Times New Roman"/>
          <w:szCs w:val="24"/>
        </w:rPr>
        <w:t xml:space="preserve">o called the Extreme </w:t>
      </w:r>
      <w:r w:rsidR="00F469B1">
        <w:rPr>
          <w:rFonts w:ascii="Times New Roman" w:hAnsi="Times New Roman" w:cs="Times New Roman"/>
          <w:szCs w:val="24"/>
        </w:rPr>
        <w:t>Gradient Boosting</w:t>
      </w:r>
      <w:r w:rsidR="00CA2333">
        <w:rPr>
          <w:rFonts w:ascii="Times New Roman" w:hAnsi="Times New Roman" w:cs="Times New Roman"/>
          <w:szCs w:val="24"/>
        </w:rPr>
        <w:t xml:space="preserve">. The algorithm is used </w:t>
      </w:r>
      <w:r w:rsidR="00447BF2">
        <w:rPr>
          <w:rFonts w:ascii="Times New Roman" w:hAnsi="Times New Roman" w:cs="Times New Roman"/>
          <w:szCs w:val="24"/>
        </w:rPr>
        <w:t xml:space="preserve">train the model and find the </w:t>
      </w:r>
      <w:r w:rsidR="003B329E">
        <w:rPr>
          <w:rFonts w:ascii="Times New Roman" w:hAnsi="Times New Roman" w:cs="Times New Roman"/>
          <w:szCs w:val="24"/>
        </w:rPr>
        <w:t xml:space="preserve">patten </w:t>
      </w:r>
      <w:r w:rsidR="00072D4F">
        <w:rPr>
          <w:rFonts w:ascii="Times New Roman" w:hAnsi="Times New Roman" w:cs="Times New Roman"/>
          <w:szCs w:val="24"/>
        </w:rPr>
        <w:t xml:space="preserve">of the data then </w:t>
      </w:r>
      <w:r w:rsidR="0001530C">
        <w:rPr>
          <w:rFonts w:ascii="Times New Roman" w:hAnsi="Times New Roman" w:cs="Times New Roman"/>
          <w:szCs w:val="24"/>
        </w:rPr>
        <w:t>label the feature of the model</w:t>
      </w:r>
      <w:r w:rsidR="00723637">
        <w:rPr>
          <w:rFonts w:ascii="Times New Roman" w:hAnsi="Times New Roman" w:cs="Times New Roman"/>
          <w:szCs w:val="24"/>
        </w:rPr>
        <w:t xml:space="preserve">. </w:t>
      </w:r>
      <w:proofErr w:type="gramStart"/>
      <w:r w:rsidR="00723637">
        <w:rPr>
          <w:rFonts w:ascii="Times New Roman" w:hAnsi="Times New Roman" w:cs="Times New Roman"/>
          <w:szCs w:val="24"/>
        </w:rPr>
        <w:t>So</w:t>
      </w:r>
      <w:proofErr w:type="gramEnd"/>
      <w:r w:rsidR="00723637">
        <w:rPr>
          <w:rFonts w:ascii="Times New Roman" w:hAnsi="Times New Roman" w:cs="Times New Roman"/>
          <w:szCs w:val="24"/>
        </w:rPr>
        <w:t xml:space="preserve"> to use the model to predict the data </w:t>
      </w:r>
      <w:r w:rsidR="00652D61">
        <w:rPr>
          <w:rFonts w:ascii="Times New Roman" w:hAnsi="Times New Roman" w:cs="Times New Roman"/>
          <w:szCs w:val="24"/>
        </w:rPr>
        <w:t>on the train data set</w:t>
      </w:r>
      <w:r w:rsidR="00553BF6">
        <w:rPr>
          <w:rFonts w:ascii="Times New Roman" w:hAnsi="Times New Roman" w:cs="Times New Roman"/>
          <w:szCs w:val="24"/>
        </w:rPr>
        <w:t xml:space="preserve">. </w:t>
      </w:r>
      <w:r w:rsidR="000E2848">
        <w:rPr>
          <w:rFonts w:ascii="Times New Roman" w:hAnsi="Times New Roman" w:cs="Times New Roman"/>
          <w:szCs w:val="24"/>
        </w:rPr>
        <w:t>Compare</w:t>
      </w:r>
      <w:r w:rsidR="0085433E">
        <w:rPr>
          <w:rFonts w:ascii="Times New Roman" w:hAnsi="Times New Roman" w:cs="Times New Roman"/>
          <w:szCs w:val="24"/>
        </w:rPr>
        <w:t xml:space="preserve"> to other </w:t>
      </w:r>
      <w:r w:rsidR="002F7346">
        <w:rPr>
          <w:rFonts w:ascii="Times New Roman" w:hAnsi="Times New Roman" w:cs="Times New Roman"/>
          <w:szCs w:val="24"/>
        </w:rPr>
        <w:t>mo</w:t>
      </w:r>
      <w:r w:rsidR="00D92C2B">
        <w:rPr>
          <w:rFonts w:ascii="Times New Roman" w:hAnsi="Times New Roman" w:cs="Times New Roman"/>
          <w:szCs w:val="24"/>
        </w:rPr>
        <w:t>del</w:t>
      </w:r>
      <w:r w:rsidR="007F0E54">
        <w:rPr>
          <w:rFonts w:ascii="Times New Roman" w:hAnsi="Times New Roman" w:cs="Times New Roman"/>
          <w:szCs w:val="24"/>
        </w:rPr>
        <w:t>s</w:t>
      </w:r>
      <w:r w:rsidR="00D92C2B">
        <w:rPr>
          <w:rFonts w:ascii="Times New Roman" w:hAnsi="Times New Roman" w:cs="Times New Roman"/>
          <w:szCs w:val="24"/>
        </w:rPr>
        <w:t xml:space="preserve"> the </w:t>
      </w:r>
      <w:r w:rsidR="00F70205">
        <w:rPr>
          <w:rFonts w:ascii="Times New Roman" w:hAnsi="Times New Roman" w:cs="Times New Roman"/>
          <w:szCs w:val="24"/>
        </w:rPr>
        <w:t xml:space="preserve">result produce of the XGB classifier </w:t>
      </w:r>
      <w:r w:rsidR="00D849F2">
        <w:rPr>
          <w:rFonts w:ascii="Times New Roman" w:hAnsi="Times New Roman" w:cs="Times New Roman"/>
          <w:szCs w:val="24"/>
        </w:rPr>
        <w:t>is fast</w:t>
      </w:r>
      <w:r w:rsidR="009B3CE2">
        <w:rPr>
          <w:rFonts w:ascii="Times New Roman" w:hAnsi="Times New Roman" w:cs="Times New Roman"/>
          <w:szCs w:val="24"/>
        </w:rPr>
        <w:t xml:space="preserve">. </w:t>
      </w:r>
    </w:p>
    <w:p w14:paraId="16737202" w14:textId="5CE2AA37" w:rsidR="7ED11BE9" w:rsidRDefault="7ED11BE9" w:rsidP="00827474">
      <w:pPr>
        <w:jc w:val="both"/>
        <w:rPr>
          <w:rFonts w:ascii="Times New Roman" w:eastAsia="Times New Roman" w:hAnsi="Times New Roman" w:cs="Times New Roman"/>
          <w:szCs w:val="24"/>
        </w:rPr>
      </w:pPr>
    </w:p>
    <w:p w14:paraId="501B236C" w14:textId="77777777" w:rsidR="00827474" w:rsidRPr="00C12646" w:rsidRDefault="00827474" w:rsidP="00827474">
      <w:pPr>
        <w:jc w:val="both"/>
        <w:rPr>
          <w:rFonts w:ascii="Times New Roman" w:eastAsia="Times New Roman" w:hAnsi="Times New Roman" w:cs="Times New Roman"/>
          <w:szCs w:val="24"/>
        </w:rPr>
      </w:pPr>
    </w:p>
    <w:p w14:paraId="4C611A08" w14:textId="6111D4DF" w:rsidR="6C38CEA2" w:rsidRDefault="6C38CEA2" w:rsidP="00827474">
      <w:pPr>
        <w:jc w:val="both"/>
        <w:rPr>
          <w:rFonts w:ascii="Times New Roman" w:eastAsia="Times New Roman" w:hAnsi="Times New Roman" w:cs="Times New Roman"/>
          <w:b/>
          <w:bCs/>
          <w:sz w:val="36"/>
          <w:szCs w:val="36"/>
        </w:rPr>
      </w:pPr>
      <w:r w:rsidRPr="7ED11BE9">
        <w:rPr>
          <w:rFonts w:ascii="Times New Roman" w:eastAsia="Times New Roman" w:hAnsi="Times New Roman" w:cs="Times New Roman"/>
          <w:b/>
          <w:bCs/>
          <w:sz w:val="36"/>
          <w:szCs w:val="36"/>
        </w:rPr>
        <w:t>3.10. Linear Regression (LR)</w:t>
      </w:r>
    </w:p>
    <w:p w14:paraId="22CF4654" w14:textId="375EBB37" w:rsidR="00AA496D" w:rsidRPr="00C12646" w:rsidRDefault="00670297" w:rsidP="00827474">
      <w:pPr>
        <w:jc w:val="both"/>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 xml:space="preserve">inear Regression is the basic kind </w:t>
      </w:r>
      <w:proofErr w:type="spellStart"/>
      <w:r>
        <w:rPr>
          <w:rFonts w:ascii="Times New Roman" w:hAnsi="Times New Roman" w:cs="Times New Roman"/>
          <w:szCs w:val="24"/>
        </w:rPr>
        <w:t>od</w:t>
      </w:r>
      <w:proofErr w:type="spellEnd"/>
      <w:r>
        <w:rPr>
          <w:rFonts w:ascii="Times New Roman" w:hAnsi="Times New Roman" w:cs="Times New Roman"/>
          <w:szCs w:val="24"/>
        </w:rPr>
        <w:t xml:space="preserve"> the </w:t>
      </w:r>
      <w:r w:rsidR="005F7741">
        <w:rPr>
          <w:rFonts w:ascii="Times New Roman" w:hAnsi="Times New Roman" w:cs="Times New Roman"/>
          <w:szCs w:val="24"/>
        </w:rPr>
        <w:t xml:space="preserve">prediction analysis. </w:t>
      </w:r>
      <w:r w:rsidR="00545BF4">
        <w:rPr>
          <w:rFonts w:ascii="Times New Roman" w:hAnsi="Times New Roman" w:cs="Times New Roman"/>
          <w:szCs w:val="24"/>
        </w:rPr>
        <w:t xml:space="preserve">So that to </w:t>
      </w:r>
      <w:r w:rsidR="00F339BA">
        <w:rPr>
          <w:rFonts w:ascii="Times New Roman" w:hAnsi="Times New Roman" w:cs="Times New Roman"/>
          <w:szCs w:val="24"/>
        </w:rPr>
        <w:t>examine how the outcome of the predictor</w:t>
      </w:r>
      <w:r w:rsidR="009B247D">
        <w:rPr>
          <w:rFonts w:ascii="Times New Roman" w:hAnsi="Times New Roman" w:cs="Times New Roman"/>
          <w:szCs w:val="24"/>
        </w:rPr>
        <w:t xml:space="preserve">. To find the outcome of the </w:t>
      </w:r>
      <w:r w:rsidR="0029558E">
        <w:rPr>
          <w:rFonts w:ascii="Times New Roman" w:hAnsi="Times New Roman" w:cs="Times New Roman"/>
          <w:szCs w:val="24"/>
        </w:rPr>
        <w:t>variable.</w:t>
      </w:r>
      <w:r w:rsidR="00F339BA">
        <w:rPr>
          <w:rFonts w:ascii="Times New Roman" w:hAnsi="Times New Roman" w:cs="Times New Roman"/>
          <w:szCs w:val="24"/>
        </w:rPr>
        <w:t xml:space="preserve"> </w:t>
      </w:r>
      <w:r w:rsidR="0019375D">
        <w:rPr>
          <w:rFonts w:ascii="Times New Roman" w:hAnsi="Times New Roman" w:cs="Times New Roman"/>
          <w:szCs w:val="24"/>
        </w:rPr>
        <w:t xml:space="preserve">Then to estimate </w:t>
      </w:r>
      <w:r w:rsidR="00935839">
        <w:rPr>
          <w:rFonts w:ascii="Times New Roman" w:hAnsi="Times New Roman" w:cs="Times New Roman"/>
          <w:szCs w:val="24"/>
        </w:rPr>
        <w:t xml:space="preserve">the data </w:t>
      </w:r>
      <w:r w:rsidR="00F85F12">
        <w:rPr>
          <w:rFonts w:ascii="Times New Roman" w:hAnsi="Times New Roman" w:cs="Times New Roman"/>
          <w:szCs w:val="24"/>
        </w:rPr>
        <w:t xml:space="preserve">by using the formular </w:t>
      </w:r>
      <w:r w:rsidR="00ED3083">
        <w:rPr>
          <w:rFonts w:ascii="Times New Roman" w:hAnsi="Times New Roman" w:cs="Times New Roman"/>
          <w:szCs w:val="24"/>
        </w:rPr>
        <w:t xml:space="preserve">y = </w:t>
      </w:r>
      <w:proofErr w:type="spellStart"/>
      <w:r w:rsidR="00ED3083">
        <w:rPr>
          <w:rFonts w:ascii="Times New Roman" w:hAnsi="Times New Roman" w:cs="Times New Roman"/>
          <w:szCs w:val="24"/>
        </w:rPr>
        <w:t>mx+y</w:t>
      </w:r>
      <w:proofErr w:type="spellEnd"/>
      <w:r w:rsidR="00ED3083">
        <w:rPr>
          <w:rFonts w:ascii="Times New Roman" w:hAnsi="Times New Roman" w:cs="Times New Roman"/>
          <w:szCs w:val="24"/>
        </w:rPr>
        <w:t xml:space="preserve">, the c is the constant, </w:t>
      </w:r>
      <w:r w:rsidR="001B061D">
        <w:rPr>
          <w:rFonts w:ascii="Times New Roman" w:hAnsi="Times New Roman" w:cs="Times New Roman"/>
          <w:szCs w:val="24"/>
        </w:rPr>
        <w:t xml:space="preserve">m is the regression coefficient, </w:t>
      </w:r>
      <w:r w:rsidR="004D6F1D">
        <w:rPr>
          <w:rFonts w:ascii="Times New Roman" w:hAnsi="Times New Roman" w:cs="Times New Roman"/>
          <w:szCs w:val="24"/>
        </w:rPr>
        <w:t xml:space="preserve">y is the </w:t>
      </w:r>
      <w:r w:rsidR="00A56AE3">
        <w:rPr>
          <w:rFonts w:ascii="Times New Roman" w:hAnsi="Times New Roman" w:cs="Times New Roman"/>
          <w:szCs w:val="24"/>
        </w:rPr>
        <w:t>estimated</w:t>
      </w:r>
      <w:r w:rsidR="004D6F1D">
        <w:rPr>
          <w:rFonts w:ascii="Times New Roman" w:hAnsi="Times New Roman" w:cs="Times New Roman"/>
          <w:szCs w:val="24"/>
        </w:rPr>
        <w:t xml:space="preserve"> dependent variable </w:t>
      </w:r>
      <w:r w:rsidR="00E94F7C">
        <w:rPr>
          <w:rFonts w:ascii="Times New Roman" w:hAnsi="Times New Roman" w:cs="Times New Roman"/>
          <w:szCs w:val="24"/>
        </w:rPr>
        <w:t>score,</w:t>
      </w:r>
      <w:r w:rsidR="004D6F1D">
        <w:rPr>
          <w:rFonts w:ascii="Times New Roman" w:hAnsi="Times New Roman" w:cs="Times New Roman"/>
          <w:szCs w:val="24"/>
        </w:rPr>
        <w:t xml:space="preserve"> and x is the score on </w:t>
      </w:r>
      <w:r w:rsidR="00A56AE3">
        <w:rPr>
          <w:rFonts w:ascii="Times New Roman" w:hAnsi="Times New Roman" w:cs="Times New Roman"/>
          <w:szCs w:val="24"/>
        </w:rPr>
        <w:t>the</w:t>
      </w:r>
      <w:r w:rsidR="004D6F1D">
        <w:rPr>
          <w:rFonts w:ascii="Times New Roman" w:hAnsi="Times New Roman" w:cs="Times New Roman"/>
          <w:szCs w:val="24"/>
        </w:rPr>
        <w:t xml:space="preserve"> independent variable</w:t>
      </w:r>
      <w:r w:rsidR="00A56AE3">
        <w:rPr>
          <w:rFonts w:ascii="Times New Roman" w:hAnsi="Times New Roman" w:cs="Times New Roman"/>
          <w:szCs w:val="24"/>
        </w:rPr>
        <w:t xml:space="preserve">. </w:t>
      </w:r>
      <w:r w:rsidR="00E73B35">
        <w:rPr>
          <w:rFonts w:ascii="Times New Roman" w:hAnsi="Times New Roman" w:cs="Times New Roman"/>
          <w:szCs w:val="24"/>
        </w:rPr>
        <w:t xml:space="preserve">This can analysis the strength of the predictor, effectiveness of </w:t>
      </w:r>
      <w:r w:rsidR="00E94F7C">
        <w:rPr>
          <w:rFonts w:ascii="Times New Roman" w:hAnsi="Times New Roman" w:cs="Times New Roman"/>
          <w:szCs w:val="24"/>
        </w:rPr>
        <w:t>forecast and the trend of forecasting.</w:t>
      </w:r>
    </w:p>
    <w:p w14:paraId="02676FB0" w14:textId="629CBDD8" w:rsidR="00593196" w:rsidRDefault="00593196" w:rsidP="00827474">
      <w:pPr>
        <w:jc w:val="both"/>
        <w:rPr>
          <w:rFonts w:ascii="Times New Roman" w:hAnsi="Times New Roman" w:cs="Times New Roman"/>
          <w:szCs w:val="24"/>
        </w:rPr>
      </w:pPr>
    </w:p>
    <w:p w14:paraId="322BFB75" w14:textId="5C5A983C" w:rsidR="00943873" w:rsidRDefault="00943873" w:rsidP="00827474">
      <w:pPr>
        <w:jc w:val="both"/>
        <w:rPr>
          <w:rFonts w:ascii="Times New Roman" w:hAnsi="Times New Roman" w:cs="Times New Roman"/>
          <w:szCs w:val="24"/>
        </w:rPr>
      </w:pPr>
    </w:p>
    <w:p w14:paraId="6DE9CE6D" w14:textId="237B1198" w:rsidR="00943873" w:rsidRDefault="00943873" w:rsidP="00943873">
      <w:pPr>
        <w:jc w:val="both"/>
        <w:rPr>
          <w:rFonts w:ascii="Times New Roman" w:eastAsia="Times New Roman" w:hAnsi="Times New Roman" w:cs="Times New Roman"/>
          <w:b/>
          <w:bCs/>
          <w:sz w:val="36"/>
          <w:szCs w:val="36"/>
        </w:rPr>
      </w:pPr>
      <w:r w:rsidRPr="7ED11BE9">
        <w:rPr>
          <w:rFonts w:ascii="Times New Roman" w:eastAsia="Times New Roman" w:hAnsi="Times New Roman" w:cs="Times New Roman"/>
          <w:b/>
          <w:bCs/>
          <w:sz w:val="36"/>
          <w:szCs w:val="36"/>
        </w:rPr>
        <w:t>3.1</w:t>
      </w:r>
      <w:r>
        <w:rPr>
          <w:rFonts w:ascii="Times New Roman" w:eastAsia="Times New Roman" w:hAnsi="Times New Roman" w:cs="Times New Roman"/>
          <w:b/>
          <w:bCs/>
          <w:sz w:val="36"/>
          <w:szCs w:val="36"/>
        </w:rPr>
        <w:t>1</w:t>
      </w:r>
      <w:r w:rsidRPr="7ED11BE9">
        <w:rPr>
          <w:rFonts w:ascii="Times New Roman" w:eastAsia="Times New Roman" w:hAnsi="Times New Roman" w:cs="Times New Roman"/>
          <w:b/>
          <w:bCs/>
          <w:sz w:val="36"/>
          <w:szCs w:val="36"/>
        </w:rPr>
        <w:t xml:space="preserve">. </w:t>
      </w:r>
      <w:r w:rsidRPr="00943873">
        <w:rPr>
          <w:rFonts w:ascii="Times New Roman" w:eastAsia="Times New Roman" w:hAnsi="Times New Roman" w:cs="Times New Roman"/>
          <w:b/>
          <w:bCs/>
          <w:sz w:val="36"/>
          <w:szCs w:val="36"/>
        </w:rPr>
        <w:t>Multi-layer backpropagation</w:t>
      </w:r>
      <w:r w:rsidRPr="7ED11BE9">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MLP</w:t>
      </w:r>
      <w:r w:rsidRPr="7ED11BE9">
        <w:rPr>
          <w:rFonts w:ascii="Times New Roman" w:eastAsia="Times New Roman" w:hAnsi="Times New Roman" w:cs="Times New Roman"/>
          <w:b/>
          <w:bCs/>
          <w:sz w:val="36"/>
          <w:szCs w:val="36"/>
        </w:rPr>
        <w:t>)</w:t>
      </w:r>
    </w:p>
    <w:p w14:paraId="1A8F22BF" w14:textId="0034B0EA" w:rsidR="00943873" w:rsidRDefault="00943873" w:rsidP="00827474">
      <w:pPr>
        <w:jc w:val="both"/>
        <w:rPr>
          <w:rFonts w:ascii="Times New Roman" w:hAnsi="Times New Roman" w:cs="Times New Roman"/>
          <w:szCs w:val="24"/>
        </w:rPr>
      </w:pPr>
    </w:p>
    <w:p w14:paraId="6A1CB6FB" w14:textId="77777777" w:rsidR="00F76F76" w:rsidRPr="00F76F76" w:rsidRDefault="00F76F76" w:rsidP="00F76F76">
      <w:pPr>
        <w:jc w:val="both"/>
        <w:rPr>
          <w:rFonts w:ascii="Times New Roman" w:hAnsi="Times New Roman" w:cs="Times New Roman"/>
          <w:szCs w:val="24"/>
        </w:rPr>
      </w:pPr>
      <w:r w:rsidRPr="00F76F76">
        <w:rPr>
          <w:rFonts w:ascii="Times New Roman" w:hAnsi="Times New Roman" w:cs="Times New Roman"/>
          <w:szCs w:val="24"/>
        </w:rPr>
        <w:t xml:space="preserve">Multi-layer perceptron (MLP) is a kind of artificial neural network. The information flows in </w:t>
      </w:r>
      <w:r w:rsidRPr="00F76F76">
        <w:rPr>
          <w:rFonts w:ascii="Times New Roman" w:hAnsi="Times New Roman" w:cs="Times New Roman"/>
          <w:szCs w:val="24"/>
        </w:rPr>
        <w:lastRenderedPageBreak/>
        <w:t>one direction, from input to output. There are no feedback loops. The input layer receives the input data, and the output layer produces the network's output. The hidden layers perform computations and transform the input into a form that is more easily processed by the output layer.</w:t>
      </w:r>
    </w:p>
    <w:p w14:paraId="6AA4BC6F" w14:textId="77777777" w:rsidR="00F76F76" w:rsidRPr="00F76F76" w:rsidRDefault="00F76F76" w:rsidP="00F76F76">
      <w:pPr>
        <w:jc w:val="both"/>
        <w:rPr>
          <w:rFonts w:ascii="Times New Roman" w:hAnsi="Times New Roman" w:cs="Times New Roman"/>
          <w:szCs w:val="24"/>
        </w:rPr>
      </w:pPr>
    </w:p>
    <w:p w14:paraId="06813D3E" w14:textId="02816599" w:rsidR="00943873" w:rsidRDefault="00F76F76" w:rsidP="00F76F76">
      <w:pPr>
        <w:jc w:val="both"/>
        <w:rPr>
          <w:rFonts w:ascii="Times New Roman" w:hAnsi="Times New Roman" w:cs="Times New Roman"/>
          <w:szCs w:val="24"/>
        </w:rPr>
      </w:pPr>
      <w:r w:rsidRPr="00F76F76">
        <w:rPr>
          <w:rFonts w:ascii="Times New Roman" w:hAnsi="Times New Roman" w:cs="Times New Roman"/>
          <w:szCs w:val="24"/>
        </w:rPr>
        <w:t>The neurons in each layer are connected to the neurons in the adjacent layer through weighted connections. The weights are adjusted during the training process using backpropagation algorithm.</w:t>
      </w:r>
      <w:r>
        <w:rPr>
          <w:rFonts w:ascii="Times New Roman" w:hAnsi="Times New Roman" w:cs="Times New Roman"/>
          <w:szCs w:val="24"/>
        </w:rPr>
        <w:t xml:space="preserve"> </w:t>
      </w:r>
      <w:r w:rsidRPr="00F76F76">
        <w:rPr>
          <w:rFonts w:ascii="Times New Roman" w:hAnsi="Times New Roman" w:cs="Times New Roman"/>
          <w:szCs w:val="24"/>
        </w:rPr>
        <w:t xml:space="preserve">It </w:t>
      </w:r>
      <w:proofErr w:type="gramStart"/>
      <w:r w:rsidRPr="00F76F76">
        <w:rPr>
          <w:rFonts w:ascii="Times New Roman" w:hAnsi="Times New Roman" w:cs="Times New Roman"/>
          <w:szCs w:val="24"/>
        </w:rPr>
        <w:t>adjust</w:t>
      </w:r>
      <w:proofErr w:type="gramEnd"/>
      <w:r w:rsidRPr="00F76F76">
        <w:rPr>
          <w:rFonts w:ascii="Times New Roman" w:hAnsi="Times New Roman" w:cs="Times New Roman"/>
          <w:szCs w:val="24"/>
        </w:rPr>
        <w:t xml:space="preserve"> the weight of the model form the error.</w:t>
      </w:r>
    </w:p>
    <w:p w14:paraId="628F9F5F" w14:textId="3AE1E6D7" w:rsidR="00F76F76" w:rsidRDefault="00F76F76" w:rsidP="00F76F76">
      <w:pPr>
        <w:jc w:val="both"/>
        <w:rPr>
          <w:rFonts w:ascii="Times New Roman" w:hAnsi="Times New Roman" w:cs="Times New Roman"/>
          <w:szCs w:val="24"/>
        </w:rPr>
      </w:pPr>
    </w:p>
    <w:p w14:paraId="07618C18" w14:textId="77777777" w:rsidR="00F76F76" w:rsidRDefault="00F76F76" w:rsidP="00F76F76">
      <w:pPr>
        <w:jc w:val="both"/>
        <w:rPr>
          <w:rFonts w:ascii="Times New Roman" w:hAnsi="Times New Roman" w:cs="Times New Roman"/>
          <w:szCs w:val="24"/>
        </w:rPr>
      </w:pPr>
    </w:p>
    <w:p w14:paraId="2ABD641E" w14:textId="51113752" w:rsidR="00C76B46" w:rsidRDefault="00A9557E" w:rsidP="00827474">
      <w:pPr>
        <w:jc w:val="both"/>
        <w:rPr>
          <w:rFonts w:ascii="Times New Roman" w:hAnsi="Times New Roman" w:cs="Times New Roman"/>
          <w:szCs w:val="24"/>
          <w:u w:val="single"/>
        </w:rPr>
      </w:pPr>
      <w:r w:rsidRPr="00A9557E">
        <w:rPr>
          <w:rFonts w:ascii="Times New Roman" w:hAnsi="Times New Roman" w:cs="Times New Roman"/>
          <w:szCs w:val="24"/>
          <w:u w:val="single"/>
        </w:rPr>
        <w:t>Result with original dataset</w:t>
      </w:r>
    </w:p>
    <w:p w14:paraId="695BA603" w14:textId="76966F76" w:rsidR="00F76F76" w:rsidRDefault="00F76F76" w:rsidP="00827474">
      <w:pPr>
        <w:jc w:val="both"/>
        <w:rPr>
          <w:noProof/>
        </w:rPr>
      </w:pPr>
      <w:r w:rsidRPr="00F76F76">
        <w:rPr>
          <w:rFonts w:ascii="Times New Roman" w:hAnsi="Times New Roman" w:cs="Times New Roman"/>
          <w:szCs w:val="24"/>
          <w:u w:val="single"/>
        </w:rPr>
        <w:drawing>
          <wp:inline distT="0" distB="0" distL="0" distR="0" wp14:anchorId="107A94DA" wp14:editId="025E87FF">
            <wp:extent cx="2744470" cy="1926542"/>
            <wp:effectExtent l="0" t="0" r="0" b="4445"/>
            <wp:docPr id="25002659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6598" name="Picture 1" descr="Chart, bar chart&#10;&#10;Description automatically generated"/>
                    <pic:cNvPicPr/>
                  </pic:nvPicPr>
                  <pic:blipFill>
                    <a:blip r:embed="rId9"/>
                    <a:stretch>
                      <a:fillRect/>
                    </a:stretch>
                  </pic:blipFill>
                  <pic:spPr>
                    <a:xfrm>
                      <a:off x="0" y="0"/>
                      <a:ext cx="2817518" cy="1977820"/>
                    </a:xfrm>
                    <a:prstGeom prst="rect">
                      <a:avLst/>
                    </a:prstGeom>
                  </pic:spPr>
                </pic:pic>
              </a:graphicData>
            </a:graphic>
          </wp:inline>
        </w:drawing>
      </w:r>
      <w:r w:rsidRPr="00F76F76">
        <w:rPr>
          <w:noProof/>
        </w:rPr>
        <w:t xml:space="preserve"> </w:t>
      </w:r>
      <w:r w:rsidRPr="00F76F76">
        <w:rPr>
          <w:rFonts w:ascii="Times New Roman" w:hAnsi="Times New Roman" w:cs="Times New Roman"/>
          <w:szCs w:val="24"/>
          <w:u w:val="single"/>
        </w:rPr>
        <w:drawing>
          <wp:inline distT="0" distB="0" distL="0" distR="0" wp14:anchorId="3AB9E64A" wp14:editId="2521CE7C">
            <wp:extent cx="2865755" cy="2011680"/>
            <wp:effectExtent l="0" t="0" r="4445" b="0"/>
            <wp:docPr id="37306207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62070" name="Picture 1" descr="Chart, bar chart&#10;&#10;Description automatically generated"/>
                    <pic:cNvPicPr/>
                  </pic:nvPicPr>
                  <pic:blipFill>
                    <a:blip r:embed="rId10"/>
                    <a:stretch>
                      <a:fillRect/>
                    </a:stretch>
                  </pic:blipFill>
                  <pic:spPr>
                    <a:xfrm>
                      <a:off x="0" y="0"/>
                      <a:ext cx="2883891" cy="2024411"/>
                    </a:xfrm>
                    <a:prstGeom prst="rect">
                      <a:avLst/>
                    </a:prstGeom>
                  </pic:spPr>
                </pic:pic>
              </a:graphicData>
            </a:graphic>
          </wp:inline>
        </w:drawing>
      </w:r>
    </w:p>
    <w:p w14:paraId="28FADE28" w14:textId="67E7A613" w:rsidR="00F76F76" w:rsidRDefault="00F76F76" w:rsidP="00827474">
      <w:pPr>
        <w:jc w:val="both"/>
        <w:rPr>
          <w:rFonts w:ascii="Times New Roman" w:hAnsi="Times New Roman" w:cs="Times New Roman"/>
          <w:szCs w:val="24"/>
          <w:u w:val="single"/>
        </w:rPr>
      </w:pPr>
      <w:r w:rsidRPr="00F76F76">
        <w:rPr>
          <w:rFonts w:ascii="Times New Roman" w:hAnsi="Times New Roman" w:cs="Times New Roman"/>
          <w:szCs w:val="24"/>
          <w:u w:val="single"/>
        </w:rPr>
        <w:drawing>
          <wp:inline distT="0" distB="0" distL="0" distR="0" wp14:anchorId="0F21C2BD" wp14:editId="43A66498">
            <wp:extent cx="2744582" cy="1926620"/>
            <wp:effectExtent l="0" t="0" r="0" b="3810"/>
            <wp:docPr id="163047869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78697" name="Picture 1" descr="Chart, bar chart&#10;&#10;Description automatically generated"/>
                    <pic:cNvPicPr/>
                  </pic:nvPicPr>
                  <pic:blipFill>
                    <a:blip r:embed="rId11"/>
                    <a:stretch>
                      <a:fillRect/>
                    </a:stretch>
                  </pic:blipFill>
                  <pic:spPr>
                    <a:xfrm>
                      <a:off x="0" y="0"/>
                      <a:ext cx="2772156" cy="1945976"/>
                    </a:xfrm>
                    <a:prstGeom prst="rect">
                      <a:avLst/>
                    </a:prstGeom>
                  </pic:spPr>
                </pic:pic>
              </a:graphicData>
            </a:graphic>
          </wp:inline>
        </w:drawing>
      </w:r>
      <w:r w:rsidRPr="00F76F76">
        <w:rPr>
          <w:noProof/>
        </w:rPr>
        <w:t xml:space="preserve"> </w:t>
      </w:r>
      <w:r w:rsidRPr="00F76F76">
        <w:rPr>
          <w:noProof/>
        </w:rPr>
        <w:drawing>
          <wp:inline distT="0" distB="0" distL="0" distR="0" wp14:anchorId="3CDB24B5" wp14:editId="332DD9A8">
            <wp:extent cx="2506867" cy="1933892"/>
            <wp:effectExtent l="0" t="0" r="0" b="0"/>
            <wp:docPr id="138953775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37751" name="Picture 1" descr="Graphical user interface, text&#10;&#10;Description automatically generated"/>
                    <pic:cNvPicPr/>
                  </pic:nvPicPr>
                  <pic:blipFill>
                    <a:blip r:embed="rId12"/>
                    <a:stretch>
                      <a:fillRect/>
                    </a:stretch>
                  </pic:blipFill>
                  <pic:spPr>
                    <a:xfrm>
                      <a:off x="0" y="0"/>
                      <a:ext cx="2540686" cy="1959981"/>
                    </a:xfrm>
                    <a:prstGeom prst="rect">
                      <a:avLst/>
                    </a:prstGeom>
                  </pic:spPr>
                </pic:pic>
              </a:graphicData>
            </a:graphic>
          </wp:inline>
        </w:drawing>
      </w:r>
    </w:p>
    <w:p w14:paraId="6F3B443D" w14:textId="77777777" w:rsidR="000E3206" w:rsidRDefault="000E3206" w:rsidP="00827474">
      <w:pPr>
        <w:jc w:val="both"/>
        <w:rPr>
          <w:rFonts w:ascii="Times New Roman" w:hAnsi="Times New Roman" w:cs="Times New Roman"/>
          <w:szCs w:val="24"/>
        </w:rPr>
      </w:pPr>
    </w:p>
    <w:p w14:paraId="2E970277" w14:textId="606A75EF" w:rsidR="00485089" w:rsidRPr="00F76F76" w:rsidRDefault="00825006" w:rsidP="00827474">
      <w:pPr>
        <w:jc w:val="both"/>
        <w:rPr>
          <w:rFonts w:ascii="Times New Roman" w:hAnsi="Times New Roman" w:cs="Times New Roman"/>
          <w:szCs w:val="24"/>
        </w:rPr>
        <w:sectPr w:rsidR="00485089" w:rsidRPr="00F76F76" w:rsidSect="00485089">
          <w:pgSz w:w="11906" w:h="16838"/>
          <w:pgMar w:top="1440" w:right="1440" w:bottom="1440" w:left="1440" w:header="851" w:footer="992" w:gutter="0"/>
          <w:cols w:space="425"/>
          <w:docGrid w:type="lines" w:linePitch="360"/>
        </w:sectPr>
      </w:pPr>
      <w:r w:rsidRPr="00825006">
        <w:rPr>
          <w:rFonts w:ascii="Times New Roman" w:hAnsi="Times New Roman" w:cs="Times New Roman"/>
          <w:szCs w:val="24"/>
        </w:rPr>
        <w:t>Based on the results obtained, the Naive Bayes model performed the best, with the highest F2-score and recall. It was able to correctly identify 73% of the toxic medicines in the test data.</w:t>
      </w:r>
      <w:r>
        <w:rPr>
          <w:rFonts w:ascii="Times New Roman" w:hAnsi="Times New Roman" w:cs="Times New Roman"/>
          <w:szCs w:val="24"/>
        </w:rPr>
        <w:t xml:space="preserve"> Also</w:t>
      </w:r>
      <w:r w:rsidRPr="00825006">
        <w:rPr>
          <w:rFonts w:ascii="Times New Roman" w:hAnsi="Times New Roman" w:cs="Times New Roman"/>
          <w:szCs w:val="24"/>
        </w:rPr>
        <w:t>, we observed that recall and precision are inversely proportional to each other in general.</w:t>
      </w:r>
    </w:p>
    <w:p w14:paraId="45EB7EE4" w14:textId="1AD0F7AE" w:rsidR="00B977C9" w:rsidRPr="000A197F" w:rsidRDefault="59CE8257" w:rsidP="00827474">
      <w:pPr>
        <w:jc w:val="both"/>
        <w:rPr>
          <w:rFonts w:ascii="Times New Roman" w:hAnsi="Times New Roman" w:cs="Times New Roman"/>
          <w:sz w:val="44"/>
          <w:szCs w:val="44"/>
          <w:shd w:val="pct15" w:color="auto" w:fill="FFFFFF"/>
        </w:rPr>
      </w:pPr>
      <w:r w:rsidRPr="316CB18C">
        <w:rPr>
          <w:rFonts w:ascii="Times New Roman" w:hAnsi="Times New Roman" w:cs="Times New Roman"/>
          <w:b/>
          <w:bCs/>
          <w:sz w:val="40"/>
          <w:szCs w:val="40"/>
          <w:shd w:val="pct15" w:color="auto" w:fill="FFFFFF"/>
        </w:rPr>
        <w:lastRenderedPageBreak/>
        <w:t xml:space="preserve">4. </w:t>
      </w:r>
      <w:r w:rsidR="76022FB1" w:rsidRPr="316CB18C">
        <w:rPr>
          <w:rFonts w:ascii="Times New Roman" w:hAnsi="Times New Roman" w:cs="Times New Roman"/>
          <w:b/>
          <w:bCs/>
          <w:sz w:val="40"/>
          <w:szCs w:val="40"/>
          <w:shd w:val="pct15" w:color="auto" w:fill="FFFFFF"/>
        </w:rPr>
        <w:t>Resampling</w:t>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r w:rsidR="00B977C9" w:rsidRPr="000A197F">
        <w:rPr>
          <w:rFonts w:ascii="Times New Roman" w:hAnsi="Times New Roman" w:cs="Times New Roman"/>
          <w:sz w:val="44"/>
          <w:szCs w:val="44"/>
          <w:shd w:val="pct15" w:color="auto" w:fill="FFFFFF"/>
        </w:rPr>
        <w:tab/>
      </w:r>
    </w:p>
    <w:p w14:paraId="3963459F" w14:textId="01E2673F" w:rsidR="20C3C43F" w:rsidRDefault="65052085" w:rsidP="00827474">
      <w:pPr>
        <w:jc w:val="both"/>
        <w:rPr>
          <w:rFonts w:ascii="Times New Roman" w:eastAsia="Times New Roman" w:hAnsi="Times New Roman" w:cs="Times New Roman"/>
        </w:rPr>
      </w:pPr>
      <w:r w:rsidRPr="316CB18C">
        <w:rPr>
          <w:rFonts w:ascii="Times New Roman" w:eastAsia="Times New Roman" w:hAnsi="Times New Roman" w:cs="Times New Roman"/>
        </w:rPr>
        <w:t xml:space="preserve">As can be seen in the above section, the proportion of highly toxic oral drugs in the training set and test set is only about 8%, which shows the problem of data imbalance in the data set. To solve this problem, resampling </w:t>
      </w:r>
      <w:r w:rsidR="00B02EFF">
        <w:rPr>
          <w:rFonts w:ascii="Times New Roman" w:eastAsia="Times New Roman" w:hAnsi="Times New Roman" w:cs="Times New Roman"/>
        </w:rPr>
        <w:t xml:space="preserve">method </w:t>
      </w:r>
      <w:r w:rsidRPr="316CB18C">
        <w:rPr>
          <w:rFonts w:ascii="Times New Roman" w:eastAsia="Times New Roman" w:hAnsi="Times New Roman" w:cs="Times New Roman"/>
        </w:rPr>
        <w:t>can be used</w:t>
      </w:r>
      <w:r w:rsidR="009A4A99">
        <w:rPr>
          <w:rFonts w:ascii="Times New Roman" w:eastAsia="Times New Roman" w:hAnsi="Times New Roman" w:cs="Times New Roman"/>
        </w:rPr>
        <w:t xml:space="preserve"> </w:t>
      </w:r>
      <w:r w:rsidRPr="316CB18C">
        <w:rPr>
          <w:rFonts w:ascii="Times New Roman" w:eastAsia="Times New Roman" w:hAnsi="Times New Roman" w:cs="Times New Roman"/>
        </w:rPr>
        <w:t xml:space="preserve">to improve the identification accuracy of the population and estimate any uncertainty in the population. In this part, </w:t>
      </w:r>
      <w:proofErr w:type="spellStart"/>
      <w:r w:rsidR="009A4A99" w:rsidRPr="316CB18C">
        <w:rPr>
          <w:rFonts w:ascii="Times New Roman" w:eastAsia="Times New Roman" w:hAnsi="Times New Roman" w:cs="Times New Roman"/>
        </w:rPr>
        <w:t>undersampling</w:t>
      </w:r>
      <w:proofErr w:type="spellEnd"/>
      <w:r w:rsidRPr="316CB18C">
        <w:rPr>
          <w:rFonts w:ascii="Times New Roman" w:eastAsia="Times New Roman" w:hAnsi="Times New Roman" w:cs="Times New Roman"/>
        </w:rPr>
        <w:t xml:space="preserve"> and oversampling techniques </w:t>
      </w:r>
      <w:r w:rsidR="009A4A99">
        <w:rPr>
          <w:rFonts w:ascii="Times New Roman" w:eastAsia="Times New Roman" w:hAnsi="Times New Roman" w:cs="Times New Roman"/>
        </w:rPr>
        <w:t>are</w:t>
      </w:r>
      <w:r w:rsidRPr="316CB18C">
        <w:rPr>
          <w:rFonts w:ascii="Times New Roman" w:eastAsia="Times New Roman" w:hAnsi="Times New Roman" w:cs="Times New Roman"/>
        </w:rPr>
        <w:t xml:space="preserve"> used to resample and balance the number of positive and negative data</w:t>
      </w:r>
      <w:r w:rsidR="7F483EC0" w:rsidRPr="316CB18C">
        <w:rPr>
          <w:rFonts w:ascii="Times New Roman" w:eastAsia="Times New Roman" w:hAnsi="Times New Roman" w:cs="Times New Roman"/>
        </w:rPr>
        <w:t xml:space="preserve">, </w:t>
      </w:r>
      <w:r w:rsidR="2F131ECA" w:rsidRPr="316CB18C">
        <w:rPr>
          <w:rFonts w:ascii="Times New Roman" w:eastAsia="Times New Roman" w:hAnsi="Times New Roman" w:cs="Times New Roman"/>
        </w:rPr>
        <w:t>so that the ratio of the oral medicines that consist very toxic to those that do not consist of very toxic oral medicines can reach one-to-one.</w:t>
      </w:r>
    </w:p>
    <w:p w14:paraId="4FBD30BD" w14:textId="23261FA8" w:rsidR="316CB18C" w:rsidRDefault="316CB18C" w:rsidP="00827474">
      <w:pPr>
        <w:jc w:val="both"/>
        <w:rPr>
          <w:rFonts w:ascii="Times New Roman" w:eastAsia="Times New Roman" w:hAnsi="Times New Roman" w:cs="Times New Roman"/>
        </w:rPr>
      </w:pPr>
    </w:p>
    <w:p w14:paraId="7ECA7CB0" w14:textId="77777777" w:rsidR="008271CD" w:rsidRDefault="008271CD" w:rsidP="00827474">
      <w:pPr>
        <w:jc w:val="both"/>
        <w:rPr>
          <w:rFonts w:ascii="Times New Roman" w:eastAsia="Times New Roman" w:hAnsi="Times New Roman" w:cs="Times New Roman"/>
        </w:rPr>
      </w:pPr>
    </w:p>
    <w:p w14:paraId="2336EDE4" w14:textId="2EC36C6C" w:rsidR="2F131ECA" w:rsidRDefault="2F131ECA" w:rsidP="00827474">
      <w:pPr>
        <w:jc w:val="both"/>
        <w:rPr>
          <w:rFonts w:ascii="Times New Roman" w:eastAsia="Times New Roman" w:hAnsi="Times New Roman" w:cs="Times New Roman"/>
          <w:b/>
          <w:bCs/>
          <w:sz w:val="36"/>
          <w:szCs w:val="36"/>
        </w:rPr>
      </w:pPr>
      <w:r w:rsidRPr="316CB18C">
        <w:rPr>
          <w:rFonts w:ascii="Times New Roman" w:eastAsia="Times New Roman" w:hAnsi="Times New Roman" w:cs="Times New Roman"/>
          <w:b/>
          <w:bCs/>
          <w:sz w:val="36"/>
          <w:szCs w:val="36"/>
        </w:rPr>
        <w:t xml:space="preserve">4.1. </w:t>
      </w:r>
      <w:proofErr w:type="spellStart"/>
      <w:r w:rsidRPr="316CB18C">
        <w:rPr>
          <w:rFonts w:ascii="Times New Roman" w:eastAsia="Times New Roman" w:hAnsi="Times New Roman" w:cs="Times New Roman"/>
          <w:b/>
          <w:bCs/>
          <w:sz w:val="36"/>
          <w:szCs w:val="36"/>
        </w:rPr>
        <w:t>Undersampling</w:t>
      </w:r>
      <w:proofErr w:type="spellEnd"/>
    </w:p>
    <w:p w14:paraId="22EB5079" w14:textId="17A0AC26" w:rsidR="7D32ED14" w:rsidRDefault="7D32ED14" w:rsidP="00827474">
      <w:pPr>
        <w:jc w:val="both"/>
        <w:rPr>
          <w:rFonts w:ascii="Times New Roman" w:eastAsia="Times New Roman" w:hAnsi="Times New Roman" w:cs="Times New Roman"/>
        </w:rPr>
      </w:pPr>
      <w:r w:rsidRPr="316CB18C">
        <w:rPr>
          <w:rFonts w:ascii="Times New Roman" w:eastAsia="Times New Roman" w:hAnsi="Times New Roman" w:cs="Times New Roman"/>
        </w:rPr>
        <w:t xml:space="preserve">One way to randomly resample an imbalanced dataset is to remove examples from the majority class, known as </w:t>
      </w:r>
      <w:proofErr w:type="spellStart"/>
      <w:r w:rsidRPr="316CB18C">
        <w:rPr>
          <w:rFonts w:ascii="Times New Roman" w:eastAsia="Times New Roman" w:hAnsi="Times New Roman" w:cs="Times New Roman"/>
        </w:rPr>
        <w:t>undersampling</w:t>
      </w:r>
      <w:proofErr w:type="spellEnd"/>
      <w:r w:rsidRPr="316CB18C">
        <w:rPr>
          <w:rFonts w:ascii="Times New Roman" w:eastAsia="Times New Roman" w:hAnsi="Times New Roman" w:cs="Times New Roman"/>
        </w:rPr>
        <w:t>. It removes examples from the majority class, and this process can be repeated until the desired class distribution is achieved, such as an equal number of positive and negative samples in the Oral Toxicity data set.</w:t>
      </w:r>
      <w:r w:rsidR="77004BD5" w:rsidRPr="316CB18C">
        <w:rPr>
          <w:rFonts w:ascii="Times New Roman" w:eastAsia="Times New Roman" w:hAnsi="Times New Roman" w:cs="Times New Roman"/>
        </w:rPr>
        <w:t xml:space="preserve"> The random </w:t>
      </w:r>
      <w:proofErr w:type="spellStart"/>
      <w:r w:rsidR="77004BD5" w:rsidRPr="316CB18C">
        <w:rPr>
          <w:rFonts w:ascii="Times New Roman" w:eastAsia="Times New Roman" w:hAnsi="Times New Roman" w:cs="Times New Roman"/>
        </w:rPr>
        <w:t>undersampling</w:t>
      </w:r>
      <w:proofErr w:type="spellEnd"/>
      <w:r w:rsidR="77004BD5" w:rsidRPr="316CB18C">
        <w:rPr>
          <w:rFonts w:ascii="Times New Roman" w:eastAsia="Times New Roman" w:hAnsi="Times New Roman" w:cs="Times New Roman"/>
        </w:rPr>
        <w:t xml:space="preserve"> technique can be implemented by using the </w:t>
      </w:r>
      <w:proofErr w:type="spellStart"/>
      <w:r w:rsidR="77004BD5" w:rsidRPr="316CB18C">
        <w:rPr>
          <w:rFonts w:ascii="Times New Roman" w:eastAsia="Times New Roman" w:hAnsi="Times New Roman" w:cs="Times New Roman"/>
        </w:rPr>
        <w:t>RandomUnderSampler</w:t>
      </w:r>
      <w:proofErr w:type="spellEnd"/>
      <w:r w:rsidR="77004BD5" w:rsidRPr="316CB18C">
        <w:rPr>
          <w:rFonts w:ascii="Times New Roman" w:eastAsia="Times New Roman" w:hAnsi="Times New Roman" w:cs="Times New Roman"/>
        </w:rPr>
        <w:t xml:space="preserve"> imbalanced-learn class after splitting the data into training and test sets, and setting the </w:t>
      </w:r>
      <w:proofErr w:type="spellStart"/>
      <w:r w:rsidR="77004BD5" w:rsidRPr="316CB18C">
        <w:rPr>
          <w:rFonts w:ascii="Times New Roman" w:eastAsia="Times New Roman" w:hAnsi="Times New Roman" w:cs="Times New Roman"/>
        </w:rPr>
        <w:t>sampling_strategy</w:t>
      </w:r>
      <w:proofErr w:type="spellEnd"/>
      <w:r w:rsidR="77004BD5" w:rsidRPr="316CB18C">
        <w:rPr>
          <w:rFonts w:ascii="Times New Roman" w:eastAsia="Times New Roman" w:hAnsi="Times New Roman" w:cs="Times New Roman"/>
        </w:rPr>
        <w:t xml:space="preserve"> parameter to 1, which means "majority", to determine the class with the most samples as majority class.</w:t>
      </w:r>
    </w:p>
    <w:p w14:paraId="7DA82B2D" w14:textId="11FD6478" w:rsidR="316CB18C" w:rsidRDefault="316CB18C" w:rsidP="00827474">
      <w:pPr>
        <w:jc w:val="both"/>
        <w:rPr>
          <w:rFonts w:ascii="Times New Roman" w:eastAsia="Times New Roman" w:hAnsi="Times New Roman" w:cs="Times New Roman"/>
        </w:rPr>
      </w:pPr>
    </w:p>
    <w:p w14:paraId="5BD1B94F" w14:textId="77777777" w:rsidR="008271CD" w:rsidRDefault="008271CD" w:rsidP="00827474">
      <w:pPr>
        <w:jc w:val="both"/>
        <w:rPr>
          <w:rFonts w:ascii="Times New Roman" w:eastAsia="Times New Roman" w:hAnsi="Times New Roman" w:cs="Times New Roman"/>
        </w:rPr>
      </w:pPr>
    </w:p>
    <w:p w14:paraId="52CC658D" w14:textId="5090FCCD" w:rsidR="62950894" w:rsidRDefault="62950894" w:rsidP="00827474">
      <w:pPr>
        <w:jc w:val="both"/>
        <w:rPr>
          <w:rFonts w:ascii="Times New Roman" w:eastAsia="Times New Roman" w:hAnsi="Times New Roman" w:cs="Times New Roman"/>
          <w:b/>
          <w:bCs/>
          <w:sz w:val="36"/>
          <w:szCs w:val="36"/>
        </w:rPr>
      </w:pPr>
      <w:r w:rsidRPr="316CB18C">
        <w:rPr>
          <w:rFonts w:ascii="Times New Roman" w:eastAsia="Times New Roman" w:hAnsi="Times New Roman" w:cs="Times New Roman"/>
          <w:b/>
          <w:bCs/>
          <w:sz w:val="36"/>
          <w:szCs w:val="36"/>
        </w:rPr>
        <w:t>4.2. Oversampling</w:t>
      </w:r>
    </w:p>
    <w:p w14:paraId="3884FA25" w14:textId="0154CD8C" w:rsidR="00C34E07" w:rsidRDefault="62950894" w:rsidP="00827474">
      <w:pPr>
        <w:jc w:val="both"/>
        <w:rPr>
          <w:rFonts w:ascii="Times New Roman" w:eastAsia="Times New Roman" w:hAnsi="Times New Roman" w:cs="Times New Roman"/>
        </w:rPr>
      </w:pPr>
      <w:r w:rsidRPr="316CB18C">
        <w:rPr>
          <w:rFonts w:ascii="Times New Roman" w:eastAsia="Times New Roman" w:hAnsi="Times New Roman" w:cs="Times New Roman"/>
        </w:rPr>
        <w:t>Another way to randomly resample an imbalanced dataset is to replicate examples from the minority class, known as oversampling. It involves randomly copying examples from the minority class (i.e., no very toxic oral drugs) and adding them to the training dataset, repeating this step until the two datasets in the training set become balanced.</w:t>
      </w:r>
      <w:r w:rsidR="47667E91" w:rsidRPr="316CB18C">
        <w:rPr>
          <w:rFonts w:ascii="Times New Roman" w:eastAsia="Times New Roman" w:hAnsi="Times New Roman" w:cs="Times New Roman"/>
        </w:rPr>
        <w:t xml:space="preserve"> Like </w:t>
      </w:r>
      <w:proofErr w:type="spellStart"/>
      <w:r w:rsidR="47667E91" w:rsidRPr="316CB18C">
        <w:rPr>
          <w:rFonts w:ascii="Times New Roman" w:eastAsia="Times New Roman" w:hAnsi="Times New Roman" w:cs="Times New Roman"/>
        </w:rPr>
        <w:t>undersampling</w:t>
      </w:r>
      <w:proofErr w:type="spellEnd"/>
      <w:r w:rsidR="47667E91" w:rsidRPr="316CB18C">
        <w:rPr>
          <w:rFonts w:ascii="Times New Roman" w:eastAsia="Times New Roman" w:hAnsi="Times New Roman" w:cs="Times New Roman"/>
        </w:rPr>
        <w:t xml:space="preserve">, oversampling can be achieved by using the </w:t>
      </w:r>
      <w:proofErr w:type="spellStart"/>
      <w:r w:rsidR="47667E91" w:rsidRPr="316CB18C">
        <w:rPr>
          <w:rFonts w:ascii="Times New Roman" w:eastAsia="Times New Roman" w:hAnsi="Times New Roman" w:cs="Times New Roman"/>
        </w:rPr>
        <w:t>RandomOverSampler</w:t>
      </w:r>
      <w:proofErr w:type="spellEnd"/>
      <w:r w:rsidR="47667E91" w:rsidRPr="316CB18C">
        <w:rPr>
          <w:rFonts w:ascii="Times New Roman" w:eastAsia="Times New Roman" w:hAnsi="Times New Roman" w:cs="Times New Roman"/>
        </w:rPr>
        <w:t xml:space="preserve"> class and setting the </w:t>
      </w:r>
      <w:proofErr w:type="spellStart"/>
      <w:r w:rsidR="47667E91" w:rsidRPr="316CB18C">
        <w:rPr>
          <w:rFonts w:ascii="Times New Roman" w:eastAsia="Times New Roman" w:hAnsi="Times New Roman" w:cs="Times New Roman"/>
        </w:rPr>
        <w:t>sampling_strategy</w:t>
      </w:r>
      <w:proofErr w:type="spellEnd"/>
      <w:r w:rsidR="47667E91" w:rsidRPr="316CB18C">
        <w:rPr>
          <w:rFonts w:ascii="Times New Roman" w:eastAsia="Times New Roman" w:hAnsi="Times New Roman" w:cs="Times New Roman"/>
        </w:rPr>
        <w:t xml:space="preserve"> parameter to auto, which means "minority", to automatically balance the minority class with the majority class.</w:t>
      </w:r>
    </w:p>
    <w:p w14:paraId="101D9FA9" w14:textId="77777777" w:rsidR="00485089" w:rsidRDefault="00485089" w:rsidP="00827474">
      <w:pPr>
        <w:jc w:val="both"/>
        <w:rPr>
          <w:rFonts w:ascii="Times New Roman" w:eastAsia="Times New Roman" w:hAnsi="Times New Roman" w:cs="Times New Roman"/>
        </w:rPr>
      </w:pPr>
    </w:p>
    <w:p w14:paraId="4C47E6F5" w14:textId="77777777" w:rsidR="008271CD" w:rsidRPr="00485089" w:rsidRDefault="008271CD" w:rsidP="00827474">
      <w:pPr>
        <w:jc w:val="both"/>
        <w:rPr>
          <w:rFonts w:ascii="Times New Roman" w:eastAsia="Times New Roman" w:hAnsi="Times New Roman" w:cs="Times New Roman"/>
        </w:rPr>
      </w:pPr>
    </w:p>
    <w:p w14:paraId="3B5D22F9" w14:textId="58F6C751" w:rsidR="316CB18C" w:rsidRPr="00DE2B75" w:rsidRDefault="00F46414" w:rsidP="00827474">
      <w:pPr>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4.3 </w:t>
      </w:r>
      <w:r w:rsidR="0089356F">
        <w:rPr>
          <w:rFonts w:ascii="Times New Roman" w:eastAsia="Times New Roman" w:hAnsi="Times New Roman" w:cs="Times New Roman"/>
          <w:b/>
          <w:bCs/>
          <w:sz w:val="36"/>
          <w:szCs w:val="36"/>
        </w:rPr>
        <w:t xml:space="preserve">Result and </w:t>
      </w:r>
      <w:r w:rsidRPr="00F46414">
        <w:rPr>
          <w:rFonts w:ascii="Times New Roman" w:eastAsia="Times New Roman" w:hAnsi="Times New Roman" w:cs="Times New Roman"/>
          <w:b/>
          <w:bCs/>
          <w:sz w:val="36"/>
          <w:szCs w:val="36"/>
        </w:rPr>
        <w:t>Finding</w:t>
      </w:r>
    </w:p>
    <w:p w14:paraId="667B7CDD" w14:textId="2A0D8E02" w:rsidR="3665563C" w:rsidRDefault="3665563C" w:rsidP="00827474">
      <w:pPr>
        <w:jc w:val="both"/>
        <w:rPr>
          <w:rFonts w:ascii="Times New Roman" w:eastAsia="Times New Roman" w:hAnsi="Times New Roman" w:cs="Times New Roman"/>
        </w:rPr>
      </w:pPr>
      <w:r w:rsidRPr="316CB18C">
        <w:rPr>
          <w:rFonts w:ascii="Times New Roman" w:eastAsia="Times New Roman" w:hAnsi="Times New Roman" w:cs="Times New Roman"/>
        </w:rPr>
        <w:t>The following table is the F2 score of different models analyzing oral toxicity under different sampling conditions.</w:t>
      </w:r>
    </w:p>
    <w:p w14:paraId="3A2018C7" w14:textId="77777777" w:rsidR="316CB18C" w:rsidRDefault="316CB18C" w:rsidP="00827474">
      <w:pPr>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974"/>
        <w:gridCol w:w="1837"/>
        <w:gridCol w:w="2094"/>
        <w:gridCol w:w="2111"/>
      </w:tblGrid>
      <w:tr w:rsidR="316CB18C" w14:paraId="02888FE5" w14:textId="77777777" w:rsidTr="316CB18C">
        <w:trPr>
          <w:trHeight w:val="300"/>
        </w:trPr>
        <w:tc>
          <w:tcPr>
            <w:tcW w:w="3855" w:type="dxa"/>
          </w:tcPr>
          <w:p w14:paraId="223DA297" w14:textId="77777777" w:rsidR="316CB18C" w:rsidRDefault="316CB18C" w:rsidP="00827474">
            <w:pPr>
              <w:jc w:val="both"/>
              <w:rPr>
                <w:rFonts w:ascii="Times New Roman" w:hAnsi="Times New Roman" w:cs="Times New Roman"/>
                <w:b/>
                <w:bCs/>
              </w:rPr>
            </w:pPr>
            <w:r w:rsidRPr="316CB18C">
              <w:rPr>
                <w:rFonts w:ascii="Times New Roman" w:hAnsi="Times New Roman" w:cs="Times New Roman"/>
                <w:b/>
                <w:bCs/>
              </w:rPr>
              <w:lastRenderedPageBreak/>
              <w:t>Type of the Classifier</w:t>
            </w:r>
          </w:p>
        </w:tc>
        <w:tc>
          <w:tcPr>
            <w:tcW w:w="2280" w:type="dxa"/>
          </w:tcPr>
          <w:p w14:paraId="69334EBE" w14:textId="3F7FC475" w:rsidR="1AC6D8DF" w:rsidRDefault="1AC6D8DF" w:rsidP="00827474">
            <w:pPr>
              <w:jc w:val="both"/>
              <w:rPr>
                <w:rFonts w:ascii="Times New Roman" w:hAnsi="Times New Roman" w:cs="Times New Roman"/>
                <w:b/>
                <w:bCs/>
              </w:rPr>
            </w:pPr>
            <w:r w:rsidRPr="316CB18C">
              <w:rPr>
                <w:rFonts w:ascii="Times New Roman" w:hAnsi="Times New Roman" w:cs="Times New Roman"/>
                <w:b/>
                <w:bCs/>
              </w:rPr>
              <w:t>Original datase</w:t>
            </w:r>
            <w:r w:rsidR="159544C5" w:rsidRPr="316CB18C">
              <w:rPr>
                <w:rFonts w:ascii="Times New Roman" w:hAnsi="Times New Roman" w:cs="Times New Roman"/>
                <w:b/>
                <w:bCs/>
              </w:rPr>
              <w:t xml:space="preserve">t </w:t>
            </w:r>
          </w:p>
        </w:tc>
        <w:tc>
          <w:tcPr>
            <w:tcW w:w="2265" w:type="dxa"/>
          </w:tcPr>
          <w:p w14:paraId="1BAC5D30" w14:textId="56B801F1" w:rsidR="159544C5" w:rsidRDefault="159544C5" w:rsidP="00827474">
            <w:pPr>
              <w:jc w:val="both"/>
              <w:rPr>
                <w:rFonts w:ascii="Times New Roman" w:hAnsi="Times New Roman" w:cs="Times New Roman"/>
                <w:b/>
                <w:bCs/>
              </w:rPr>
            </w:pPr>
            <w:proofErr w:type="spellStart"/>
            <w:r w:rsidRPr="316CB18C">
              <w:rPr>
                <w:rFonts w:ascii="Times New Roman" w:hAnsi="Times New Roman" w:cs="Times New Roman"/>
                <w:b/>
                <w:bCs/>
              </w:rPr>
              <w:t>Undersampling</w:t>
            </w:r>
            <w:proofErr w:type="spellEnd"/>
            <w:r w:rsidRPr="316CB18C">
              <w:rPr>
                <w:rFonts w:ascii="Times New Roman" w:hAnsi="Times New Roman" w:cs="Times New Roman"/>
                <w:b/>
                <w:bCs/>
              </w:rPr>
              <w:t xml:space="preserve"> </w:t>
            </w:r>
          </w:p>
        </w:tc>
        <w:tc>
          <w:tcPr>
            <w:tcW w:w="2370" w:type="dxa"/>
          </w:tcPr>
          <w:p w14:paraId="29668978" w14:textId="6A7F16EA" w:rsidR="159544C5" w:rsidRDefault="159544C5" w:rsidP="00827474">
            <w:pPr>
              <w:jc w:val="both"/>
              <w:rPr>
                <w:rFonts w:ascii="Times New Roman" w:hAnsi="Times New Roman" w:cs="Times New Roman"/>
                <w:b/>
                <w:bCs/>
              </w:rPr>
            </w:pPr>
            <w:r w:rsidRPr="316CB18C">
              <w:rPr>
                <w:rFonts w:ascii="Times New Roman" w:hAnsi="Times New Roman" w:cs="Times New Roman"/>
                <w:b/>
                <w:bCs/>
              </w:rPr>
              <w:t xml:space="preserve">Oversampling </w:t>
            </w:r>
          </w:p>
        </w:tc>
      </w:tr>
      <w:tr w:rsidR="316CB18C" w14:paraId="0DFEDEC7" w14:textId="77777777" w:rsidTr="316CB18C">
        <w:trPr>
          <w:trHeight w:val="300"/>
        </w:trPr>
        <w:tc>
          <w:tcPr>
            <w:tcW w:w="3855" w:type="dxa"/>
          </w:tcPr>
          <w:p w14:paraId="30A4F7FC" w14:textId="77777777" w:rsidR="316CB18C" w:rsidRDefault="316CB18C" w:rsidP="000E3206">
            <w:pPr>
              <w:rPr>
                <w:rFonts w:ascii="Times New Roman" w:hAnsi="Times New Roman" w:cs="Times New Roman"/>
              </w:rPr>
            </w:pPr>
            <w:r w:rsidRPr="316CB18C">
              <w:rPr>
                <w:rFonts w:ascii="Times New Roman" w:hAnsi="Times New Roman" w:cs="Times New Roman"/>
              </w:rPr>
              <w:t>Decision Tree Classifier</w:t>
            </w:r>
          </w:p>
        </w:tc>
        <w:tc>
          <w:tcPr>
            <w:tcW w:w="2280" w:type="dxa"/>
          </w:tcPr>
          <w:p w14:paraId="710E25BD" w14:textId="18D280B6" w:rsidR="0FBC207D" w:rsidRDefault="0FBC207D" w:rsidP="00827474">
            <w:pPr>
              <w:jc w:val="both"/>
            </w:pPr>
            <w:r w:rsidRPr="316CB18C">
              <w:rPr>
                <w:rFonts w:ascii="Times New Roman" w:hAnsi="Times New Roman" w:cs="Times New Roman"/>
              </w:rPr>
              <w:t>0.4877</w:t>
            </w:r>
          </w:p>
        </w:tc>
        <w:tc>
          <w:tcPr>
            <w:tcW w:w="2265" w:type="dxa"/>
          </w:tcPr>
          <w:p w14:paraId="53E802A7" w14:textId="421B5B86" w:rsidR="531FAE78" w:rsidRDefault="531FAE78" w:rsidP="00827474">
            <w:pPr>
              <w:jc w:val="both"/>
              <w:rPr>
                <w:rFonts w:ascii="Times New Roman" w:hAnsi="Times New Roman" w:cs="Times New Roman"/>
              </w:rPr>
            </w:pPr>
            <w:r w:rsidRPr="316CB18C">
              <w:rPr>
                <w:rFonts w:ascii="Times New Roman" w:hAnsi="Times New Roman" w:cs="Times New Roman"/>
              </w:rPr>
              <w:t>0.6293</w:t>
            </w:r>
          </w:p>
        </w:tc>
        <w:tc>
          <w:tcPr>
            <w:tcW w:w="2370" w:type="dxa"/>
          </w:tcPr>
          <w:p w14:paraId="182BBE64" w14:textId="1716F5F7" w:rsidR="0E14BA3B" w:rsidRDefault="0E14BA3B" w:rsidP="00827474">
            <w:pPr>
              <w:jc w:val="both"/>
              <w:rPr>
                <w:rFonts w:ascii="Times New Roman" w:hAnsi="Times New Roman" w:cs="Times New Roman"/>
              </w:rPr>
            </w:pPr>
            <w:r w:rsidRPr="316CB18C">
              <w:rPr>
                <w:rFonts w:ascii="Times New Roman" w:hAnsi="Times New Roman" w:cs="Times New Roman"/>
              </w:rPr>
              <w:t>0.5543</w:t>
            </w:r>
          </w:p>
        </w:tc>
      </w:tr>
      <w:tr w:rsidR="316CB18C" w14:paraId="577E4AAE" w14:textId="77777777" w:rsidTr="316CB18C">
        <w:trPr>
          <w:trHeight w:val="300"/>
        </w:trPr>
        <w:tc>
          <w:tcPr>
            <w:tcW w:w="3855" w:type="dxa"/>
          </w:tcPr>
          <w:p w14:paraId="4B0BA5EC" w14:textId="77777777" w:rsidR="316CB18C" w:rsidRDefault="316CB18C" w:rsidP="000E3206">
            <w:pPr>
              <w:rPr>
                <w:rFonts w:ascii="Times New Roman" w:hAnsi="Times New Roman" w:cs="Times New Roman"/>
              </w:rPr>
            </w:pPr>
            <w:r w:rsidRPr="316CB18C">
              <w:rPr>
                <w:rFonts w:ascii="Times New Roman" w:hAnsi="Times New Roman" w:cs="Times New Roman"/>
              </w:rPr>
              <w:t>K-Neighbors Classifier (KNN)</w:t>
            </w:r>
          </w:p>
        </w:tc>
        <w:tc>
          <w:tcPr>
            <w:tcW w:w="2280" w:type="dxa"/>
          </w:tcPr>
          <w:p w14:paraId="4308AFB6" w14:textId="711BF2DE" w:rsidR="316CB18C" w:rsidRDefault="316CB18C" w:rsidP="00827474">
            <w:pPr>
              <w:jc w:val="both"/>
              <w:rPr>
                <w:rFonts w:ascii="Times New Roman" w:hAnsi="Times New Roman" w:cs="Times New Roman"/>
              </w:rPr>
            </w:pPr>
            <w:r w:rsidRPr="316CB18C">
              <w:rPr>
                <w:rFonts w:ascii="Times New Roman" w:hAnsi="Times New Roman" w:cs="Times New Roman"/>
              </w:rPr>
              <w:t>0.</w:t>
            </w:r>
            <w:r w:rsidR="4F63FA83" w:rsidRPr="316CB18C">
              <w:rPr>
                <w:rFonts w:ascii="Times New Roman" w:hAnsi="Times New Roman" w:cs="Times New Roman"/>
              </w:rPr>
              <w:t>550</w:t>
            </w:r>
            <w:r w:rsidRPr="316CB18C">
              <w:rPr>
                <w:rFonts w:ascii="Times New Roman" w:hAnsi="Times New Roman" w:cs="Times New Roman"/>
              </w:rPr>
              <w:t>6</w:t>
            </w:r>
          </w:p>
        </w:tc>
        <w:tc>
          <w:tcPr>
            <w:tcW w:w="2265" w:type="dxa"/>
          </w:tcPr>
          <w:p w14:paraId="349E8D09" w14:textId="50D2E862" w:rsidR="5EB01542" w:rsidRDefault="5EB01542" w:rsidP="00827474">
            <w:pPr>
              <w:jc w:val="both"/>
              <w:rPr>
                <w:rFonts w:ascii="Times New Roman" w:hAnsi="Times New Roman" w:cs="Times New Roman"/>
              </w:rPr>
            </w:pPr>
            <w:r w:rsidRPr="316CB18C">
              <w:rPr>
                <w:rFonts w:ascii="Times New Roman" w:hAnsi="Times New Roman" w:cs="Times New Roman"/>
              </w:rPr>
              <w:t>0.7196</w:t>
            </w:r>
          </w:p>
        </w:tc>
        <w:tc>
          <w:tcPr>
            <w:tcW w:w="2370" w:type="dxa"/>
          </w:tcPr>
          <w:p w14:paraId="647B7B01" w14:textId="26407800" w:rsidR="059B4466" w:rsidRDefault="059B4466" w:rsidP="00827474">
            <w:pPr>
              <w:jc w:val="both"/>
              <w:rPr>
                <w:rFonts w:ascii="Times New Roman" w:hAnsi="Times New Roman" w:cs="Times New Roman"/>
              </w:rPr>
            </w:pPr>
            <w:r w:rsidRPr="316CB18C">
              <w:rPr>
                <w:rFonts w:ascii="Times New Roman" w:hAnsi="Times New Roman" w:cs="Times New Roman"/>
              </w:rPr>
              <w:t>0.6584</w:t>
            </w:r>
          </w:p>
        </w:tc>
      </w:tr>
      <w:tr w:rsidR="316CB18C" w14:paraId="71E427AA" w14:textId="77777777" w:rsidTr="316CB18C">
        <w:trPr>
          <w:trHeight w:val="300"/>
        </w:trPr>
        <w:tc>
          <w:tcPr>
            <w:tcW w:w="3855" w:type="dxa"/>
          </w:tcPr>
          <w:p w14:paraId="410C804D" w14:textId="6766B559" w:rsidR="316CB18C" w:rsidRDefault="316CB18C" w:rsidP="000E3206">
            <w:pPr>
              <w:rPr>
                <w:rFonts w:ascii="Times New Roman" w:hAnsi="Times New Roman" w:cs="Times New Roman"/>
              </w:rPr>
            </w:pPr>
            <w:r w:rsidRPr="316CB18C">
              <w:rPr>
                <w:rFonts w:ascii="Times New Roman" w:hAnsi="Times New Roman" w:cs="Times New Roman"/>
              </w:rPr>
              <w:t>Support Vector Classifier (S</w:t>
            </w:r>
            <w:r w:rsidR="0E8BFBFE" w:rsidRPr="316CB18C">
              <w:rPr>
                <w:rFonts w:ascii="Times New Roman" w:hAnsi="Times New Roman" w:cs="Times New Roman"/>
              </w:rPr>
              <w:t>VC</w:t>
            </w:r>
            <w:r w:rsidRPr="316CB18C">
              <w:rPr>
                <w:rFonts w:ascii="Times New Roman" w:hAnsi="Times New Roman" w:cs="Times New Roman"/>
              </w:rPr>
              <w:t>)</w:t>
            </w:r>
          </w:p>
        </w:tc>
        <w:tc>
          <w:tcPr>
            <w:tcW w:w="2280" w:type="dxa"/>
          </w:tcPr>
          <w:p w14:paraId="2B22E6CE" w14:textId="49D9A266" w:rsidR="316CB18C" w:rsidRDefault="316CB18C" w:rsidP="00827474">
            <w:pPr>
              <w:jc w:val="both"/>
              <w:rPr>
                <w:rFonts w:ascii="Times New Roman" w:hAnsi="Times New Roman" w:cs="Times New Roman"/>
              </w:rPr>
            </w:pPr>
            <w:r w:rsidRPr="316CB18C">
              <w:rPr>
                <w:rFonts w:ascii="Times New Roman" w:hAnsi="Times New Roman" w:cs="Times New Roman"/>
              </w:rPr>
              <w:t>0.</w:t>
            </w:r>
            <w:r w:rsidR="3FF1B2BB" w:rsidRPr="316CB18C">
              <w:rPr>
                <w:rFonts w:ascii="Times New Roman" w:hAnsi="Times New Roman" w:cs="Times New Roman"/>
              </w:rPr>
              <w:t>3284</w:t>
            </w:r>
          </w:p>
        </w:tc>
        <w:tc>
          <w:tcPr>
            <w:tcW w:w="2265" w:type="dxa"/>
          </w:tcPr>
          <w:p w14:paraId="475FA323" w14:textId="2F1C271D" w:rsidR="46A2E18C" w:rsidRDefault="46A2E18C" w:rsidP="00827474">
            <w:pPr>
              <w:jc w:val="both"/>
              <w:rPr>
                <w:rFonts w:ascii="Times New Roman" w:hAnsi="Times New Roman" w:cs="Times New Roman"/>
              </w:rPr>
            </w:pPr>
            <w:r w:rsidRPr="316CB18C">
              <w:rPr>
                <w:rFonts w:ascii="Times New Roman" w:hAnsi="Times New Roman" w:cs="Times New Roman"/>
              </w:rPr>
              <w:t>0.7301</w:t>
            </w:r>
          </w:p>
        </w:tc>
        <w:tc>
          <w:tcPr>
            <w:tcW w:w="2370" w:type="dxa"/>
          </w:tcPr>
          <w:p w14:paraId="4075D8D9" w14:textId="27939043" w:rsidR="110FC5B0" w:rsidRDefault="110FC5B0" w:rsidP="00827474">
            <w:pPr>
              <w:jc w:val="both"/>
              <w:rPr>
                <w:rFonts w:ascii="Times New Roman" w:hAnsi="Times New Roman" w:cs="Times New Roman"/>
              </w:rPr>
            </w:pPr>
            <w:r w:rsidRPr="316CB18C">
              <w:rPr>
                <w:rFonts w:ascii="Times New Roman" w:hAnsi="Times New Roman" w:cs="Times New Roman"/>
              </w:rPr>
              <w:t>0.7176</w:t>
            </w:r>
          </w:p>
        </w:tc>
      </w:tr>
      <w:tr w:rsidR="316CB18C" w14:paraId="4B99B275" w14:textId="77777777" w:rsidTr="316CB18C">
        <w:trPr>
          <w:trHeight w:val="300"/>
        </w:trPr>
        <w:tc>
          <w:tcPr>
            <w:tcW w:w="3855" w:type="dxa"/>
          </w:tcPr>
          <w:p w14:paraId="31C63F0B" w14:textId="77777777" w:rsidR="316CB18C" w:rsidRDefault="316CB18C" w:rsidP="000E3206">
            <w:pPr>
              <w:rPr>
                <w:rFonts w:ascii="Times New Roman" w:hAnsi="Times New Roman" w:cs="Times New Roman"/>
              </w:rPr>
            </w:pPr>
            <w:r w:rsidRPr="316CB18C">
              <w:rPr>
                <w:rFonts w:ascii="Times New Roman" w:hAnsi="Times New Roman" w:cs="Times New Roman"/>
              </w:rPr>
              <w:t>Gradient Boosting Classifier (GB)</w:t>
            </w:r>
          </w:p>
        </w:tc>
        <w:tc>
          <w:tcPr>
            <w:tcW w:w="2280" w:type="dxa"/>
          </w:tcPr>
          <w:p w14:paraId="2D51B328" w14:textId="15963B5D" w:rsidR="316CB18C" w:rsidRDefault="316CB18C" w:rsidP="00827474">
            <w:pPr>
              <w:jc w:val="both"/>
              <w:rPr>
                <w:rFonts w:ascii="Times New Roman" w:hAnsi="Times New Roman" w:cs="Times New Roman"/>
              </w:rPr>
            </w:pPr>
            <w:r w:rsidRPr="316CB18C">
              <w:rPr>
                <w:rFonts w:ascii="Times New Roman" w:hAnsi="Times New Roman" w:cs="Times New Roman"/>
              </w:rPr>
              <w:t>0.</w:t>
            </w:r>
            <w:r w:rsidR="4A5F4BB4" w:rsidRPr="316CB18C">
              <w:rPr>
                <w:rFonts w:ascii="Times New Roman" w:hAnsi="Times New Roman" w:cs="Times New Roman"/>
              </w:rPr>
              <w:t>4961</w:t>
            </w:r>
          </w:p>
        </w:tc>
        <w:tc>
          <w:tcPr>
            <w:tcW w:w="2265" w:type="dxa"/>
          </w:tcPr>
          <w:p w14:paraId="04A44DE5" w14:textId="41881D12" w:rsidR="5E9AAD99" w:rsidRDefault="5E9AAD99" w:rsidP="00827474">
            <w:pPr>
              <w:jc w:val="both"/>
              <w:rPr>
                <w:rFonts w:ascii="Times New Roman" w:hAnsi="Times New Roman" w:cs="Times New Roman"/>
              </w:rPr>
            </w:pPr>
            <w:r w:rsidRPr="316CB18C">
              <w:rPr>
                <w:rFonts w:ascii="Times New Roman" w:hAnsi="Times New Roman" w:cs="Times New Roman"/>
              </w:rPr>
              <w:t>0.6982</w:t>
            </w:r>
          </w:p>
        </w:tc>
        <w:tc>
          <w:tcPr>
            <w:tcW w:w="2370" w:type="dxa"/>
          </w:tcPr>
          <w:p w14:paraId="7B9C0292" w14:textId="515D9B66" w:rsidR="74B8590A" w:rsidRDefault="74B8590A" w:rsidP="00827474">
            <w:pPr>
              <w:jc w:val="both"/>
              <w:rPr>
                <w:rFonts w:ascii="Times New Roman" w:hAnsi="Times New Roman" w:cs="Times New Roman"/>
              </w:rPr>
            </w:pPr>
            <w:r w:rsidRPr="316CB18C">
              <w:rPr>
                <w:rFonts w:ascii="Times New Roman" w:hAnsi="Times New Roman" w:cs="Times New Roman"/>
              </w:rPr>
              <w:t>0.6166</w:t>
            </w:r>
          </w:p>
        </w:tc>
      </w:tr>
      <w:tr w:rsidR="316CB18C" w14:paraId="0DE7E943" w14:textId="77777777" w:rsidTr="316CB18C">
        <w:trPr>
          <w:trHeight w:val="300"/>
        </w:trPr>
        <w:tc>
          <w:tcPr>
            <w:tcW w:w="3855" w:type="dxa"/>
          </w:tcPr>
          <w:p w14:paraId="07270C22" w14:textId="77777777" w:rsidR="316CB18C" w:rsidRDefault="316CB18C" w:rsidP="000E3206">
            <w:pPr>
              <w:rPr>
                <w:rFonts w:ascii="Times New Roman" w:hAnsi="Times New Roman" w:cs="Times New Roman"/>
              </w:rPr>
            </w:pPr>
            <w:r w:rsidRPr="316CB18C">
              <w:rPr>
                <w:rFonts w:ascii="Times New Roman" w:hAnsi="Times New Roman" w:cs="Times New Roman"/>
              </w:rPr>
              <w:t>Gaussian NB (NB)</w:t>
            </w:r>
          </w:p>
        </w:tc>
        <w:tc>
          <w:tcPr>
            <w:tcW w:w="2280" w:type="dxa"/>
          </w:tcPr>
          <w:p w14:paraId="4E8B76DD" w14:textId="1353A1EA" w:rsidR="316CB18C" w:rsidRDefault="316CB18C" w:rsidP="00827474">
            <w:pPr>
              <w:jc w:val="both"/>
              <w:rPr>
                <w:rFonts w:ascii="Times New Roman" w:hAnsi="Times New Roman" w:cs="Times New Roman"/>
              </w:rPr>
            </w:pPr>
            <w:r w:rsidRPr="316CB18C">
              <w:rPr>
                <w:rFonts w:ascii="Times New Roman" w:hAnsi="Times New Roman" w:cs="Times New Roman"/>
              </w:rPr>
              <w:t>0.</w:t>
            </w:r>
            <w:r w:rsidR="1ABC4C37" w:rsidRPr="316CB18C">
              <w:rPr>
                <w:rFonts w:ascii="Times New Roman" w:hAnsi="Times New Roman" w:cs="Times New Roman"/>
              </w:rPr>
              <w:t>6260</w:t>
            </w:r>
          </w:p>
        </w:tc>
        <w:tc>
          <w:tcPr>
            <w:tcW w:w="2265" w:type="dxa"/>
          </w:tcPr>
          <w:p w14:paraId="6BE3C1C7" w14:textId="1FF221BB" w:rsidR="2B1E3688" w:rsidRDefault="2B1E3688" w:rsidP="00827474">
            <w:pPr>
              <w:jc w:val="both"/>
              <w:rPr>
                <w:rFonts w:ascii="Times New Roman" w:hAnsi="Times New Roman" w:cs="Times New Roman"/>
              </w:rPr>
            </w:pPr>
            <w:r w:rsidRPr="316CB18C">
              <w:rPr>
                <w:rFonts w:ascii="Times New Roman" w:hAnsi="Times New Roman" w:cs="Times New Roman"/>
              </w:rPr>
              <w:t>0.6421</w:t>
            </w:r>
          </w:p>
        </w:tc>
        <w:tc>
          <w:tcPr>
            <w:tcW w:w="2370" w:type="dxa"/>
          </w:tcPr>
          <w:p w14:paraId="722658E6" w14:textId="21995B6F" w:rsidR="5467A5E6" w:rsidRDefault="5467A5E6" w:rsidP="00827474">
            <w:pPr>
              <w:jc w:val="both"/>
              <w:rPr>
                <w:rFonts w:ascii="Times New Roman" w:hAnsi="Times New Roman" w:cs="Times New Roman"/>
              </w:rPr>
            </w:pPr>
            <w:r w:rsidRPr="316CB18C">
              <w:rPr>
                <w:rFonts w:ascii="Times New Roman" w:hAnsi="Times New Roman" w:cs="Times New Roman"/>
              </w:rPr>
              <w:t>0.6297</w:t>
            </w:r>
          </w:p>
        </w:tc>
      </w:tr>
      <w:tr w:rsidR="316CB18C" w14:paraId="44AFADBF" w14:textId="77777777" w:rsidTr="316CB18C">
        <w:trPr>
          <w:trHeight w:val="300"/>
        </w:trPr>
        <w:tc>
          <w:tcPr>
            <w:tcW w:w="3855" w:type="dxa"/>
          </w:tcPr>
          <w:p w14:paraId="1AC78031" w14:textId="77777777" w:rsidR="316CB18C" w:rsidRDefault="316CB18C" w:rsidP="000E3206">
            <w:pPr>
              <w:rPr>
                <w:rFonts w:ascii="Times New Roman" w:hAnsi="Times New Roman" w:cs="Times New Roman"/>
              </w:rPr>
            </w:pPr>
            <w:r w:rsidRPr="316CB18C">
              <w:rPr>
                <w:rFonts w:ascii="Times New Roman" w:hAnsi="Times New Roman" w:cs="Times New Roman"/>
              </w:rPr>
              <w:t>Logistic Regression</w:t>
            </w:r>
          </w:p>
        </w:tc>
        <w:tc>
          <w:tcPr>
            <w:tcW w:w="2280" w:type="dxa"/>
          </w:tcPr>
          <w:p w14:paraId="18B3BC6A" w14:textId="6B4A6F62" w:rsidR="316CB18C" w:rsidRDefault="316CB18C" w:rsidP="00827474">
            <w:pPr>
              <w:jc w:val="both"/>
              <w:rPr>
                <w:rFonts w:ascii="Times New Roman" w:hAnsi="Times New Roman" w:cs="Times New Roman"/>
              </w:rPr>
            </w:pPr>
            <w:r w:rsidRPr="316CB18C">
              <w:rPr>
                <w:rFonts w:ascii="Times New Roman" w:hAnsi="Times New Roman" w:cs="Times New Roman"/>
              </w:rPr>
              <w:t>0.</w:t>
            </w:r>
            <w:r w:rsidR="31B63157" w:rsidRPr="316CB18C">
              <w:rPr>
                <w:rFonts w:ascii="Times New Roman" w:hAnsi="Times New Roman" w:cs="Times New Roman"/>
              </w:rPr>
              <w:t>4418</w:t>
            </w:r>
          </w:p>
        </w:tc>
        <w:tc>
          <w:tcPr>
            <w:tcW w:w="2265" w:type="dxa"/>
          </w:tcPr>
          <w:p w14:paraId="55CDCB47" w14:textId="582DA86F" w:rsidR="651A729C" w:rsidRDefault="651A729C" w:rsidP="00827474">
            <w:pPr>
              <w:jc w:val="both"/>
              <w:rPr>
                <w:rFonts w:ascii="Times New Roman" w:hAnsi="Times New Roman" w:cs="Times New Roman"/>
              </w:rPr>
            </w:pPr>
            <w:r w:rsidRPr="316CB18C">
              <w:rPr>
                <w:rFonts w:ascii="Times New Roman" w:hAnsi="Times New Roman" w:cs="Times New Roman"/>
              </w:rPr>
              <w:t>0.705</w:t>
            </w:r>
          </w:p>
        </w:tc>
        <w:tc>
          <w:tcPr>
            <w:tcW w:w="2370" w:type="dxa"/>
          </w:tcPr>
          <w:p w14:paraId="166741AE" w14:textId="3976C948" w:rsidR="7881125F" w:rsidRDefault="7881125F" w:rsidP="00827474">
            <w:pPr>
              <w:jc w:val="both"/>
              <w:rPr>
                <w:rFonts w:ascii="Times New Roman" w:hAnsi="Times New Roman" w:cs="Times New Roman"/>
              </w:rPr>
            </w:pPr>
            <w:r w:rsidRPr="316CB18C">
              <w:rPr>
                <w:rFonts w:ascii="Times New Roman" w:hAnsi="Times New Roman" w:cs="Times New Roman"/>
              </w:rPr>
              <w:t>0.4516</w:t>
            </w:r>
          </w:p>
        </w:tc>
      </w:tr>
      <w:tr w:rsidR="316CB18C" w14:paraId="34B841A5" w14:textId="77777777" w:rsidTr="316CB18C">
        <w:trPr>
          <w:trHeight w:val="300"/>
        </w:trPr>
        <w:tc>
          <w:tcPr>
            <w:tcW w:w="3855" w:type="dxa"/>
          </w:tcPr>
          <w:p w14:paraId="29BB4772" w14:textId="77777777" w:rsidR="316CB18C" w:rsidRDefault="316CB18C" w:rsidP="000E3206">
            <w:pPr>
              <w:rPr>
                <w:rFonts w:ascii="Times New Roman" w:hAnsi="Times New Roman" w:cs="Times New Roman"/>
              </w:rPr>
            </w:pPr>
            <w:r w:rsidRPr="316CB18C">
              <w:rPr>
                <w:rFonts w:ascii="Times New Roman" w:hAnsi="Times New Roman" w:cs="Times New Roman"/>
              </w:rPr>
              <w:t>Linear Discriminant Analysis (LDA)</w:t>
            </w:r>
          </w:p>
        </w:tc>
        <w:tc>
          <w:tcPr>
            <w:tcW w:w="2280" w:type="dxa"/>
          </w:tcPr>
          <w:p w14:paraId="20EBEE6F" w14:textId="1AAAEE1A" w:rsidR="316CB18C" w:rsidRDefault="316CB18C" w:rsidP="00827474">
            <w:pPr>
              <w:jc w:val="both"/>
              <w:rPr>
                <w:rFonts w:ascii="Times New Roman" w:hAnsi="Times New Roman" w:cs="Times New Roman"/>
              </w:rPr>
            </w:pPr>
            <w:r w:rsidRPr="316CB18C">
              <w:rPr>
                <w:rFonts w:ascii="Times New Roman" w:hAnsi="Times New Roman" w:cs="Times New Roman"/>
              </w:rPr>
              <w:t>0.</w:t>
            </w:r>
            <w:r w:rsidR="53CA86C5" w:rsidRPr="316CB18C">
              <w:rPr>
                <w:rFonts w:ascii="Times New Roman" w:hAnsi="Times New Roman" w:cs="Times New Roman"/>
              </w:rPr>
              <w:t>4912</w:t>
            </w:r>
          </w:p>
        </w:tc>
        <w:tc>
          <w:tcPr>
            <w:tcW w:w="2265" w:type="dxa"/>
          </w:tcPr>
          <w:p w14:paraId="2BBF36B9" w14:textId="2CE0957A" w:rsidR="002D8D1B" w:rsidRDefault="002D8D1B" w:rsidP="00827474">
            <w:pPr>
              <w:jc w:val="both"/>
              <w:rPr>
                <w:rFonts w:ascii="Times New Roman" w:hAnsi="Times New Roman" w:cs="Times New Roman"/>
              </w:rPr>
            </w:pPr>
            <w:r w:rsidRPr="316CB18C">
              <w:rPr>
                <w:rFonts w:ascii="Times New Roman" w:hAnsi="Times New Roman" w:cs="Times New Roman"/>
              </w:rPr>
              <w:t>0.4611</w:t>
            </w:r>
          </w:p>
        </w:tc>
        <w:tc>
          <w:tcPr>
            <w:tcW w:w="2370" w:type="dxa"/>
          </w:tcPr>
          <w:p w14:paraId="7BF1C96C" w14:textId="4CFC4F81" w:rsidR="3FBA82BC" w:rsidRDefault="3FBA82BC" w:rsidP="00827474">
            <w:pPr>
              <w:jc w:val="both"/>
              <w:rPr>
                <w:rFonts w:ascii="Times New Roman" w:hAnsi="Times New Roman" w:cs="Times New Roman"/>
              </w:rPr>
            </w:pPr>
            <w:r w:rsidRPr="316CB18C">
              <w:rPr>
                <w:rFonts w:ascii="Times New Roman" w:hAnsi="Times New Roman" w:cs="Times New Roman"/>
              </w:rPr>
              <w:t>0.6763</w:t>
            </w:r>
          </w:p>
        </w:tc>
      </w:tr>
      <w:tr w:rsidR="316CB18C" w14:paraId="0EBF855B" w14:textId="77777777" w:rsidTr="316CB18C">
        <w:trPr>
          <w:trHeight w:val="300"/>
        </w:trPr>
        <w:tc>
          <w:tcPr>
            <w:tcW w:w="3855" w:type="dxa"/>
          </w:tcPr>
          <w:p w14:paraId="59604047" w14:textId="77777777" w:rsidR="316CB18C" w:rsidRDefault="316CB18C" w:rsidP="000E3206">
            <w:pPr>
              <w:rPr>
                <w:rFonts w:ascii="Times New Roman" w:hAnsi="Times New Roman" w:cs="Times New Roman"/>
              </w:rPr>
            </w:pPr>
            <w:r w:rsidRPr="316CB18C">
              <w:rPr>
                <w:rFonts w:ascii="Times New Roman" w:hAnsi="Times New Roman" w:cs="Times New Roman"/>
              </w:rPr>
              <w:t>AdaBoost Classifier</w:t>
            </w:r>
          </w:p>
        </w:tc>
        <w:tc>
          <w:tcPr>
            <w:tcW w:w="2280" w:type="dxa"/>
          </w:tcPr>
          <w:p w14:paraId="4AE40D68" w14:textId="2B14EBA1" w:rsidR="316CB18C" w:rsidRDefault="316CB18C" w:rsidP="00827474">
            <w:pPr>
              <w:jc w:val="both"/>
              <w:rPr>
                <w:rFonts w:ascii="Times New Roman" w:hAnsi="Times New Roman" w:cs="Times New Roman"/>
              </w:rPr>
            </w:pPr>
            <w:r w:rsidRPr="316CB18C">
              <w:rPr>
                <w:rFonts w:ascii="Times New Roman" w:hAnsi="Times New Roman" w:cs="Times New Roman"/>
              </w:rPr>
              <w:t>0.</w:t>
            </w:r>
            <w:r w:rsidR="174E42AC" w:rsidRPr="316CB18C">
              <w:rPr>
                <w:rFonts w:ascii="Times New Roman" w:hAnsi="Times New Roman" w:cs="Times New Roman"/>
              </w:rPr>
              <w:t>1661</w:t>
            </w:r>
          </w:p>
        </w:tc>
        <w:tc>
          <w:tcPr>
            <w:tcW w:w="2265" w:type="dxa"/>
          </w:tcPr>
          <w:p w14:paraId="4F904180" w14:textId="121126D5" w:rsidR="603BEB50" w:rsidRDefault="603BEB50" w:rsidP="00827474">
            <w:pPr>
              <w:jc w:val="both"/>
              <w:rPr>
                <w:rFonts w:ascii="Times New Roman" w:hAnsi="Times New Roman" w:cs="Times New Roman"/>
              </w:rPr>
            </w:pPr>
            <w:r w:rsidRPr="316CB18C">
              <w:rPr>
                <w:rFonts w:ascii="Times New Roman" w:hAnsi="Times New Roman" w:cs="Times New Roman"/>
              </w:rPr>
              <w:t>0.607</w:t>
            </w:r>
          </w:p>
        </w:tc>
        <w:tc>
          <w:tcPr>
            <w:tcW w:w="2370" w:type="dxa"/>
          </w:tcPr>
          <w:p w14:paraId="51B2F2F2" w14:textId="534C4458" w:rsidR="0AA23073" w:rsidRDefault="0AA23073" w:rsidP="00827474">
            <w:pPr>
              <w:jc w:val="both"/>
              <w:rPr>
                <w:rFonts w:ascii="Times New Roman" w:hAnsi="Times New Roman" w:cs="Times New Roman"/>
              </w:rPr>
            </w:pPr>
            <w:r w:rsidRPr="316CB18C">
              <w:rPr>
                <w:rFonts w:ascii="Times New Roman" w:hAnsi="Times New Roman" w:cs="Times New Roman"/>
              </w:rPr>
              <w:t>0.6404</w:t>
            </w:r>
          </w:p>
        </w:tc>
      </w:tr>
      <w:tr w:rsidR="316CB18C" w14:paraId="2F8CDC23" w14:textId="77777777" w:rsidTr="316CB18C">
        <w:trPr>
          <w:trHeight w:val="300"/>
        </w:trPr>
        <w:tc>
          <w:tcPr>
            <w:tcW w:w="3855" w:type="dxa"/>
          </w:tcPr>
          <w:p w14:paraId="35AC2E75" w14:textId="77777777" w:rsidR="316CB18C" w:rsidRDefault="316CB18C" w:rsidP="000E3206">
            <w:pPr>
              <w:rPr>
                <w:rFonts w:ascii="Times New Roman" w:hAnsi="Times New Roman" w:cs="Times New Roman"/>
              </w:rPr>
            </w:pPr>
            <w:r w:rsidRPr="316CB18C">
              <w:rPr>
                <w:rFonts w:ascii="Times New Roman" w:hAnsi="Times New Roman" w:cs="Times New Roman"/>
              </w:rPr>
              <w:t>XGB Classifier (XGB)</w:t>
            </w:r>
          </w:p>
        </w:tc>
        <w:tc>
          <w:tcPr>
            <w:tcW w:w="2280" w:type="dxa"/>
          </w:tcPr>
          <w:p w14:paraId="29D26FEE" w14:textId="6C470742" w:rsidR="316CB18C" w:rsidRDefault="316CB18C" w:rsidP="00827474">
            <w:pPr>
              <w:jc w:val="both"/>
              <w:rPr>
                <w:rFonts w:ascii="Times New Roman" w:hAnsi="Times New Roman" w:cs="Times New Roman"/>
              </w:rPr>
            </w:pPr>
            <w:r w:rsidRPr="316CB18C">
              <w:rPr>
                <w:rFonts w:ascii="Times New Roman" w:hAnsi="Times New Roman" w:cs="Times New Roman"/>
              </w:rPr>
              <w:t>0.</w:t>
            </w:r>
            <w:r w:rsidR="6473D60A" w:rsidRPr="316CB18C">
              <w:rPr>
                <w:rFonts w:ascii="Times New Roman" w:hAnsi="Times New Roman" w:cs="Times New Roman"/>
              </w:rPr>
              <w:t>5025</w:t>
            </w:r>
          </w:p>
        </w:tc>
        <w:tc>
          <w:tcPr>
            <w:tcW w:w="2265" w:type="dxa"/>
          </w:tcPr>
          <w:p w14:paraId="07A2985C" w14:textId="5647E8FE" w:rsidR="2F98C2B6" w:rsidRDefault="2F98C2B6" w:rsidP="00827474">
            <w:pPr>
              <w:jc w:val="both"/>
              <w:rPr>
                <w:rFonts w:ascii="Times New Roman" w:hAnsi="Times New Roman" w:cs="Times New Roman"/>
                <w:color w:val="FF0000"/>
              </w:rPr>
            </w:pPr>
            <w:r w:rsidRPr="316CB18C">
              <w:rPr>
                <w:rFonts w:ascii="Times New Roman" w:hAnsi="Times New Roman" w:cs="Times New Roman"/>
                <w:color w:val="FF0000"/>
              </w:rPr>
              <w:t>0.7422</w:t>
            </w:r>
          </w:p>
        </w:tc>
        <w:tc>
          <w:tcPr>
            <w:tcW w:w="2370" w:type="dxa"/>
          </w:tcPr>
          <w:p w14:paraId="69381AE1" w14:textId="367CAD71" w:rsidR="0D91412E" w:rsidRDefault="0D91412E" w:rsidP="00827474">
            <w:pPr>
              <w:jc w:val="both"/>
              <w:rPr>
                <w:rFonts w:ascii="Times New Roman" w:hAnsi="Times New Roman" w:cs="Times New Roman"/>
              </w:rPr>
            </w:pPr>
            <w:r w:rsidRPr="316CB18C">
              <w:rPr>
                <w:rFonts w:ascii="Times New Roman" w:hAnsi="Times New Roman" w:cs="Times New Roman"/>
              </w:rPr>
              <w:t>0.6004</w:t>
            </w:r>
          </w:p>
        </w:tc>
      </w:tr>
      <w:tr w:rsidR="316CB18C" w14:paraId="6AECADE6" w14:textId="77777777" w:rsidTr="316CB18C">
        <w:trPr>
          <w:trHeight w:val="300"/>
        </w:trPr>
        <w:tc>
          <w:tcPr>
            <w:tcW w:w="3855" w:type="dxa"/>
          </w:tcPr>
          <w:p w14:paraId="30DB70F0" w14:textId="77777777" w:rsidR="316CB18C" w:rsidRDefault="316CB18C" w:rsidP="000E3206">
            <w:pPr>
              <w:rPr>
                <w:rFonts w:ascii="Times New Roman" w:hAnsi="Times New Roman" w:cs="Times New Roman"/>
              </w:rPr>
            </w:pPr>
            <w:r w:rsidRPr="316CB18C">
              <w:rPr>
                <w:rFonts w:ascii="Times New Roman" w:hAnsi="Times New Roman" w:cs="Times New Roman"/>
              </w:rPr>
              <w:t>Linear Regression</w:t>
            </w:r>
          </w:p>
        </w:tc>
        <w:tc>
          <w:tcPr>
            <w:tcW w:w="2280" w:type="dxa"/>
          </w:tcPr>
          <w:p w14:paraId="62E33764" w14:textId="3C245E49" w:rsidR="316CB18C" w:rsidRDefault="316CB18C" w:rsidP="00827474">
            <w:pPr>
              <w:jc w:val="both"/>
              <w:rPr>
                <w:rFonts w:ascii="Times New Roman" w:hAnsi="Times New Roman" w:cs="Times New Roman"/>
              </w:rPr>
            </w:pPr>
            <w:r w:rsidRPr="316CB18C">
              <w:rPr>
                <w:rFonts w:ascii="Times New Roman" w:hAnsi="Times New Roman" w:cs="Times New Roman"/>
              </w:rPr>
              <w:t>0.</w:t>
            </w:r>
            <w:r w:rsidR="05E96F4B" w:rsidRPr="316CB18C">
              <w:rPr>
                <w:rFonts w:ascii="Times New Roman" w:hAnsi="Times New Roman" w:cs="Times New Roman"/>
              </w:rPr>
              <w:t>3269</w:t>
            </w:r>
          </w:p>
        </w:tc>
        <w:tc>
          <w:tcPr>
            <w:tcW w:w="2265" w:type="dxa"/>
          </w:tcPr>
          <w:p w14:paraId="6443B00E" w14:textId="1BBE4415" w:rsidR="294C4D06" w:rsidRDefault="294C4D06" w:rsidP="00827474">
            <w:pPr>
              <w:jc w:val="both"/>
              <w:rPr>
                <w:rFonts w:ascii="Times New Roman" w:hAnsi="Times New Roman" w:cs="Times New Roman"/>
              </w:rPr>
            </w:pPr>
            <w:r w:rsidRPr="316CB18C">
              <w:rPr>
                <w:rFonts w:ascii="Times New Roman" w:hAnsi="Times New Roman" w:cs="Times New Roman"/>
              </w:rPr>
              <w:t>0.4611</w:t>
            </w:r>
          </w:p>
        </w:tc>
        <w:tc>
          <w:tcPr>
            <w:tcW w:w="2370" w:type="dxa"/>
          </w:tcPr>
          <w:p w14:paraId="211C2FED" w14:textId="2E1E825D" w:rsidR="4D6B9A35" w:rsidRDefault="4D6B9A35" w:rsidP="00827474">
            <w:pPr>
              <w:jc w:val="both"/>
              <w:rPr>
                <w:rFonts w:ascii="Times New Roman" w:hAnsi="Times New Roman" w:cs="Times New Roman"/>
              </w:rPr>
            </w:pPr>
            <w:r w:rsidRPr="316CB18C">
              <w:rPr>
                <w:rFonts w:ascii="Times New Roman" w:hAnsi="Times New Roman" w:cs="Times New Roman"/>
              </w:rPr>
              <w:t>0.6763</w:t>
            </w:r>
          </w:p>
        </w:tc>
      </w:tr>
      <w:tr w:rsidR="00F76F76" w14:paraId="4666CFC9" w14:textId="77777777" w:rsidTr="316CB18C">
        <w:trPr>
          <w:trHeight w:val="300"/>
        </w:trPr>
        <w:tc>
          <w:tcPr>
            <w:tcW w:w="3855" w:type="dxa"/>
          </w:tcPr>
          <w:p w14:paraId="1F17B95E" w14:textId="788EB680" w:rsidR="00F76F76" w:rsidRPr="316CB18C" w:rsidRDefault="000E3206" w:rsidP="000E3206">
            <w:pPr>
              <w:rPr>
                <w:rFonts w:ascii="Times New Roman" w:hAnsi="Times New Roman" w:cs="Times New Roman"/>
              </w:rPr>
            </w:pPr>
            <w:r w:rsidRPr="000E3206">
              <w:rPr>
                <w:rFonts w:ascii="Times New Roman" w:hAnsi="Times New Roman" w:cs="Times New Roman"/>
              </w:rPr>
              <w:t>Multi-layer</w:t>
            </w:r>
            <w:r>
              <w:rPr>
                <w:rFonts w:ascii="Times New Roman" w:hAnsi="Times New Roman" w:cs="Times New Roman"/>
              </w:rPr>
              <w:t xml:space="preserve"> </w:t>
            </w:r>
            <w:r w:rsidRPr="000E3206">
              <w:rPr>
                <w:rFonts w:ascii="Times New Roman" w:hAnsi="Times New Roman" w:cs="Times New Roman"/>
              </w:rPr>
              <w:t>perceptron (MLP)</w:t>
            </w:r>
          </w:p>
        </w:tc>
        <w:tc>
          <w:tcPr>
            <w:tcW w:w="2280" w:type="dxa"/>
          </w:tcPr>
          <w:p w14:paraId="6C2F0E95" w14:textId="0498D5CD" w:rsidR="00F76F76" w:rsidRPr="316CB18C" w:rsidRDefault="000E3206" w:rsidP="00827474">
            <w:pPr>
              <w:jc w:val="both"/>
              <w:rPr>
                <w:rFonts w:ascii="Times New Roman" w:hAnsi="Times New Roman" w:cs="Times New Roman"/>
              </w:rPr>
            </w:pPr>
            <w:r>
              <w:rPr>
                <w:rFonts w:ascii="Times New Roman" w:hAnsi="Times New Roman" w:cs="Times New Roman"/>
              </w:rPr>
              <w:t>0.5537</w:t>
            </w:r>
          </w:p>
        </w:tc>
        <w:tc>
          <w:tcPr>
            <w:tcW w:w="2265" w:type="dxa"/>
          </w:tcPr>
          <w:p w14:paraId="644F5640" w14:textId="1E477329" w:rsidR="00F76F76" w:rsidRPr="316CB18C" w:rsidRDefault="000E3206" w:rsidP="00827474">
            <w:pPr>
              <w:jc w:val="both"/>
              <w:rPr>
                <w:rFonts w:ascii="Times New Roman" w:hAnsi="Times New Roman" w:cs="Times New Roman"/>
              </w:rPr>
            </w:pPr>
            <w:r>
              <w:rPr>
                <w:rFonts w:ascii="Times New Roman" w:hAnsi="Times New Roman" w:cs="Times New Roman"/>
              </w:rPr>
              <w:t>0.6894</w:t>
            </w:r>
          </w:p>
        </w:tc>
        <w:tc>
          <w:tcPr>
            <w:tcW w:w="2370" w:type="dxa"/>
          </w:tcPr>
          <w:p w14:paraId="52ACB349" w14:textId="532B961F" w:rsidR="00F76F76" w:rsidRPr="316CB18C" w:rsidRDefault="000E3206" w:rsidP="00827474">
            <w:pPr>
              <w:jc w:val="both"/>
              <w:rPr>
                <w:rFonts w:ascii="Times New Roman" w:hAnsi="Times New Roman" w:cs="Times New Roman"/>
              </w:rPr>
            </w:pPr>
            <w:r>
              <w:rPr>
                <w:rFonts w:ascii="Times New Roman" w:hAnsi="Times New Roman" w:cs="Times New Roman"/>
              </w:rPr>
              <w:t>0.5028</w:t>
            </w:r>
          </w:p>
        </w:tc>
      </w:tr>
    </w:tbl>
    <w:p w14:paraId="5036C62C" w14:textId="3592506E" w:rsidR="316CB18C" w:rsidRDefault="316CB18C" w:rsidP="00827474">
      <w:pPr>
        <w:jc w:val="both"/>
        <w:rPr>
          <w:rFonts w:ascii="Times New Roman" w:eastAsia="Times New Roman" w:hAnsi="Times New Roman" w:cs="Times New Roman"/>
        </w:rPr>
      </w:pPr>
    </w:p>
    <w:p w14:paraId="47F4F6C9" w14:textId="7AD14BFD" w:rsidR="00243DC9" w:rsidRDefault="00DE2B75" w:rsidP="00827474">
      <w:pPr>
        <w:jc w:val="both"/>
        <w:rPr>
          <w:rFonts w:ascii="Times New Roman" w:eastAsia="Times New Roman" w:hAnsi="Times New Roman" w:cs="Times New Roman"/>
        </w:rPr>
      </w:pPr>
      <w:r w:rsidRPr="316CB18C">
        <w:rPr>
          <w:rFonts w:ascii="Times New Roman" w:eastAsia="Times New Roman" w:hAnsi="Times New Roman" w:cs="Times New Roman"/>
        </w:rPr>
        <w:t xml:space="preserve">It is found that </w:t>
      </w:r>
      <w:proofErr w:type="spellStart"/>
      <w:r w:rsidRPr="316CB18C">
        <w:rPr>
          <w:rFonts w:ascii="Times New Roman" w:eastAsia="Times New Roman" w:hAnsi="Times New Roman" w:cs="Times New Roman"/>
        </w:rPr>
        <w:t>undersampling</w:t>
      </w:r>
      <w:proofErr w:type="spellEnd"/>
      <w:r w:rsidRPr="316CB18C">
        <w:rPr>
          <w:rFonts w:ascii="Times New Roman" w:eastAsia="Times New Roman" w:hAnsi="Times New Roman" w:cs="Times New Roman"/>
        </w:rPr>
        <w:t xml:space="preserve"> performs better with shorter training time, while oversampling can also improve performance but is not as effective as </w:t>
      </w:r>
      <w:proofErr w:type="spellStart"/>
      <w:r w:rsidRPr="316CB18C">
        <w:rPr>
          <w:rFonts w:ascii="Times New Roman" w:eastAsia="Times New Roman" w:hAnsi="Times New Roman" w:cs="Times New Roman"/>
        </w:rPr>
        <w:t>undersampling</w:t>
      </w:r>
      <w:proofErr w:type="spellEnd"/>
      <w:r w:rsidRPr="316CB18C">
        <w:rPr>
          <w:rFonts w:ascii="Times New Roman" w:eastAsia="Times New Roman" w:hAnsi="Times New Roman" w:cs="Times New Roman"/>
        </w:rPr>
        <w:t xml:space="preserve"> and takes longer training time. After resampling, both </w:t>
      </w:r>
      <w:proofErr w:type="spellStart"/>
      <w:r w:rsidR="00065E25">
        <w:rPr>
          <w:rFonts w:ascii="Times New Roman" w:eastAsia="Times New Roman" w:hAnsi="Times New Roman" w:cs="Times New Roman"/>
        </w:rPr>
        <w:t>undersampling</w:t>
      </w:r>
      <w:proofErr w:type="spellEnd"/>
      <w:r w:rsidR="00065E25">
        <w:rPr>
          <w:rFonts w:ascii="Times New Roman" w:eastAsia="Times New Roman" w:hAnsi="Times New Roman" w:cs="Times New Roman"/>
        </w:rPr>
        <w:t xml:space="preserve"> and oversampling </w:t>
      </w:r>
      <w:r w:rsidRPr="316CB18C">
        <w:rPr>
          <w:rFonts w:ascii="Times New Roman" w:eastAsia="Times New Roman" w:hAnsi="Times New Roman" w:cs="Times New Roman"/>
        </w:rPr>
        <w:t xml:space="preserve">have 50% positive and negative records, but the training dataset size is 1102 for </w:t>
      </w:r>
      <w:proofErr w:type="spellStart"/>
      <w:r w:rsidRPr="316CB18C">
        <w:rPr>
          <w:rFonts w:ascii="Times New Roman" w:eastAsia="Times New Roman" w:hAnsi="Times New Roman" w:cs="Times New Roman"/>
        </w:rPr>
        <w:t>undersampling</w:t>
      </w:r>
      <w:proofErr w:type="spellEnd"/>
      <w:r w:rsidRPr="316CB18C">
        <w:rPr>
          <w:rFonts w:ascii="Times New Roman" w:eastAsia="Times New Roman" w:hAnsi="Times New Roman" w:cs="Times New Roman"/>
        </w:rPr>
        <w:t xml:space="preserve"> and 12522 for oversampling.</w:t>
      </w:r>
    </w:p>
    <w:p w14:paraId="2CD17399" w14:textId="06F496E5" w:rsidR="00E3106A" w:rsidRPr="00850A2B" w:rsidRDefault="00850A2B" w:rsidP="00827474">
      <w:pPr>
        <w:jc w:val="both"/>
        <w:rPr>
          <w:rFonts w:ascii="Times New Roman" w:eastAsia="Times New Roman" w:hAnsi="Times New Roman" w:cs="Times New Roman"/>
          <w:u w:val="single"/>
        </w:rPr>
      </w:pPr>
      <w:r w:rsidRPr="00850A2B">
        <w:rPr>
          <w:rFonts w:ascii="Times New Roman" w:eastAsia="Times New Roman" w:hAnsi="Times New Roman" w:cs="Times New Roman"/>
          <w:u w:val="single"/>
        </w:rPr>
        <w:t>Distribution of the training data in original dataset</w:t>
      </w:r>
    </w:p>
    <w:p w14:paraId="3F783578" w14:textId="6248BB02" w:rsidR="00243DC9" w:rsidRDefault="00E3106A" w:rsidP="00827474">
      <w:pPr>
        <w:jc w:val="both"/>
        <w:rPr>
          <w:rFonts w:ascii="Times New Roman" w:eastAsia="Times New Roman" w:hAnsi="Times New Roman" w:cs="Times New Roman"/>
        </w:rPr>
      </w:pPr>
      <w:r w:rsidRPr="00E3106A">
        <w:rPr>
          <w:rFonts w:ascii="Times New Roman" w:eastAsia="Times New Roman" w:hAnsi="Times New Roman" w:cs="Times New Roman"/>
          <w:noProof/>
        </w:rPr>
        <w:drawing>
          <wp:inline distT="0" distB="0" distL="0" distR="0" wp14:anchorId="1B3B326A" wp14:editId="63AAB20A">
            <wp:extent cx="2969111" cy="2789768"/>
            <wp:effectExtent l="0" t="0" r="3175" b="4445"/>
            <wp:docPr id="1064309359" name="Picture 106430935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09359" name="Picture 1" descr="Chart, pie chart&#10;&#10;Description automatically generated"/>
                    <pic:cNvPicPr/>
                  </pic:nvPicPr>
                  <pic:blipFill>
                    <a:blip r:embed="rId13"/>
                    <a:stretch>
                      <a:fillRect/>
                    </a:stretch>
                  </pic:blipFill>
                  <pic:spPr>
                    <a:xfrm>
                      <a:off x="0" y="0"/>
                      <a:ext cx="3002855" cy="2821473"/>
                    </a:xfrm>
                    <a:prstGeom prst="rect">
                      <a:avLst/>
                    </a:prstGeom>
                  </pic:spPr>
                </pic:pic>
              </a:graphicData>
            </a:graphic>
          </wp:inline>
        </w:drawing>
      </w:r>
    </w:p>
    <w:p w14:paraId="7729A1A1" w14:textId="77777777" w:rsidR="00426BB8" w:rsidRDefault="00426BB8" w:rsidP="00827474">
      <w:pPr>
        <w:jc w:val="both"/>
        <w:rPr>
          <w:rFonts w:ascii="Times New Roman" w:eastAsia="Times New Roman" w:hAnsi="Times New Roman" w:cs="Times New Roman"/>
          <w:u w:val="single"/>
        </w:rPr>
      </w:pPr>
    </w:p>
    <w:p w14:paraId="64411FF0" w14:textId="77777777" w:rsidR="00426BB8" w:rsidRDefault="00426BB8" w:rsidP="00827474">
      <w:pPr>
        <w:jc w:val="both"/>
        <w:rPr>
          <w:rFonts w:ascii="Times New Roman" w:eastAsia="Times New Roman" w:hAnsi="Times New Roman" w:cs="Times New Roman"/>
          <w:u w:val="single"/>
        </w:rPr>
      </w:pPr>
    </w:p>
    <w:p w14:paraId="299FE204" w14:textId="77777777" w:rsidR="00426BB8" w:rsidRDefault="00426BB8" w:rsidP="00827474">
      <w:pPr>
        <w:jc w:val="both"/>
        <w:rPr>
          <w:rFonts w:ascii="Times New Roman" w:eastAsia="Times New Roman" w:hAnsi="Times New Roman" w:cs="Times New Roman"/>
          <w:u w:val="single"/>
        </w:rPr>
      </w:pPr>
    </w:p>
    <w:p w14:paraId="67F87CB0" w14:textId="317326AF" w:rsidR="00850A2B" w:rsidRPr="00850A2B" w:rsidRDefault="00850A2B" w:rsidP="00827474">
      <w:pPr>
        <w:jc w:val="both"/>
        <w:rPr>
          <w:rFonts w:ascii="Times New Roman" w:eastAsia="Times New Roman" w:hAnsi="Times New Roman" w:cs="Times New Roman"/>
          <w:u w:val="single"/>
        </w:rPr>
      </w:pPr>
      <w:r w:rsidRPr="00850A2B">
        <w:rPr>
          <w:rFonts w:ascii="Times New Roman" w:eastAsia="Times New Roman" w:hAnsi="Times New Roman" w:cs="Times New Roman"/>
          <w:u w:val="single"/>
        </w:rPr>
        <w:t xml:space="preserve">Distribution of the training data in </w:t>
      </w:r>
      <w:proofErr w:type="spellStart"/>
      <w:r>
        <w:rPr>
          <w:rFonts w:ascii="Times New Roman" w:eastAsia="Times New Roman" w:hAnsi="Times New Roman" w:cs="Times New Roman"/>
          <w:u w:val="single"/>
        </w:rPr>
        <w:t>undersampling</w:t>
      </w:r>
      <w:proofErr w:type="spellEnd"/>
      <w:r w:rsidRPr="00850A2B">
        <w:rPr>
          <w:rFonts w:ascii="Times New Roman" w:eastAsia="Times New Roman" w:hAnsi="Times New Roman" w:cs="Times New Roman"/>
          <w:u w:val="single"/>
        </w:rPr>
        <w:t xml:space="preserve"> dataset</w:t>
      </w:r>
      <w:r w:rsidR="008F334F">
        <w:rPr>
          <w:rFonts w:ascii="Times New Roman" w:eastAsia="Times New Roman" w:hAnsi="Times New Roman" w:cs="Times New Roman"/>
          <w:u w:val="single"/>
        </w:rPr>
        <w:t xml:space="preserve"> and oversampling dataset</w:t>
      </w:r>
    </w:p>
    <w:p w14:paraId="25F06ED6" w14:textId="2E93678E" w:rsidR="00243DC9" w:rsidRDefault="00850A2B" w:rsidP="00827474">
      <w:pPr>
        <w:jc w:val="both"/>
        <w:rPr>
          <w:rFonts w:ascii="Times New Roman" w:eastAsia="Times New Roman" w:hAnsi="Times New Roman" w:cs="Times New Roman"/>
        </w:rPr>
      </w:pPr>
      <w:r w:rsidRPr="00850A2B">
        <w:rPr>
          <w:rFonts w:ascii="Times New Roman" w:eastAsia="Times New Roman" w:hAnsi="Times New Roman" w:cs="Times New Roman"/>
          <w:noProof/>
        </w:rPr>
        <w:drawing>
          <wp:inline distT="0" distB="0" distL="0" distR="0" wp14:anchorId="59A50E7C" wp14:editId="460E89C6">
            <wp:extent cx="3238052" cy="3042465"/>
            <wp:effectExtent l="0" t="0" r="635" b="5715"/>
            <wp:docPr id="387841034" name="Picture 3878410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41034" name="Picture 1" descr="Chart, pie chart&#10;&#10;Description automatically generated"/>
                    <pic:cNvPicPr/>
                  </pic:nvPicPr>
                  <pic:blipFill>
                    <a:blip r:embed="rId14"/>
                    <a:stretch>
                      <a:fillRect/>
                    </a:stretch>
                  </pic:blipFill>
                  <pic:spPr>
                    <a:xfrm>
                      <a:off x="0" y="0"/>
                      <a:ext cx="3287351" cy="3088786"/>
                    </a:xfrm>
                    <a:prstGeom prst="rect">
                      <a:avLst/>
                    </a:prstGeom>
                  </pic:spPr>
                </pic:pic>
              </a:graphicData>
            </a:graphic>
          </wp:inline>
        </w:drawing>
      </w:r>
    </w:p>
    <w:p w14:paraId="66DE08E3" w14:textId="77777777" w:rsidR="00DE2B75" w:rsidRDefault="00DE2B75" w:rsidP="00827474">
      <w:pPr>
        <w:jc w:val="both"/>
        <w:rPr>
          <w:rFonts w:ascii="Times New Roman" w:eastAsia="Times New Roman" w:hAnsi="Times New Roman" w:cs="Times New Roman"/>
        </w:rPr>
      </w:pPr>
    </w:p>
    <w:p w14:paraId="0D690F93" w14:textId="38168C16" w:rsidR="00065E25" w:rsidRDefault="3FC2E181" w:rsidP="00827474">
      <w:pPr>
        <w:jc w:val="both"/>
        <w:rPr>
          <w:rFonts w:ascii="Times New Roman" w:eastAsia="Times New Roman" w:hAnsi="Times New Roman" w:cs="Times New Roman"/>
        </w:rPr>
      </w:pPr>
      <w:r w:rsidRPr="5B6907CE">
        <w:rPr>
          <w:rFonts w:ascii="Times New Roman" w:eastAsia="Times New Roman" w:hAnsi="Times New Roman" w:cs="Times New Roman"/>
        </w:rPr>
        <w:t>Gaussian NB is the best model</w:t>
      </w:r>
      <w:r w:rsidR="00426BB8">
        <w:rPr>
          <w:rFonts w:ascii="Times New Roman" w:eastAsia="Times New Roman" w:hAnsi="Times New Roman" w:cs="Times New Roman"/>
        </w:rPr>
        <w:t xml:space="preserve"> when </w:t>
      </w:r>
      <w:r w:rsidR="00426BB8" w:rsidRPr="5B6907CE">
        <w:rPr>
          <w:rFonts w:ascii="Times New Roman" w:eastAsia="Times New Roman" w:hAnsi="Times New Roman" w:cs="Times New Roman"/>
        </w:rPr>
        <w:t>the original data set is used</w:t>
      </w:r>
      <w:r w:rsidR="00426BB8">
        <w:rPr>
          <w:rFonts w:ascii="Times New Roman" w:eastAsia="Times New Roman" w:hAnsi="Times New Roman" w:cs="Times New Roman"/>
        </w:rPr>
        <w:t xml:space="preserve">, </w:t>
      </w:r>
      <w:r w:rsidR="00065E25">
        <w:rPr>
          <w:rFonts w:ascii="Times New Roman" w:eastAsia="Times New Roman" w:hAnsi="Times New Roman" w:cs="Times New Roman"/>
        </w:rPr>
        <w:t xml:space="preserve">with f2 score </w:t>
      </w:r>
      <w:r w:rsidR="0044274C">
        <w:rPr>
          <w:rFonts w:ascii="Times New Roman" w:eastAsia="Times New Roman" w:hAnsi="Times New Roman" w:cs="Times New Roman"/>
        </w:rPr>
        <w:t>0.63.</w:t>
      </w:r>
      <w:r w:rsidRPr="5B6907CE">
        <w:rPr>
          <w:rFonts w:ascii="Times New Roman" w:eastAsia="Times New Roman" w:hAnsi="Times New Roman" w:cs="Times New Roman"/>
        </w:rPr>
        <w:t xml:space="preserve"> </w:t>
      </w:r>
      <w:r w:rsidR="0044274C">
        <w:rPr>
          <w:rFonts w:ascii="Times New Roman" w:eastAsia="Times New Roman" w:hAnsi="Times New Roman" w:cs="Times New Roman"/>
        </w:rPr>
        <w:t xml:space="preserve">After preforming </w:t>
      </w:r>
      <w:proofErr w:type="spellStart"/>
      <w:r w:rsidRPr="5B6907CE">
        <w:rPr>
          <w:rFonts w:ascii="Times New Roman" w:eastAsia="Times New Roman" w:hAnsi="Times New Roman" w:cs="Times New Roman"/>
        </w:rPr>
        <w:t>undersampling</w:t>
      </w:r>
      <w:proofErr w:type="spellEnd"/>
      <w:r w:rsidRPr="5B6907CE">
        <w:rPr>
          <w:rFonts w:ascii="Times New Roman" w:eastAsia="Times New Roman" w:hAnsi="Times New Roman" w:cs="Times New Roman"/>
        </w:rPr>
        <w:t>, XGB Classifier is the best model</w:t>
      </w:r>
      <w:r w:rsidR="0044274C">
        <w:rPr>
          <w:rFonts w:ascii="Times New Roman" w:eastAsia="Times New Roman" w:hAnsi="Times New Roman" w:cs="Times New Roman"/>
        </w:rPr>
        <w:t xml:space="preserve"> with the f2 score 0.74. And </w:t>
      </w:r>
      <w:r w:rsidRPr="5B6907CE">
        <w:rPr>
          <w:rFonts w:ascii="Times New Roman" w:eastAsia="Times New Roman" w:hAnsi="Times New Roman" w:cs="Times New Roman"/>
        </w:rPr>
        <w:t>the best model</w:t>
      </w:r>
      <w:r w:rsidR="0044274C" w:rsidRPr="0044274C">
        <w:rPr>
          <w:rFonts w:ascii="Times New Roman" w:eastAsia="Times New Roman" w:hAnsi="Times New Roman" w:cs="Times New Roman"/>
        </w:rPr>
        <w:t xml:space="preserve"> </w:t>
      </w:r>
      <w:r w:rsidR="0044274C">
        <w:rPr>
          <w:rFonts w:ascii="Times New Roman" w:eastAsia="Times New Roman" w:hAnsi="Times New Roman" w:cs="Times New Roman"/>
        </w:rPr>
        <w:t>i</w:t>
      </w:r>
      <w:r w:rsidR="0044274C" w:rsidRPr="5B6907CE">
        <w:rPr>
          <w:rFonts w:ascii="Times New Roman" w:eastAsia="Times New Roman" w:hAnsi="Times New Roman" w:cs="Times New Roman"/>
        </w:rPr>
        <w:t>n oversampling</w:t>
      </w:r>
      <w:r w:rsidRPr="5B6907CE">
        <w:rPr>
          <w:rFonts w:ascii="Times New Roman" w:eastAsia="Times New Roman" w:hAnsi="Times New Roman" w:cs="Times New Roman"/>
        </w:rPr>
        <w:t xml:space="preserve"> is SVC</w:t>
      </w:r>
      <w:r w:rsidR="0044274C">
        <w:rPr>
          <w:rFonts w:ascii="Times New Roman" w:eastAsia="Times New Roman" w:hAnsi="Times New Roman" w:cs="Times New Roman"/>
        </w:rPr>
        <w:t xml:space="preserve"> with</w:t>
      </w:r>
      <w:r w:rsidR="003D28B3">
        <w:rPr>
          <w:rFonts w:ascii="Times New Roman" w:eastAsia="Times New Roman" w:hAnsi="Times New Roman" w:cs="Times New Roman"/>
        </w:rPr>
        <w:t xml:space="preserve"> f2 score 0.72</w:t>
      </w:r>
      <w:r w:rsidRPr="5B6907CE">
        <w:rPr>
          <w:rFonts w:ascii="Times New Roman" w:eastAsia="Times New Roman" w:hAnsi="Times New Roman" w:cs="Times New Roman"/>
        </w:rPr>
        <w:t>.</w:t>
      </w:r>
      <w:r w:rsidR="6D720459" w:rsidRPr="5B6907CE">
        <w:rPr>
          <w:rFonts w:ascii="Times New Roman" w:eastAsia="Times New Roman" w:hAnsi="Times New Roman" w:cs="Times New Roman"/>
        </w:rPr>
        <w:t xml:space="preserve"> </w:t>
      </w:r>
      <w:r w:rsidR="00001C48">
        <w:rPr>
          <w:rFonts w:ascii="Times New Roman" w:eastAsia="Times New Roman" w:hAnsi="Times New Roman" w:cs="Times New Roman"/>
        </w:rPr>
        <w:t>T</w:t>
      </w:r>
      <w:r w:rsidR="6D720459" w:rsidRPr="5B6907CE">
        <w:rPr>
          <w:rFonts w:ascii="Times New Roman" w:eastAsia="Times New Roman" w:hAnsi="Times New Roman" w:cs="Times New Roman"/>
        </w:rPr>
        <w:t>he F2 scores of different models are basically improved, which means that resampling can effectively improve the recognition performance of the model.</w:t>
      </w:r>
    </w:p>
    <w:p w14:paraId="0CC3604D" w14:textId="77777777" w:rsidR="003D28B3" w:rsidRDefault="003D28B3" w:rsidP="00827474">
      <w:pPr>
        <w:jc w:val="both"/>
        <w:rPr>
          <w:rFonts w:ascii="Times New Roman" w:eastAsia="Times New Roman" w:hAnsi="Times New Roman" w:cs="Times New Roman"/>
        </w:rPr>
      </w:pPr>
    </w:p>
    <w:p w14:paraId="53907E6A" w14:textId="695C15F6" w:rsidR="00D5614C" w:rsidRDefault="003D28B3" w:rsidP="00827474">
      <w:pPr>
        <w:jc w:val="both"/>
        <w:rPr>
          <w:rFonts w:ascii="Times New Roman" w:eastAsia="Times New Roman" w:hAnsi="Times New Roman" w:cs="Times New Roman"/>
        </w:rPr>
      </w:pPr>
      <w:r>
        <w:rPr>
          <w:rFonts w:ascii="Times New Roman" w:eastAsia="Times New Roman" w:hAnsi="Times New Roman" w:cs="Times New Roman"/>
        </w:rPr>
        <w:t>I</w:t>
      </w:r>
      <w:r w:rsidR="00065E25" w:rsidRPr="316CB18C">
        <w:rPr>
          <w:rFonts w:ascii="Times New Roman" w:eastAsia="Times New Roman" w:hAnsi="Times New Roman" w:cs="Times New Roman"/>
        </w:rPr>
        <w:t xml:space="preserve">t is recommended to choose to use </w:t>
      </w:r>
      <w:proofErr w:type="spellStart"/>
      <w:r w:rsidR="00065E25" w:rsidRPr="316CB18C">
        <w:rPr>
          <w:rFonts w:ascii="Times New Roman" w:eastAsia="Times New Roman" w:hAnsi="Times New Roman" w:cs="Times New Roman"/>
        </w:rPr>
        <w:t>undersampling</w:t>
      </w:r>
      <w:proofErr w:type="spellEnd"/>
      <w:r>
        <w:rPr>
          <w:rFonts w:ascii="Times New Roman" w:eastAsia="Times New Roman" w:hAnsi="Times New Roman" w:cs="Times New Roman"/>
        </w:rPr>
        <w:t xml:space="preserve"> because of the great performance and the lower training cost compare with oversampling</w:t>
      </w:r>
      <w:r w:rsidR="00065E25" w:rsidRPr="316CB18C">
        <w:rPr>
          <w:rFonts w:ascii="Times New Roman" w:eastAsia="Times New Roman" w:hAnsi="Times New Roman" w:cs="Times New Roman"/>
        </w:rPr>
        <w:t xml:space="preserve">. </w:t>
      </w:r>
    </w:p>
    <w:p w14:paraId="5877FCA8" w14:textId="77777777" w:rsidR="003D28B3" w:rsidRDefault="003D28B3" w:rsidP="00827474">
      <w:pPr>
        <w:jc w:val="both"/>
        <w:rPr>
          <w:rFonts w:ascii="Times New Roman" w:eastAsia="Times New Roman" w:hAnsi="Times New Roman" w:cs="Times New Roman"/>
        </w:rPr>
      </w:pPr>
    </w:p>
    <w:p w14:paraId="2B2931F0" w14:textId="77777777" w:rsidR="003D28B3" w:rsidRDefault="003D28B3" w:rsidP="00827474">
      <w:pPr>
        <w:jc w:val="both"/>
        <w:rPr>
          <w:rFonts w:ascii="Times New Roman" w:eastAsia="Times New Roman" w:hAnsi="Times New Roman" w:cs="Times New Roman"/>
        </w:rPr>
      </w:pPr>
    </w:p>
    <w:p w14:paraId="12801051" w14:textId="77777777" w:rsidR="003D28B3" w:rsidRDefault="003D28B3" w:rsidP="00827474">
      <w:pPr>
        <w:jc w:val="both"/>
        <w:rPr>
          <w:rFonts w:ascii="Times New Roman" w:eastAsia="Times New Roman" w:hAnsi="Times New Roman" w:cs="Times New Roman"/>
        </w:rPr>
      </w:pPr>
    </w:p>
    <w:p w14:paraId="28E4F498" w14:textId="77777777" w:rsidR="003D28B3" w:rsidRDefault="003D28B3" w:rsidP="00827474">
      <w:pPr>
        <w:jc w:val="both"/>
        <w:rPr>
          <w:rFonts w:ascii="Times New Roman" w:eastAsia="Times New Roman" w:hAnsi="Times New Roman" w:cs="Times New Roman"/>
        </w:rPr>
      </w:pPr>
    </w:p>
    <w:p w14:paraId="3B53D626" w14:textId="71939BAD" w:rsidR="003D28B3" w:rsidRDefault="003D28B3" w:rsidP="00827474">
      <w:pPr>
        <w:tabs>
          <w:tab w:val="left" w:pos="1599"/>
        </w:tabs>
        <w:jc w:val="both"/>
        <w:rPr>
          <w:rFonts w:ascii="Times New Roman" w:eastAsia="Times New Roman" w:hAnsi="Times New Roman" w:cs="Times New Roman"/>
        </w:rPr>
      </w:pPr>
    </w:p>
    <w:p w14:paraId="1EDBC61B" w14:textId="77777777" w:rsidR="003D28B3" w:rsidRDefault="003D28B3" w:rsidP="00827474">
      <w:pPr>
        <w:tabs>
          <w:tab w:val="left" w:pos="1599"/>
        </w:tabs>
        <w:jc w:val="both"/>
        <w:rPr>
          <w:rFonts w:ascii="Times New Roman" w:eastAsia="Times New Roman" w:hAnsi="Times New Roman" w:cs="Times New Roman"/>
        </w:rPr>
      </w:pPr>
    </w:p>
    <w:p w14:paraId="23EFE7ED" w14:textId="77777777" w:rsidR="003D28B3" w:rsidRDefault="003D28B3" w:rsidP="00827474">
      <w:pPr>
        <w:tabs>
          <w:tab w:val="left" w:pos="1599"/>
        </w:tabs>
        <w:jc w:val="both"/>
        <w:rPr>
          <w:rFonts w:ascii="Times New Roman" w:eastAsia="Times New Roman" w:hAnsi="Times New Roman" w:cs="Times New Roman"/>
        </w:rPr>
      </w:pPr>
    </w:p>
    <w:p w14:paraId="51A1341C" w14:textId="77777777" w:rsidR="003D28B3" w:rsidRDefault="003D28B3" w:rsidP="00827474">
      <w:pPr>
        <w:tabs>
          <w:tab w:val="left" w:pos="1599"/>
        </w:tabs>
        <w:jc w:val="both"/>
        <w:rPr>
          <w:rFonts w:ascii="Times New Roman" w:eastAsia="Times New Roman" w:hAnsi="Times New Roman" w:cs="Times New Roman"/>
        </w:rPr>
      </w:pPr>
    </w:p>
    <w:p w14:paraId="5E1C3ED9" w14:textId="77777777" w:rsidR="003D28B3" w:rsidRDefault="003D28B3" w:rsidP="00827474">
      <w:pPr>
        <w:tabs>
          <w:tab w:val="left" w:pos="1599"/>
        </w:tabs>
        <w:jc w:val="both"/>
        <w:rPr>
          <w:rFonts w:ascii="Times New Roman" w:eastAsia="Times New Roman" w:hAnsi="Times New Roman" w:cs="Times New Roman"/>
        </w:rPr>
      </w:pPr>
    </w:p>
    <w:p w14:paraId="38A4D3D8" w14:textId="77777777" w:rsidR="003D28B3" w:rsidRDefault="003D28B3" w:rsidP="00827474">
      <w:pPr>
        <w:tabs>
          <w:tab w:val="left" w:pos="1599"/>
        </w:tabs>
        <w:jc w:val="both"/>
        <w:rPr>
          <w:rFonts w:ascii="Times New Roman" w:eastAsia="Times New Roman" w:hAnsi="Times New Roman" w:cs="Times New Roman"/>
        </w:rPr>
      </w:pPr>
    </w:p>
    <w:p w14:paraId="45DBB8D2" w14:textId="77777777" w:rsidR="003D28B3" w:rsidRDefault="003D28B3" w:rsidP="00827474">
      <w:pPr>
        <w:tabs>
          <w:tab w:val="left" w:pos="1599"/>
        </w:tabs>
        <w:jc w:val="both"/>
        <w:rPr>
          <w:rFonts w:ascii="Times New Roman" w:eastAsia="Times New Roman" w:hAnsi="Times New Roman" w:cs="Times New Roman"/>
        </w:rPr>
      </w:pPr>
    </w:p>
    <w:p w14:paraId="679EBB0E" w14:textId="77777777" w:rsidR="003D28B3" w:rsidRDefault="003D28B3" w:rsidP="00827474">
      <w:pPr>
        <w:tabs>
          <w:tab w:val="left" w:pos="1599"/>
        </w:tabs>
        <w:jc w:val="both"/>
        <w:rPr>
          <w:rFonts w:ascii="Times New Roman" w:hAnsi="Times New Roman" w:cs="Times New Roman"/>
        </w:rPr>
      </w:pPr>
    </w:p>
    <w:p w14:paraId="2B0B72C2" w14:textId="77777777" w:rsidR="00485089" w:rsidRDefault="00485089" w:rsidP="00827474">
      <w:pPr>
        <w:jc w:val="both"/>
        <w:rPr>
          <w:rFonts w:ascii="Times New Roman" w:hAnsi="Times New Roman" w:cs="Times New Roman"/>
          <w:b/>
          <w:bCs/>
          <w:sz w:val="40"/>
          <w:szCs w:val="40"/>
          <w:shd w:val="pct15" w:color="auto" w:fill="FFFFFF"/>
        </w:rPr>
        <w:sectPr w:rsidR="00485089" w:rsidSect="00485089">
          <w:pgSz w:w="11906" w:h="16838"/>
          <w:pgMar w:top="1440" w:right="1440" w:bottom="1440" w:left="1440" w:header="851" w:footer="992" w:gutter="0"/>
          <w:cols w:space="425"/>
          <w:docGrid w:type="lines" w:linePitch="360"/>
        </w:sectPr>
      </w:pPr>
    </w:p>
    <w:p w14:paraId="433C2507" w14:textId="7412E3D0" w:rsidR="7613E81E" w:rsidRPr="00485089" w:rsidRDefault="7613E81E" w:rsidP="00827474">
      <w:pPr>
        <w:jc w:val="both"/>
        <w:rPr>
          <w:rFonts w:ascii="Times New Roman" w:hAnsi="Times New Roman" w:cs="Times New Roman"/>
          <w:b/>
          <w:bCs/>
          <w:sz w:val="40"/>
          <w:szCs w:val="40"/>
          <w:shd w:val="pct15" w:color="auto" w:fill="FFFFFF"/>
        </w:rPr>
      </w:pPr>
      <w:r w:rsidRPr="00485089">
        <w:rPr>
          <w:rFonts w:ascii="Times New Roman" w:hAnsi="Times New Roman" w:cs="Times New Roman"/>
          <w:b/>
          <w:bCs/>
          <w:sz w:val="40"/>
          <w:szCs w:val="40"/>
          <w:shd w:val="pct15" w:color="auto" w:fill="FFFFFF"/>
        </w:rPr>
        <w:lastRenderedPageBreak/>
        <w:t>5. Dimensionality reduction</w:t>
      </w:r>
      <w:r w:rsidR="00A423BF">
        <w:rPr>
          <w:rFonts w:ascii="Times New Roman" w:hAnsi="Times New Roman" w:cs="Times New Roman"/>
          <w:b/>
          <w:bCs/>
          <w:sz w:val="40"/>
          <w:szCs w:val="40"/>
          <w:shd w:val="pct15" w:color="auto" w:fill="FFFFFF"/>
        </w:rPr>
        <w:t xml:space="preserve">                      </w:t>
      </w:r>
    </w:p>
    <w:p w14:paraId="52C3F959" w14:textId="4F31A7A7" w:rsidR="4CADE7E8" w:rsidRDefault="4CADE7E8" w:rsidP="00827474">
      <w:pPr>
        <w:jc w:val="both"/>
        <w:rPr>
          <w:rFonts w:ascii="Times New Roman" w:hAnsi="Times New Roman" w:cs="Times New Roman"/>
        </w:rPr>
      </w:pPr>
      <w:r w:rsidRPr="316CB18C">
        <w:rPr>
          <w:rFonts w:ascii="Times New Roman" w:hAnsi="Times New Roman" w:cs="Times New Roman"/>
        </w:rPr>
        <w:t>Dimensionality reduction is mainly used in data sets with large dimensions, which can help reduce training time and computing resources, while improving the overall performance of machine learning algorithms.</w:t>
      </w:r>
      <w:r w:rsidR="63BE7024" w:rsidRPr="316CB18C">
        <w:rPr>
          <w:rFonts w:ascii="Times New Roman" w:hAnsi="Times New Roman" w:cs="Times New Roman"/>
        </w:rPr>
        <w:t xml:space="preserve"> In this part, four dimensionality reduction techniques including K-selection from </w:t>
      </w:r>
      <w:proofErr w:type="spellStart"/>
      <w:r w:rsidR="63BE7024" w:rsidRPr="316CB18C">
        <w:rPr>
          <w:rFonts w:ascii="Times New Roman" w:hAnsi="Times New Roman" w:cs="Times New Roman"/>
        </w:rPr>
        <w:t>sklearn</w:t>
      </w:r>
      <w:proofErr w:type="spellEnd"/>
      <w:r w:rsidR="63BE7024" w:rsidRPr="316CB18C">
        <w:rPr>
          <w:rFonts w:ascii="Times New Roman" w:hAnsi="Times New Roman" w:cs="Times New Roman"/>
        </w:rPr>
        <w:t xml:space="preserve">, LDA, ICA and PCA will be used to reduce the dimensionality of the </w:t>
      </w:r>
      <w:proofErr w:type="spellStart"/>
      <w:r w:rsidR="6F8F14D8" w:rsidRPr="316CB18C">
        <w:rPr>
          <w:rFonts w:ascii="Times New Roman" w:hAnsi="Times New Roman" w:cs="Times New Roman"/>
        </w:rPr>
        <w:t>undersampling</w:t>
      </w:r>
      <w:proofErr w:type="spellEnd"/>
      <w:r w:rsidR="6F8F14D8" w:rsidRPr="316CB18C">
        <w:rPr>
          <w:rFonts w:ascii="Times New Roman" w:hAnsi="Times New Roman" w:cs="Times New Roman"/>
        </w:rPr>
        <w:t xml:space="preserve"> </w:t>
      </w:r>
      <w:r w:rsidR="63BE7024" w:rsidRPr="316CB18C">
        <w:rPr>
          <w:rFonts w:ascii="Times New Roman" w:hAnsi="Times New Roman" w:cs="Times New Roman"/>
        </w:rPr>
        <w:t>data</w:t>
      </w:r>
      <w:r w:rsidR="77E6DB1D" w:rsidRPr="316CB18C">
        <w:rPr>
          <w:rFonts w:ascii="Times New Roman" w:hAnsi="Times New Roman" w:cs="Times New Roman"/>
        </w:rPr>
        <w:t>set</w:t>
      </w:r>
      <w:r w:rsidR="63BE7024" w:rsidRPr="316CB18C">
        <w:rPr>
          <w:rFonts w:ascii="Times New Roman" w:hAnsi="Times New Roman" w:cs="Times New Roman"/>
        </w:rPr>
        <w:t>.</w:t>
      </w:r>
    </w:p>
    <w:p w14:paraId="0AF0559A" w14:textId="6B8143D2" w:rsidR="316CB18C" w:rsidRDefault="316CB18C" w:rsidP="00827474">
      <w:pPr>
        <w:jc w:val="both"/>
        <w:rPr>
          <w:rFonts w:ascii="Times New Roman" w:hAnsi="Times New Roman" w:cs="Times New Roman"/>
        </w:rPr>
      </w:pPr>
    </w:p>
    <w:p w14:paraId="79341442" w14:textId="77777777" w:rsidR="00A423BF" w:rsidRDefault="00A423BF" w:rsidP="00827474">
      <w:pPr>
        <w:jc w:val="both"/>
        <w:rPr>
          <w:rFonts w:ascii="Times New Roman" w:hAnsi="Times New Roman" w:cs="Times New Roman"/>
        </w:rPr>
      </w:pPr>
    </w:p>
    <w:p w14:paraId="006E3F71" w14:textId="1CC7DD7E" w:rsidR="4B428659" w:rsidRDefault="4B428659" w:rsidP="00827474">
      <w:pPr>
        <w:jc w:val="both"/>
        <w:rPr>
          <w:rFonts w:ascii="Times New Roman" w:hAnsi="Times New Roman" w:cs="Times New Roman"/>
          <w:b/>
          <w:bCs/>
          <w:sz w:val="36"/>
          <w:szCs w:val="36"/>
        </w:rPr>
      </w:pPr>
      <w:r w:rsidRPr="316CB18C">
        <w:rPr>
          <w:rFonts w:ascii="Times New Roman" w:hAnsi="Times New Roman" w:cs="Times New Roman"/>
          <w:b/>
          <w:bCs/>
          <w:sz w:val="36"/>
          <w:szCs w:val="36"/>
        </w:rPr>
        <w:t xml:space="preserve">5.1. Feature Selection by using </w:t>
      </w:r>
      <w:proofErr w:type="spellStart"/>
      <w:proofErr w:type="gramStart"/>
      <w:r w:rsidRPr="316CB18C">
        <w:rPr>
          <w:rFonts w:ascii="Times New Roman" w:hAnsi="Times New Roman" w:cs="Times New Roman"/>
          <w:b/>
          <w:bCs/>
          <w:sz w:val="36"/>
          <w:szCs w:val="36"/>
        </w:rPr>
        <w:t>SelectKBest</w:t>
      </w:r>
      <w:proofErr w:type="spellEnd"/>
      <w:proofErr w:type="gramEnd"/>
    </w:p>
    <w:p w14:paraId="043E5102" w14:textId="622FC0A9" w:rsidR="36107CF6" w:rsidRDefault="36107CF6" w:rsidP="00827474">
      <w:pPr>
        <w:jc w:val="both"/>
        <w:rPr>
          <w:rFonts w:ascii="Times New Roman" w:hAnsi="Times New Roman" w:cs="Times New Roman"/>
        </w:rPr>
      </w:pPr>
      <w:proofErr w:type="spellStart"/>
      <w:r w:rsidRPr="316CB18C">
        <w:rPr>
          <w:rFonts w:ascii="Times New Roman" w:hAnsi="Times New Roman" w:cs="Times New Roman"/>
        </w:rPr>
        <w:t>SelectKBest</w:t>
      </w:r>
      <w:proofErr w:type="spellEnd"/>
      <w:r w:rsidRPr="316CB18C">
        <w:rPr>
          <w:rFonts w:ascii="Times New Roman" w:hAnsi="Times New Roman" w:cs="Times New Roman"/>
        </w:rPr>
        <w:t xml:space="preserve"> is used to remove all but the k highest-scoring attributes. By using chi square to calculate the molecular fingerprints of all chemicals, when the value of chi square is larger, the weight of this molecular fingerprint is greater. Then set the value of k to 300, which means that the 300 molecular fingerprints with the highest chi square will be retained, and the rest will be deleted.</w:t>
      </w:r>
      <w:r w:rsidR="5A20E2B2" w:rsidRPr="316CB18C">
        <w:rPr>
          <w:rFonts w:ascii="Times New Roman" w:hAnsi="Times New Roman" w:cs="Times New Roman"/>
        </w:rPr>
        <w:t xml:space="preserve"> This method can filter out the attributes that are less important to the recognition of oral drugs, </w:t>
      </w:r>
      <w:proofErr w:type="gramStart"/>
      <w:r w:rsidR="5A20E2B2" w:rsidRPr="316CB18C">
        <w:rPr>
          <w:rFonts w:ascii="Times New Roman" w:hAnsi="Times New Roman" w:cs="Times New Roman"/>
        </w:rPr>
        <w:t>so as to</w:t>
      </w:r>
      <w:proofErr w:type="gramEnd"/>
      <w:r w:rsidR="5A20E2B2" w:rsidRPr="316CB18C">
        <w:rPr>
          <w:rFonts w:ascii="Times New Roman" w:hAnsi="Times New Roman" w:cs="Times New Roman"/>
        </w:rPr>
        <w:t xml:space="preserve"> increase the accuracy of recognition while reducing the training cost.</w:t>
      </w:r>
    </w:p>
    <w:p w14:paraId="79C96F38" w14:textId="24904D99" w:rsidR="316CB18C" w:rsidRDefault="316CB18C" w:rsidP="00827474">
      <w:pPr>
        <w:jc w:val="both"/>
        <w:rPr>
          <w:rFonts w:ascii="Times New Roman" w:hAnsi="Times New Roman" w:cs="Times New Roman"/>
        </w:rPr>
      </w:pPr>
    </w:p>
    <w:p w14:paraId="605764DE" w14:textId="77777777" w:rsidR="00A423BF" w:rsidRDefault="00A423BF" w:rsidP="00827474">
      <w:pPr>
        <w:jc w:val="both"/>
        <w:rPr>
          <w:rFonts w:ascii="Times New Roman" w:hAnsi="Times New Roman" w:cs="Times New Roman"/>
        </w:rPr>
      </w:pPr>
    </w:p>
    <w:p w14:paraId="0495797A" w14:textId="3E818537" w:rsidR="5A20E2B2" w:rsidRDefault="5A20E2B2" w:rsidP="00827474">
      <w:pPr>
        <w:pStyle w:val="Heading2"/>
        <w:rPr>
          <w:rFonts w:ascii="Times New Roman" w:eastAsia="Times New Roman" w:hAnsi="Times New Roman" w:cs="Times New Roman"/>
          <w:b/>
          <w:bCs/>
          <w:color w:val="292929"/>
          <w:sz w:val="36"/>
          <w:szCs w:val="36"/>
        </w:rPr>
      </w:pPr>
      <w:r w:rsidRPr="316CB18C">
        <w:rPr>
          <w:rFonts w:ascii="Times New Roman" w:eastAsia="Times New Roman" w:hAnsi="Times New Roman" w:cs="Times New Roman"/>
          <w:b/>
          <w:bCs/>
          <w:color w:val="auto"/>
          <w:sz w:val="36"/>
          <w:szCs w:val="36"/>
        </w:rPr>
        <w:t>5.2.</w:t>
      </w:r>
      <w:r w:rsidRPr="316CB18C">
        <w:rPr>
          <w:rFonts w:ascii="Times New Roman" w:eastAsia="Times New Roman" w:hAnsi="Times New Roman" w:cs="Times New Roman"/>
          <w:b/>
          <w:bCs/>
          <w:sz w:val="36"/>
          <w:szCs w:val="36"/>
        </w:rPr>
        <w:t xml:space="preserve"> </w:t>
      </w:r>
      <w:r w:rsidR="53F55AD5" w:rsidRPr="316CB18C">
        <w:rPr>
          <w:rFonts w:ascii="Times New Roman" w:eastAsia="Times New Roman" w:hAnsi="Times New Roman" w:cs="Times New Roman"/>
          <w:b/>
          <w:bCs/>
          <w:color w:val="292929"/>
          <w:sz w:val="36"/>
          <w:szCs w:val="36"/>
        </w:rPr>
        <w:t>Linear Discriminant Analysis (LDA)</w:t>
      </w:r>
    </w:p>
    <w:p w14:paraId="6D468BAB" w14:textId="5CFDD9D9" w:rsidR="34E8F30C" w:rsidRDefault="34E8F30C" w:rsidP="00827474">
      <w:pPr>
        <w:rPr>
          <w:rFonts w:ascii="Times New Roman" w:eastAsia="Times New Roman" w:hAnsi="Times New Roman" w:cs="Times New Roman"/>
        </w:rPr>
      </w:pPr>
      <w:r w:rsidRPr="316CB18C">
        <w:rPr>
          <w:rFonts w:ascii="Times New Roman" w:eastAsia="Times New Roman" w:hAnsi="Times New Roman" w:cs="Times New Roman"/>
        </w:rPr>
        <w:t>While LDA can be used for multi-class classification, it can also be used as a dimensionality reduction technique. LDA</w:t>
      </w:r>
      <w:r w:rsidR="50787130" w:rsidRPr="316CB18C">
        <w:rPr>
          <w:rFonts w:ascii="Times New Roman" w:eastAsia="Times New Roman" w:hAnsi="Times New Roman" w:cs="Times New Roman"/>
        </w:rPr>
        <w:t xml:space="preserve">, which </w:t>
      </w:r>
      <w:r w:rsidRPr="316CB18C">
        <w:rPr>
          <w:rFonts w:ascii="Times New Roman" w:eastAsia="Times New Roman" w:hAnsi="Times New Roman" w:cs="Times New Roman"/>
        </w:rPr>
        <w:t>seeks to find the linear combination of input variables that achieves the maximum separation of samples between classes and the minimum separation of samples within each clas</w:t>
      </w:r>
      <w:r w:rsidR="087A940A" w:rsidRPr="316CB18C">
        <w:rPr>
          <w:rFonts w:ascii="Times New Roman" w:eastAsia="Times New Roman" w:hAnsi="Times New Roman" w:cs="Times New Roman"/>
        </w:rPr>
        <w:t>s, can be achieved by using Scikit-</w:t>
      </w:r>
      <w:proofErr w:type="spellStart"/>
      <w:r w:rsidR="087A940A" w:rsidRPr="316CB18C">
        <w:rPr>
          <w:rFonts w:ascii="Times New Roman" w:eastAsia="Times New Roman" w:hAnsi="Times New Roman" w:cs="Times New Roman"/>
        </w:rPr>
        <w:t>learn's</w:t>
      </w:r>
      <w:proofErr w:type="spellEnd"/>
      <w:r w:rsidR="087A940A" w:rsidRPr="316CB18C">
        <w:rPr>
          <w:rFonts w:ascii="Times New Roman" w:eastAsia="Times New Roman" w:hAnsi="Times New Roman" w:cs="Times New Roman"/>
        </w:rPr>
        <w:t xml:space="preserve"> </w:t>
      </w:r>
      <w:proofErr w:type="spellStart"/>
      <w:r w:rsidR="087A940A" w:rsidRPr="316CB18C">
        <w:rPr>
          <w:rFonts w:ascii="Times New Roman" w:eastAsia="Times New Roman" w:hAnsi="Times New Roman" w:cs="Times New Roman"/>
        </w:rPr>
        <w:t>LinearDiscriminantAnalysis</w:t>
      </w:r>
      <w:proofErr w:type="spellEnd"/>
      <w:r w:rsidR="087A940A" w:rsidRPr="316CB18C">
        <w:rPr>
          <w:rFonts w:ascii="Times New Roman" w:eastAsia="Times New Roman" w:hAnsi="Times New Roman" w:cs="Times New Roman"/>
        </w:rPr>
        <w:t xml:space="preserve"> function. After fitting the model using </w:t>
      </w:r>
      <w:proofErr w:type="gramStart"/>
      <w:r w:rsidR="087A940A" w:rsidRPr="316CB18C">
        <w:rPr>
          <w:rFonts w:ascii="Times New Roman" w:eastAsia="Times New Roman" w:hAnsi="Times New Roman" w:cs="Times New Roman"/>
        </w:rPr>
        <w:t>fit(</w:t>
      </w:r>
      <w:proofErr w:type="gramEnd"/>
      <w:r w:rsidR="087A940A" w:rsidRPr="316CB18C">
        <w:rPr>
          <w:rFonts w:ascii="Times New Roman" w:eastAsia="Times New Roman" w:hAnsi="Times New Roman" w:cs="Times New Roman"/>
        </w:rPr>
        <w:t xml:space="preserve">X, </w:t>
      </w:r>
      <w:r w:rsidR="5C43FF9E" w:rsidRPr="316CB18C">
        <w:rPr>
          <w:rFonts w:ascii="Times New Roman" w:eastAsia="Times New Roman" w:hAnsi="Times New Roman" w:cs="Times New Roman"/>
        </w:rPr>
        <w:t>Y</w:t>
      </w:r>
      <w:r w:rsidR="087A940A" w:rsidRPr="316CB18C">
        <w:rPr>
          <w:rFonts w:ascii="Times New Roman" w:eastAsia="Times New Roman" w:hAnsi="Times New Roman" w:cs="Times New Roman"/>
        </w:rPr>
        <w:t>), the transform(X) method is used to reduce the dimensionality of the dataset.</w:t>
      </w:r>
    </w:p>
    <w:p w14:paraId="7BEA7A56" w14:textId="37D2EFF6" w:rsidR="316CB18C" w:rsidRDefault="316CB18C" w:rsidP="00827474">
      <w:pPr>
        <w:jc w:val="both"/>
        <w:rPr>
          <w:rFonts w:ascii="Times New Roman" w:hAnsi="Times New Roman" w:cs="Times New Roman"/>
        </w:rPr>
      </w:pPr>
    </w:p>
    <w:p w14:paraId="1C4F6E59" w14:textId="77777777" w:rsidR="00A423BF" w:rsidRDefault="00A423BF" w:rsidP="00827474">
      <w:pPr>
        <w:jc w:val="both"/>
        <w:rPr>
          <w:rFonts w:ascii="Times New Roman" w:hAnsi="Times New Roman" w:cs="Times New Roman"/>
        </w:rPr>
      </w:pPr>
    </w:p>
    <w:p w14:paraId="21166EAE" w14:textId="4D3D0DC1" w:rsidR="00123BAE" w:rsidRPr="000A197F" w:rsidRDefault="3776D20C" w:rsidP="00827474">
      <w:pPr>
        <w:jc w:val="both"/>
        <w:rPr>
          <w:rFonts w:ascii="Times New Roman" w:hAnsi="Times New Roman" w:cs="Times New Roman"/>
          <w:b/>
          <w:bCs/>
          <w:sz w:val="36"/>
          <w:szCs w:val="36"/>
        </w:rPr>
      </w:pPr>
      <w:r w:rsidRPr="00485089">
        <w:rPr>
          <w:rFonts w:ascii="Times New Roman" w:hAnsi="Times New Roman" w:cs="Times New Roman"/>
          <w:b/>
          <w:bCs/>
          <w:sz w:val="36"/>
          <w:szCs w:val="36"/>
        </w:rPr>
        <w:t>5.</w:t>
      </w:r>
      <w:r w:rsidR="63FFCD8E" w:rsidRPr="00485089">
        <w:rPr>
          <w:rFonts w:ascii="Times New Roman" w:hAnsi="Times New Roman" w:cs="Times New Roman"/>
          <w:b/>
          <w:bCs/>
          <w:sz w:val="36"/>
          <w:szCs w:val="36"/>
        </w:rPr>
        <w:t>3</w:t>
      </w:r>
      <w:r w:rsidRPr="00485089">
        <w:rPr>
          <w:rFonts w:ascii="Times New Roman" w:hAnsi="Times New Roman" w:cs="Times New Roman"/>
          <w:b/>
          <w:bCs/>
          <w:sz w:val="36"/>
          <w:szCs w:val="36"/>
        </w:rPr>
        <w:t xml:space="preserve">. </w:t>
      </w:r>
      <w:r w:rsidRPr="316CB18C">
        <w:rPr>
          <w:rFonts w:ascii="Times New Roman" w:hAnsi="Times New Roman" w:cs="Times New Roman"/>
          <w:b/>
          <w:bCs/>
          <w:sz w:val="36"/>
          <w:szCs w:val="36"/>
        </w:rPr>
        <w:t>Independent Component Analysis (ICA)</w:t>
      </w:r>
    </w:p>
    <w:p w14:paraId="21C56229" w14:textId="5364A973" w:rsidR="00123BAE" w:rsidRPr="000A197F" w:rsidRDefault="3776D20C" w:rsidP="00827474">
      <w:pPr>
        <w:jc w:val="both"/>
        <w:rPr>
          <w:rFonts w:ascii="Times New Roman" w:eastAsia="Times New Roman" w:hAnsi="Times New Roman" w:cs="Times New Roman"/>
        </w:rPr>
      </w:pPr>
      <w:r w:rsidRPr="316CB18C">
        <w:rPr>
          <w:rFonts w:ascii="Times New Roman" w:hAnsi="Times New Roman" w:cs="Times New Roman"/>
          <w:szCs w:val="24"/>
        </w:rPr>
        <w:t>ICA is a linear dimensionality reduction method used to transform a dataset into columns of independent components. Dimensionality reduction by the fast ICA method reduces the time cost of training overall without significantly affecting accuracy</w:t>
      </w:r>
      <w:r w:rsidR="72FED8AA" w:rsidRPr="316CB18C">
        <w:rPr>
          <w:rFonts w:ascii="Times New Roman" w:hAnsi="Times New Roman" w:cs="Times New Roman"/>
          <w:szCs w:val="24"/>
        </w:rPr>
        <w:t xml:space="preserve">, and this method </w:t>
      </w:r>
      <w:r w:rsidR="1C68D47E" w:rsidRPr="316CB18C">
        <w:rPr>
          <w:rFonts w:ascii="Times New Roman" w:hAnsi="Times New Roman" w:cs="Times New Roman"/>
          <w:szCs w:val="24"/>
        </w:rPr>
        <w:t>can be achieved by using Scikit-</w:t>
      </w:r>
      <w:proofErr w:type="spellStart"/>
      <w:r w:rsidR="1C68D47E" w:rsidRPr="316CB18C">
        <w:rPr>
          <w:rFonts w:ascii="Times New Roman" w:hAnsi="Times New Roman" w:cs="Times New Roman"/>
          <w:szCs w:val="24"/>
        </w:rPr>
        <w:t>learn's</w:t>
      </w:r>
      <w:proofErr w:type="spellEnd"/>
      <w:r w:rsidR="1C68D47E" w:rsidRPr="316CB18C">
        <w:rPr>
          <w:rFonts w:ascii="Times New Roman" w:hAnsi="Times New Roman" w:cs="Times New Roman"/>
          <w:szCs w:val="24"/>
        </w:rPr>
        <w:t xml:space="preserve"> </w:t>
      </w:r>
      <w:proofErr w:type="spellStart"/>
      <w:r w:rsidR="1C68D47E" w:rsidRPr="316CB18C">
        <w:rPr>
          <w:rFonts w:ascii="Times New Roman" w:hAnsi="Times New Roman" w:cs="Times New Roman"/>
          <w:szCs w:val="24"/>
        </w:rPr>
        <w:t>FastICA</w:t>
      </w:r>
      <w:proofErr w:type="spellEnd"/>
      <w:r w:rsidR="1C68D47E" w:rsidRPr="316CB18C">
        <w:rPr>
          <w:rFonts w:ascii="Times New Roman" w:hAnsi="Times New Roman" w:cs="Times New Roman"/>
          <w:szCs w:val="24"/>
        </w:rPr>
        <w:t xml:space="preserve"> function. After splitting the </w:t>
      </w:r>
      <w:proofErr w:type="spellStart"/>
      <w:r w:rsidR="1C68D47E" w:rsidRPr="316CB18C">
        <w:rPr>
          <w:rFonts w:ascii="Times New Roman" w:hAnsi="Times New Roman" w:cs="Times New Roman"/>
          <w:szCs w:val="24"/>
        </w:rPr>
        <w:t>undersampled</w:t>
      </w:r>
      <w:proofErr w:type="spellEnd"/>
      <w:r w:rsidR="1C68D47E" w:rsidRPr="316CB18C">
        <w:rPr>
          <w:rFonts w:ascii="Times New Roman" w:hAnsi="Times New Roman" w:cs="Times New Roman"/>
          <w:szCs w:val="24"/>
        </w:rPr>
        <w:t xml:space="preserve"> data set into training data and test data, use </w:t>
      </w:r>
      <w:proofErr w:type="spellStart"/>
      <w:proofErr w:type="gramStart"/>
      <w:r w:rsidR="1C68D47E" w:rsidRPr="316CB18C">
        <w:rPr>
          <w:rFonts w:ascii="Times New Roman" w:hAnsi="Times New Roman" w:cs="Times New Roman"/>
          <w:szCs w:val="24"/>
        </w:rPr>
        <w:t>FastICA</w:t>
      </w:r>
      <w:proofErr w:type="spellEnd"/>
      <w:r w:rsidR="1C68D47E" w:rsidRPr="316CB18C">
        <w:rPr>
          <w:rFonts w:ascii="Times New Roman" w:hAnsi="Times New Roman" w:cs="Times New Roman"/>
          <w:szCs w:val="24"/>
        </w:rPr>
        <w:t>(</w:t>
      </w:r>
      <w:proofErr w:type="gramEnd"/>
      <w:r w:rsidR="1C68D47E" w:rsidRPr="316CB18C">
        <w:rPr>
          <w:rFonts w:ascii="Times New Roman" w:hAnsi="Times New Roman" w:cs="Times New Roman"/>
          <w:szCs w:val="24"/>
        </w:rPr>
        <w:t>) to fit the model and set the number of components to 300, which represents the number of molecular fingerprints that need to be used.</w:t>
      </w:r>
      <w:r w:rsidR="72FED8AA" w:rsidRPr="316CB18C">
        <w:rPr>
          <w:rFonts w:ascii="Times New Roman" w:eastAsia="Times New Roman" w:hAnsi="Times New Roman" w:cs="Times New Roman"/>
        </w:rPr>
        <w:t xml:space="preserve"> </w:t>
      </w:r>
      <w:r w:rsidR="1E00AFF2" w:rsidRPr="316CB18C">
        <w:rPr>
          <w:rFonts w:ascii="Times New Roman" w:eastAsia="Times New Roman" w:hAnsi="Times New Roman" w:cs="Times New Roman"/>
        </w:rPr>
        <w:t xml:space="preserve">Then, the transform(X) method is used to reduce the dimensionality of the dataset. </w:t>
      </w:r>
    </w:p>
    <w:p w14:paraId="6B1EB8FC" w14:textId="6D427B45" w:rsidR="00123BAE" w:rsidRPr="000A197F" w:rsidRDefault="5E292FF5" w:rsidP="00827474">
      <w:pPr>
        <w:jc w:val="both"/>
        <w:rPr>
          <w:rFonts w:ascii="Times New Roman" w:eastAsia="Times New Roman" w:hAnsi="Times New Roman" w:cs="Times New Roman"/>
          <w:b/>
          <w:bCs/>
          <w:sz w:val="36"/>
          <w:szCs w:val="36"/>
        </w:rPr>
      </w:pPr>
      <w:r w:rsidRPr="316CB18C">
        <w:rPr>
          <w:rFonts w:ascii="Times New Roman" w:eastAsia="Times New Roman" w:hAnsi="Times New Roman" w:cs="Times New Roman"/>
          <w:b/>
          <w:bCs/>
          <w:sz w:val="36"/>
          <w:szCs w:val="36"/>
        </w:rPr>
        <w:lastRenderedPageBreak/>
        <w:t>5.4. Principal Component Analysis (PCA)</w:t>
      </w:r>
    </w:p>
    <w:p w14:paraId="639B5C6B" w14:textId="6B8D733F" w:rsidR="00123BAE" w:rsidRPr="000A197F" w:rsidRDefault="511DB42C"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PCA is a linear dimensionality reduction technique that can be used to transform a dataset of correlated variables (p) into a smaller k (k&lt;p) number of uncorrelated variables, called principal components. This method can effectively reduce the dimensionality of the data set while the overall variation does not change much. By calculating the cumulative percentage of variation from the most important principal component to the least important principal component, which attributes are more important in the data set can be known.</w:t>
      </w:r>
      <w:r w:rsidR="50224736" w:rsidRPr="316CB18C">
        <w:rPr>
          <w:rFonts w:ascii="Times New Roman" w:eastAsia="Times New Roman" w:hAnsi="Times New Roman" w:cs="Times New Roman"/>
          <w:szCs w:val="24"/>
        </w:rPr>
        <w:t xml:space="preserve"> Same to the method above, PCA can be implemented using the PCA function in Scikit-learn. After splitting the </w:t>
      </w:r>
      <w:proofErr w:type="spellStart"/>
      <w:r w:rsidR="50224736" w:rsidRPr="316CB18C">
        <w:rPr>
          <w:rFonts w:ascii="Times New Roman" w:eastAsia="Times New Roman" w:hAnsi="Times New Roman" w:cs="Times New Roman"/>
          <w:szCs w:val="24"/>
        </w:rPr>
        <w:t>undersampled</w:t>
      </w:r>
      <w:proofErr w:type="spellEnd"/>
      <w:r w:rsidR="50224736" w:rsidRPr="316CB18C">
        <w:rPr>
          <w:rFonts w:ascii="Times New Roman" w:eastAsia="Times New Roman" w:hAnsi="Times New Roman" w:cs="Times New Roman"/>
          <w:szCs w:val="24"/>
        </w:rPr>
        <w:t xml:space="preserve"> data set, use PCA for model fitting, and set the number of components to 300, then use the transform(X) method to reduce the dimensionality of the data set.</w:t>
      </w:r>
    </w:p>
    <w:p w14:paraId="4F051241" w14:textId="77777777" w:rsidR="00A423BF" w:rsidRDefault="00A423BF" w:rsidP="00827474">
      <w:pPr>
        <w:jc w:val="both"/>
        <w:rPr>
          <w:rFonts w:ascii="Times New Roman" w:eastAsia="Times New Roman" w:hAnsi="Times New Roman" w:cs="Times New Roman"/>
          <w:szCs w:val="24"/>
        </w:rPr>
      </w:pPr>
    </w:p>
    <w:p w14:paraId="295CC109" w14:textId="77777777" w:rsidR="00A423BF" w:rsidRDefault="00A423BF" w:rsidP="00827474">
      <w:pPr>
        <w:jc w:val="both"/>
        <w:rPr>
          <w:rFonts w:ascii="Times New Roman" w:eastAsia="Times New Roman" w:hAnsi="Times New Roman" w:cs="Times New Roman"/>
          <w:szCs w:val="24"/>
        </w:rPr>
      </w:pPr>
    </w:p>
    <w:p w14:paraId="601C1454" w14:textId="0CD97429" w:rsidR="00E22F73" w:rsidRPr="00E22F73" w:rsidRDefault="00E22F73" w:rsidP="00827474">
      <w:pPr>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5.5 Result and </w:t>
      </w:r>
      <w:r w:rsidRPr="00F46414">
        <w:rPr>
          <w:rFonts w:ascii="Times New Roman" w:eastAsia="Times New Roman" w:hAnsi="Times New Roman" w:cs="Times New Roman"/>
          <w:b/>
          <w:bCs/>
          <w:sz w:val="36"/>
          <w:szCs w:val="36"/>
        </w:rPr>
        <w:t>Finding</w:t>
      </w:r>
    </w:p>
    <w:p w14:paraId="23D56229" w14:textId="75B26C0A" w:rsidR="00485089" w:rsidRDefault="4D0A7686" w:rsidP="00827474">
      <w:pPr>
        <w:jc w:val="both"/>
        <w:rPr>
          <w:rFonts w:ascii="Times New Roman" w:eastAsia="Times New Roman" w:hAnsi="Times New Roman" w:cs="Times New Roman"/>
        </w:rPr>
      </w:pPr>
      <w:r w:rsidRPr="316CB18C">
        <w:rPr>
          <w:rFonts w:ascii="Times New Roman" w:eastAsia="Times New Roman" w:hAnsi="Times New Roman" w:cs="Times New Roman"/>
        </w:rPr>
        <w:t>The following table is the F2 score of different models analyzing oral toxicity under different dimensionality reduction techniques.</w:t>
      </w:r>
    </w:p>
    <w:p w14:paraId="6997CB92" w14:textId="77777777" w:rsidR="00485089" w:rsidRPr="000A197F" w:rsidRDefault="00485089" w:rsidP="00827474">
      <w:pPr>
        <w:jc w:val="both"/>
        <w:rPr>
          <w:rFonts w:ascii="Times New Roman" w:eastAsia="Times New Roman" w:hAnsi="Times New Roman" w:cs="Times New Roman"/>
        </w:rPr>
      </w:pPr>
    </w:p>
    <w:tbl>
      <w:tblPr>
        <w:tblStyle w:val="TableGrid"/>
        <w:tblW w:w="8926" w:type="dxa"/>
        <w:tblLook w:val="04A0" w:firstRow="1" w:lastRow="0" w:firstColumn="1" w:lastColumn="0" w:noHBand="0" w:noVBand="1"/>
      </w:tblPr>
      <w:tblGrid>
        <w:gridCol w:w="2079"/>
        <w:gridCol w:w="1509"/>
        <w:gridCol w:w="1023"/>
        <w:gridCol w:w="1260"/>
        <w:gridCol w:w="1252"/>
        <w:gridCol w:w="1803"/>
      </w:tblGrid>
      <w:tr w:rsidR="00485089" w14:paraId="628352BC" w14:textId="069CEB09" w:rsidTr="00A423BF">
        <w:trPr>
          <w:trHeight w:val="420"/>
        </w:trPr>
        <w:tc>
          <w:tcPr>
            <w:tcW w:w="2119" w:type="dxa"/>
          </w:tcPr>
          <w:p w14:paraId="4109E90B" w14:textId="77777777" w:rsidR="002407AB" w:rsidRDefault="002407AB" w:rsidP="00827474">
            <w:pPr>
              <w:jc w:val="both"/>
              <w:rPr>
                <w:rFonts w:ascii="Times New Roman" w:hAnsi="Times New Roman" w:cs="Times New Roman"/>
                <w:b/>
                <w:bCs/>
              </w:rPr>
            </w:pPr>
            <w:r w:rsidRPr="316CB18C">
              <w:rPr>
                <w:rFonts w:ascii="Times New Roman" w:hAnsi="Times New Roman" w:cs="Times New Roman"/>
                <w:b/>
                <w:bCs/>
              </w:rPr>
              <w:t>Type of the Classifier</w:t>
            </w:r>
          </w:p>
        </w:tc>
        <w:tc>
          <w:tcPr>
            <w:tcW w:w="1513" w:type="dxa"/>
          </w:tcPr>
          <w:p w14:paraId="4A8531F1" w14:textId="3575C600" w:rsidR="002407AB" w:rsidRDefault="002407AB" w:rsidP="00827474">
            <w:pPr>
              <w:jc w:val="both"/>
            </w:pPr>
            <w:proofErr w:type="spellStart"/>
            <w:r w:rsidRPr="316CB18C">
              <w:rPr>
                <w:rFonts w:ascii="Times New Roman" w:hAnsi="Times New Roman" w:cs="Times New Roman"/>
                <w:b/>
                <w:bCs/>
              </w:rPr>
              <w:t>SelectKBest</w:t>
            </w:r>
            <w:proofErr w:type="spellEnd"/>
          </w:p>
        </w:tc>
        <w:tc>
          <w:tcPr>
            <w:tcW w:w="1032" w:type="dxa"/>
          </w:tcPr>
          <w:p w14:paraId="78E16CFE" w14:textId="74DBE869" w:rsidR="002407AB" w:rsidRDefault="002407AB" w:rsidP="00827474">
            <w:pPr>
              <w:jc w:val="both"/>
            </w:pPr>
            <w:r w:rsidRPr="316CB18C">
              <w:rPr>
                <w:rFonts w:ascii="Times New Roman" w:hAnsi="Times New Roman" w:cs="Times New Roman"/>
                <w:b/>
                <w:bCs/>
              </w:rPr>
              <w:t>LDA</w:t>
            </w:r>
          </w:p>
        </w:tc>
        <w:tc>
          <w:tcPr>
            <w:tcW w:w="1285" w:type="dxa"/>
          </w:tcPr>
          <w:p w14:paraId="65CD0589" w14:textId="19960939" w:rsidR="002407AB" w:rsidRDefault="002407AB" w:rsidP="00827474">
            <w:pPr>
              <w:jc w:val="both"/>
            </w:pPr>
            <w:r w:rsidRPr="316CB18C">
              <w:rPr>
                <w:rFonts w:ascii="Times New Roman" w:hAnsi="Times New Roman" w:cs="Times New Roman"/>
                <w:b/>
                <w:bCs/>
              </w:rPr>
              <w:t>Fast ICA</w:t>
            </w:r>
          </w:p>
        </w:tc>
        <w:tc>
          <w:tcPr>
            <w:tcW w:w="1276" w:type="dxa"/>
          </w:tcPr>
          <w:p w14:paraId="31AFF8B6" w14:textId="69D51B79" w:rsidR="002407AB" w:rsidRDefault="002407AB" w:rsidP="00827474">
            <w:pPr>
              <w:jc w:val="both"/>
              <w:rPr>
                <w:rFonts w:ascii="Times New Roman" w:hAnsi="Times New Roman" w:cs="Times New Roman"/>
                <w:b/>
                <w:bCs/>
              </w:rPr>
            </w:pPr>
            <w:r w:rsidRPr="316CB18C">
              <w:rPr>
                <w:rFonts w:ascii="Times New Roman" w:hAnsi="Times New Roman" w:cs="Times New Roman"/>
                <w:b/>
                <w:bCs/>
              </w:rPr>
              <w:t>PCA</w:t>
            </w:r>
          </w:p>
        </w:tc>
        <w:tc>
          <w:tcPr>
            <w:tcW w:w="1701" w:type="dxa"/>
          </w:tcPr>
          <w:p w14:paraId="0E90530F" w14:textId="3428AC74" w:rsidR="002407AB" w:rsidRPr="316CB18C" w:rsidRDefault="002407AB" w:rsidP="00827474">
            <w:pPr>
              <w:jc w:val="both"/>
              <w:rPr>
                <w:rFonts w:ascii="Times New Roman" w:hAnsi="Times New Roman" w:cs="Times New Roman"/>
                <w:b/>
                <w:bCs/>
              </w:rPr>
            </w:pPr>
            <w:proofErr w:type="spellStart"/>
            <w:r w:rsidRPr="316CB18C">
              <w:rPr>
                <w:rFonts w:ascii="Times New Roman" w:hAnsi="Times New Roman" w:cs="Times New Roman"/>
                <w:b/>
                <w:bCs/>
              </w:rPr>
              <w:t>Undersampling</w:t>
            </w:r>
            <w:proofErr w:type="spellEnd"/>
            <w:r w:rsidRPr="316CB18C">
              <w:rPr>
                <w:rFonts w:ascii="Times New Roman" w:hAnsi="Times New Roman" w:cs="Times New Roman"/>
                <w:b/>
                <w:bCs/>
              </w:rPr>
              <w:t xml:space="preserve"> </w:t>
            </w:r>
          </w:p>
        </w:tc>
      </w:tr>
      <w:tr w:rsidR="00485089" w14:paraId="57683DD4" w14:textId="735D119C" w:rsidTr="00A423BF">
        <w:trPr>
          <w:trHeight w:val="420"/>
        </w:trPr>
        <w:tc>
          <w:tcPr>
            <w:tcW w:w="2119" w:type="dxa"/>
          </w:tcPr>
          <w:p w14:paraId="26F3E18A" w14:textId="77777777" w:rsidR="002407AB" w:rsidRDefault="002407AB" w:rsidP="00827474">
            <w:pPr>
              <w:jc w:val="both"/>
              <w:rPr>
                <w:rFonts w:ascii="Times New Roman" w:hAnsi="Times New Roman" w:cs="Times New Roman"/>
              </w:rPr>
            </w:pPr>
            <w:r w:rsidRPr="316CB18C">
              <w:rPr>
                <w:rFonts w:ascii="Times New Roman" w:hAnsi="Times New Roman" w:cs="Times New Roman"/>
              </w:rPr>
              <w:t>Decision Tree Classifier</w:t>
            </w:r>
          </w:p>
        </w:tc>
        <w:tc>
          <w:tcPr>
            <w:tcW w:w="1513" w:type="dxa"/>
          </w:tcPr>
          <w:p w14:paraId="31B69DB3" w14:textId="4664EBC7" w:rsidR="002407AB" w:rsidRDefault="002407AB" w:rsidP="00827474">
            <w:pPr>
              <w:jc w:val="both"/>
            </w:pPr>
            <w:r w:rsidRPr="316CB18C">
              <w:rPr>
                <w:rFonts w:ascii="Times New Roman" w:hAnsi="Times New Roman" w:cs="Times New Roman"/>
              </w:rPr>
              <w:t>0.6485</w:t>
            </w:r>
          </w:p>
        </w:tc>
        <w:tc>
          <w:tcPr>
            <w:tcW w:w="1032" w:type="dxa"/>
          </w:tcPr>
          <w:p w14:paraId="36737D85" w14:textId="31547D93"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0.4208</w:t>
            </w:r>
          </w:p>
        </w:tc>
        <w:tc>
          <w:tcPr>
            <w:tcW w:w="1285" w:type="dxa"/>
          </w:tcPr>
          <w:p w14:paraId="75733D9D" w14:textId="4807D05E"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0.5476</w:t>
            </w:r>
          </w:p>
        </w:tc>
        <w:tc>
          <w:tcPr>
            <w:tcW w:w="1276" w:type="dxa"/>
          </w:tcPr>
          <w:p w14:paraId="632442D7" w14:textId="300B9323"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0.5293</w:t>
            </w:r>
          </w:p>
        </w:tc>
        <w:tc>
          <w:tcPr>
            <w:tcW w:w="1701" w:type="dxa"/>
          </w:tcPr>
          <w:p w14:paraId="37DCC59E" w14:textId="176CA45A" w:rsidR="002407AB" w:rsidRPr="316CB18C" w:rsidRDefault="002407AB" w:rsidP="00827474">
            <w:pPr>
              <w:jc w:val="both"/>
              <w:rPr>
                <w:rFonts w:ascii="Times New Roman" w:eastAsia="Times New Roman" w:hAnsi="Times New Roman" w:cs="Times New Roman"/>
                <w:szCs w:val="24"/>
              </w:rPr>
            </w:pPr>
            <w:r w:rsidRPr="316CB18C">
              <w:rPr>
                <w:rFonts w:ascii="Times New Roman" w:hAnsi="Times New Roman" w:cs="Times New Roman"/>
              </w:rPr>
              <w:t>0.6293</w:t>
            </w:r>
          </w:p>
        </w:tc>
      </w:tr>
      <w:tr w:rsidR="00485089" w14:paraId="56C7099F" w14:textId="136BE796" w:rsidTr="00A423BF">
        <w:trPr>
          <w:trHeight w:val="420"/>
        </w:trPr>
        <w:tc>
          <w:tcPr>
            <w:tcW w:w="2119" w:type="dxa"/>
          </w:tcPr>
          <w:p w14:paraId="55A37338" w14:textId="77777777" w:rsidR="002407AB" w:rsidRDefault="002407AB" w:rsidP="00827474">
            <w:pPr>
              <w:jc w:val="both"/>
              <w:rPr>
                <w:rFonts w:ascii="Times New Roman" w:hAnsi="Times New Roman" w:cs="Times New Roman"/>
              </w:rPr>
            </w:pPr>
            <w:r w:rsidRPr="316CB18C">
              <w:rPr>
                <w:rFonts w:ascii="Times New Roman" w:hAnsi="Times New Roman" w:cs="Times New Roman"/>
              </w:rPr>
              <w:t>K-Neighbors Classifier (KNN)</w:t>
            </w:r>
          </w:p>
        </w:tc>
        <w:tc>
          <w:tcPr>
            <w:tcW w:w="1513" w:type="dxa"/>
          </w:tcPr>
          <w:p w14:paraId="1F869764" w14:textId="003DCD54" w:rsidR="002407AB" w:rsidRDefault="002407AB" w:rsidP="00827474">
            <w:pPr>
              <w:jc w:val="both"/>
              <w:rPr>
                <w:rFonts w:ascii="Times New Roman" w:hAnsi="Times New Roman" w:cs="Times New Roman"/>
              </w:rPr>
            </w:pPr>
            <w:r w:rsidRPr="316CB18C">
              <w:rPr>
                <w:rFonts w:ascii="Times New Roman" w:hAnsi="Times New Roman" w:cs="Times New Roman"/>
              </w:rPr>
              <w:t>0.6785</w:t>
            </w:r>
          </w:p>
        </w:tc>
        <w:tc>
          <w:tcPr>
            <w:tcW w:w="1032" w:type="dxa"/>
          </w:tcPr>
          <w:p w14:paraId="1764BAA8" w14:textId="7DC79FB0"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0.4438</w:t>
            </w:r>
          </w:p>
        </w:tc>
        <w:tc>
          <w:tcPr>
            <w:tcW w:w="1285" w:type="dxa"/>
          </w:tcPr>
          <w:p w14:paraId="7E7F3150" w14:textId="2CF0E8E5"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0.6460</w:t>
            </w:r>
          </w:p>
        </w:tc>
        <w:tc>
          <w:tcPr>
            <w:tcW w:w="1276" w:type="dxa"/>
          </w:tcPr>
          <w:p w14:paraId="70B6ADEE" w14:textId="3D929CD6"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0.6853</w:t>
            </w:r>
          </w:p>
        </w:tc>
        <w:tc>
          <w:tcPr>
            <w:tcW w:w="1701" w:type="dxa"/>
          </w:tcPr>
          <w:p w14:paraId="50B66DC5" w14:textId="3DE9CBBD" w:rsidR="002407AB" w:rsidRPr="316CB18C" w:rsidRDefault="002407AB" w:rsidP="00827474">
            <w:pPr>
              <w:jc w:val="both"/>
              <w:rPr>
                <w:rFonts w:ascii="Times New Roman" w:eastAsia="Times New Roman" w:hAnsi="Times New Roman" w:cs="Times New Roman"/>
                <w:szCs w:val="24"/>
              </w:rPr>
            </w:pPr>
            <w:r w:rsidRPr="316CB18C">
              <w:rPr>
                <w:rFonts w:ascii="Times New Roman" w:hAnsi="Times New Roman" w:cs="Times New Roman"/>
              </w:rPr>
              <w:t>0.7196</w:t>
            </w:r>
          </w:p>
        </w:tc>
      </w:tr>
      <w:tr w:rsidR="00485089" w14:paraId="57EA205A" w14:textId="111E2852" w:rsidTr="00A423BF">
        <w:trPr>
          <w:trHeight w:val="420"/>
        </w:trPr>
        <w:tc>
          <w:tcPr>
            <w:tcW w:w="2119" w:type="dxa"/>
          </w:tcPr>
          <w:p w14:paraId="5BAF38A7" w14:textId="6766B559" w:rsidR="002407AB" w:rsidRDefault="002407AB" w:rsidP="00827474">
            <w:pPr>
              <w:jc w:val="both"/>
              <w:rPr>
                <w:rFonts w:ascii="Times New Roman" w:hAnsi="Times New Roman" w:cs="Times New Roman"/>
              </w:rPr>
            </w:pPr>
            <w:r w:rsidRPr="316CB18C">
              <w:rPr>
                <w:rFonts w:ascii="Times New Roman" w:hAnsi="Times New Roman" w:cs="Times New Roman"/>
              </w:rPr>
              <w:t>Support Vector Classifier (SVC)</w:t>
            </w:r>
          </w:p>
        </w:tc>
        <w:tc>
          <w:tcPr>
            <w:tcW w:w="1513" w:type="dxa"/>
          </w:tcPr>
          <w:p w14:paraId="2A404530" w14:textId="47D6A36C" w:rsidR="002407AB" w:rsidRDefault="002407AB" w:rsidP="00827474">
            <w:pPr>
              <w:jc w:val="both"/>
              <w:rPr>
                <w:rFonts w:ascii="Times New Roman" w:hAnsi="Times New Roman" w:cs="Times New Roman"/>
                <w:color w:val="FF0000"/>
              </w:rPr>
            </w:pPr>
            <w:r w:rsidRPr="316CB18C">
              <w:rPr>
                <w:rFonts w:ascii="Times New Roman" w:hAnsi="Times New Roman" w:cs="Times New Roman"/>
                <w:color w:val="FF0000"/>
              </w:rPr>
              <w:t>0.7498</w:t>
            </w:r>
          </w:p>
        </w:tc>
        <w:tc>
          <w:tcPr>
            <w:tcW w:w="1032" w:type="dxa"/>
          </w:tcPr>
          <w:p w14:paraId="416E3FBF" w14:textId="480EA27A"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0.4438</w:t>
            </w:r>
          </w:p>
        </w:tc>
        <w:tc>
          <w:tcPr>
            <w:tcW w:w="1285" w:type="dxa"/>
          </w:tcPr>
          <w:p w14:paraId="3A006954" w14:textId="4D73D49D" w:rsidR="002407AB" w:rsidRDefault="002407AB" w:rsidP="00827474">
            <w:pPr>
              <w:jc w:val="both"/>
              <w:rPr>
                <w:rFonts w:ascii="Times New Roman" w:eastAsia="Times New Roman" w:hAnsi="Times New Roman" w:cs="Times New Roman"/>
                <w:color w:val="FF0000"/>
                <w:szCs w:val="24"/>
              </w:rPr>
            </w:pPr>
            <w:r w:rsidRPr="316CB18C">
              <w:rPr>
                <w:rFonts w:ascii="Times New Roman" w:eastAsia="Times New Roman" w:hAnsi="Times New Roman" w:cs="Times New Roman"/>
                <w:color w:val="FF0000"/>
                <w:szCs w:val="24"/>
              </w:rPr>
              <w:t>0.7573</w:t>
            </w:r>
          </w:p>
        </w:tc>
        <w:tc>
          <w:tcPr>
            <w:tcW w:w="1276" w:type="dxa"/>
          </w:tcPr>
          <w:p w14:paraId="64504B06" w14:textId="329BC0DD" w:rsidR="002407AB" w:rsidRDefault="002407AB" w:rsidP="00827474">
            <w:pPr>
              <w:jc w:val="both"/>
              <w:rPr>
                <w:rFonts w:ascii="Times New Roman" w:eastAsia="Times New Roman" w:hAnsi="Times New Roman" w:cs="Times New Roman"/>
                <w:color w:val="FF0000"/>
                <w:szCs w:val="24"/>
              </w:rPr>
            </w:pPr>
            <w:r w:rsidRPr="316CB18C">
              <w:rPr>
                <w:rFonts w:ascii="Times New Roman" w:eastAsia="Times New Roman" w:hAnsi="Times New Roman" w:cs="Times New Roman"/>
                <w:color w:val="FF0000"/>
                <w:szCs w:val="24"/>
              </w:rPr>
              <w:t>0.7466</w:t>
            </w:r>
          </w:p>
        </w:tc>
        <w:tc>
          <w:tcPr>
            <w:tcW w:w="1701" w:type="dxa"/>
          </w:tcPr>
          <w:p w14:paraId="45DCAFAD" w14:textId="4D39F098" w:rsidR="002407AB" w:rsidRPr="316CB18C" w:rsidRDefault="002407AB" w:rsidP="00827474">
            <w:pPr>
              <w:jc w:val="both"/>
              <w:rPr>
                <w:rFonts w:ascii="Times New Roman" w:eastAsia="Times New Roman" w:hAnsi="Times New Roman" w:cs="Times New Roman"/>
                <w:color w:val="FF0000"/>
                <w:szCs w:val="24"/>
              </w:rPr>
            </w:pPr>
            <w:r w:rsidRPr="316CB18C">
              <w:rPr>
                <w:rFonts w:ascii="Times New Roman" w:hAnsi="Times New Roman" w:cs="Times New Roman"/>
              </w:rPr>
              <w:t>0.7301</w:t>
            </w:r>
          </w:p>
        </w:tc>
      </w:tr>
      <w:tr w:rsidR="00485089" w14:paraId="77E86151" w14:textId="10108888" w:rsidTr="00A423BF">
        <w:trPr>
          <w:trHeight w:val="420"/>
        </w:trPr>
        <w:tc>
          <w:tcPr>
            <w:tcW w:w="2119" w:type="dxa"/>
          </w:tcPr>
          <w:p w14:paraId="608437E9" w14:textId="77777777" w:rsidR="002407AB" w:rsidRDefault="002407AB" w:rsidP="00827474">
            <w:pPr>
              <w:jc w:val="both"/>
              <w:rPr>
                <w:rFonts w:ascii="Times New Roman" w:hAnsi="Times New Roman" w:cs="Times New Roman"/>
              </w:rPr>
            </w:pPr>
            <w:r w:rsidRPr="316CB18C">
              <w:rPr>
                <w:rFonts w:ascii="Times New Roman" w:hAnsi="Times New Roman" w:cs="Times New Roman"/>
              </w:rPr>
              <w:t>Gradient Boosting Classifier (GB)</w:t>
            </w:r>
          </w:p>
        </w:tc>
        <w:tc>
          <w:tcPr>
            <w:tcW w:w="1513" w:type="dxa"/>
          </w:tcPr>
          <w:p w14:paraId="3A0915C2" w14:textId="7E47D88B" w:rsidR="002407AB" w:rsidRDefault="002407AB" w:rsidP="00827474">
            <w:pPr>
              <w:jc w:val="both"/>
              <w:rPr>
                <w:rFonts w:ascii="Times New Roman" w:hAnsi="Times New Roman" w:cs="Times New Roman"/>
              </w:rPr>
            </w:pPr>
            <w:r w:rsidRPr="316CB18C">
              <w:rPr>
                <w:rFonts w:ascii="Times New Roman" w:hAnsi="Times New Roman" w:cs="Times New Roman"/>
              </w:rPr>
              <w:t>0.7198</w:t>
            </w:r>
          </w:p>
        </w:tc>
        <w:tc>
          <w:tcPr>
            <w:tcW w:w="1032" w:type="dxa"/>
          </w:tcPr>
          <w:p w14:paraId="14D2000D" w14:textId="250A9DA9"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0.4208</w:t>
            </w:r>
          </w:p>
        </w:tc>
        <w:tc>
          <w:tcPr>
            <w:tcW w:w="1285" w:type="dxa"/>
          </w:tcPr>
          <w:p w14:paraId="16635F70" w14:textId="136D17E5"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0.6240</w:t>
            </w:r>
          </w:p>
        </w:tc>
        <w:tc>
          <w:tcPr>
            <w:tcW w:w="1276" w:type="dxa"/>
          </w:tcPr>
          <w:p w14:paraId="21343622" w14:textId="37643EE8"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0.6881</w:t>
            </w:r>
          </w:p>
        </w:tc>
        <w:tc>
          <w:tcPr>
            <w:tcW w:w="1701" w:type="dxa"/>
          </w:tcPr>
          <w:p w14:paraId="78C11FD1" w14:textId="42CFD661" w:rsidR="002407AB" w:rsidRPr="316CB18C" w:rsidRDefault="002407AB" w:rsidP="00827474">
            <w:pPr>
              <w:jc w:val="both"/>
              <w:rPr>
                <w:rFonts w:ascii="Times New Roman" w:eastAsia="Times New Roman" w:hAnsi="Times New Roman" w:cs="Times New Roman"/>
                <w:szCs w:val="24"/>
              </w:rPr>
            </w:pPr>
            <w:r w:rsidRPr="316CB18C">
              <w:rPr>
                <w:rFonts w:ascii="Times New Roman" w:hAnsi="Times New Roman" w:cs="Times New Roman"/>
              </w:rPr>
              <w:t>0.6982</w:t>
            </w:r>
          </w:p>
        </w:tc>
      </w:tr>
      <w:tr w:rsidR="00485089" w14:paraId="4FD50D94" w14:textId="68FB2622" w:rsidTr="00A423BF">
        <w:trPr>
          <w:trHeight w:val="420"/>
        </w:trPr>
        <w:tc>
          <w:tcPr>
            <w:tcW w:w="2119" w:type="dxa"/>
          </w:tcPr>
          <w:p w14:paraId="1CDDD8E1" w14:textId="77777777" w:rsidR="002407AB" w:rsidRDefault="002407AB" w:rsidP="00827474">
            <w:pPr>
              <w:jc w:val="both"/>
              <w:rPr>
                <w:rFonts w:ascii="Times New Roman" w:hAnsi="Times New Roman" w:cs="Times New Roman"/>
              </w:rPr>
            </w:pPr>
            <w:r w:rsidRPr="316CB18C">
              <w:rPr>
                <w:rFonts w:ascii="Times New Roman" w:hAnsi="Times New Roman" w:cs="Times New Roman"/>
              </w:rPr>
              <w:t>Gaussian NB (NB)</w:t>
            </w:r>
          </w:p>
        </w:tc>
        <w:tc>
          <w:tcPr>
            <w:tcW w:w="1513" w:type="dxa"/>
          </w:tcPr>
          <w:p w14:paraId="0079F76A" w14:textId="0A061709" w:rsidR="002407AB" w:rsidRDefault="002407AB" w:rsidP="00827474">
            <w:pPr>
              <w:jc w:val="both"/>
              <w:rPr>
                <w:rFonts w:ascii="Times New Roman" w:hAnsi="Times New Roman" w:cs="Times New Roman"/>
              </w:rPr>
            </w:pPr>
            <w:r w:rsidRPr="316CB18C">
              <w:rPr>
                <w:rFonts w:ascii="Times New Roman" w:hAnsi="Times New Roman" w:cs="Times New Roman"/>
              </w:rPr>
              <w:t>0.5982</w:t>
            </w:r>
          </w:p>
        </w:tc>
        <w:tc>
          <w:tcPr>
            <w:tcW w:w="1032" w:type="dxa"/>
          </w:tcPr>
          <w:p w14:paraId="6F83901C" w14:textId="4E9734EC"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0.4464</w:t>
            </w:r>
          </w:p>
        </w:tc>
        <w:tc>
          <w:tcPr>
            <w:tcW w:w="1285" w:type="dxa"/>
          </w:tcPr>
          <w:p w14:paraId="08A7364D" w14:textId="722B6713"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0.6513</w:t>
            </w:r>
          </w:p>
        </w:tc>
        <w:tc>
          <w:tcPr>
            <w:tcW w:w="1276" w:type="dxa"/>
          </w:tcPr>
          <w:p w14:paraId="519598AD" w14:textId="52579C92"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0.5921</w:t>
            </w:r>
          </w:p>
        </w:tc>
        <w:tc>
          <w:tcPr>
            <w:tcW w:w="1701" w:type="dxa"/>
          </w:tcPr>
          <w:p w14:paraId="7F54AF5A" w14:textId="3A6014F1" w:rsidR="002407AB" w:rsidRPr="316CB18C" w:rsidRDefault="002407AB" w:rsidP="00827474">
            <w:pPr>
              <w:jc w:val="both"/>
              <w:rPr>
                <w:rFonts w:ascii="Times New Roman" w:eastAsia="Times New Roman" w:hAnsi="Times New Roman" w:cs="Times New Roman"/>
                <w:szCs w:val="24"/>
              </w:rPr>
            </w:pPr>
            <w:r w:rsidRPr="316CB18C">
              <w:rPr>
                <w:rFonts w:ascii="Times New Roman" w:hAnsi="Times New Roman" w:cs="Times New Roman"/>
              </w:rPr>
              <w:t>0.6421</w:t>
            </w:r>
          </w:p>
        </w:tc>
      </w:tr>
      <w:tr w:rsidR="00485089" w14:paraId="372D5C94" w14:textId="4077932D" w:rsidTr="00A423BF">
        <w:trPr>
          <w:trHeight w:val="420"/>
        </w:trPr>
        <w:tc>
          <w:tcPr>
            <w:tcW w:w="2119" w:type="dxa"/>
          </w:tcPr>
          <w:p w14:paraId="36C92ADA" w14:textId="77777777" w:rsidR="002407AB" w:rsidRDefault="002407AB" w:rsidP="00827474">
            <w:pPr>
              <w:jc w:val="both"/>
              <w:rPr>
                <w:rFonts w:ascii="Times New Roman" w:hAnsi="Times New Roman" w:cs="Times New Roman"/>
              </w:rPr>
            </w:pPr>
            <w:r w:rsidRPr="316CB18C">
              <w:rPr>
                <w:rFonts w:ascii="Times New Roman" w:hAnsi="Times New Roman" w:cs="Times New Roman"/>
              </w:rPr>
              <w:t>Logistic Regression</w:t>
            </w:r>
          </w:p>
        </w:tc>
        <w:tc>
          <w:tcPr>
            <w:tcW w:w="1513" w:type="dxa"/>
          </w:tcPr>
          <w:p w14:paraId="73903A25" w14:textId="0C34C310" w:rsidR="002407AB" w:rsidRDefault="002407AB" w:rsidP="00827474">
            <w:pPr>
              <w:jc w:val="both"/>
              <w:rPr>
                <w:rFonts w:ascii="Times New Roman" w:hAnsi="Times New Roman" w:cs="Times New Roman"/>
              </w:rPr>
            </w:pPr>
            <w:r w:rsidRPr="316CB18C">
              <w:rPr>
                <w:rFonts w:ascii="Times New Roman" w:hAnsi="Times New Roman" w:cs="Times New Roman"/>
              </w:rPr>
              <w:t>0.6542</w:t>
            </w:r>
          </w:p>
        </w:tc>
        <w:tc>
          <w:tcPr>
            <w:tcW w:w="1032" w:type="dxa"/>
          </w:tcPr>
          <w:p w14:paraId="22855C38" w14:textId="503ABA51"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0.4436</w:t>
            </w:r>
          </w:p>
        </w:tc>
        <w:tc>
          <w:tcPr>
            <w:tcW w:w="1285" w:type="dxa"/>
          </w:tcPr>
          <w:p w14:paraId="496C9AE3" w14:textId="0E6B1181"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0.6808</w:t>
            </w:r>
          </w:p>
        </w:tc>
        <w:tc>
          <w:tcPr>
            <w:tcW w:w="1276" w:type="dxa"/>
          </w:tcPr>
          <w:p w14:paraId="760CBF76" w14:textId="09F2153E" w:rsidR="002407AB" w:rsidRDefault="002407AB"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0.6834</w:t>
            </w:r>
          </w:p>
        </w:tc>
        <w:tc>
          <w:tcPr>
            <w:tcW w:w="1701" w:type="dxa"/>
          </w:tcPr>
          <w:p w14:paraId="7230A51A" w14:textId="131022E4" w:rsidR="002407AB" w:rsidRPr="316CB18C" w:rsidRDefault="002407AB" w:rsidP="00827474">
            <w:pPr>
              <w:jc w:val="both"/>
              <w:rPr>
                <w:rFonts w:ascii="Times New Roman" w:eastAsia="Times New Roman" w:hAnsi="Times New Roman" w:cs="Times New Roman"/>
                <w:szCs w:val="24"/>
              </w:rPr>
            </w:pPr>
            <w:r w:rsidRPr="316CB18C">
              <w:rPr>
                <w:rFonts w:ascii="Times New Roman" w:hAnsi="Times New Roman" w:cs="Times New Roman"/>
              </w:rPr>
              <w:t>0.705</w:t>
            </w:r>
          </w:p>
        </w:tc>
      </w:tr>
      <w:tr w:rsidR="00485089" w14:paraId="613ADF58" w14:textId="77E80FD0" w:rsidTr="00A423BF">
        <w:trPr>
          <w:trHeight w:val="420"/>
        </w:trPr>
        <w:tc>
          <w:tcPr>
            <w:tcW w:w="2119" w:type="dxa"/>
          </w:tcPr>
          <w:p w14:paraId="6958EA30" w14:textId="77777777" w:rsidR="005D1AC9" w:rsidRDefault="005D1AC9" w:rsidP="00827474">
            <w:pPr>
              <w:jc w:val="both"/>
              <w:rPr>
                <w:rFonts w:ascii="Times New Roman" w:hAnsi="Times New Roman" w:cs="Times New Roman"/>
              </w:rPr>
            </w:pPr>
            <w:r w:rsidRPr="316CB18C">
              <w:rPr>
                <w:rFonts w:ascii="Times New Roman" w:hAnsi="Times New Roman" w:cs="Times New Roman"/>
              </w:rPr>
              <w:t>Linear Discriminant Analysis (LDA)</w:t>
            </w:r>
          </w:p>
        </w:tc>
        <w:tc>
          <w:tcPr>
            <w:tcW w:w="1513" w:type="dxa"/>
          </w:tcPr>
          <w:p w14:paraId="6D397376" w14:textId="6EBD2B40" w:rsidR="005D1AC9" w:rsidRDefault="005D1AC9" w:rsidP="00827474">
            <w:pPr>
              <w:jc w:val="both"/>
              <w:rPr>
                <w:rFonts w:ascii="Times New Roman" w:hAnsi="Times New Roman" w:cs="Times New Roman"/>
              </w:rPr>
            </w:pPr>
            <w:r w:rsidRPr="316CB18C">
              <w:rPr>
                <w:rFonts w:ascii="Times New Roman" w:hAnsi="Times New Roman" w:cs="Times New Roman"/>
              </w:rPr>
              <w:t>0.6509</w:t>
            </w:r>
          </w:p>
        </w:tc>
        <w:tc>
          <w:tcPr>
            <w:tcW w:w="1032" w:type="dxa"/>
          </w:tcPr>
          <w:p w14:paraId="56E48BDE" w14:textId="0E92306C"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0.4436</w:t>
            </w:r>
          </w:p>
        </w:tc>
        <w:tc>
          <w:tcPr>
            <w:tcW w:w="1285" w:type="dxa"/>
          </w:tcPr>
          <w:p w14:paraId="3B0902EE" w14:textId="0077A8F2"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0.6602</w:t>
            </w:r>
          </w:p>
        </w:tc>
        <w:tc>
          <w:tcPr>
            <w:tcW w:w="1276" w:type="dxa"/>
          </w:tcPr>
          <w:p w14:paraId="644E941F" w14:textId="5E3261BB"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0.6590</w:t>
            </w:r>
          </w:p>
        </w:tc>
        <w:tc>
          <w:tcPr>
            <w:tcW w:w="1701" w:type="dxa"/>
          </w:tcPr>
          <w:p w14:paraId="2034D442" w14:textId="6D174749" w:rsidR="005D1AC9" w:rsidRPr="316CB18C" w:rsidRDefault="005D1AC9" w:rsidP="00827474">
            <w:pPr>
              <w:jc w:val="both"/>
              <w:rPr>
                <w:rFonts w:ascii="Times New Roman" w:eastAsia="Times New Roman" w:hAnsi="Times New Roman" w:cs="Times New Roman"/>
                <w:szCs w:val="24"/>
              </w:rPr>
            </w:pPr>
            <w:r w:rsidRPr="316CB18C">
              <w:rPr>
                <w:rFonts w:ascii="Times New Roman" w:hAnsi="Times New Roman" w:cs="Times New Roman"/>
              </w:rPr>
              <w:t>0.4611</w:t>
            </w:r>
          </w:p>
        </w:tc>
      </w:tr>
      <w:tr w:rsidR="00485089" w14:paraId="44DA418E" w14:textId="14269E70" w:rsidTr="00A423BF">
        <w:trPr>
          <w:trHeight w:val="420"/>
        </w:trPr>
        <w:tc>
          <w:tcPr>
            <w:tcW w:w="2119" w:type="dxa"/>
          </w:tcPr>
          <w:p w14:paraId="38DC8F4B" w14:textId="77777777" w:rsidR="005D1AC9" w:rsidRDefault="005D1AC9" w:rsidP="00827474">
            <w:pPr>
              <w:jc w:val="both"/>
              <w:rPr>
                <w:rFonts w:ascii="Times New Roman" w:hAnsi="Times New Roman" w:cs="Times New Roman"/>
              </w:rPr>
            </w:pPr>
            <w:r w:rsidRPr="316CB18C">
              <w:rPr>
                <w:rFonts w:ascii="Times New Roman" w:hAnsi="Times New Roman" w:cs="Times New Roman"/>
              </w:rPr>
              <w:t>AdaBoost Classifier</w:t>
            </w:r>
          </w:p>
        </w:tc>
        <w:tc>
          <w:tcPr>
            <w:tcW w:w="1513" w:type="dxa"/>
          </w:tcPr>
          <w:p w14:paraId="7BCD82A8" w14:textId="01D42332" w:rsidR="005D1AC9" w:rsidRDefault="005D1AC9" w:rsidP="00827474">
            <w:pPr>
              <w:jc w:val="both"/>
              <w:rPr>
                <w:rFonts w:ascii="Times New Roman" w:hAnsi="Times New Roman" w:cs="Times New Roman"/>
              </w:rPr>
            </w:pPr>
            <w:r w:rsidRPr="316CB18C">
              <w:rPr>
                <w:rFonts w:ascii="Times New Roman" w:hAnsi="Times New Roman" w:cs="Times New Roman"/>
              </w:rPr>
              <w:t>0.6038</w:t>
            </w:r>
          </w:p>
        </w:tc>
        <w:tc>
          <w:tcPr>
            <w:tcW w:w="1032" w:type="dxa"/>
          </w:tcPr>
          <w:p w14:paraId="20D091B6" w14:textId="201E0BAD"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0.4208</w:t>
            </w:r>
          </w:p>
        </w:tc>
        <w:tc>
          <w:tcPr>
            <w:tcW w:w="1285" w:type="dxa"/>
          </w:tcPr>
          <w:p w14:paraId="28CCB79A" w14:textId="4AE44D28"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0.5131</w:t>
            </w:r>
          </w:p>
        </w:tc>
        <w:tc>
          <w:tcPr>
            <w:tcW w:w="1276" w:type="dxa"/>
          </w:tcPr>
          <w:p w14:paraId="60C1BFBA" w14:textId="6BFA2682"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0.5782</w:t>
            </w:r>
          </w:p>
        </w:tc>
        <w:tc>
          <w:tcPr>
            <w:tcW w:w="1701" w:type="dxa"/>
          </w:tcPr>
          <w:p w14:paraId="7E6E4F05" w14:textId="3116C025" w:rsidR="005D1AC9" w:rsidRPr="316CB18C" w:rsidRDefault="005D1AC9" w:rsidP="00827474">
            <w:pPr>
              <w:jc w:val="both"/>
              <w:rPr>
                <w:rFonts w:ascii="Times New Roman" w:eastAsia="Times New Roman" w:hAnsi="Times New Roman" w:cs="Times New Roman"/>
                <w:szCs w:val="24"/>
              </w:rPr>
            </w:pPr>
            <w:r w:rsidRPr="316CB18C">
              <w:rPr>
                <w:rFonts w:ascii="Times New Roman" w:hAnsi="Times New Roman" w:cs="Times New Roman"/>
              </w:rPr>
              <w:t>0.607</w:t>
            </w:r>
          </w:p>
        </w:tc>
      </w:tr>
      <w:tr w:rsidR="00485089" w14:paraId="192BC687" w14:textId="13739874" w:rsidTr="00A423BF">
        <w:trPr>
          <w:trHeight w:val="420"/>
        </w:trPr>
        <w:tc>
          <w:tcPr>
            <w:tcW w:w="2119" w:type="dxa"/>
          </w:tcPr>
          <w:p w14:paraId="2A1916C9" w14:textId="77777777" w:rsidR="005D1AC9" w:rsidRDefault="005D1AC9" w:rsidP="00827474">
            <w:pPr>
              <w:jc w:val="both"/>
              <w:rPr>
                <w:rFonts w:ascii="Times New Roman" w:hAnsi="Times New Roman" w:cs="Times New Roman"/>
              </w:rPr>
            </w:pPr>
            <w:r w:rsidRPr="316CB18C">
              <w:rPr>
                <w:rFonts w:ascii="Times New Roman" w:hAnsi="Times New Roman" w:cs="Times New Roman"/>
              </w:rPr>
              <w:t>XGB Classifier (XGB)</w:t>
            </w:r>
          </w:p>
        </w:tc>
        <w:tc>
          <w:tcPr>
            <w:tcW w:w="1513" w:type="dxa"/>
          </w:tcPr>
          <w:p w14:paraId="4093EF6F" w14:textId="784BAABE" w:rsidR="005D1AC9" w:rsidRDefault="005D1AC9" w:rsidP="00827474">
            <w:pPr>
              <w:jc w:val="both"/>
              <w:rPr>
                <w:rFonts w:ascii="Times New Roman" w:hAnsi="Times New Roman" w:cs="Times New Roman"/>
              </w:rPr>
            </w:pPr>
            <w:r w:rsidRPr="316CB18C">
              <w:rPr>
                <w:rFonts w:ascii="Times New Roman" w:hAnsi="Times New Roman" w:cs="Times New Roman"/>
              </w:rPr>
              <w:t>0.7123</w:t>
            </w:r>
          </w:p>
        </w:tc>
        <w:tc>
          <w:tcPr>
            <w:tcW w:w="1032" w:type="dxa"/>
          </w:tcPr>
          <w:p w14:paraId="09F8B677" w14:textId="33A77E5F"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0.4439</w:t>
            </w:r>
          </w:p>
        </w:tc>
        <w:tc>
          <w:tcPr>
            <w:tcW w:w="1285" w:type="dxa"/>
          </w:tcPr>
          <w:p w14:paraId="16BDB7F3" w14:textId="23E0484E"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0.5917</w:t>
            </w:r>
          </w:p>
        </w:tc>
        <w:tc>
          <w:tcPr>
            <w:tcW w:w="1276" w:type="dxa"/>
          </w:tcPr>
          <w:p w14:paraId="5E0AC69C" w14:textId="6E9578C2"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0.7021</w:t>
            </w:r>
          </w:p>
        </w:tc>
        <w:tc>
          <w:tcPr>
            <w:tcW w:w="1701" w:type="dxa"/>
          </w:tcPr>
          <w:p w14:paraId="3486DD01" w14:textId="50D61266" w:rsidR="005D1AC9" w:rsidRPr="316CB18C" w:rsidRDefault="005D1AC9" w:rsidP="00827474">
            <w:pPr>
              <w:jc w:val="both"/>
              <w:rPr>
                <w:rFonts w:ascii="Times New Roman" w:eastAsia="Times New Roman" w:hAnsi="Times New Roman" w:cs="Times New Roman"/>
                <w:szCs w:val="24"/>
              </w:rPr>
            </w:pPr>
            <w:r w:rsidRPr="316CB18C">
              <w:rPr>
                <w:rFonts w:ascii="Times New Roman" w:hAnsi="Times New Roman" w:cs="Times New Roman"/>
                <w:color w:val="FF0000"/>
              </w:rPr>
              <w:t>0.7422</w:t>
            </w:r>
          </w:p>
        </w:tc>
      </w:tr>
      <w:tr w:rsidR="00485089" w14:paraId="54923CCB" w14:textId="207B1291" w:rsidTr="00A423BF">
        <w:trPr>
          <w:trHeight w:val="420"/>
        </w:trPr>
        <w:tc>
          <w:tcPr>
            <w:tcW w:w="2119" w:type="dxa"/>
          </w:tcPr>
          <w:p w14:paraId="539C0D3F" w14:textId="77777777" w:rsidR="005D1AC9" w:rsidRDefault="005D1AC9" w:rsidP="00827474">
            <w:pPr>
              <w:jc w:val="both"/>
              <w:rPr>
                <w:rFonts w:ascii="Times New Roman" w:hAnsi="Times New Roman" w:cs="Times New Roman"/>
              </w:rPr>
            </w:pPr>
            <w:r w:rsidRPr="316CB18C">
              <w:rPr>
                <w:rFonts w:ascii="Times New Roman" w:hAnsi="Times New Roman" w:cs="Times New Roman"/>
              </w:rPr>
              <w:lastRenderedPageBreak/>
              <w:t>Linear Regression</w:t>
            </w:r>
          </w:p>
        </w:tc>
        <w:tc>
          <w:tcPr>
            <w:tcW w:w="1513" w:type="dxa"/>
          </w:tcPr>
          <w:p w14:paraId="0F653A83" w14:textId="7AEC0800" w:rsidR="005D1AC9" w:rsidRDefault="005D1AC9" w:rsidP="00827474">
            <w:pPr>
              <w:jc w:val="both"/>
              <w:rPr>
                <w:rFonts w:ascii="Times New Roman" w:hAnsi="Times New Roman" w:cs="Times New Roman"/>
              </w:rPr>
            </w:pPr>
            <w:r w:rsidRPr="316CB18C">
              <w:rPr>
                <w:rFonts w:ascii="Times New Roman" w:hAnsi="Times New Roman" w:cs="Times New Roman"/>
              </w:rPr>
              <w:t>0.6509</w:t>
            </w:r>
          </w:p>
        </w:tc>
        <w:tc>
          <w:tcPr>
            <w:tcW w:w="1032" w:type="dxa"/>
          </w:tcPr>
          <w:p w14:paraId="50D4836F" w14:textId="0EA2AFC8"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0.4436</w:t>
            </w:r>
          </w:p>
        </w:tc>
        <w:tc>
          <w:tcPr>
            <w:tcW w:w="1285" w:type="dxa"/>
          </w:tcPr>
          <w:p w14:paraId="31C1F536" w14:textId="0EE95ACD"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0.6602</w:t>
            </w:r>
          </w:p>
        </w:tc>
        <w:tc>
          <w:tcPr>
            <w:tcW w:w="1276" w:type="dxa"/>
          </w:tcPr>
          <w:p w14:paraId="54812FEE" w14:textId="1AC10D0F" w:rsidR="005D1AC9" w:rsidRDefault="005D1AC9" w:rsidP="00827474">
            <w:pPr>
              <w:jc w:val="both"/>
              <w:rPr>
                <w:rFonts w:ascii="Times New Roman" w:eastAsia="Times New Roman" w:hAnsi="Times New Roman" w:cs="Times New Roman"/>
                <w:szCs w:val="24"/>
              </w:rPr>
            </w:pPr>
            <w:r w:rsidRPr="316CB18C">
              <w:rPr>
                <w:rFonts w:ascii="Times New Roman" w:eastAsia="Times New Roman" w:hAnsi="Times New Roman" w:cs="Times New Roman"/>
                <w:szCs w:val="24"/>
              </w:rPr>
              <w:t>0.6590</w:t>
            </w:r>
          </w:p>
        </w:tc>
        <w:tc>
          <w:tcPr>
            <w:tcW w:w="1701" w:type="dxa"/>
          </w:tcPr>
          <w:p w14:paraId="4D4CE10B" w14:textId="3F8CAD6B" w:rsidR="005D1AC9" w:rsidRPr="316CB18C" w:rsidRDefault="005D1AC9" w:rsidP="00827474">
            <w:pPr>
              <w:jc w:val="both"/>
              <w:rPr>
                <w:rFonts w:ascii="Times New Roman" w:eastAsia="Times New Roman" w:hAnsi="Times New Roman" w:cs="Times New Roman"/>
                <w:szCs w:val="24"/>
              </w:rPr>
            </w:pPr>
            <w:r w:rsidRPr="316CB18C">
              <w:rPr>
                <w:rFonts w:ascii="Times New Roman" w:hAnsi="Times New Roman" w:cs="Times New Roman"/>
              </w:rPr>
              <w:t>0.4611</w:t>
            </w:r>
          </w:p>
        </w:tc>
      </w:tr>
      <w:tr w:rsidR="00B454B5" w14:paraId="5CA2C9FF" w14:textId="77777777" w:rsidTr="00A423BF">
        <w:trPr>
          <w:trHeight w:val="420"/>
        </w:trPr>
        <w:tc>
          <w:tcPr>
            <w:tcW w:w="2119" w:type="dxa"/>
          </w:tcPr>
          <w:p w14:paraId="5C397862" w14:textId="34659681" w:rsidR="00B454B5" w:rsidRPr="316CB18C" w:rsidRDefault="00B454B5" w:rsidP="00827474">
            <w:pPr>
              <w:jc w:val="both"/>
              <w:rPr>
                <w:rFonts w:ascii="Times New Roman" w:hAnsi="Times New Roman" w:cs="Times New Roman"/>
              </w:rPr>
            </w:pPr>
            <w:r w:rsidRPr="000E3206">
              <w:rPr>
                <w:rFonts w:ascii="Times New Roman" w:hAnsi="Times New Roman" w:cs="Times New Roman"/>
              </w:rPr>
              <w:t>Multi-layer</w:t>
            </w:r>
            <w:r>
              <w:rPr>
                <w:rFonts w:ascii="Times New Roman" w:hAnsi="Times New Roman" w:cs="Times New Roman"/>
              </w:rPr>
              <w:t xml:space="preserve"> </w:t>
            </w:r>
            <w:r w:rsidRPr="000E3206">
              <w:rPr>
                <w:rFonts w:ascii="Times New Roman" w:hAnsi="Times New Roman" w:cs="Times New Roman"/>
              </w:rPr>
              <w:t>perceptron (MLP)</w:t>
            </w:r>
          </w:p>
        </w:tc>
        <w:tc>
          <w:tcPr>
            <w:tcW w:w="1513" w:type="dxa"/>
          </w:tcPr>
          <w:p w14:paraId="23CC3513" w14:textId="556A42A9" w:rsidR="00B454B5" w:rsidRPr="316CB18C" w:rsidRDefault="00B454B5" w:rsidP="00827474">
            <w:pPr>
              <w:jc w:val="both"/>
              <w:rPr>
                <w:rFonts w:ascii="Times New Roman" w:hAnsi="Times New Roman" w:cs="Times New Roman"/>
              </w:rPr>
            </w:pPr>
            <w:r>
              <w:rPr>
                <w:rFonts w:ascii="Times New Roman" w:hAnsi="Times New Roman" w:cs="Times New Roman"/>
              </w:rPr>
              <w:t>0.6856</w:t>
            </w:r>
          </w:p>
        </w:tc>
        <w:tc>
          <w:tcPr>
            <w:tcW w:w="1032" w:type="dxa"/>
          </w:tcPr>
          <w:p w14:paraId="6C1CDBD6" w14:textId="53BDA234" w:rsidR="00B454B5" w:rsidRPr="316CB18C" w:rsidRDefault="00B454B5" w:rsidP="00827474">
            <w:pPr>
              <w:jc w:val="both"/>
              <w:rPr>
                <w:rFonts w:ascii="Times New Roman" w:eastAsia="Times New Roman" w:hAnsi="Times New Roman" w:cs="Times New Roman"/>
                <w:szCs w:val="24"/>
              </w:rPr>
            </w:pPr>
            <w:r>
              <w:rPr>
                <w:rFonts w:ascii="Times New Roman" w:eastAsia="Times New Roman" w:hAnsi="Times New Roman" w:cs="Times New Roman"/>
                <w:szCs w:val="24"/>
              </w:rPr>
              <w:t>0.4681</w:t>
            </w:r>
          </w:p>
        </w:tc>
        <w:tc>
          <w:tcPr>
            <w:tcW w:w="1285" w:type="dxa"/>
          </w:tcPr>
          <w:p w14:paraId="2A2A9AF4" w14:textId="6688397F" w:rsidR="00B454B5" w:rsidRPr="316CB18C" w:rsidRDefault="00B454B5" w:rsidP="00827474">
            <w:pPr>
              <w:jc w:val="both"/>
              <w:rPr>
                <w:rFonts w:ascii="Times New Roman" w:eastAsia="Times New Roman" w:hAnsi="Times New Roman" w:cs="Times New Roman"/>
                <w:szCs w:val="24"/>
              </w:rPr>
            </w:pPr>
            <w:r>
              <w:rPr>
                <w:rFonts w:ascii="Times New Roman" w:eastAsia="Times New Roman" w:hAnsi="Times New Roman" w:cs="Times New Roman"/>
                <w:szCs w:val="24"/>
              </w:rPr>
              <w:t>0.6909</w:t>
            </w:r>
          </w:p>
        </w:tc>
        <w:tc>
          <w:tcPr>
            <w:tcW w:w="1276" w:type="dxa"/>
          </w:tcPr>
          <w:p w14:paraId="3F874002" w14:textId="71713AC6" w:rsidR="00B454B5" w:rsidRPr="316CB18C" w:rsidRDefault="00B454B5" w:rsidP="00827474">
            <w:pPr>
              <w:jc w:val="both"/>
              <w:rPr>
                <w:rFonts w:ascii="Times New Roman" w:eastAsia="Times New Roman" w:hAnsi="Times New Roman" w:cs="Times New Roman"/>
                <w:szCs w:val="24"/>
              </w:rPr>
            </w:pPr>
            <w:r>
              <w:rPr>
                <w:rFonts w:ascii="Times New Roman" w:eastAsia="Times New Roman" w:hAnsi="Times New Roman" w:cs="Times New Roman"/>
                <w:szCs w:val="24"/>
              </w:rPr>
              <w:t>0.6903</w:t>
            </w:r>
          </w:p>
        </w:tc>
        <w:tc>
          <w:tcPr>
            <w:tcW w:w="1701" w:type="dxa"/>
          </w:tcPr>
          <w:p w14:paraId="42AF5D80" w14:textId="1F7AB2D6" w:rsidR="00B454B5" w:rsidRPr="316CB18C" w:rsidRDefault="00B454B5" w:rsidP="00827474">
            <w:pPr>
              <w:jc w:val="both"/>
              <w:rPr>
                <w:rFonts w:ascii="Times New Roman" w:hAnsi="Times New Roman" w:cs="Times New Roman"/>
              </w:rPr>
            </w:pPr>
            <w:r>
              <w:rPr>
                <w:rFonts w:ascii="Times New Roman" w:hAnsi="Times New Roman" w:cs="Times New Roman"/>
              </w:rPr>
              <w:t>0.6894</w:t>
            </w:r>
          </w:p>
        </w:tc>
      </w:tr>
    </w:tbl>
    <w:p w14:paraId="33DAB9AB" w14:textId="0146F35F" w:rsidR="00123BAE" w:rsidRPr="000A197F" w:rsidRDefault="00123BAE" w:rsidP="00827474">
      <w:pPr>
        <w:jc w:val="both"/>
        <w:rPr>
          <w:rFonts w:ascii="Times New Roman" w:eastAsia="Times New Roman" w:hAnsi="Times New Roman" w:cs="Times New Roman"/>
          <w:szCs w:val="24"/>
        </w:rPr>
      </w:pPr>
    </w:p>
    <w:p w14:paraId="740EF909" w14:textId="1DE96DD4" w:rsidR="00485089" w:rsidRPr="00485089" w:rsidRDefault="2ADD5B19" w:rsidP="00827474">
      <w:pPr>
        <w:jc w:val="both"/>
        <w:rPr>
          <w:rFonts w:ascii="Times New Roman" w:eastAsia="Times New Roman" w:hAnsi="Times New Roman" w:cs="Times New Roman"/>
          <w:szCs w:val="24"/>
        </w:rPr>
        <w:sectPr w:rsidR="00485089" w:rsidRPr="00485089" w:rsidSect="00485089">
          <w:pgSz w:w="11906" w:h="16838"/>
          <w:pgMar w:top="1440" w:right="1440" w:bottom="1440" w:left="1440" w:header="851" w:footer="992" w:gutter="0"/>
          <w:cols w:space="425"/>
          <w:docGrid w:type="lines" w:linePitch="360"/>
        </w:sectPr>
      </w:pPr>
      <w:r w:rsidRPr="43B0DC87">
        <w:rPr>
          <w:rFonts w:ascii="Times New Roman" w:eastAsia="Times New Roman" w:hAnsi="Times New Roman" w:cs="Times New Roman"/>
          <w:szCs w:val="24"/>
        </w:rPr>
        <w:t>By comparing the performance of different dimensionality reduction techniques, it is found that LDA is not effective because it can only reduce the data</w:t>
      </w:r>
      <w:r w:rsidR="00AA1AEB">
        <w:rPr>
          <w:rFonts w:ascii="Times New Roman" w:eastAsia="Times New Roman" w:hAnsi="Times New Roman" w:cs="Times New Roman"/>
          <w:szCs w:val="24"/>
        </w:rPr>
        <w:t>set</w:t>
      </w:r>
      <w:r w:rsidRPr="43B0DC87">
        <w:rPr>
          <w:rFonts w:ascii="Times New Roman" w:eastAsia="Times New Roman" w:hAnsi="Times New Roman" w:cs="Times New Roman"/>
          <w:szCs w:val="24"/>
        </w:rPr>
        <w:t xml:space="preserve"> to one dimension</w:t>
      </w:r>
      <w:r w:rsidR="00AA1AEB">
        <w:rPr>
          <w:rFonts w:ascii="Times New Roman" w:eastAsia="Times New Roman" w:hAnsi="Times New Roman" w:cs="Times New Roman"/>
          <w:szCs w:val="24"/>
        </w:rPr>
        <w:t>, and it cause for information loss</w:t>
      </w:r>
      <w:r w:rsidRPr="43B0DC87">
        <w:rPr>
          <w:rFonts w:ascii="Times New Roman" w:eastAsia="Times New Roman" w:hAnsi="Times New Roman" w:cs="Times New Roman"/>
          <w:szCs w:val="24"/>
        </w:rPr>
        <w:t xml:space="preserve">. As can be seen from the above table, after dimensionality reduction using LDA, the F2 scores of all models </w:t>
      </w:r>
      <w:r w:rsidR="00891849">
        <w:rPr>
          <w:rFonts w:ascii="Times New Roman" w:eastAsia="Times New Roman" w:hAnsi="Times New Roman" w:cs="Times New Roman"/>
          <w:szCs w:val="24"/>
        </w:rPr>
        <w:t xml:space="preserve">decrease to around 0.4. </w:t>
      </w:r>
      <w:r w:rsidRPr="43B0DC87">
        <w:rPr>
          <w:rFonts w:ascii="Times New Roman" w:eastAsia="Times New Roman" w:hAnsi="Times New Roman" w:cs="Times New Roman"/>
          <w:szCs w:val="24"/>
        </w:rPr>
        <w:t xml:space="preserve">On the other hand, K-Selection, ICA, and PCA are similar in performance to </w:t>
      </w:r>
      <w:proofErr w:type="spellStart"/>
      <w:r w:rsidRPr="43B0DC87">
        <w:rPr>
          <w:rFonts w:ascii="Times New Roman" w:eastAsia="Times New Roman" w:hAnsi="Times New Roman" w:cs="Times New Roman"/>
          <w:szCs w:val="24"/>
        </w:rPr>
        <w:t>undersampling</w:t>
      </w:r>
      <w:proofErr w:type="spellEnd"/>
      <w:r w:rsidRPr="43B0DC87">
        <w:rPr>
          <w:rFonts w:ascii="Times New Roman" w:eastAsia="Times New Roman" w:hAnsi="Times New Roman" w:cs="Times New Roman"/>
          <w:szCs w:val="24"/>
        </w:rPr>
        <w:t>.</w:t>
      </w:r>
      <w:r w:rsidR="006B39F7">
        <w:rPr>
          <w:rFonts w:ascii="Times New Roman" w:eastAsia="Times New Roman" w:hAnsi="Times New Roman" w:cs="Times New Roman"/>
          <w:szCs w:val="24"/>
        </w:rPr>
        <w:t xml:space="preserve"> For the SVC, it even </w:t>
      </w:r>
      <w:r w:rsidR="00420345">
        <w:rPr>
          <w:rFonts w:ascii="Times New Roman" w:eastAsia="Times New Roman" w:hAnsi="Times New Roman" w:cs="Times New Roman"/>
          <w:szCs w:val="24"/>
        </w:rPr>
        <w:t>increases</w:t>
      </w:r>
      <w:r w:rsidR="006B39F7">
        <w:rPr>
          <w:rFonts w:ascii="Times New Roman" w:eastAsia="Times New Roman" w:hAnsi="Times New Roman" w:cs="Times New Roman"/>
          <w:szCs w:val="24"/>
        </w:rPr>
        <w:t xml:space="preserve"> the f2 score to 0.7498, which is better than the performance without </w:t>
      </w:r>
      <w:proofErr w:type="gramStart"/>
      <w:r w:rsidR="006B39F7">
        <w:rPr>
          <w:rFonts w:ascii="Times New Roman" w:eastAsia="Times New Roman" w:hAnsi="Times New Roman" w:cs="Times New Roman"/>
          <w:szCs w:val="24"/>
        </w:rPr>
        <w:t>preform</w:t>
      </w:r>
      <w:proofErr w:type="gramEnd"/>
      <w:r w:rsidR="006B39F7">
        <w:rPr>
          <w:rFonts w:ascii="Times New Roman" w:eastAsia="Times New Roman" w:hAnsi="Times New Roman" w:cs="Times New Roman"/>
          <w:szCs w:val="24"/>
        </w:rPr>
        <w:t xml:space="preserve"> any </w:t>
      </w:r>
      <w:r w:rsidR="00DC4FFD">
        <w:rPr>
          <w:rFonts w:ascii="Times New Roman" w:eastAsia="Times New Roman" w:hAnsi="Times New Roman" w:cs="Times New Roman"/>
          <w:szCs w:val="24"/>
        </w:rPr>
        <w:t>dimensionality reduction technique. Those method</w:t>
      </w:r>
      <w:r w:rsidR="00A81D1A">
        <w:rPr>
          <w:rFonts w:ascii="Times New Roman" w:eastAsia="Times New Roman" w:hAnsi="Times New Roman" w:cs="Times New Roman"/>
          <w:szCs w:val="24"/>
        </w:rPr>
        <w:t>s</w:t>
      </w:r>
      <w:r w:rsidR="00DC4FFD">
        <w:rPr>
          <w:rFonts w:ascii="Times New Roman" w:eastAsia="Times New Roman" w:hAnsi="Times New Roman" w:cs="Times New Roman"/>
          <w:szCs w:val="24"/>
        </w:rPr>
        <w:t xml:space="preserve"> except LDA</w:t>
      </w:r>
      <w:r w:rsidRPr="43B0DC87">
        <w:rPr>
          <w:rFonts w:ascii="Times New Roman" w:eastAsia="Times New Roman" w:hAnsi="Times New Roman" w:cs="Times New Roman"/>
          <w:szCs w:val="24"/>
        </w:rPr>
        <w:t xml:space="preserve"> reduce the dimensionality of the data by more than half, resulting in a further reduction of training cost and time.</w:t>
      </w:r>
    </w:p>
    <w:p w14:paraId="57668126" w14:textId="6F279219" w:rsidR="00123BAE" w:rsidRPr="000A197F" w:rsidRDefault="7613E81E" w:rsidP="00827474">
      <w:pPr>
        <w:jc w:val="both"/>
        <w:rPr>
          <w:rFonts w:ascii="Times New Roman" w:hAnsi="Times New Roman" w:cs="Times New Roman"/>
          <w:sz w:val="44"/>
          <w:szCs w:val="44"/>
          <w:shd w:val="pct15" w:color="auto" w:fill="FFFFFF"/>
        </w:rPr>
      </w:pPr>
      <w:r w:rsidRPr="005F19A1">
        <w:rPr>
          <w:rFonts w:ascii="Times New Roman" w:hAnsi="Times New Roman" w:cs="Times New Roman"/>
          <w:b/>
          <w:bCs/>
          <w:sz w:val="40"/>
          <w:szCs w:val="40"/>
          <w:shd w:val="pct15" w:color="auto" w:fill="FFFFFF"/>
        </w:rPr>
        <w:lastRenderedPageBreak/>
        <w:t>6</w:t>
      </w:r>
      <w:r w:rsidR="33226AA8" w:rsidRPr="005F19A1">
        <w:rPr>
          <w:rFonts w:ascii="Times New Roman" w:hAnsi="Times New Roman" w:cs="Times New Roman"/>
          <w:b/>
          <w:bCs/>
          <w:sz w:val="40"/>
          <w:szCs w:val="40"/>
          <w:shd w:val="pct15" w:color="auto" w:fill="FFFFFF"/>
        </w:rPr>
        <w:t xml:space="preserve">. </w:t>
      </w:r>
      <w:r w:rsidR="0BC50192" w:rsidRPr="005F19A1">
        <w:rPr>
          <w:rFonts w:ascii="Times New Roman" w:hAnsi="Times New Roman" w:cs="Times New Roman"/>
          <w:b/>
          <w:bCs/>
          <w:sz w:val="40"/>
          <w:szCs w:val="40"/>
          <w:shd w:val="pct15" w:color="auto" w:fill="FFFFFF"/>
        </w:rPr>
        <w:t>Conclusion</w:t>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A905F1">
        <w:rPr>
          <w:rFonts w:ascii="Times New Roman" w:hAnsi="Times New Roman" w:cs="Times New Roman"/>
          <w:sz w:val="44"/>
          <w:szCs w:val="44"/>
          <w:shd w:val="pct15" w:color="auto" w:fill="FFFFFF"/>
        </w:rPr>
        <w:t xml:space="preserve">   </w:t>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p>
    <w:p w14:paraId="57AE791D" w14:textId="5C5EA4F3" w:rsidR="00B500F3" w:rsidRDefault="10E94C40" w:rsidP="00827474">
      <w:pPr>
        <w:pStyle w:val="paragraph"/>
        <w:spacing w:before="0" w:beforeAutospacing="0" w:after="0" w:afterAutospacing="0"/>
        <w:textAlignment w:val="baseline"/>
        <w:rPr>
          <w:position w:val="2"/>
          <w:lang w:eastAsia="zh-HK"/>
        </w:rPr>
      </w:pPr>
      <w:r w:rsidRPr="01BCF5C6">
        <w:rPr>
          <w:rStyle w:val="normaltextrun"/>
          <w:position w:val="2"/>
        </w:rPr>
        <w:t xml:space="preserve">To </w:t>
      </w:r>
      <w:r w:rsidR="45668FBF" w:rsidRPr="01BCF5C6">
        <w:rPr>
          <w:rStyle w:val="normaltextrun"/>
          <w:position w:val="2"/>
        </w:rPr>
        <w:t xml:space="preserve">find the effectiveness of the </w:t>
      </w:r>
      <w:r w:rsidR="79F84E91" w:rsidRPr="01BCF5C6">
        <w:rPr>
          <w:rStyle w:val="normaltextrun"/>
          <w:position w:val="2"/>
        </w:rPr>
        <w:t>mo</w:t>
      </w:r>
      <w:r w:rsidR="49D04EC3" w:rsidRPr="01BCF5C6">
        <w:rPr>
          <w:rStyle w:val="normaltextrun"/>
          <w:position w:val="2"/>
        </w:rPr>
        <w:t>del of classify</w:t>
      </w:r>
      <w:r w:rsidR="4AA201DC" w:rsidRPr="01BCF5C6">
        <w:rPr>
          <w:rStyle w:val="normaltextrun"/>
          <w:position w:val="2"/>
        </w:rPr>
        <w:t>ing</w:t>
      </w:r>
      <w:r w:rsidR="32ED1ABA" w:rsidRPr="01BCF5C6">
        <w:rPr>
          <w:rStyle w:val="normaltextrun"/>
          <w:position w:val="2"/>
        </w:rPr>
        <w:t xml:space="preserve"> </w:t>
      </w:r>
      <w:r w:rsidR="62CE160B" w:rsidRPr="01BCF5C6">
        <w:rPr>
          <w:rStyle w:val="normaltextrun"/>
          <w:position w:val="2"/>
        </w:rPr>
        <w:t>toxic and non-toxic</w:t>
      </w:r>
      <w:r w:rsidR="6D80EDF8" w:rsidRPr="01BCF5C6">
        <w:rPr>
          <w:rStyle w:val="normaltextrun"/>
          <w:position w:val="2"/>
        </w:rPr>
        <w:t xml:space="preserve"> chemicals. It was compared </w:t>
      </w:r>
      <w:r w:rsidR="3A47B5B5" w:rsidRPr="01BCF5C6">
        <w:rPr>
          <w:rStyle w:val="normaltextrun"/>
          <w:position w:val="2"/>
        </w:rPr>
        <w:t>with</w:t>
      </w:r>
      <w:r w:rsidR="6D80EDF8" w:rsidRPr="01BCF5C6">
        <w:rPr>
          <w:rStyle w:val="normaltextrun"/>
          <w:position w:val="2"/>
        </w:rPr>
        <w:t xml:space="preserve"> </w:t>
      </w:r>
      <w:r w:rsidR="66658648" w:rsidRPr="01BCF5C6">
        <w:rPr>
          <w:rStyle w:val="normaltextrun"/>
          <w:position w:val="2"/>
        </w:rPr>
        <w:t xml:space="preserve">different machine learning models and selected </w:t>
      </w:r>
      <w:r w:rsidR="593D7CD4" w:rsidRPr="01BCF5C6">
        <w:t>Support Vector Classifier</w:t>
      </w:r>
      <w:r w:rsidR="66658648" w:rsidRPr="01BCF5C6">
        <w:rPr>
          <w:rStyle w:val="normaltextrun"/>
          <w:position w:val="2"/>
        </w:rPr>
        <w:t xml:space="preserve"> as the best model based on the highest </w:t>
      </w:r>
      <w:r w:rsidR="0703820C" w:rsidRPr="01BCF5C6">
        <w:rPr>
          <w:rStyle w:val="normaltextrun"/>
          <w:position w:val="2"/>
        </w:rPr>
        <w:t>F2</w:t>
      </w:r>
      <w:r w:rsidR="66658648" w:rsidRPr="01BCF5C6">
        <w:rPr>
          <w:rStyle w:val="normaltextrun"/>
          <w:position w:val="2"/>
        </w:rPr>
        <w:t xml:space="preserve"> score. </w:t>
      </w:r>
      <w:r w:rsidR="00005D11" w:rsidRPr="01BCF5C6">
        <w:rPr>
          <w:rStyle w:val="normaltextrun"/>
          <w:position w:val="2"/>
          <w:lang w:eastAsia="zh-HK"/>
        </w:rPr>
        <w:t xml:space="preserve">After the resampling </w:t>
      </w:r>
      <w:r w:rsidR="67EDE059" w:rsidRPr="01BCF5C6">
        <w:rPr>
          <w:rStyle w:val="normaltextrun"/>
          <w:position w:val="2"/>
          <w:lang w:eastAsia="zh-HK"/>
        </w:rPr>
        <w:t>is</w:t>
      </w:r>
      <w:r w:rsidR="00005D11" w:rsidRPr="01BCF5C6">
        <w:rPr>
          <w:rStyle w:val="normaltextrun"/>
          <w:position w:val="2"/>
          <w:lang w:eastAsia="zh-HK"/>
        </w:rPr>
        <w:t xml:space="preserve"> performed, </w:t>
      </w:r>
      <w:r w:rsidR="33273297" w:rsidRPr="01BCF5C6">
        <w:rPr>
          <w:rStyle w:val="normaltextrun"/>
          <w:position w:val="2"/>
          <w:lang w:eastAsia="zh-HK"/>
        </w:rPr>
        <w:t xml:space="preserve">the </w:t>
      </w:r>
      <w:proofErr w:type="spellStart"/>
      <w:r w:rsidR="6BC0BF3E" w:rsidRPr="01BCF5C6">
        <w:rPr>
          <w:rStyle w:val="normaltextrun"/>
          <w:position w:val="2"/>
          <w:lang w:eastAsia="zh-HK"/>
        </w:rPr>
        <w:t>unde</w:t>
      </w:r>
      <w:r w:rsidR="00E07BB8" w:rsidRPr="01BCF5C6">
        <w:rPr>
          <w:rStyle w:val="normaltextrun"/>
          <w:position w:val="2"/>
          <w:lang w:eastAsia="zh-HK"/>
        </w:rPr>
        <w:t>rsampling</w:t>
      </w:r>
      <w:proofErr w:type="spellEnd"/>
      <w:r w:rsidR="00E07BB8" w:rsidRPr="01BCF5C6">
        <w:rPr>
          <w:rStyle w:val="normaltextrun"/>
          <w:position w:val="2"/>
          <w:lang w:eastAsia="zh-HK"/>
        </w:rPr>
        <w:t xml:space="preserve"> method </w:t>
      </w:r>
      <w:r w:rsidR="00A905F1" w:rsidRPr="01BCF5C6">
        <w:rPr>
          <w:rStyle w:val="normaltextrun"/>
          <w:position w:val="2"/>
          <w:lang w:eastAsia="zh-HK"/>
        </w:rPr>
        <w:t>is</w:t>
      </w:r>
      <w:r w:rsidR="00E07BB8" w:rsidRPr="01BCF5C6">
        <w:rPr>
          <w:rStyle w:val="normaltextrun"/>
          <w:position w:val="2"/>
          <w:lang w:eastAsia="zh-HK"/>
        </w:rPr>
        <w:t xml:space="preserve"> used for the </w:t>
      </w:r>
      <w:r w:rsidR="002543D8" w:rsidRPr="01BCF5C6">
        <w:rPr>
          <w:rStyle w:val="normaltextrun"/>
          <w:position w:val="2"/>
          <w:lang w:eastAsia="zh-HK"/>
        </w:rPr>
        <w:t>following part.</w:t>
      </w:r>
      <w:r w:rsidR="00D747AA" w:rsidRPr="01BCF5C6">
        <w:rPr>
          <w:rStyle w:val="normaltextrun"/>
          <w:position w:val="2"/>
          <w:lang w:eastAsia="zh-HK"/>
        </w:rPr>
        <w:t xml:space="preserve"> </w:t>
      </w:r>
      <w:r w:rsidR="3605F30A" w:rsidRPr="01BCF5C6">
        <w:rPr>
          <w:rStyle w:val="normaltextrun"/>
          <w:position w:val="2"/>
        </w:rPr>
        <w:t xml:space="preserve">After that </w:t>
      </w:r>
      <w:r w:rsidR="00E05765" w:rsidRPr="01BCF5C6">
        <w:rPr>
          <w:rStyle w:val="normaltextrun"/>
          <w:position w:val="2"/>
          <w:lang w:eastAsia="zh-HK"/>
        </w:rPr>
        <w:t>dimensionality reduction</w:t>
      </w:r>
      <w:r w:rsidR="66658648" w:rsidRPr="01BCF5C6">
        <w:rPr>
          <w:rStyle w:val="normaltextrun"/>
          <w:position w:val="2"/>
          <w:lang w:eastAsia="zh-HK"/>
        </w:rPr>
        <w:t xml:space="preserve"> </w:t>
      </w:r>
      <w:r w:rsidR="3605F30A" w:rsidRPr="01BCF5C6">
        <w:rPr>
          <w:rStyle w:val="normaltextrun"/>
          <w:position w:val="2"/>
        </w:rPr>
        <w:t>was performed</w:t>
      </w:r>
      <w:r w:rsidR="7683F1C3" w:rsidRPr="01BCF5C6">
        <w:rPr>
          <w:rStyle w:val="normaltextrun"/>
          <w:position w:val="2"/>
        </w:rPr>
        <w:t xml:space="preserve"> </w:t>
      </w:r>
      <w:r w:rsidR="66658648" w:rsidRPr="01BCF5C6">
        <w:rPr>
          <w:rStyle w:val="normaltextrun"/>
          <w:position w:val="2"/>
        </w:rPr>
        <w:t>to reduce the dimensionality of the data and improve the model's performance. </w:t>
      </w:r>
      <w:r w:rsidR="00E76185" w:rsidRPr="01BCF5C6">
        <w:rPr>
          <w:rStyle w:val="normaltextrun"/>
          <w:position w:val="2"/>
          <w:lang w:eastAsia="zh-HK"/>
        </w:rPr>
        <w:t xml:space="preserve">For the dimensionality reduction part, except the LDA, PCA, ICA and select K best are performed similar to the </w:t>
      </w:r>
      <w:proofErr w:type="spellStart"/>
      <w:r w:rsidR="00E76185" w:rsidRPr="01BCF5C6">
        <w:rPr>
          <w:rStyle w:val="normaltextrun"/>
          <w:position w:val="2"/>
          <w:lang w:eastAsia="zh-HK"/>
        </w:rPr>
        <w:t>undersampling</w:t>
      </w:r>
      <w:proofErr w:type="spellEnd"/>
      <w:r w:rsidR="00E76185" w:rsidRPr="01BCF5C6">
        <w:rPr>
          <w:rStyle w:val="normaltextrun"/>
          <w:position w:val="2"/>
          <w:lang w:eastAsia="zh-HK"/>
        </w:rPr>
        <w:t xml:space="preserve">. </w:t>
      </w:r>
      <w:r w:rsidR="66658648" w:rsidRPr="01BCF5C6">
        <w:rPr>
          <w:rStyle w:val="eop"/>
        </w:rPr>
        <w:t>​</w:t>
      </w:r>
      <w:r w:rsidR="00384C64" w:rsidRPr="01BCF5C6">
        <w:rPr>
          <w:rStyle w:val="normaltextrun"/>
          <w:position w:val="2"/>
          <w:lang w:eastAsia="zh-HK"/>
        </w:rPr>
        <w:t>And</w:t>
      </w:r>
      <w:r w:rsidR="66658648" w:rsidRPr="01BCF5C6">
        <w:rPr>
          <w:rStyle w:val="normaltextrun"/>
          <w:position w:val="2"/>
          <w:lang w:eastAsia="zh-HK"/>
        </w:rPr>
        <w:t xml:space="preserve"> </w:t>
      </w:r>
      <w:r w:rsidR="66658648" w:rsidRPr="01BCF5C6">
        <w:rPr>
          <w:rStyle w:val="normaltextrun"/>
          <w:position w:val="2"/>
        </w:rPr>
        <w:t xml:space="preserve">the performance of the </w:t>
      </w:r>
      <w:r w:rsidR="00E323D3" w:rsidRPr="01BCF5C6">
        <w:rPr>
          <w:rStyle w:val="normaltextrun"/>
          <w:position w:val="2"/>
          <w:lang w:eastAsia="zh-HK"/>
        </w:rPr>
        <w:t xml:space="preserve">SVC </w:t>
      </w:r>
      <w:r w:rsidR="66658648" w:rsidRPr="01BCF5C6">
        <w:rPr>
          <w:rStyle w:val="normaltextrun"/>
          <w:position w:val="2"/>
          <w:lang w:eastAsia="zh-HK"/>
        </w:rPr>
        <w:t>m</w:t>
      </w:r>
      <w:r w:rsidR="66658648" w:rsidRPr="01BCF5C6">
        <w:rPr>
          <w:rStyle w:val="normaltextrun"/>
          <w:position w:val="2"/>
        </w:rPr>
        <w:t>odel slightly increased, while the other models' performance slightly decreased. </w:t>
      </w:r>
      <w:r w:rsidR="66658648" w:rsidRPr="01BCF5C6">
        <w:rPr>
          <w:rStyle w:val="eop"/>
        </w:rPr>
        <w:t>​</w:t>
      </w:r>
      <w:r w:rsidR="66658648" w:rsidRPr="01BCF5C6">
        <w:rPr>
          <w:rStyle w:val="normaltextrun"/>
          <w:position w:val="2"/>
        </w:rPr>
        <w:t>The combination of model selection and dimensionality reduction resulted in a more efficient and accurate classification of toxic and non-toxic chemicals.</w:t>
      </w:r>
      <w:r w:rsidR="66658648" w:rsidRPr="01BCF5C6">
        <w:rPr>
          <w:rStyle w:val="eop"/>
        </w:rPr>
        <w:t>​</w:t>
      </w:r>
    </w:p>
    <w:p w14:paraId="397E8103" w14:textId="77777777" w:rsidR="00662417" w:rsidRPr="0024214B" w:rsidRDefault="00662417" w:rsidP="00827474">
      <w:pPr>
        <w:jc w:val="both"/>
        <w:rPr>
          <w:rFonts w:ascii="Times New Roman" w:hAnsi="Times New Roman" w:cs="Times New Roman"/>
          <w:szCs w:val="24"/>
          <w:shd w:val="pct15" w:color="auto" w:fill="FFFFFF"/>
        </w:rPr>
      </w:pPr>
    </w:p>
    <w:p w14:paraId="317E59E4" w14:textId="35F9E02D" w:rsidR="00662417" w:rsidRPr="000A197F" w:rsidRDefault="00662417" w:rsidP="00827474">
      <w:pPr>
        <w:jc w:val="both"/>
        <w:rPr>
          <w:rFonts w:ascii="Times New Roman" w:hAnsi="Times New Roman" w:cs="Times New Roman"/>
          <w:sz w:val="44"/>
          <w:szCs w:val="44"/>
          <w:shd w:val="pct15" w:color="auto" w:fill="FFFFFF"/>
        </w:rPr>
      </w:pPr>
    </w:p>
    <w:p w14:paraId="0093889C" w14:textId="4488627A" w:rsidR="00303B5E" w:rsidRDefault="00303B5E" w:rsidP="00827474">
      <w:pPr>
        <w:jc w:val="both"/>
        <w:rPr>
          <w:rFonts w:ascii="Times New Roman" w:hAnsi="Times New Roman" w:cs="Times New Roman"/>
          <w:sz w:val="44"/>
          <w:szCs w:val="44"/>
        </w:rPr>
      </w:pPr>
    </w:p>
    <w:p w14:paraId="7171ABA6" w14:textId="77777777" w:rsidR="00587E12" w:rsidRDefault="00587E12" w:rsidP="00827474">
      <w:pPr>
        <w:jc w:val="both"/>
        <w:rPr>
          <w:rFonts w:ascii="Times New Roman" w:hAnsi="Times New Roman" w:cs="Times New Roman"/>
          <w:sz w:val="44"/>
          <w:szCs w:val="44"/>
        </w:rPr>
      </w:pPr>
    </w:p>
    <w:p w14:paraId="256B0066" w14:textId="77777777" w:rsidR="00587E12" w:rsidRDefault="00587E12" w:rsidP="00827474">
      <w:pPr>
        <w:jc w:val="both"/>
        <w:rPr>
          <w:rFonts w:ascii="Times New Roman" w:hAnsi="Times New Roman" w:cs="Times New Roman"/>
          <w:sz w:val="44"/>
          <w:szCs w:val="44"/>
        </w:rPr>
      </w:pPr>
    </w:p>
    <w:p w14:paraId="7D464D19" w14:textId="77777777" w:rsidR="00587E12" w:rsidRDefault="00587E12" w:rsidP="00827474">
      <w:pPr>
        <w:jc w:val="both"/>
        <w:rPr>
          <w:rFonts w:ascii="Times New Roman" w:hAnsi="Times New Roman" w:cs="Times New Roman"/>
          <w:sz w:val="44"/>
          <w:szCs w:val="44"/>
        </w:rPr>
      </w:pPr>
    </w:p>
    <w:p w14:paraId="3567B71A" w14:textId="77777777" w:rsidR="00807353" w:rsidRDefault="00807353" w:rsidP="00827474">
      <w:pPr>
        <w:jc w:val="both"/>
        <w:rPr>
          <w:rFonts w:ascii="Times New Roman" w:hAnsi="Times New Roman" w:cs="Times New Roman"/>
          <w:sz w:val="44"/>
          <w:szCs w:val="44"/>
        </w:rPr>
      </w:pPr>
    </w:p>
    <w:p w14:paraId="3FAFD583" w14:textId="77777777" w:rsidR="00485089" w:rsidRDefault="00485089" w:rsidP="00827474">
      <w:pPr>
        <w:jc w:val="both"/>
        <w:rPr>
          <w:rFonts w:ascii="Times New Roman" w:hAnsi="Times New Roman" w:cs="Times New Roman"/>
          <w:sz w:val="44"/>
          <w:szCs w:val="44"/>
          <w:shd w:val="pct15" w:color="auto" w:fill="FFFFFF"/>
        </w:rPr>
        <w:sectPr w:rsidR="00485089" w:rsidSect="00485089">
          <w:pgSz w:w="11906" w:h="16838"/>
          <w:pgMar w:top="1440" w:right="1440" w:bottom="1440" w:left="1440" w:header="851" w:footer="992" w:gutter="0"/>
          <w:cols w:space="425"/>
          <w:docGrid w:type="lines" w:linePitch="360"/>
        </w:sectPr>
      </w:pPr>
    </w:p>
    <w:p w14:paraId="1EBBADFB" w14:textId="6E8DCA5F" w:rsidR="00933D60" w:rsidRPr="000A197F" w:rsidRDefault="00485089" w:rsidP="00827474">
      <w:pPr>
        <w:jc w:val="both"/>
        <w:rPr>
          <w:rFonts w:ascii="Times New Roman" w:hAnsi="Times New Roman" w:cs="Times New Roman"/>
          <w:sz w:val="44"/>
          <w:szCs w:val="44"/>
          <w:shd w:val="pct15" w:color="auto" w:fill="FFFFFF"/>
        </w:rPr>
      </w:pPr>
      <w:r w:rsidRPr="005F19A1">
        <w:rPr>
          <w:rFonts w:ascii="Times New Roman" w:hAnsi="Times New Roman" w:cs="Times New Roman"/>
          <w:b/>
          <w:bCs/>
          <w:sz w:val="40"/>
          <w:szCs w:val="40"/>
          <w:shd w:val="pct15" w:color="auto" w:fill="FFFFFF"/>
        </w:rPr>
        <w:lastRenderedPageBreak/>
        <w:t>7.</w:t>
      </w:r>
      <w:r w:rsidR="00933D60" w:rsidRPr="005F19A1">
        <w:rPr>
          <w:rFonts w:ascii="Times New Roman" w:hAnsi="Times New Roman" w:cs="Times New Roman"/>
          <w:b/>
          <w:bCs/>
          <w:sz w:val="40"/>
          <w:szCs w:val="40"/>
          <w:shd w:val="pct15" w:color="auto" w:fill="FFFFFF"/>
        </w:rPr>
        <w:t xml:space="preserve"> Reference</w:t>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5F19A1">
        <w:rPr>
          <w:rFonts w:ascii="Times New Roman" w:hAnsi="Times New Roman" w:cs="Times New Roman"/>
          <w:b/>
          <w:bCs/>
          <w:sz w:val="40"/>
          <w:szCs w:val="40"/>
          <w:shd w:val="pct15" w:color="auto" w:fill="FFFFFF"/>
        </w:rPr>
        <w:tab/>
      </w:r>
      <w:r w:rsidR="003F1450" w:rsidRPr="000A197F">
        <w:rPr>
          <w:rFonts w:ascii="Times New Roman" w:hAnsi="Times New Roman" w:cs="Times New Roman"/>
          <w:sz w:val="44"/>
          <w:szCs w:val="44"/>
          <w:shd w:val="pct15" w:color="auto" w:fill="FFFFFF"/>
        </w:rPr>
        <w:tab/>
      </w:r>
      <w:r w:rsidR="003F1450" w:rsidRPr="000A197F">
        <w:rPr>
          <w:rFonts w:ascii="Times New Roman" w:hAnsi="Times New Roman" w:cs="Times New Roman"/>
          <w:sz w:val="44"/>
          <w:szCs w:val="44"/>
          <w:shd w:val="pct15" w:color="auto" w:fill="FFFFFF"/>
        </w:rPr>
        <w:tab/>
      </w:r>
    </w:p>
    <w:p w14:paraId="743AABA8" w14:textId="77777777" w:rsidR="005956C6" w:rsidRDefault="005956C6" w:rsidP="00827474">
      <w:pPr>
        <w:rPr>
          <w:rFonts w:ascii="Times New Roman" w:eastAsia="Times New Roman" w:hAnsi="Times New Roman" w:cs="Times New Roman"/>
          <w:lang w:eastAsia="ja-JP"/>
        </w:rPr>
      </w:pPr>
    </w:p>
    <w:p w14:paraId="0C708713" w14:textId="50F585BE" w:rsidR="00587E12" w:rsidRDefault="00587E12" w:rsidP="00827474">
      <w:pPr>
        <w:rPr>
          <w:rFonts w:ascii="Times New Roman" w:eastAsia="Times New Roman" w:hAnsi="Times New Roman" w:cs="Times New Roman"/>
          <w:lang w:eastAsia="ja-JP"/>
        </w:rPr>
      </w:pPr>
      <w:proofErr w:type="spellStart"/>
      <w:r w:rsidRPr="00623AB1">
        <w:rPr>
          <w:rFonts w:ascii="Times New Roman" w:eastAsia="Times New Roman" w:hAnsi="Times New Roman" w:cs="Times New Roman"/>
          <w:lang w:eastAsia="ja-JP"/>
        </w:rPr>
        <w:t>DeepAI</w:t>
      </w:r>
      <w:proofErr w:type="spellEnd"/>
      <w:r w:rsidRPr="00623AB1">
        <w:rPr>
          <w:rFonts w:ascii="Times New Roman" w:eastAsia="Times New Roman" w:hAnsi="Times New Roman" w:cs="Times New Roman"/>
          <w:lang w:eastAsia="ja-JP"/>
        </w:rPr>
        <w:t xml:space="preserve">. (2020). Gradient Boosting. </w:t>
      </w:r>
      <w:proofErr w:type="spellStart"/>
      <w:r w:rsidRPr="00623AB1">
        <w:rPr>
          <w:rFonts w:ascii="Times New Roman" w:eastAsia="Times New Roman" w:hAnsi="Times New Roman" w:cs="Times New Roman"/>
          <w:lang w:eastAsia="ja-JP"/>
        </w:rPr>
        <w:t>DeepAI</w:t>
      </w:r>
      <w:proofErr w:type="spellEnd"/>
      <w:r w:rsidRPr="00623AB1">
        <w:rPr>
          <w:rFonts w:ascii="Times New Roman" w:eastAsia="Times New Roman" w:hAnsi="Times New Roman" w:cs="Times New Roman"/>
          <w:lang w:eastAsia="ja-JP"/>
        </w:rPr>
        <w:t>. https://deepai.org/machine-learning-glossary-and-terms/gradient-boosting</w:t>
      </w:r>
    </w:p>
    <w:p w14:paraId="10BD58C4" w14:textId="77777777" w:rsidR="00CF66C0" w:rsidRPr="00587E12" w:rsidRDefault="00CF66C0" w:rsidP="00827474">
      <w:pPr>
        <w:rPr>
          <w:rFonts w:ascii="Times New Roman" w:eastAsia="Times New Roman" w:hAnsi="Times New Roman" w:cs="Times New Roman"/>
          <w:lang w:eastAsia="ja-JP"/>
        </w:rPr>
      </w:pPr>
      <w:bookmarkStart w:id="0" w:name="_Hlt132749131"/>
    </w:p>
    <w:bookmarkEnd w:id="0"/>
    <w:p w14:paraId="571E831B" w14:textId="73D20483" w:rsidR="43B0EC9B" w:rsidRDefault="008C721D" w:rsidP="00827474">
      <w:pPr>
        <w:rPr>
          <w:rFonts w:ascii="Times New Roman" w:eastAsia="Times New Roman" w:hAnsi="Times New Roman" w:cs="Times New Roman"/>
          <w:szCs w:val="24"/>
          <w:lang w:eastAsia="ja-JP"/>
        </w:rPr>
      </w:pPr>
      <w:proofErr w:type="spellStart"/>
      <w:r w:rsidRPr="00587E12">
        <w:rPr>
          <w:rFonts w:ascii="Times New Roman" w:eastAsia="Times New Roman" w:hAnsi="Times New Roman" w:cs="Times New Roman"/>
          <w:lang w:eastAsia="ja-JP"/>
        </w:rPr>
        <w:t>Kampakis</w:t>
      </w:r>
      <w:proofErr w:type="spellEnd"/>
      <w:r w:rsidRPr="00587E12">
        <w:rPr>
          <w:rFonts w:ascii="Times New Roman" w:eastAsia="Times New Roman" w:hAnsi="Times New Roman" w:cs="Times New Roman"/>
          <w:lang w:eastAsia="ja-JP"/>
        </w:rPr>
        <w:t>, S. (2023). Performance Measures: Cohen’s Kappa statistic. The Data Scientist. https://thedatascientist.com/performance-measures-cohens-kappa-statistic/</w:t>
      </w:r>
    </w:p>
    <w:p w14:paraId="4FE59990" w14:textId="77777777" w:rsidR="00CF66C0" w:rsidRDefault="00CF66C0" w:rsidP="00827474">
      <w:pPr>
        <w:rPr>
          <w:rFonts w:ascii="Times New Roman" w:eastAsia="Times New Roman" w:hAnsi="Times New Roman" w:cs="Times New Roman"/>
          <w:lang w:eastAsia="ja-JP"/>
        </w:rPr>
      </w:pPr>
    </w:p>
    <w:p w14:paraId="329D099A" w14:textId="77777777" w:rsidR="00587E12" w:rsidRPr="00BB2DB4" w:rsidRDefault="00587E12" w:rsidP="00827474">
      <w:pPr>
        <w:rPr>
          <w:rFonts w:ascii="Times New Roman" w:eastAsia="Times New Roman" w:hAnsi="Times New Roman" w:cs="Times New Roman"/>
          <w:lang w:eastAsia="ja-JP"/>
        </w:rPr>
      </w:pPr>
      <w:r w:rsidRPr="00BB2DB4">
        <w:rPr>
          <w:rFonts w:ascii="Times New Roman" w:eastAsia="Times New Roman" w:hAnsi="Times New Roman" w:cs="Times New Roman"/>
          <w:lang w:eastAsia="ja-JP"/>
        </w:rPr>
        <w:t xml:space="preserve">Kundu, R. (2023, February 2). F1 Score in Machine Learning: Intro &amp; Calculation. V7. </w:t>
      </w:r>
      <w:hyperlink r:id="rId15" w:history="1">
        <w:r w:rsidRPr="00BB2DB4">
          <w:rPr>
            <w:rFonts w:ascii="Times New Roman" w:eastAsia="Times New Roman" w:hAnsi="Times New Roman" w:cs="Times New Roman"/>
            <w:lang w:eastAsia="ja-JP"/>
          </w:rPr>
          <w:t>https://www.v7labs.com/blog/f1-score-guide</w:t>
        </w:r>
      </w:hyperlink>
    </w:p>
    <w:p w14:paraId="1ECFBB26" w14:textId="77777777" w:rsidR="00587E12" w:rsidRDefault="00587E12" w:rsidP="00827474">
      <w:pPr>
        <w:rPr>
          <w:rFonts w:ascii="Times New Roman" w:eastAsia="Times New Roman" w:hAnsi="Times New Roman" w:cs="Times New Roman"/>
          <w:lang w:eastAsia="ja-JP"/>
        </w:rPr>
      </w:pPr>
    </w:p>
    <w:p w14:paraId="1FB9979C" w14:textId="33869BAD" w:rsidR="00587E12" w:rsidRDefault="00587E12" w:rsidP="00827474">
      <w:pPr>
        <w:rPr>
          <w:rFonts w:ascii="Times New Roman" w:eastAsia="Times New Roman" w:hAnsi="Times New Roman" w:cs="Times New Roman"/>
          <w:lang w:eastAsia="ja-JP"/>
        </w:rPr>
      </w:pPr>
      <w:r w:rsidRPr="00A835E3">
        <w:rPr>
          <w:rFonts w:ascii="Times New Roman" w:eastAsia="Times New Roman" w:hAnsi="Times New Roman" w:cs="Times New Roman"/>
          <w:lang w:eastAsia="ja-JP"/>
        </w:rPr>
        <w:t xml:space="preserve">Martins, C. (2022, March 26). Gaussian Naive Bayes Explained and Hands-On with Scikit-Learn. Medium. </w:t>
      </w:r>
      <w:hyperlink r:id="rId16" w:history="1">
        <w:r w:rsidRPr="000B72E3">
          <w:rPr>
            <w:lang w:eastAsia="ja-JP"/>
          </w:rPr>
          <w:t>https://pub.towardsai.net/gaussian-naive-bayes-explained-and-hands-on-with-scikit-learn-4183b8cb0e4c</w:t>
        </w:r>
      </w:hyperlink>
    </w:p>
    <w:p w14:paraId="3FEA765A" w14:textId="77777777" w:rsidR="00587E12" w:rsidRDefault="00587E12" w:rsidP="00827474">
      <w:pPr>
        <w:rPr>
          <w:rFonts w:ascii="Times New Roman" w:eastAsia="Times New Roman" w:hAnsi="Times New Roman" w:cs="Times New Roman"/>
          <w:lang w:eastAsia="ja-JP"/>
        </w:rPr>
      </w:pPr>
    </w:p>
    <w:p w14:paraId="3D3D5390" w14:textId="398F0CCA" w:rsidR="00587E12" w:rsidRDefault="00587E12" w:rsidP="00827474">
      <w:pPr>
        <w:rPr>
          <w:rFonts w:ascii="Times New Roman" w:eastAsia="Times New Roman" w:hAnsi="Times New Roman" w:cs="Times New Roman"/>
          <w:lang w:eastAsia="ja-JP"/>
        </w:rPr>
      </w:pPr>
      <w:r w:rsidRPr="000B72E3">
        <w:rPr>
          <w:rFonts w:ascii="Times New Roman" w:eastAsia="Times New Roman" w:hAnsi="Times New Roman" w:cs="Times New Roman"/>
          <w:lang w:eastAsia="ja-JP"/>
        </w:rPr>
        <w:t>Raj, A. (2021, December 16). Perfect Recipe for Classification Using Logistic Regression. Medium. https://towardsdatascience.com/the-perfect-recipe-for-classification-using-logistic-regression-f8648e267592</w:t>
      </w:r>
    </w:p>
    <w:p w14:paraId="1A862ED0" w14:textId="77777777" w:rsidR="00587E12" w:rsidRDefault="00587E12" w:rsidP="00827474">
      <w:pPr>
        <w:rPr>
          <w:rFonts w:ascii="Times New Roman" w:eastAsia="Times New Roman" w:hAnsi="Times New Roman" w:cs="Times New Roman"/>
          <w:lang w:eastAsia="ja-JP"/>
        </w:rPr>
      </w:pPr>
    </w:p>
    <w:p w14:paraId="58F9C5E3" w14:textId="5FA3826F" w:rsidR="00587E12" w:rsidRPr="00BB2DB4" w:rsidRDefault="00587E12" w:rsidP="00827474">
      <w:pPr>
        <w:rPr>
          <w:rFonts w:ascii="Times New Roman" w:eastAsia="Times New Roman" w:hAnsi="Times New Roman" w:cs="Times New Roman"/>
          <w:lang w:eastAsia="ja-JP"/>
        </w:rPr>
      </w:pPr>
      <w:r w:rsidRPr="00BB2DB4">
        <w:rPr>
          <w:rFonts w:ascii="Times New Roman" w:eastAsia="Times New Roman" w:hAnsi="Times New Roman" w:cs="Times New Roman"/>
          <w:lang w:eastAsia="ja-JP"/>
        </w:rPr>
        <w:t xml:space="preserve">Sharma, U. (n.d.). Why do we need data splitting? www.linkedin.com. </w:t>
      </w:r>
      <w:hyperlink r:id="rId17" w:history="1">
        <w:r w:rsidRPr="00BB2DB4">
          <w:rPr>
            <w:rFonts w:ascii="Times New Roman" w:eastAsia="Times New Roman" w:hAnsi="Times New Roman" w:cs="Times New Roman"/>
            <w:lang w:eastAsia="ja-JP"/>
          </w:rPr>
          <w:t>https://www.linkedin.com/pulse/why-do-we-need-data-splitting-utkarsh-sharma</w:t>
        </w:r>
      </w:hyperlink>
    </w:p>
    <w:p w14:paraId="344B6FA4" w14:textId="77777777" w:rsidR="00B3074A" w:rsidRDefault="00B3074A" w:rsidP="00827474">
      <w:pPr>
        <w:rPr>
          <w:rFonts w:ascii="Times New Roman" w:eastAsia="Times New Roman" w:hAnsi="Times New Roman" w:cs="Times New Roman"/>
          <w:lang w:eastAsia="ja-JP"/>
        </w:rPr>
      </w:pPr>
    </w:p>
    <w:p w14:paraId="10D1AA9F" w14:textId="6D0A8F96" w:rsidR="00BB2DB4" w:rsidRPr="00BB2DB4" w:rsidRDefault="00BB2DB4" w:rsidP="00827474">
      <w:pPr>
        <w:rPr>
          <w:rFonts w:ascii="Times New Roman" w:eastAsia="Times New Roman" w:hAnsi="Times New Roman" w:cs="Times New Roman"/>
          <w:lang w:eastAsia="ja-JP"/>
        </w:rPr>
      </w:pPr>
      <w:r w:rsidRPr="00BB2DB4">
        <w:rPr>
          <w:rFonts w:ascii="Times New Roman" w:eastAsia="Times New Roman" w:hAnsi="Times New Roman" w:cs="Times New Roman"/>
          <w:lang w:eastAsia="ja-JP"/>
        </w:rPr>
        <w:t xml:space="preserve">Techopedia. (2016, September 14). What is a Support Vector Machine (SVM)? - Definition from Techopedia. </w:t>
      </w:r>
      <w:hyperlink r:id="rId18" w:history="1">
        <w:r w:rsidRPr="00BB2DB4">
          <w:rPr>
            <w:rFonts w:ascii="Times New Roman" w:eastAsia="Times New Roman" w:hAnsi="Times New Roman" w:cs="Times New Roman"/>
            <w:lang w:eastAsia="ja-JP"/>
          </w:rPr>
          <w:t>https://www.techopedia.com/definition/30364/support-vector-machine-svm</w:t>
        </w:r>
      </w:hyperlink>
    </w:p>
    <w:p w14:paraId="030B28E7" w14:textId="77777777" w:rsidR="00045DB1" w:rsidRDefault="00045DB1" w:rsidP="00827474">
      <w:pPr>
        <w:rPr>
          <w:rFonts w:ascii="Times New Roman" w:eastAsia="Times New Roman" w:hAnsi="Times New Roman" w:cs="Times New Roman"/>
          <w:szCs w:val="24"/>
          <w:lang w:eastAsia="ja-JP"/>
        </w:rPr>
      </w:pPr>
    </w:p>
    <w:p w14:paraId="38D7E4A4" w14:textId="261B5EA8" w:rsidR="00045DB1" w:rsidRPr="00587E12" w:rsidRDefault="00045DB1" w:rsidP="00827474">
      <w:pPr>
        <w:rPr>
          <w:rFonts w:ascii="Times New Roman" w:eastAsia="Times New Roman" w:hAnsi="Times New Roman" w:cs="Times New Roman"/>
          <w:lang w:eastAsia="ja-JP"/>
        </w:rPr>
      </w:pPr>
      <w:r w:rsidRPr="00DA3ACD">
        <w:rPr>
          <w:rFonts w:ascii="Times New Roman" w:eastAsia="Times New Roman" w:hAnsi="Times New Roman" w:cs="Times New Roman"/>
          <w:szCs w:val="24"/>
          <w:lang w:eastAsia="ja-JP"/>
        </w:rPr>
        <w:t xml:space="preserve">The Best Metric to Measure Accuracy of Classification Models - </w:t>
      </w:r>
      <w:proofErr w:type="spellStart"/>
      <w:r w:rsidRPr="00DA3ACD">
        <w:rPr>
          <w:rFonts w:ascii="Times New Roman" w:eastAsia="Times New Roman" w:hAnsi="Times New Roman" w:cs="Times New Roman"/>
          <w:szCs w:val="24"/>
          <w:lang w:eastAsia="ja-JP"/>
        </w:rPr>
        <w:t>KDnuggets</w:t>
      </w:r>
      <w:proofErr w:type="spellEnd"/>
      <w:r w:rsidRPr="00DA3ACD">
        <w:rPr>
          <w:rFonts w:ascii="Times New Roman" w:eastAsia="Times New Roman" w:hAnsi="Times New Roman" w:cs="Times New Roman"/>
          <w:szCs w:val="24"/>
          <w:lang w:eastAsia="ja-JP"/>
        </w:rPr>
        <w:t xml:space="preserve">. (n.d.). </w:t>
      </w:r>
      <w:proofErr w:type="spellStart"/>
      <w:r w:rsidRPr="00DA3ACD">
        <w:rPr>
          <w:rFonts w:ascii="Times New Roman" w:eastAsia="Times New Roman" w:hAnsi="Times New Roman" w:cs="Times New Roman"/>
          <w:szCs w:val="24"/>
          <w:lang w:eastAsia="ja-JP"/>
        </w:rPr>
        <w:t>KDnuggets</w:t>
      </w:r>
      <w:proofErr w:type="spellEnd"/>
      <w:r w:rsidRPr="00DA3ACD">
        <w:rPr>
          <w:rFonts w:ascii="Times New Roman" w:eastAsia="Times New Roman" w:hAnsi="Times New Roman" w:cs="Times New Roman"/>
          <w:szCs w:val="24"/>
          <w:lang w:eastAsia="ja-JP"/>
        </w:rPr>
        <w:t>. https://www.kdnuggets.com/2016/12/best-metric-measure-accuracy-</w:t>
      </w:r>
      <w:r w:rsidRPr="00DB5929">
        <w:rPr>
          <w:rFonts w:ascii="Times New Roman" w:eastAsia="Times New Roman" w:hAnsi="Times New Roman" w:cs="Times New Roman"/>
          <w:lang w:eastAsia="ja-JP"/>
        </w:rPr>
        <w:t>classification-models.html/2</w:t>
      </w:r>
    </w:p>
    <w:p w14:paraId="7A618CA3" w14:textId="77777777" w:rsidR="00CF66C0" w:rsidRPr="00587E12" w:rsidRDefault="00CF66C0" w:rsidP="00DB5929">
      <w:pPr>
        <w:rPr>
          <w:rFonts w:ascii="Times New Roman" w:eastAsia="Times New Roman" w:hAnsi="Times New Roman" w:cs="Times New Roman"/>
          <w:lang w:eastAsia="ja-JP"/>
        </w:rPr>
      </w:pPr>
    </w:p>
    <w:p w14:paraId="473A4599" w14:textId="77BE3092" w:rsidR="00045DB1" w:rsidRDefault="00045DB1" w:rsidP="00DB5929">
      <w:pPr>
        <w:rPr>
          <w:rFonts w:ascii="Times New Roman" w:eastAsia="Times New Roman" w:hAnsi="Times New Roman" w:cs="Times New Roman"/>
          <w:lang w:eastAsia="ja-JP"/>
        </w:rPr>
      </w:pPr>
      <w:r w:rsidRPr="00B3074A">
        <w:rPr>
          <w:rFonts w:ascii="Times New Roman" w:eastAsia="Times New Roman" w:hAnsi="Times New Roman" w:cs="Times New Roman"/>
          <w:lang w:eastAsia="ja-JP"/>
        </w:rPr>
        <w:t xml:space="preserve">What is the k-nearest </w:t>
      </w:r>
      <w:proofErr w:type="gramStart"/>
      <w:r w:rsidRPr="00B3074A">
        <w:rPr>
          <w:rFonts w:ascii="Times New Roman" w:eastAsia="Times New Roman" w:hAnsi="Times New Roman" w:cs="Times New Roman"/>
          <w:lang w:eastAsia="ja-JP"/>
        </w:rPr>
        <w:t>neighbors</w:t>
      </w:r>
      <w:proofErr w:type="gramEnd"/>
      <w:r w:rsidRPr="00B3074A">
        <w:rPr>
          <w:rFonts w:ascii="Times New Roman" w:eastAsia="Times New Roman" w:hAnsi="Times New Roman" w:cs="Times New Roman"/>
          <w:lang w:eastAsia="ja-JP"/>
        </w:rPr>
        <w:t xml:space="preserve"> algorithm? | IBM. (n.d.). </w:t>
      </w:r>
      <w:hyperlink r:id="rId19" w:history="1">
        <w:r w:rsidR="00DB5929" w:rsidRPr="00DB5929">
          <w:rPr>
            <w:lang w:eastAsia="ja-JP"/>
          </w:rPr>
          <w:t>https://www.ibm.com/topics/knn</w:t>
        </w:r>
      </w:hyperlink>
    </w:p>
    <w:p w14:paraId="1D5CF956" w14:textId="77777777" w:rsidR="00DB5929" w:rsidRPr="00587E12" w:rsidRDefault="00DB5929" w:rsidP="00DB5929">
      <w:pPr>
        <w:rPr>
          <w:rFonts w:ascii="Times New Roman" w:eastAsia="Times New Roman" w:hAnsi="Times New Roman" w:cs="Times New Roman"/>
          <w:lang w:eastAsia="ja-JP"/>
        </w:rPr>
      </w:pPr>
    </w:p>
    <w:p w14:paraId="1D0DA117" w14:textId="46B4DEA9" w:rsidR="00F34EEB" w:rsidRPr="00DB5929" w:rsidRDefault="000A32AC" w:rsidP="00DB5929">
      <w:pPr>
        <w:rPr>
          <w:rFonts w:ascii="Times New Roman" w:eastAsia="Times New Roman" w:hAnsi="Times New Roman" w:cs="Times New Roman"/>
          <w:lang w:eastAsia="ja-JP"/>
        </w:rPr>
      </w:pPr>
      <w:proofErr w:type="spellStart"/>
      <w:r w:rsidRPr="000A32AC">
        <w:rPr>
          <w:rFonts w:ascii="Times New Roman" w:eastAsia="Times New Roman" w:hAnsi="Times New Roman" w:cs="Times New Roman"/>
          <w:lang w:eastAsia="ja-JP"/>
        </w:rPr>
        <w:t>Yıldırım</w:t>
      </w:r>
      <w:proofErr w:type="spellEnd"/>
      <w:r w:rsidRPr="000A32AC">
        <w:rPr>
          <w:rFonts w:ascii="Times New Roman" w:eastAsia="Times New Roman" w:hAnsi="Times New Roman" w:cs="Times New Roman"/>
          <w:lang w:eastAsia="ja-JP"/>
        </w:rPr>
        <w:t>, S. (2021, December 13). Gradient Boosted Decision Trees-Explained - Towards Data Science. Medium. https://towardsdatascience.com/gradient-boosted-decision-trees-explained-9259bd8205af</w:t>
      </w:r>
    </w:p>
    <w:sectPr w:rsidR="00F34EEB" w:rsidRPr="00DB5929" w:rsidSect="0048508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CC8E" w14:textId="77777777" w:rsidR="006F3D8C" w:rsidRDefault="006F3D8C" w:rsidP="0074473D">
      <w:r>
        <w:separator/>
      </w:r>
    </w:p>
  </w:endnote>
  <w:endnote w:type="continuationSeparator" w:id="0">
    <w:p w14:paraId="027344E5" w14:textId="77777777" w:rsidR="006F3D8C" w:rsidRDefault="006F3D8C" w:rsidP="0074473D">
      <w:r>
        <w:continuationSeparator/>
      </w:r>
    </w:p>
  </w:endnote>
  <w:endnote w:type="continuationNotice" w:id="1">
    <w:p w14:paraId="34E0E851" w14:textId="77777777" w:rsidR="006F3D8C" w:rsidRDefault="006F3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782567"/>
      <w:docPartObj>
        <w:docPartGallery w:val="Page Numbers (Bottom of Page)"/>
        <w:docPartUnique/>
      </w:docPartObj>
    </w:sdtPr>
    <w:sdtContent>
      <w:p w14:paraId="5C826189" w14:textId="2CEDA09F" w:rsidR="00C03F05" w:rsidRDefault="00C03F05">
        <w:pPr>
          <w:pStyle w:val="Footer"/>
          <w:jc w:val="right"/>
        </w:pPr>
        <w:r>
          <w:fldChar w:fldCharType="begin"/>
        </w:r>
        <w:r>
          <w:instrText>PAGE   \* MERGEFORMAT</w:instrText>
        </w:r>
        <w:r>
          <w:fldChar w:fldCharType="separate"/>
        </w:r>
        <w:r>
          <w:rPr>
            <w:lang w:val="zh-TW"/>
          </w:rPr>
          <w:t>2</w:t>
        </w:r>
        <w:r>
          <w:fldChar w:fldCharType="end"/>
        </w:r>
      </w:p>
    </w:sdtContent>
  </w:sdt>
  <w:p w14:paraId="102C8561" w14:textId="77777777" w:rsidR="00C03F05" w:rsidRDefault="00C0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5E2D" w14:textId="77777777" w:rsidR="006F3D8C" w:rsidRDefault="006F3D8C" w:rsidP="0074473D">
      <w:r>
        <w:separator/>
      </w:r>
    </w:p>
  </w:footnote>
  <w:footnote w:type="continuationSeparator" w:id="0">
    <w:p w14:paraId="38EAA6B6" w14:textId="77777777" w:rsidR="006F3D8C" w:rsidRDefault="006F3D8C" w:rsidP="0074473D">
      <w:r>
        <w:continuationSeparator/>
      </w:r>
    </w:p>
  </w:footnote>
  <w:footnote w:type="continuationNotice" w:id="1">
    <w:p w14:paraId="30CAC87A" w14:textId="77777777" w:rsidR="006F3D8C" w:rsidRDefault="006F3D8C"/>
  </w:footnote>
</w:footnotes>
</file>

<file path=word/intelligence2.xml><?xml version="1.0" encoding="utf-8"?>
<int2:intelligence xmlns:int2="http://schemas.microsoft.com/office/intelligence/2020/intelligence" xmlns:oel="http://schemas.microsoft.com/office/2019/extlst">
  <int2:observations>
    <int2:textHash int2:hashCode="OUQUduB8AhHr4X" int2:id="8ABNI0rM">
      <int2:state int2:value="Rejected" int2:type="LegacyProofing"/>
    </int2:textHash>
    <int2:textHash int2:hashCode="B3vpGRO9CWh3g4" int2:id="TpKunHUD">
      <int2:state int2:value="Rejected" int2:type="LegacyProofing"/>
    </int2:textHash>
    <int2:textHash int2:hashCode="RgzmdeT4SUY7Iw" int2:id="Y87KUefg">
      <int2:state int2:value="Rejected" int2:type="LegacyProofing"/>
    </int2:textHash>
    <int2:textHash int2:hashCode="wU1JMuwnUxI8xC" int2:id="fSsezu5l">
      <int2:state int2:value="Rejected" int2:type="LegacyProofing"/>
    </int2:textHash>
    <int2:textHash int2:hashCode="UwODiB7hviouW/" int2:id="oTsKDt7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640"/>
    <w:multiLevelType w:val="multilevel"/>
    <w:tmpl w:val="016C03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6"/>
        <w:szCs w:val="36"/>
        <w:shd w:val="pct15" w:color="auto" w:fill="FFFFFF"/>
      </w:rPr>
    </w:lvl>
    <w:lvl w:ilvl="2">
      <w:start w:val="1"/>
      <w:numFmt w:val="decimal"/>
      <w:isLgl/>
      <w:lvlText w:val="%1.%2.%3"/>
      <w:lvlJc w:val="left"/>
      <w:pPr>
        <w:ind w:left="720" w:hanging="720"/>
      </w:pPr>
      <w:rPr>
        <w:rFonts w:hint="default"/>
        <w:shd w:val="clear" w:color="auto" w:fill="auto"/>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E695E0A"/>
    <w:multiLevelType w:val="hybridMultilevel"/>
    <w:tmpl w:val="170A20C0"/>
    <w:lvl w:ilvl="0" w:tplc="E62CCDC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F5638F7"/>
    <w:multiLevelType w:val="hybridMultilevel"/>
    <w:tmpl w:val="3D22B9C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39DF574A"/>
    <w:multiLevelType w:val="hybridMultilevel"/>
    <w:tmpl w:val="F70AFEA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 w15:restartNumberingAfterBreak="0">
    <w:nsid w:val="4B5C42C7"/>
    <w:multiLevelType w:val="hybridMultilevel"/>
    <w:tmpl w:val="BB9829CA"/>
    <w:lvl w:ilvl="0" w:tplc="A72E28E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CD08A3"/>
    <w:multiLevelType w:val="multilevel"/>
    <w:tmpl w:val="D2BAC7AE"/>
    <w:lvl w:ilvl="0">
      <w:start w:val="2"/>
      <w:numFmt w:val="decimal"/>
      <w:lvlText w:val="%1"/>
      <w:lvlJc w:val="left"/>
      <w:pPr>
        <w:ind w:left="460" w:hanging="46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2"/>
        <w:szCs w:val="32"/>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160" w:hanging="2160"/>
      </w:pPr>
      <w:rPr>
        <w:rFonts w:hint="default"/>
        <w:sz w:val="36"/>
      </w:rPr>
    </w:lvl>
  </w:abstractNum>
  <w:abstractNum w:abstractNumId="6" w15:restartNumberingAfterBreak="0">
    <w:nsid w:val="53830DC5"/>
    <w:multiLevelType w:val="hybridMultilevel"/>
    <w:tmpl w:val="44BAECDE"/>
    <w:lvl w:ilvl="0" w:tplc="F31C3EBC">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B74F42"/>
    <w:multiLevelType w:val="multilevel"/>
    <w:tmpl w:val="0DFCF08A"/>
    <w:lvl w:ilvl="0">
      <w:start w:val="1"/>
      <w:numFmt w:val="decimal"/>
      <w:lvlText w:val="%1."/>
      <w:lvlJc w:val="left"/>
      <w:pPr>
        <w:ind w:left="720" w:hanging="720"/>
      </w:pPr>
      <w:rPr>
        <w:rFonts w:hint="default"/>
      </w:rPr>
    </w:lvl>
    <w:lvl w:ilvl="1">
      <w:start w:val="1"/>
      <w:numFmt w:val="decimal"/>
      <w:lvlText w:val="%1.%2"/>
      <w:lvlJc w:val="left"/>
      <w:pPr>
        <w:ind w:left="1260" w:hanging="780"/>
      </w:pPr>
    </w:lvl>
    <w:lvl w:ilvl="2">
      <w:start w:val="1"/>
      <w:numFmt w:val="decimal"/>
      <w:isLgl/>
      <w:lvlText w:val="%1.%2.%3"/>
      <w:lvlJc w:val="left"/>
      <w:pPr>
        <w:ind w:left="204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4080" w:hanging="2160"/>
      </w:pPr>
      <w:rPr>
        <w:rFonts w:hint="default"/>
      </w:rPr>
    </w:lvl>
    <w:lvl w:ilvl="5">
      <w:start w:val="1"/>
      <w:numFmt w:val="decimal"/>
      <w:isLgl/>
      <w:lvlText w:val="%1.%2.%3.%4.%5.%6"/>
      <w:lvlJc w:val="left"/>
      <w:pPr>
        <w:ind w:left="4920" w:hanging="2520"/>
      </w:pPr>
      <w:rPr>
        <w:rFonts w:hint="default"/>
      </w:rPr>
    </w:lvl>
    <w:lvl w:ilvl="6">
      <w:start w:val="1"/>
      <w:numFmt w:val="decimal"/>
      <w:isLgl/>
      <w:lvlText w:val="%1.%2.%3.%4.%5.%6.%7"/>
      <w:lvlJc w:val="left"/>
      <w:pPr>
        <w:ind w:left="5760" w:hanging="2880"/>
      </w:pPr>
      <w:rPr>
        <w:rFonts w:hint="default"/>
      </w:rPr>
    </w:lvl>
    <w:lvl w:ilvl="7">
      <w:start w:val="1"/>
      <w:numFmt w:val="decimal"/>
      <w:isLgl/>
      <w:lvlText w:val="%1.%2.%3.%4.%5.%6.%7.%8"/>
      <w:lvlJc w:val="left"/>
      <w:pPr>
        <w:ind w:left="6600" w:hanging="3240"/>
      </w:pPr>
      <w:rPr>
        <w:rFonts w:hint="default"/>
      </w:rPr>
    </w:lvl>
    <w:lvl w:ilvl="8">
      <w:start w:val="1"/>
      <w:numFmt w:val="decimal"/>
      <w:isLgl/>
      <w:lvlText w:val="%1.%2.%3.%4.%5.%6.%7.%8.%9"/>
      <w:lvlJc w:val="left"/>
      <w:pPr>
        <w:ind w:left="7440" w:hanging="3600"/>
      </w:pPr>
      <w:rPr>
        <w:rFonts w:hint="default"/>
      </w:rPr>
    </w:lvl>
  </w:abstractNum>
  <w:abstractNum w:abstractNumId="8" w15:restartNumberingAfterBreak="0">
    <w:nsid w:val="70DF47FC"/>
    <w:multiLevelType w:val="hybridMultilevel"/>
    <w:tmpl w:val="FFFFFFFF"/>
    <w:lvl w:ilvl="0" w:tplc="E744C1F8">
      <w:start w:val="1"/>
      <w:numFmt w:val="bullet"/>
      <w:lvlText w:val=""/>
      <w:lvlJc w:val="left"/>
      <w:pPr>
        <w:ind w:left="720" w:hanging="360"/>
      </w:pPr>
      <w:rPr>
        <w:rFonts w:ascii="Symbol" w:hAnsi="Symbol" w:hint="default"/>
      </w:rPr>
    </w:lvl>
    <w:lvl w:ilvl="1" w:tplc="F0C2ED70">
      <w:start w:val="1"/>
      <w:numFmt w:val="bullet"/>
      <w:lvlText w:val="o"/>
      <w:lvlJc w:val="left"/>
      <w:pPr>
        <w:ind w:left="1440" w:hanging="360"/>
      </w:pPr>
      <w:rPr>
        <w:rFonts w:ascii="Courier New" w:hAnsi="Courier New" w:hint="default"/>
      </w:rPr>
    </w:lvl>
    <w:lvl w:ilvl="2" w:tplc="A2BCA9A8">
      <w:start w:val="1"/>
      <w:numFmt w:val="bullet"/>
      <w:lvlText w:val=""/>
      <w:lvlJc w:val="left"/>
      <w:pPr>
        <w:ind w:left="2160" w:hanging="360"/>
      </w:pPr>
      <w:rPr>
        <w:rFonts w:ascii="Wingdings" w:hAnsi="Wingdings" w:hint="default"/>
      </w:rPr>
    </w:lvl>
    <w:lvl w:ilvl="3" w:tplc="07B4C518">
      <w:start w:val="1"/>
      <w:numFmt w:val="bullet"/>
      <w:lvlText w:val=""/>
      <w:lvlJc w:val="left"/>
      <w:pPr>
        <w:ind w:left="2880" w:hanging="360"/>
      </w:pPr>
      <w:rPr>
        <w:rFonts w:ascii="Symbol" w:hAnsi="Symbol" w:hint="default"/>
      </w:rPr>
    </w:lvl>
    <w:lvl w:ilvl="4" w:tplc="D8ACE53E">
      <w:start w:val="1"/>
      <w:numFmt w:val="bullet"/>
      <w:lvlText w:val="o"/>
      <w:lvlJc w:val="left"/>
      <w:pPr>
        <w:ind w:left="3600" w:hanging="360"/>
      </w:pPr>
      <w:rPr>
        <w:rFonts w:ascii="Courier New" w:hAnsi="Courier New" w:hint="default"/>
      </w:rPr>
    </w:lvl>
    <w:lvl w:ilvl="5" w:tplc="00CCED00">
      <w:start w:val="1"/>
      <w:numFmt w:val="bullet"/>
      <w:lvlText w:val=""/>
      <w:lvlJc w:val="left"/>
      <w:pPr>
        <w:ind w:left="4320" w:hanging="360"/>
      </w:pPr>
      <w:rPr>
        <w:rFonts w:ascii="Wingdings" w:hAnsi="Wingdings" w:hint="default"/>
      </w:rPr>
    </w:lvl>
    <w:lvl w:ilvl="6" w:tplc="C5ECA964">
      <w:start w:val="1"/>
      <w:numFmt w:val="bullet"/>
      <w:lvlText w:val=""/>
      <w:lvlJc w:val="left"/>
      <w:pPr>
        <w:ind w:left="5040" w:hanging="360"/>
      </w:pPr>
      <w:rPr>
        <w:rFonts w:ascii="Symbol" w:hAnsi="Symbol" w:hint="default"/>
      </w:rPr>
    </w:lvl>
    <w:lvl w:ilvl="7" w:tplc="EF986360">
      <w:start w:val="1"/>
      <w:numFmt w:val="bullet"/>
      <w:lvlText w:val="o"/>
      <w:lvlJc w:val="left"/>
      <w:pPr>
        <w:ind w:left="5760" w:hanging="360"/>
      </w:pPr>
      <w:rPr>
        <w:rFonts w:ascii="Courier New" w:hAnsi="Courier New" w:hint="default"/>
      </w:rPr>
    </w:lvl>
    <w:lvl w:ilvl="8" w:tplc="F56E466E">
      <w:start w:val="1"/>
      <w:numFmt w:val="bullet"/>
      <w:lvlText w:val=""/>
      <w:lvlJc w:val="left"/>
      <w:pPr>
        <w:ind w:left="6480" w:hanging="360"/>
      </w:pPr>
      <w:rPr>
        <w:rFonts w:ascii="Wingdings" w:hAnsi="Wingdings" w:hint="default"/>
      </w:rPr>
    </w:lvl>
  </w:abstractNum>
  <w:abstractNum w:abstractNumId="9" w15:restartNumberingAfterBreak="0">
    <w:nsid w:val="72D470E6"/>
    <w:multiLevelType w:val="multilevel"/>
    <w:tmpl w:val="D0B695F0"/>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2FD129D"/>
    <w:multiLevelType w:val="hybridMultilevel"/>
    <w:tmpl w:val="77D0E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40A625B"/>
    <w:multiLevelType w:val="multilevel"/>
    <w:tmpl w:val="02E20E92"/>
    <w:lvl w:ilvl="0">
      <w:start w:val="2"/>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C232EB0"/>
    <w:multiLevelType w:val="hybridMultilevel"/>
    <w:tmpl w:val="B33489DE"/>
    <w:lvl w:ilvl="0" w:tplc="0409000F">
      <w:start w:val="1"/>
      <w:numFmt w:val="decimal"/>
      <w:lvlText w:val="%1."/>
      <w:lvlJc w:val="left"/>
      <w:pPr>
        <w:ind w:left="150" w:hanging="480"/>
      </w:pPr>
    </w:lvl>
    <w:lvl w:ilvl="1" w:tplc="04090019" w:tentative="1">
      <w:start w:val="1"/>
      <w:numFmt w:val="ideographTraditional"/>
      <w:lvlText w:val="%2、"/>
      <w:lvlJc w:val="left"/>
      <w:pPr>
        <w:ind w:left="630" w:hanging="480"/>
      </w:pPr>
    </w:lvl>
    <w:lvl w:ilvl="2" w:tplc="0409001B" w:tentative="1">
      <w:start w:val="1"/>
      <w:numFmt w:val="lowerRoman"/>
      <w:lvlText w:val="%3."/>
      <w:lvlJc w:val="right"/>
      <w:pPr>
        <w:ind w:left="1110" w:hanging="480"/>
      </w:pPr>
    </w:lvl>
    <w:lvl w:ilvl="3" w:tplc="0409000F" w:tentative="1">
      <w:start w:val="1"/>
      <w:numFmt w:val="decimal"/>
      <w:lvlText w:val="%4."/>
      <w:lvlJc w:val="left"/>
      <w:pPr>
        <w:ind w:left="1590" w:hanging="480"/>
      </w:pPr>
    </w:lvl>
    <w:lvl w:ilvl="4" w:tplc="04090019" w:tentative="1">
      <w:start w:val="1"/>
      <w:numFmt w:val="ideographTraditional"/>
      <w:lvlText w:val="%5、"/>
      <w:lvlJc w:val="left"/>
      <w:pPr>
        <w:ind w:left="2070" w:hanging="480"/>
      </w:pPr>
    </w:lvl>
    <w:lvl w:ilvl="5" w:tplc="0409001B" w:tentative="1">
      <w:start w:val="1"/>
      <w:numFmt w:val="lowerRoman"/>
      <w:lvlText w:val="%6."/>
      <w:lvlJc w:val="right"/>
      <w:pPr>
        <w:ind w:left="2550" w:hanging="480"/>
      </w:pPr>
    </w:lvl>
    <w:lvl w:ilvl="6" w:tplc="0409000F" w:tentative="1">
      <w:start w:val="1"/>
      <w:numFmt w:val="decimal"/>
      <w:lvlText w:val="%7."/>
      <w:lvlJc w:val="left"/>
      <w:pPr>
        <w:ind w:left="3030" w:hanging="480"/>
      </w:pPr>
    </w:lvl>
    <w:lvl w:ilvl="7" w:tplc="04090019" w:tentative="1">
      <w:start w:val="1"/>
      <w:numFmt w:val="ideographTraditional"/>
      <w:lvlText w:val="%8、"/>
      <w:lvlJc w:val="left"/>
      <w:pPr>
        <w:ind w:left="3510" w:hanging="480"/>
      </w:pPr>
    </w:lvl>
    <w:lvl w:ilvl="8" w:tplc="0409001B" w:tentative="1">
      <w:start w:val="1"/>
      <w:numFmt w:val="lowerRoman"/>
      <w:lvlText w:val="%9."/>
      <w:lvlJc w:val="right"/>
      <w:pPr>
        <w:ind w:left="3990" w:hanging="480"/>
      </w:pPr>
    </w:lvl>
  </w:abstractNum>
  <w:num w:numId="1" w16cid:durableId="596015844">
    <w:abstractNumId w:val="8"/>
  </w:num>
  <w:num w:numId="2" w16cid:durableId="1337686407">
    <w:abstractNumId w:val="7"/>
  </w:num>
  <w:num w:numId="3" w16cid:durableId="784159447">
    <w:abstractNumId w:val="0"/>
  </w:num>
  <w:num w:numId="4" w16cid:durableId="635796718">
    <w:abstractNumId w:val="4"/>
  </w:num>
  <w:num w:numId="5" w16cid:durableId="268584663">
    <w:abstractNumId w:val="10"/>
  </w:num>
  <w:num w:numId="6" w16cid:durableId="718164198">
    <w:abstractNumId w:val="2"/>
  </w:num>
  <w:num w:numId="7" w16cid:durableId="1297174207">
    <w:abstractNumId w:val="2"/>
  </w:num>
  <w:num w:numId="8" w16cid:durableId="107550748">
    <w:abstractNumId w:val="9"/>
  </w:num>
  <w:num w:numId="9" w16cid:durableId="545486780">
    <w:abstractNumId w:val="11"/>
  </w:num>
  <w:num w:numId="10" w16cid:durableId="12078631">
    <w:abstractNumId w:val="3"/>
  </w:num>
  <w:num w:numId="11" w16cid:durableId="1244880087">
    <w:abstractNumId w:val="5"/>
  </w:num>
  <w:num w:numId="12" w16cid:durableId="1466698658">
    <w:abstractNumId w:val="6"/>
  </w:num>
  <w:num w:numId="13" w16cid:durableId="979773375">
    <w:abstractNumId w:val="1"/>
  </w:num>
  <w:num w:numId="14" w16cid:durableId="1603892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9C"/>
    <w:rsid w:val="00001BDB"/>
    <w:rsid w:val="00001C48"/>
    <w:rsid w:val="00005D11"/>
    <w:rsid w:val="00014B89"/>
    <w:rsid w:val="0001530C"/>
    <w:rsid w:val="0002034D"/>
    <w:rsid w:val="00026D19"/>
    <w:rsid w:val="00040C57"/>
    <w:rsid w:val="00043B9B"/>
    <w:rsid w:val="00043C54"/>
    <w:rsid w:val="00045DB1"/>
    <w:rsid w:val="00050099"/>
    <w:rsid w:val="00056609"/>
    <w:rsid w:val="00063228"/>
    <w:rsid w:val="00065E25"/>
    <w:rsid w:val="000675DA"/>
    <w:rsid w:val="0007043E"/>
    <w:rsid w:val="00072D4F"/>
    <w:rsid w:val="0007545F"/>
    <w:rsid w:val="00075A7D"/>
    <w:rsid w:val="00077F36"/>
    <w:rsid w:val="0008000A"/>
    <w:rsid w:val="00084C97"/>
    <w:rsid w:val="00086875"/>
    <w:rsid w:val="000935E1"/>
    <w:rsid w:val="00097575"/>
    <w:rsid w:val="000A197F"/>
    <w:rsid w:val="000A207C"/>
    <w:rsid w:val="000A32AC"/>
    <w:rsid w:val="000B0DDD"/>
    <w:rsid w:val="000B35AB"/>
    <w:rsid w:val="000B72E3"/>
    <w:rsid w:val="000C21FD"/>
    <w:rsid w:val="000C293B"/>
    <w:rsid w:val="000C2A3A"/>
    <w:rsid w:val="000C6468"/>
    <w:rsid w:val="000D293D"/>
    <w:rsid w:val="000D313F"/>
    <w:rsid w:val="000D52C4"/>
    <w:rsid w:val="000D7990"/>
    <w:rsid w:val="000E1F60"/>
    <w:rsid w:val="000E2848"/>
    <w:rsid w:val="000E3206"/>
    <w:rsid w:val="000E4D99"/>
    <w:rsid w:val="000E69C3"/>
    <w:rsid w:val="000E7022"/>
    <w:rsid w:val="000F1CD6"/>
    <w:rsid w:val="000F1F85"/>
    <w:rsid w:val="000F3264"/>
    <w:rsid w:val="000F369E"/>
    <w:rsid w:val="000F6DCB"/>
    <w:rsid w:val="00100245"/>
    <w:rsid w:val="0011707D"/>
    <w:rsid w:val="00117099"/>
    <w:rsid w:val="00123BAE"/>
    <w:rsid w:val="00133A30"/>
    <w:rsid w:val="00134A35"/>
    <w:rsid w:val="0013699E"/>
    <w:rsid w:val="00137FB7"/>
    <w:rsid w:val="00140A61"/>
    <w:rsid w:val="00142C2B"/>
    <w:rsid w:val="00144090"/>
    <w:rsid w:val="00147675"/>
    <w:rsid w:val="001736FA"/>
    <w:rsid w:val="00192D39"/>
    <w:rsid w:val="0019375D"/>
    <w:rsid w:val="00197FB5"/>
    <w:rsid w:val="001A1309"/>
    <w:rsid w:val="001B061D"/>
    <w:rsid w:val="001B11C3"/>
    <w:rsid w:val="001B353F"/>
    <w:rsid w:val="001D374B"/>
    <w:rsid w:val="001D44AB"/>
    <w:rsid w:val="001D48CD"/>
    <w:rsid w:val="001E30E1"/>
    <w:rsid w:val="001F2496"/>
    <w:rsid w:val="001F409B"/>
    <w:rsid w:val="002006B9"/>
    <w:rsid w:val="00200DD0"/>
    <w:rsid w:val="002069D8"/>
    <w:rsid w:val="00206D97"/>
    <w:rsid w:val="00207AF4"/>
    <w:rsid w:val="00211C51"/>
    <w:rsid w:val="00216373"/>
    <w:rsid w:val="0021765D"/>
    <w:rsid w:val="002274A5"/>
    <w:rsid w:val="002301BF"/>
    <w:rsid w:val="0023069C"/>
    <w:rsid w:val="00231A1D"/>
    <w:rsid w:val="00232207"/>
    <w:rsid w:val="00233C98"/>
    <w:rsid w:val="002407AB"/>
    <w:rsid w:val="00240D81"/>
    <w:rsid w:val="0024214B"/>
    <w:rsid w:val="00243DC9"/>
    <w:rsid w:val="0024471D"/>
    <w:rsid w:val="00247D05"/>
    <w:rsid w:val="00251F19"/>
    <w:rsid w:val="0025323E"/>
    <w:rsid w:val="002543D8"/>
    <w:rsid w:val="00256404"/>
    <w:rsid w:val="002600EC"/>
    <w:rsid w:val="00262EA3"/>
    <w:rsid w:val="00263D95"/>
    <w:rsid w:val="002679D5"/>
    <w:rsid w:val="002754B1"/>
    <w:rsid w:val="00282E3B"/>
    <w:rsid w:val="00284444"/>
    <w:rsid w:val="0028483D"/>
    <w:rsid w:val="00286912"/>
    <w:rsid w:val="00290362"/>
    <w:rsid w:val="0029110F"/>
    <w:rsid w:val="0029229E"/>
    <w:rsid w:val="0029558E"/>
    <w:rsid w:val="002A4AE4"/>
    <w:rsid w:val="002A4B7E"/>
    <w:rsid w:val="002A57A4"/>
    <w:rsid w:val="002A6373"/>
    <w:rsid w:val="002B50B8"/>
    <w:rsid w:val="002B77EA"/>
    <w:rsid w:val="002C5DDD"/>
    <w:rsid w:val="002D16BF"/>
    <w:rsid w:val="002D20C8"/>
    <w:rsid w:val="002D4561"/>
    <w:rsid w:val="002D4DF8"/>
    <w:rsid w:val="002D8D1B"/>
    <w:rsid w:val="002E4046"/>
    <w:rsid w:val="002E4EF1"/>
    <w:rsid w:val="002F1789"/>
    <w:rsid w:val="002F2C01"/>
    <w:rsid w:val="002F3D57"/>
    <w:rsid w:val="002F4EDE"/>
    <w:rsid w:val="002F5765"/>
    <w:rsid w:val="002F7346"/>
    <w:rsid w:val="00303B5E"/>
    <w:rsid w:val="00304361"/>
    <w:rsid w:val="00306B7A"/>
    <w:rsid w:val="00311496"/>
    <w:rsid w:val="00313142"/>
    <w:rsid w:val="0031504F"/>
    <w:rsid w:val="00322675"/>
    <w:rsid w:val="0032C58D"/>
    <w:rsid w:val="0033686C"/>
    <w:rsid w:val="00337B69"/>
    <w:rsid w:val="00346D81"/>
    <w:rsid w:val="00353E2E"/>
    <w:rsid w:val="003543F0"/>
    <w:rsid w:val="00354632"/>
    <w:rsid w:val="00355A8B"/>
    <w:rsid w:val="00356618"/>
    <w:rsid w:val="0036143D"/>
    <w:rsid w:val="003661A4"/>
    <w:rsid w:val="00366C96"/>
    <w:rsid w:val="00367A10"/>
    <w:rsid w:val="0037022B"/>
    <w:rsid w:val="00373CC6"/>
    <w:rsid w:val="0037642C"/>
    <w:rsid w:val="00381636"/>
    <w:rsid w:val="00384C64"/>
    <w:rsid w:val="0039026A"/>
    <w:rsid w:val="00391A1C"/>
    <w:rsid w:val="00395AE0"/>
    <w:rsid w:val="003A0578"/>
    <w:rsid w:val="003A1938"/>
    <w:rsid w:val="003A4E18"/>
    <w:rsid w:val="003B0523"/>
    <w:rsid w:val="003B23F0"/>
    <w:rsid w:val="003B329E"/>
    <w:rsid w:val="003B3D36"/>
    <w:rsid w:val="003B7847"/>
    <w:rsid w:val="003B790B"/>
    <w:rsid w:val="003C187D"/>
    <w:rsid w:val="003D28B3"/>
    <w:rsid w:val="003D2C23"/>
    <w:rsid w:val="003D2EE6"/>
    <w:rsid w:val="003E049A"/>
    <w:rsid w:val="003E305E"/>
    <w:rsid w:val="003E506F"/>
    <w:rsid w:val="003F1450"/>
    <w:rsid w:val="003F7101"/>
    <w:rsid w:val="003F7F42"/>
    <w:rsid w:val="00401CFB"/>
    <w:rsid w:val="00402DB3"/>
    <w:rsid w:val="00403A97"/>
    <w:rsid w:val="00406FD1"/>
    <w:rsid w:val="004125A3"/>
    <w:rsid w:val="00420345"/>
    <w:rsid w:val="0042134B"/>
    <w:rsid w:val="004232C9"/>
    <w:rsid w:val="00426BB8"/>
    <w:rsid w:val="00430084"/>
    <w:rsid w:val="00434C55"/>
    <w:rsid w:val="00435018"/>
    <w:rsid w:val="0044274C"/>
    <w:rsid w:val="00443E9C"/>
    <w:rsid w:val="00446C04"/>
    <w:rsid w:val="00447BF2"/>
    <w:rsid w:val="00471BAD"/>
    <w:rsid w:val="004778DC"/>
    <w:rsid w:val="00485089"/>
    <w:rsid w:val="004878E9"/>
    <w:rsid w:val="004961DB"/>
    <w:rsid w:val="004C11F5"/>
    <w:rsid w:val="004C770E"/>
    <w:rsid w:val="004D10F1"/>
    <w:rsid w:val="004D6F1D"/>
    <w:rsid w:val="004E19C6"/>
    <w:rsid w:val="004F694A"/>
    <w:rsid w:val="0050088E"/>
    <w:rsid w:val="00501089"/>
    <w:rsid w:val="00503DA8"/>
    <w:rsid w:val="00516067"/>
    <w:rsid w:val="00516E08"/>
    <w:rsid w:val="00522294"/>
    <w:rsid w:val="00522E63"/>
    <w:rsid w:val="00526781"/>
    <w:rsid w:val="00530239"/>
    <w:rsid w:val="005335A0"/>
    <w:rsid w:val="00534BA6"/>
    <w:rsid w:val="00535092"/>
    <w:rsid w:val="00545BF4"/>
    <w:rsid w:val="00545E8A"/>
    <w:rsid w:val="0054761F"/>
    <w:rsid w:val="00547642"/>
    <w:rsid w:val="00553BF6"/>
    <w:rsid w:val="00554813"/>
    <w:rsid w:val="00562CE4"/>
    <w:rsid w:val="0056382B"/>
    <w:rsid w:val="00571878"/>
    <w:rsid w:val="00581EC7"/>
    <w:rsid w:val="00587E12"/>
    <w:rsid w:val="00590D17"/>
    <w:rsid w:val="00591E35"/>
    <w:rsid w:val="00593196"/>
    <w:rsid w:val="005956C6"/>
    <w:rsid w:val="005973D5"/>
    <w:rsid w:val="005A21AC"/>
    <w:rsid w:val="005A63FE"/>
    <w:rsid w:val="005A650E"/>
    <w:rsid w:val="005B31ED"/>
    <w:rsid w:val="005B6925"/>
    <w:rsid w:val="005B732D"/>
    <w:rsid w:val="005B7497"/>
    <w:rsid w:val="005B7EB9"/>
    <w:rsid w:val="005D1AC9"/>
    <w:rsid w:val="005D5050"/>
    <w:rsid w:val="005D5F32"/>
    <w:rsid w:val="005D7AE1"/>
    <w:rsid w:val="005E174B"/>
    <w:rsid w:val="005F19A1"/>
    <w:rsid w:val="005F7741"/>
    <w:rsid w:val="00601020"/>
    <w:rsid w:val="00606E9C"/>
    <w:rsid w:val="00610399"/>
    <w:rsid w:val="00612780"/>
    <w:rsid w:val="00612DE4"/>
    <w:rsid w:val="00623AB1"/>
    <w:rsid w:val="00633B62"/>
    <w:rsid w:val="00634687"/>
    <w:rsid w:val="0064123F"/>
    <w:rsid w:val="0064278A"/>
    <w:rsid w:val="00650724"/>
    <w:rsid w:val="00652D61"/>
    <w:rsid w:val="0066074B"/>
    <w:rsid w:val="006608E6"/>
    <w:rsid w:val="00662417"/>
    <w:rsid w:val="00670297"/>
    <w:rsid w:val="00670430"/>
    <w:rsid w:val="00672A0B"/>
    <w:rsid w:val="00676058"/>
    <w:rsid w:val="00676FA8"/>
    <w:rsid w:val="0068752B"/>
    <w:rsid w:val="00687E7B"/>
    <w:rsid w:val="00690874"/>
    <w:rsid w:val="00693006"/>
    <w:rsid w:val="00694F86"/>
    <w:rsid w:val="00696D2E"/>
    <w:rsid w:val="006A6603"/>
    <w:rsid w:val="006B39F7"/>
    <w:rsid w:val="006B64D7"/>
    <w:rsid w:val="006C65CD"/>
    <w:rsid w:val="006C72F8"/>
    <w:rsid w:val="006D2429"/>
    <w:rsid w:val="006E46D8"/>
    <w:rsid w:val="006F1C26"/>
    <w:rsid w:val="006F3D8C"/>
    <w:rsid w:val="00701F92"/>
    <w:rsid w:val="00703626"/>
    <w:rsid w:val="007115FA"/>
    <w:rsid w:val="00712C9E"/>
    <w:rsid w:val="00716EBF"/>
    <w:rsid w:val="00717ED3"/>
    <w:rsid w:val="00723637"/>
    <w:rsid w:val="007267B4"/>
    <w:rsid w:val="00726AB9"/>
    <w:rsid w:val="00730976"/>
    <w:rsid w:val="00731A91"/>
    <w:rsid w:val="0073220F"/>
    <w:rsid w:val="00742090"/>
    <w:rsid w:val="0074473D"/>
    <w:rsid w:val="00750F5E"/>
    <w:rsid w:val="00751190"/>
    <w:rsid w:val="00771F03"/>
    <w:rsid w:val="00775052"/>
    <w:rsid w:val="007827B3"/>
    <w:rsid w:val="00785933"/>
    <w:rsid w:val="00797AA4"/>
    <w:rsid w:val="007A1D32"/>
    <w:rsid w:val="007A5F12"/>
    <w:rsid w:val="007A7F2E"/>
    <w:rsid w:val="007B3B6F"/>
    <w:rsid w:val="007C3D3A"/>
    <w:rsid w:val="007C4FB5"/>
    <w:rsid w:val="007E4F83"/>
    <w:rsid w:val="007E5D74"/>
    <w:rsid w:val="007F0E54"/>
    <w:rsid w:val="007F2CD4"/>
    <w:rsid w:val="007F35E1"/>
    <w:rsid w:val="00804F37"/>
    <w:rsid w:val="00807353"/>
    <w:rsid w:val="0081035F"/>
    <w:rsid w:val="008108F4"/>
    <w:rsid w:val="00813F43"/>
    <w:rsid w:val="008204DF"/>
    <w:rsid w:val="0082297D"/>
    <w:rsid w:val="00824C0F"/>
    <w:rsid w:val="00825006"/>
    <w:rsid w:val="008271CD"/>
    <w:rsid w:val="00827474"/>
    <w:rsid w:val="008318B5"/>
    <w:rsid w:val="00834173"/>
    <w:rsid w:val="0083554A"/>
    <w:rsid w:val="008378B1"/>
    <w:rsid w:val="0084072D"/>
    <w:rsid w:val="00850A2B"/>
    <w:rsid w:val="00850E93"/>
    <w:rsid w:val="0085352D"/>
    <w:rsid w:val="0085433E"/>
    <w:rsid w:val="0086228C"/>
    <w:rsid w:val="00872795"/>
    <w:rsid w:val="00880115"/>
    <w:rsid w:val="00880944"/>
    <w:rsid w:val="00886E5D"/>
    <w:rsid w:val="008917D7"/>
    <w:rsid w:val="00891849"/>
    <w:rsid w:val="0089356F"/>
    <w:rsid w:val="0089378C"/>
    <w:rsid w:val="0089579F"/>
    <w:rsid w:val="008A091E"/>
    <w:rsid w:val="008A27D1"/>
    <w:rsid w:val="008A6144"/>
    <w:rsid w:val="008B79F4"/>
    <w:rsid w:val="008C4ADE"/>
    <w:rsid w:val="008C6444"/>
    <w:rsid w:val="008C721D"/>
    <w:rsid w:val="008C751A"/>
    <w:rsid w:val="008D11B5"/>
    <w:rsid w:val="008D6FA5"/>
    <w:rsid w:val="008E3637"/>
    <w:rsid w:val="008E3BB5"/>
    <w:rsid w:val="008E3FE3"/>
    <w:rsid w:val="008F2636"/>
    <w:rsid w:val="008F334F"/>
    <w:rsid w:val="008F42EB"/>
    <w:rsid w:val="008F7D48"/>
    <w:rsid w:val="0090588D"/>
    <w:rsid w:val="009204DB"/>
    <w:rsid w:val="00922492"/>
    <w:rsid w:val="00922B25"/>
    <w:rsid w:val="00933D60"/>
    <w:rsid w:val="00935839"/>
    <w:rsid w:val="009358D1"/>
    <w:rsid w:val="009406A2"/>
    <w:rsid w:val="00940F7D"/>
    <w:rsid w:val="00943873"/>
    <w:rsid w:val="00951B25"/>
    <w:rsid w:val="009524D9"/>
    <w:rsid w:val="00952DD7"/>
    <w:rsid w:val="00953DDE"/>
    <w:rsid w:val="00963043"/>
    <w:rsid w:val="0096502D"/>
    <w:rsid w:val="00966EE1"/>
    <w:rsid w:val="009745C0"/>
    <w:rsid w:val="009751A1"/>
    <w:rsid w:val="00980E4B"/>
    <w:rsid w:val="009839AC"/>
    <w:rsid w:val="00983C8E"/>
    <w:rsid w:val="00984217"/>
    <w:rsid w:val="0099510F"/>
    <w:rsid w:val="0099656A"/>
    <w:rsid w:val="009A032D"/>
    <w:rsid w:val="009A4A99"/>
    <w:rsid w:val="009B16EF"/>
    <w:rsid w:val="009B247D"/>
    <w:rsid w:val="009B3393"/>
    <w:rsid w:val="009B3CE2"/>
    <w:rsid w:val="009B72CE"/>
    <w:rsid w:val="009C19BF"/>
    <w:rsid w:val="009C57CA"/>
    <w:rsid w:val="009C6647"/>
    <w:rsid w:val="009D748E"/>
    <w:rsid w:val="009E2104"/>
    <w:rsid w:val="009E2605"/>
    <w:rsid w:val="009E2D47"/>
    <w:rsid w:val="009F395F"/>
    <w:rsid w:val="009F3B42"/>
    <w:rsid w:val="00A0472C"/>
    <w:rsid w:val="00A06DA4"/>
    <w:rsid w:val="00A11588"/>
    <w:rsid w:val="00A12D66"/>
    <w:rsid w:val="00A24D23"/>
    <w:rsid w:val="00A25BAB"/>
    <w:rsid w:val="00A27248"/>
    <w:rsid w:val="00A31589"/>
    <w:rsid w:val="00A36915"/>
    <w:rsid w:val="00A37767"/>
    <w:rsid w:val="00A4011A"/>
    <w:rsid w:val="00A423BF"/>
    <w:rsid w:val="00A44C0B"/>
    <w:rsid w:val="00A46180"/>
    <w:rsid w:val="00A51518"/>
    <w:rsid w:val="00A526CD"/>
    <w:rsid w:val="00A53E40"/>
    <w:rsid w:val="00A56AE3"/>
    <w:rsid w:val="00A573DF"/>
    <w:rsid w:val="00A57F99"/>
    <w:rsid w:val="00A61C86"/>
    <w:rsid w:val="00A713B7"/>
    <w:rsid w:val="00A71D1A"/>
    <w:rsid w:val="00A743CD"/>
    <w:rsid w:val="00A76597"/>
    <w:rsid w:val="00A76A6B"/>
    <w:rsid w:val="00A81D1A"/>
    <w:rsid w:val="00A82FC5"/>
    <w:rsid w:val="00A835E3"/>
    <w:rsid w:val="00A86E8E"/>
    <w:rsid w:val="00A905F1"/>
    <w:rsid w:val="00A9399F"/>
    <w:rsid w:val="00A9557E"/>
    <w:rsid w:val="00A97C1D"/>
    <w:rsid w:val="00AA0E3C"/>
    <w:rsid w:val="00AA1AEB"/>
    <w:rsid w:val="00AA496D"/>
    <w:rsid w:val="00AB0F4E"/>
    <w:rsid w:val="00AB1A41"/>
    <w:rsid w:val="00AB53F7"/>
    <w:rsid w:val="00AC6ABE"/>
    <w:rsid w:val="00AD1E53"/>
    <w:rsid w:val="00AD6C96"/>
    <w:rsid w:val="00AD6F92"/>
    <w:rsid w:val="00AE4E18"/>
    <w:rsid w:val="00AE71F1"/>
    <w:rsid w:val="00B0240C"/>
    <w:rsid w:val="00B02EFF"/>
    <w:rsid w:val="00B03162"/>
    <w:rsid w:val="00B06BF0"/>
    <w:rsid w:val="00B07425"/>
    <w:rsid w:val="00B11FAD"/>
    <w:rsid w:val="00B24DF3"/>
    <w:rsid w:val="00B306ED"/>
    <w:rsid w:val="00B3074A"/>
    <w:rsid w:val="00B320DD"/>
    <w:rsid w:val="00B35B89"/>
    <w:rsid w:val="00B41974"/>
    <w:rsid w:val="00B430C5"/>
    <w:rsid w:val="00B454B5"/>
    <w:rsid w:val="00B464CB"/>
    <w:rsid w:val="00B500F3"/>
    <w:rsid w:val="00B5330F"/>
    <w:rsid w:val="00B614E3"/>
    <w:rsid w:val="00B61D48"/>
    <w:rsid w:val="00B67B8A"/>
    <w:rsid w:val="00B72EBD"/>
    <w:rsid w:val="00B73A2D"/>
    <w:rsid w:val="00B83977"/>
    <w:rsid w:val="00B842B2"/>
    <w:rsid w:val="00B84E40"/>
    <w:rsid w:val="00B868C4"/>
    <w:rsid w:val="00B91047"/>
    <w:rsid w:val="00B91887"/>
    <w:rsid w:val="00B9466C"/>
    <w:rsid w:val="00B94F90"/>
    <w:rsid w:val="00B95732"/>
    <w:rsid w:val="00B973A5"/>
    <w:rsid w:val="00B977C9"/>
    <w:rsid w:val="00BA0364"/>
    <w:rsid w:val="00BA2961"/>
    <w:rsid w:val="00BB2DB4"/>
    <w:rsid w:val="00BB406C"/>
    <w:rsid w:val="00BB45A0"/>
    <w:rsid w:val="00BC2CC8"/>
    <w:rsid w:val="00BC4F0B"/>
    <w:rsid w:val="00BC55AA"/>
    <w:rsid w:val="00BD16AA"/>
    <w:rsid w:val="00BD2701"/>
    <w:rsid w:val="00BD3D40"/>
    <w:rsid w:val="00BE182F"/>
    <w:rsid w:val="00BF0A39"/>
    <w:rsid w:val="00BF0C01"/>
    <w:rsid w:val="00BF5480"/>
    <w:rsid w:val="00C03F05"/>
    <w:rsid w:val="00C12646"/>
    <w:rsid w:val="00C127FB"/>
    <w:rsid w:val="00C2078D"/>
    <w:rsid w:val="00C24999"/>
    <w:rsid w:val="00C26AD1"/>
    <w:rsid w:val="00C30027"/>
    <w:rsid w:val="00C33752"/>
    <w:rsid w:val="00C34E07"/>
    <w:rsid w:val="00C37E83"/>
    <w:rsid w:val="00C40ADB"/>
    <w:rsid w:val="00C41757"/>
    <w:rsid w:val="00C51DB3"/>
    <w:rsid w:val="00C546F5"/>
    <w:rsid w:val="00C57440"/>
    <w:rsid w:val="00C60C69"/>
    <w:rsid w:val="00C65031"/>
    <w:rsid w:val="00C675DE"/>
    <w:rsid w:val="00C67E8B"/>
    <w:rsid w:val="00C72508"/>
    <w:rsid w:val="00C748B7"/>
    <w:rsid w:val="00C76B46"/>
    <w:rsid w:val="00C77AC5"/>
    <w:rsid w:val="00C820A0"/>
    <w:rsid w:val="00C8302A"/>
    <w:rsid w:val="00C84DBD"/>
    <w:rsid w:val="00CA2333"/>
    <w:rsid w:val="00CB6667"/>
    <w:rsid w:val="00CD73E9"/>
    <w:rsid w:val="00CE7E05"/>
    <w:rsid w:val="00CF18BA"/>
    <w:rsid w:val="00CF1998"/>
    <w:rsid w:val="00CF2798"/>
    <w:rsid w:val="00CF3508"/>
    <w:rsid w:val="00CF4A5F"/>
    <w:rsid w:val="00CF5E0A"/>
    <w:rsid w:val="00CF66C0"/>
    <w:rsid w:val="00CF72C2"/>
    <w:rsid w:val="00D024F6"/>
    <w:rsid w:val="00D03C69"/>
    <w:rsid w:val="00D0592F"/>
    <w:rsid w:val="00D20B69"/>
    <w:rsid w:val="00D24073"/>
    <w:rsid w:val="00D35553"/>
    <w:rsid w:val="00D46F40"/>
    <w:rsid w:val="00D548BB"/>
    <w:rsid w:val="00D5614C"/>
    <w:rsid w:val="00D60648"/>
    <w:rsid w:val="00D62A33"/>
    <w:rsid w:val="00D6452F"/>
    <w:rsid w:val="00D747AA"/>
    <w:rsid w:val="00D81792"/>
    <w:rsid w:val="00D849F2"/>
    <w:rsid w:val="00D857FB"/>
    <w:rsid w:val="00D92C2B"/>
    <w:rsid w:val="00DA0CE5"/>
    <w:rsid w:val="00DA1064"/>
    <w:rsid w:val="00DA3ACD"/>
    <w:rsid w:val="00DB3772"/>
    <w:rsid w:val="00DB5929"/>
    <w:rsid w:val="00DB5CEF"/>
    <w:rsid w:val="00DB6C22"/>
    <w:rsid w:val="00DC2542"/>
    <w:rsid w:val="00DC2671"/>
    <w:rsid w:val="00DC4FFD"/>
    <w:rsid w:val="00DC7BCC"/>
    <w:rsid w:val="00DD43D8"/>
    <w:rsid w:val="00DD577C"/>
    <w:rsid w:val="00DD5B04"/>
    <w:rsid w:val="00DD60FD"/>
    <w:rsid w:val="00DD7A5E"/>
    <w:rsid w:val="00DE2B75"/>
    <w:rsid w:val="00DF0C5E"/>
    <w:rsid w:val="00DF23B4"/>
    <w:rsid w:val="00DF3F25"/>
    <w:rsid w:val="00DF4D52"/>
    <w:rsid w:val="00E03362"/>
    <w:rsid w:val="00E0424A"/>
    <w:rsid w:val="00E05765"/>
    <w:rsid w:val="00E07BB8"/>
    <w:rsid w:val="00E12CAA"/>
    <w:rsid w:val="00E16915"/>
    <w:rsid w:val="00E21B5C"/>
    <w:rsid w:val="00E22F73"/>
    <w:rsid w:val="00E23F25"/>
    <w:rsid w:val="00E3106A"/>
    <w:rsid w:val="00E323D3"/>
    <w:rsid w:val="00E32BA8"/>
    <w:rsid w:val="00E33E44"/>
    <w:rsid w:val="00E3499B"/>
    <w:rsid w:val="00E3673F"/>
    <w:rsid w:val="00E45856"/>
    <w:rsid w:val="00E47388"/>
    <w:rsid w:val="00E47F97"/>
    <w:rsid w:val="00E5332F"/>
    <w:rsid w:val="00E64543"/>
    <w:rsid w:val="00E73B35"/>
    <w:rsid w:val="00E76185"/>
    <w:rsid w:val="00E831F8"/>
    <w:rsid w:val="00E85362"/>
    <w:rsid w:val="00E91C35"/>
    <w:rsid w:val="00E940AC"/>
    <w:rsid w:val="00E94314"/>
    <w:rsid w:val="00E94F7C"/>
    <w:rsid w:val="00E955DC"/>
    <w:rsid w:val="00EA062B"/>
    <w:rsid w:val="00EA473B"/>
    <w:rsid w:val="00EA4FA5"/>
    <w:rsid w:val="00EB2A96"/>
    <w:rsid w:val="00EB41B9"/>
    <w:rsid w:val="00EB57D9"/>
    <w:rsid w:val="00EC00FC"/>
    <w:rsid w:val="00EC0C5E"/>
    <w:rsid w:val="00EC1145"/>
    <w:rsid w:val="00EC30BB"/>
    <w:rsid w:val="00ED1791"/>
    <w:rsid w:val="00ED3083"/>
    <w:rsid w:val="00ED5108"/>
    <w:rsid w:val="00EE1382"/>
    <w:rsid w:val="00EF056A"/>
    <w:rsid w:val="00EF185A"/>
    <w:rsid w:val="00F0503E"/>
    <w:rsid w:val="00F053BE"/>
    <w:rsid w:val="00F200D4"/>
    <w:rsid w:val="00F23711"/>
    <w:rsid w:val="00F26043"/>
    <w:rsid w:val="00F304D8"/>
    <w:rsid w:val="00F32804"/>
    <w:rsid w:val="00F32D54"/>
    <w:rsid w:val="00F339BA"/>
    <w:rsid w:val="00F34EEB"/>
    <w:rsid w:val="00F40C4D"/>
    <w:rsid w:val="00F44879"/>
    <w:rsid w:val="00F455CB"/>
    <w:rsid w:val="00F46414"/>
    <w:rsid w:val="00F469B1"/>
    <w:rsid w:val="00F523B2"/>
    <w:rsid w:val="00F52650"/>
    <w:rsid w:val="00F55A90"/>
    <w:rsid w:val="00F60737"/>
    <w:rsid w:val="00F60AE9"/>
    <w:rsid w:val="00F65566"/>
    <w:rsid w:val="00F70205"/>
    <w:rsid w:val="00F717D6"/>
    <w:rsid w:val="00F73513"/>
    <w:rsid w:val="00F76F76"/>
    <w:rsid w:val="00F8394F"/>
    <w:rsid w:val="00F84800"/>
    <w:rsid w:val="00F85F12"/>
    <w:rsid w:val="00F940EF"/>
    <w:rsid w:val="00F94CF0"/>
    <w:rsid w:val="00F966D0"/>
    <w:rsid w:val="00F971F4"/>
    <w:rsid w:val="00FA3393"/>
    <w:rsid w:val="00FA5893"/>
    <w:rsid w:val="00FA65B4"/>
    <w:rsid w:val="00FB0293"/>
    <w:rsid w:val="00FB6A3E"/>
    <w:rsid w:val="00FC7D49"/>
    <w:rsid w:val="00FD2909"/>
    <w:rsid w:val="00FD3BBD"/>
    <w:rsid w:val="00FE1DAB"/>
    <w:rsid w:val="00FE6AF7"/>
    <w:rsid w:val="00FF20E9"/>
    <w:rsid w:val="00FF25FF"/>
    <w:rsid w:val="00FF2A57"/>
    <w:rsid w:val="00FF47CC"/>
    <w:rsid w:val="011BDCB8"/>
    <w:rsid w:val="0145AFC2"/>
    <w:rsid w:val="01BCF5C6"/>
    <w:rsid w:val="01C601DB"/>
    <w:rsid w:val="01CE95EE"/>
    <w:rsid w:val="01FFDB6D"/>
    <w:rsid w:val="02112AB9"/>
    <w:rsid w:val="02197692"/>
    <w:rsid w:val="021D0E7E"/>
    <w:rsid w:val="02E39507"/>
    <w:rsid w:val="031B228F"/>
    <w:rsid w:val="0370BD51"/>
    <w:rsid w:val="039632F5"/>
    <w:rsid w:val="03A535B4"/>
    <w:rsid w:val="03E17A2C"/>
    <w:rsid w:val="03F373B9"/>
    <w:rsid w:val="04A149D9"/>
    <w:rsid w:val="051E9A4A"/>
    <w:rsid w:val="059B4466"/>
    <w:rsid w:val="05D30632"/>
    <w:rsid w:val="05E96F4B"/>
    <w:rsid w:val="064CFEE3"/>
    <w:rsid w:val="06A17E68"/>
    <w:rsid w:val="06C4ADAF"/>
    <w:rsid w:val="06F4265D"/>
    <w:rsid w:val="06FF5C14"/>
    <w:rsid w:val="0703820C"/>
    <w:rsid w:val="0775D87C"/>
    <w:rsid w:val="07CD0007"/>
    <w:rsid w:val="0825ABD3"/>
    <w:rsid w:val="08647B62"/>
    <w:rsid w:val="0878B6C7"/>
    <w:rsid w:val="087A940A"/>
    <w:rsid w:val="089D7EC2"/>
    <w:rsid w:val="091949C1"/>
    <w:rsid w:val="0923669C"/>
    <w:rsid w:val="0929634A"/>
    <w:rsid w:val="0A164838"/>
    <w:rsid w:val="0A2BC71F"/>
    <w:rsid w:val="0A614844"/>
    <w:rsid w:val="0AA23073"/>
    <w:rsid w:val="0AA93B2F"/>
    <w:rsid w:val="0B1D7B39"/>
    <w:rsid w:val="0BC50192"/>
    <w:rsid w:val="0BE21D2A"/>
    <w:rsid w:val="0C2A6B56"/>
    <w:rsid w:val="0C49499F"/>
    <w:rsid w:val="0C7FEF79"/>
    <w:rsid w:val="0C910C28"/>
    <w:rsid w:val="0CB0C2C7"/>
    <w:rsid w:val="0CDC2024"/>
    <w:rsid w:val="0CE65C0A"/>
    <w:rsid w:val="0D41A098"/>
    <w:rsid w:val="0D573B47"/>
    <w:rsid w:val="0D91412E"/>
    <w:rsid w:val="0DA922DE"/>
    <w:rsid w:val="0E14BA3B"/>
    <w:rsid w:val="0E49C8EB"/>
    <w:rsid w:val="0E8BFBFE"/>
    <w:rsid w:val="0EB59438"/>
    <w:rsid w:val="0ED17C4A"/>
    <w:rsid w:val="0EF22B6D"/>
    <w:rsid w:val="0F58F5DD"/>
    <w:rsid w:val="0FBC207D"/>
    <w:rsid w:val="0FC6BC69"/>
    <w:rsid w:val="0FE68B34"/>
    <w:rsid w:val="100B5F1D"/>
    <w:rsid w:val="105B52C2"/>
    <w:rsid w:val="1074CE0B"/>
    <w:rsid w:val="1096BCD1"/>
    <w:rsid w:val="10B00785"/>
    <w:rsid w:val="10E443C6"/>
    <w:rsid w:val="10E94C40"/>
    <w:rsid w:val="10F4C63E"/>
    <w:rsid w:val="110FC5B0"/>
    <w:rsid w:val="117E972F"/>
    <w:rsid w:val="11967B67"/>
    <w:rsid w:val="11B6E758"/>
    <w:rsid w:val="120C770B"/>
    <w:rsid w:val="126A8A84"/>
    <w:rsid w:val="1290969F"/>
    <w:rsid w:val="12A5282E"/>
    <w:rsid w:val="12B08CAF"/>
    <w:rsid w:val="13883193"/>
    <w:rsid w:val="13AC4E16"/>
    <w:rsid w:val="13EF4C68"/>
    <w:rsid w:val="13F4ED3D"/>
    <w:rsid w:val="153A94BE"/>
    <w:rsid w:val="158B1CC9"/>
    <w:rsid w:val="159544C5"/>
    <w:rsid w:val="15F1C421"/>
    <w:rsid w:val="15F6F510"/>
    <w:rsid w:val="161F98EF"/>
    <w:rsid w:val="1642078A"/>
    <w:rsid w:val="1651E7D6"/>
    <w:rsid w:val="16E3EED8"/>
    <w:rsid w:val="172CB1CD"/>
    <w:rsid w:val="174925CB"/>
    <w:rsid w:val="174E42AC"/>
    <w:rsid w:val="1792C571"/>
    <w:rsid w:val="17EDB837"/>
    <w:rsid w:val="180F68F4"/>
    <w:rsid w:val="182CBFD5"/>
    <w:rsid w:val="18AE4A77"/>
    <w:rsid w:val="190D2DF5"/>
    <w:rsid w:val="194ABFDD"/>
    <w:rsid w:val="19696537"/>
    <w:rsid w:val="1A40BBF9"/>
    <w:rsid w:val="1A4B966B"/>
    <w:rsid w:val="1A691B5C"/>
    <w:rsid w:val="1A80C68D"/>
    <w:rsid w:val="1AADD9DE"/>
    <w:rsid w:val="1ABC4C37"/>
    <w:rsid w:val="1AC6D8DF"/>
    <w:rsid w:val="1B053598"/>
    <w:rsid w:val="1B2E51F4"/>
    <w:rsid w:val="1B58A9E0"/>
    <w:rsid w:val="1C68D47E"/>
    <w:rsid w:val="1CB959C0"/>
    <w:rsid w:val="1CDA51B7"/>
    <w:rsid w:val="1CE4F74E"/>
    <w:rsid w:val="1D6599C4"/>
    <w:rsid w:val="1D817931"/>
    <w:rsid w:val="1DC5C444"/>
    <w:rsid w:val="1DD5CF63"/>
    <w:rsid w:val="1DEEFC76"/>
    <w:rsid w:val="1E00AFF2"/>
    <w:rsid w:val="1E3CD65A"/>
    <w:rsid w:val="1F8C5AB9"/>
    <w:rsid w:val="20B919F3"/>
    <w:rsid w:val="20C3C43F"/>
    <w:rsid w:val="20D7F1FE"/>
    <w:rsid w:val="20EA1337"/>
    <w:rsid w:val="2112D78E"/>
    <w:rsid w:val="218CA7B7"/>
    <w:rsid w:val="21DDF222"/>
    <w:rsid w:val="2254EA54"/>
    <w:rsid w:val="22AEA7EF"/>
    <w:rsid w:val="22C24416"/>
    <w:rsid w:val="2301D38D"/>
    <w:rsid w:val="232B5441"/>
    <w:rsid w:val="23681264"/>
    <w:rsid w:val="23DFEF5D"/>
    <w:rsid w:val="24418870"/>
    <w:rsid w:val="244F1859"/>
    <w:rsid w:val="24781C42"/>
    <w:rsid w:val="2487C41E"/>
    <w:rsid w:val="251196D5"/>
    <w:rsid w:val="2512423C"/>
    <w:rsid w:val="25DD58D1"/>
    <w:rsid w:val="26990E8C"/>
    <w:rsid w:val="2717901F"/>
    <w:rsid w:val="272C70D3"/>
    <w:rsid w:val="2798AB22"/>
    <w:rsid w:val="27BEB542"/>
    <w:rsid w:val="27E46AA0"/>
    <w:rsid w:val="2813C319"/>
    <w:rsid w:val="28C84134"/>
    <w:rsid w:val="28E16991"/>
    <w:rsid w:val="291D7658"/>
    <w:rsid w:val="294C4D06"/>
    <w:rsid w:val="29C998E1"/>
    <w:rsid w:val="29E71661"/>
    <w:rsid w:val="2A1059B6"/>
    <w:rsid w:val="2A94BD87"/>
    <w:rsid w:val="2AA8835D"/>
    <w:rsid w:val="2AC22DC6"/>
    <w:rsid w:val="2ADD5B19"/>
    <w:rsid w:val="2AE67B38"/>
    <w:rsid w:val="2B0D9AFE"/>
    <w:rsid w:val="2B1E3688"/>
    <w:rsid w:val="2B668027"/>
    <w:rsid w:val="2B6DE632"/>
    <w:rsid w:val="2C24E66B"/>
    <w:rsid w:val="2C3452F2"/>
    <w:rsid w:val="2CCF5A5E"/>
    <w:rsid w:val="2D99091D"/>
    <w:rsid w:val="2E2EA664"/>
    <w:rsid w:val="2E6865AD"/>
    <w:rsid w:val="2EAB0BF4"/>
    <w:rsid w:val="2EDB234F"/>
    <w:rsid w:val="2F131ECA"/>
    <w:rsid w:val="2F2977C6"/>
    <w:rsid w:val="2F2A480A"/>
    <w:rsid w:val="2F4B1342"/>
    <w:rsid w:val="2F620A53"/>
    <w:rsid w:val="2F98C2B6"/>
    <w:rsid w:val="2FBE3C31"/>
    <w:rsid w:val="2FE04BFA"/>
    <w:rsid w:val="308FBA11"/>
    <w:rsid w:val="30BB4BD6"/>
    <w:rsid w:val="30C6751B"/>
    <w:rsid w:val="30F9D724"/>
    <w:rsid w:val="314765F2"/>
    <w:rsid w:val="316CB18C"/>
    <w:rsid w:val="31982E25"/>
    <w:rsid w:val="31B63157"/>
    <w:rsid w:val="322A5705"/>
    <w:rsid w:val="322B8A72"/>
    <w:rsid w:val="328A99EB"/>
    <w:rsid w:val="32ED1ABA"/>
    <w:rsid w:val="33033B40"/>
    <w:rsid w:val="33226AA8"/>
    <w:rsid w:val="33273297"/>
    <w:rsid w:val="334F8D7D"/>
    <w:rsid w:val="33599CB8"/>
    <w:rsid w:val="33D62DCE"/>
    <w:rsid w:val="33EDE1CF"/>
    <w:rsid w:val="34E8F30C"/>
    <w:rsid w:val="35049CA6"/>
    <w:rsid w:val="35CB39E1"/>
    <w:rsid w:val="3605F30A"/>
    <w:rsid w:val="36107CF6"/>
    <w:rsid w:val="3665563C"/>
    <w:rsid w:val="36B47B38"/>
    <w:rsid w:val="36C95987"/>
    <w:rsid w:val="3718A025"/>
    <w:rsid w:val="37362309"/>
    <w:rsid w:val="373E6EF2"/>
    <w:rsid w:val="3776D20C"/>
    <w:rsid w:val="38662E74"/>
    <w:rsid w:val="38AF719C"/>
    <w:rsid w:val="38DFA0E4"/>
    <w:rsid w:val="392C9118"/>
    <w:rsid w:val="392DC341"/>
    <w:rsid w:val="39B54F3D"/>
    <w:rsid w:val="39F84D44"/>
    <w:rsid w:val="3A47B5B5"/>
    <w:rsid w:val="3A8961B9"/>
    <w:rsid w:val="3A930640"/>
    <w:rsid w:val="3B08AD33"/>
    <w:rsid w:val="3B5A10BA"/>
    <w:rsid w:val="3C24485D"/>
    <w:rsid w:val="3C65433D"/>
    <w:rsid w:val="3C6AABA5"/>
    <w:rsid w:val="3C7592C8"/>
    <w:rsid w:val="3CD48B52"/>
    <w:rsid w:val="3E0E3468"/>
    <w:rsid w:val="3E4C31AB"/>
    <w:rsid w:val="3E506F95"/>
    <w:rsid w:val="3E5A9F63"/>
    <w:rsid w:val="3E5B543F"/>
    <w:rsid w:val="3E7AC843"/>
    <w:rsid w:val="3E7F06D4"/>
    <w:rsid w:val="3E8AD5AC"/>
    <w:rsid w:val="3F3FAA02"/>
    <w:rsid w:val="3F41BB36"/>
    <w:rsid w:val="3F480F32"/>
    <w:rsid w:val="3F559408"/>
    <w:rsid w:val="3FBA82BC"/>
    <w:rsid w:val="3FC2E181"/>
    <w:rsid w:val="3FF1B2BB"/>
    <w:rsid w:val="4019D0A0"/>
    <w:rsid w:val="4056D862"/>
    <w:rsid w:val="40D55A69"/>
    <w:rsid w:val="41548D36"/>
    <w:rsid w:val="41810FE9"/>
    <w:rsid w:val="4182D175"/>
    <w:rsid w:val="41AC1B65"/>
    <w:rsid w:val="41B93219"/>
    <w:rsid w:val="42768405"/>
    <w:rsid w:val="428D34CA"/>
    <w:rsid w:val="42A36A2D"/>
    <w:rsid w:val="43087424"/>
    <w:rsid w:val="4347EBC6"/>
    <w:rsid w:val="43B0DC87"/>
    <w:rsid w:val="43B0EC9B"/>
    <w:rsid w:val="43F2D5E7"/>
    <w:rsid w:val="44018FE1"/>
    <w:rsid w:val="443A1F68"/>
    <w:rsid w:val="450EBB30"/>
    <w:rsid w:val="45668FBF"/>
    <w:rsid w:val="4633A674"/>
    <w:rsid w:val="469179BB"/>
    <w:rsid w:val="46A2E18C"/>
    <w:rsid w:val="46B4705D"/>
    <w:rsid w:val="46D41AC1"/>
    <w:rsid w:val="46D9C01C"/>
    <w:rsid w:val="46F0BC08"/>
    <w:rsid w:val="470C20D2"/>
    <w:rsid w:val="47109CA8"/>
    <w:rsid w:val="47667E91"/>
    <w:rsid w:val="476F7AAA"/>
    <w:rsid w:val="47EE0307"/>
    <w:rsid w:val="485040BE"/>
    <w:rsid w:val="4854A171"/>
    <w:rsid w:val="4866D81D"/>
    <w:rsid w:val="4876781A"/>
    <w:rsid w:val="48B3A671"/>
    <w:rsid w:val="491A606E"/>
    <w:rsid w:val="49339697"/>
    <w:rsid w:val="497FEBB1"/>
    <w:rsid w:val="49D04EC3"/>
    <w:rsid w:val="49E717E5"/>
    <w:rsid w:val="4A483D6A"/>
    <w:rsid w:val="4A5440E9"/>
    <w:rsid w:val="4A5F4BB4"/>
    <w:rsid w:val="4A73FE29"/>
    <w:rsid w:val="4A7F0365"/>
    <w:rsid w:val="4AA201DC"/>
    <w:rsid w:val="4ABBB677"/>
    <w:rsid w:val="4B428659"/>
    <w:rsid w:val="4B973BAA"/>
    <w:rsid w:val="4BB63B75"/>
    <w:rsid w:val="4BE40DCB"/>
    <w:rsid w:val="4BF03819"/>
    <w:rsid w:val="4C8EDE1B"/>
    <w:rsid w:val="4CA1EAEF"/>
    <w:rsid w:val="4CA6BA87"/>
    <w:rsid w:val="4CADE7E8"/>
    <w:rsid w:val="4D0A7686"/>
    <w:rsid w:val="4D2B39C5"/>
    <w:rsid w:val="4D4FEDDC"/>
    <w:rsid w:val="4D60B554"/>
    <w:rsid w:val="4D6153BD"/>
    <w:rsid w:val="4D6B9A35"/>
    <w:rsid w:val="4DD8ADE3"/>
    <w:rsid w:val="4DDBE178"/>
    <w:rsid w:val="4DF7405B"/>
    <w:rsid w:val="4E01749D"/>
    <w:rsid w:val="4E1F05D5"/>
    <w:rsid w:val="4E3F2A1B"/>
    <w:rsid w:val="4E5A36DB"/>
    <w:rsid w:val="4EDA3EB3"/>
    <w:rsid w:val="4F1BAE8D"/>
    <w:rsid w:val="4F63FA83"/>
    <w:rsid w:val="4F7311AA"/>
    <w:rsid w:val="50224736"/>
    <w:rsid w:val="503A66F3"/>
    <w:rsid w:val="506BC998"/>
    <w:rsid w:val="50787130"/>
    <w:rsid w:val="5086BCC4"/>
    <w:rsid w:val="50B77EEE"/>
    <w:rsid w:val="510AF9C0"/>
    <w:rsid w:val="511DB42C"/>
    <w:rsid w:val="514847A9"/>
    <w:rsid w:val="5174D84B"/>
    <w:rsid w:val="51F4F359"/>
    <w:rsid w:val="51FB4B26"/>
    <w:rsid w:val="5282D33B"/>
    <w:rsid w:val="530C75AE"/>
    <w:rsid w:val="53118AB5"/>
    <w:rsid w:val="531FAE78"/>
    <w:rsid w:val="534E5682"/>
    <w:rsid w:val="5384EB73"/>
    <w:rsid w:val="539A7B49"/>
    <w:rsid w:val="53B29BF1"/>
    <w:rsid w:val="53CA86C5"/>
    <w:rsid w:val="53E3D2FE"/>
    <w:rsid w:val="53EF8FEA"/>
    <w:rsid w:val="53F55AD5"/>
    <w:rsid w:val="5410E737"/>
    <w:rsid w:val="5467A5E6"/>
    <w:rsid w:val="54A80D3C"/>
    <w:rsid w:val="55A176EA"/>
    <w:rsid w:val="55A22F25"/>
    <w:rsid w:val="55ACB798"/>
    <w:rsid w:val="56A1F6FC"/>
    <w:rsid w:val="573D474B"/>
    <w:rsid w:val="587429B5"/>
    <w:rsid w:val="58CA7883"/>
    <w:rsid w:val="58CA8BF7"/>
    <w:rsid w:val="58D917AC"/>
    <w:rsid w:val="593D7CD4"/>
    <w:rsid w:val="596AC03F"/>
    <w:rsid w:val="59960585"/>
    <w:rsid w:val="59CE8257"/>
    <w:rsid w:val="59ED34AE"/>
    <w:rsid w:val="5A20E2B2"/>
    <w:rsid w:val="5A74E80D"/>
    <w:rsid w:val="5A8028BB"/>
    <w:rsid w:val="5A877336"/>
    <w:rsid w:val="5AC2A223"/>
    <w:rsid w:val="5B2EB3F5"/>
    <w:rsid w:val="5B6907CE"/>
    <w:rsid w:val="5B725BF2"/>
    <w:rsid w:val="5B8B3C35"/>
    <w:rsid w:val="5C10B86E"/>
    <w:rsid w:val="5C43FF9E"/>
    <w:rsid w:val="5C4741A8"/>
    <w:rsid w:val="5D03D1F3"/>
    <w:rsid w:val="5D561C89"/>
    <w:rsid w:val="5DAC88CF"/>
    <w:rsid w:val="5DE31209"/>
    <w:rsid w:val="5E292FF5"/>
    <w:rsid w:val="5E3ADE6C"/>
    <w:rsid w:val="5E9AAD99"/>
    <w:rsid w:val="5EB01542"/>
    <w:rsid w:val="5EC0A5D1"/>
    <w:rsid w:val="5F842A11"/>
    <w:rsid w:val="5FBA0790"/>
    <w:rsid w:val="603BEB50"/>
    <w:rsid w:val="607E46FB"/>
    <w:rsid w:val="6080EBD7"/>
    <w:rsid w:val="60A45DC4"/>
    <w:rsid w:val="61968274"/>
    <w:rsid w:val="61A6C31F"/>
    <w:rsid w:val="61C36BC6"/>
    <w:rsid w:val="6213BE30"/>
    <w:rsid w:val="6282757B"/>
    <w:rsid w:val="62950894"/>
    <w:rsid w:val="62CE160B"/>
    <w:rsid w:val="637B3AA8"/>
    <w:rsid w:val="63B9E68D"/>
    <w:rsid w:val="63BE7024"/>
    <w:rsid w:val="63CD8613"/>
    <w:rsid w:val="63FFCD8E"/>
    <w:rsid w:val="6473D60A"/>
    <w:rsid w:val="64D89BFF"/>
    <w:rsid w:val="64EA1723"/>
    <w:rsid w:val="65052085"/>
    <w:rsid w:val="651A729C"/>
    <w:rsid w:val="65545CFA"/>
    <w:rsid w:val="655DA04F"/>
    <w:rsid w:val="6571BCBA"/>
    <w:rsid w:val="657F4598"/>
    <w:rsid w:val="6589C1D6"/>
    <w:rsid w:val="66019564"/>
    <w:rsid w:val="660459E0"/>
    <w:rsid w:val="664CA48A"/>
    <w:rsid w:val="66602A2A"/>
    <w:rsid w:val="66658648"/>
    <w:rsid w:val="66F02D5B"/>
    <w:rsid w:val="67952333"/>
    <w:rsid w:val="679D65C5"/>
    <w:rsid w:val="67EDE059"/>
    <w:rsid w:val="682697E6"/>
    <w:rsid w:val="684BF460"/>
    <w:rsid w:val="68F99C0C"/>
    <w:rsid w:val="691365CB"/>
    <w:rsid w:val="6972A414"/>
    <w:rsid w:val="69D4438C"/>
    <w:rsid w:val="6A0B6558"/>
    <w:rsid w:val="6A8E44D3"/>
    <w:rsid w:val="6A926C80"/>
    <w:rsid w:val="6A9957FF"/>
    <w:rsid w:val="6AAB6325"/>
    <w:rsid w:val="6B01CE50"/>
    <w:rsid w:val="6B6C0697"/>
    <w:rsid w:val="6BAE20B3"/>
    <w:rsid w:val="6BC0BF3E"/>
    <w:rsid w:val="6BC86FFB"/>
    <w:rsid w:val="6C0C6FDC"/>
    <w:rsid w:val="6C38CEA2"/>
    <w:rsid w:val="6D10233B"/>
    <w:rsid w:val="6D4C9148"/>
    <w:rsid w:val="6D4F7856"/>
    <w:rsid w:val="6D720459"/>
    <w:rsid w:val="6D80EDF8"/>
    <w:rsid w:val="6D84A711"/>
    <w:rsid w:val="6D98E44C"/>
    <w:rsid w:val="6DAA8429"/>
    <w:rsid w:val="6DE34034"/>
    <w:rsid w:val="6DE9CBF9"/>
    <w:rsid w:val="6E71A44C"/>
    <w:rsid w:val="6F38FDCC"/>
    <w:rsid w:val="6F806674"/>
    <w:rsid w:val="6F8F14D8"/>
    <w:rsid w:val="6F910D3A"/>
    <w:rsid w:val="6FD5744B"/>
    <w:rsid w:val="7024FE87"/>
    <w:rsid w:val="702649C2"/>
    <w:rsid w:val="703A6778"/>
    <w:rsid w:val="7043A69A"/>
    <w:rsid w:val="7044583E"/>
    <w:rsid w:val="706C64F7"/>
    <w:rsid w:val="70E8EDFF"/>
    <w:rsid w:val="71B4E2AB"/>
    <w:rsid w:val="71EB63F2"/>
    <w:rsid w:val="72FED8AA"/>
    <w:rsid w:val="73367C08"/>
    <w:rsid w:val="73621EFF"/>
    <w:rsid w:val="7398FFE7"/>
    <w:rsid w:val="739C389B"/>
    <w:rsid w:val="7451CD1F"/>
    <w:rsid w:val="747064DD"/>
    <w:rsid w:val="74994EC6"/>
    <w:rsid w:val="74A0F802"/>
    <w:rsid w:val="74B8590A"/>
    <w:rsid w:val="75270CA3"/>
    <w:rsid w:val="7551E4E8"/>
    <w:rsid w:val="76022FB1"/>
    <w:rsid w:val="760331E3"/>
    <w:rsid w:val="760C353E"/>
    <w:rsid w:val="7613E81E"/>
    <w:rsid w:val="762EA829"/>
    <w:rsid w:val="762FBCCC"/>
    <w:rsid w:val="765BFEA8"/>
    <w:rsid w:val="7663C635"/>
    <w:rsid w:val="7675F9C1"/>
    <w:rsid w:val="7682E427"/>
    <w:rsid w:val="7683F1C3"/>
    <w:rsid w:val="769318A6"/>
    <w:rsid w:val="7699BFC1"/>
    <w:rsid w:val="76C4668A"/>
    <w:rsid w:val="77004BD5"/>
    <w:rsid w:val="776B52DB"/>
    <w:rsid w:val="77DBB606"/>
    <w:rsid w:val="77E6DB1D"/>
    <w:rsid w:val="7881125F"/>
    <w:rsid w:val="789D3275"/>
    <w:rsid w:val="78AEAC2D"/>
    <w:rsid w:val="78F4452C"/>
    <w:rsid w:val="78FE61DD"/>
    <w:rsid w:val="79F2C45B"/>
    <w:rsid w:val="79F84E91"/>
    <w:rsid w:val="7B02EB95"/>
    <w:rsid w:val="7B28961D"/>
    <w:rsid w:val="7B299483"/>
    <w:rsid w:val="7B536812"/>
    <w:rsid w:val="7B5EFA5A"/>
    <w:rsid w:val="7B694271"/>
    <w:rsid w:val="7C32FA36"/>
    <w:rsid w:val="7C536331"/>
    <w:rsid w:val="7CFFD5D4"/>
    <w:rsid w:val="7D32ED14"/>
    <w:rsid w:val="7D821F83"/>
    <w:rsid w:val="7D8B8E2A"/>
    <w:rsid w:val="7D8FA4FC"/>
    <w:rsid w:val="7DC53D00"/>
    <w:rsid w:val="7E4F2762"/>
    <w:rsid w:val="7E5B155A"/>
    <w:rsid w:val="7E6FF819"/>
    <w:rsid w:val="7E80ABFB"/>
    <w:rsid w:val="7EB245C0"/>
    <w:rsid w:val="7EC09396"/>
    <w:rsid w:val="7ED11BE9"/>
    <w:rsid w:val="7F483EC0"/>
    <w:rsid w:val="7FB6A95C"/>
    <w:rsid w:val="7FF3A30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C1CFD"/>
  <w15:chartTrackingRefBased/>
  <w15:docId w15:val="{FF4789B5-1F6B-4142-BFB1-B430042F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qFormat/>
    <w:rsid w:val="00F44879"/>
    <w:pPr>
      <w:widowControl/>
      <w:outlineLvl w:val="0"/>
    </w:pPr>
    <w:rPr>
      <w:rFonts w:ascii="Arial" w:eastAsia="Times New Roman" w:hAnsi="Arial" w:cs="Minion Pro"/>
      <w:b/>
      <w:caps/>
      <w:color w:val="595959" w:themeColor="text1" w:themeTint="A6"/>
      <w:kern w:val="0"/>
      <w:sz w:val="32"/>
      <w:szCs w:val="20"/>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D6"/>
    <w:pPr>
      <w:ind w:leftChars="200" w:left="480"/>
    </w:pPr>
  </w:style>
  <w:style w:type="paragraph" w:styleId="Header">
    <w:name w:val="header"/>
    <w:basedOn w:val="Normal"/>
    <w:link w:val="HeaderChar"/>
    <w:uiPriority w:val="99"/>
    <w:unhideWhenUsed/>
    <w:rsid w:val="0074473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4473D"/>
    <w:rPr>
      <w:sz w:val="20"/>
      <w:szCs w:val="20"/>
    </w:rPr>
  </w:style>
  <w:style w:type="paragraph" w:styleId="Footer">
    <w:name w:val="footer"/>
    <w:basedOn w:val="Normal"/>
    <w:link w:val="FooterChar"/>
    <w:uiPriority w:val="99"/>
    <w:unhideWhenUsed/>
    <w:rsid w:val="0074473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4473D"/>
    <w:rPr>
      <w:sz w:val="20"/>
      <w:szCs w:val="20"/>
    </w:rPr>
  </w:style>
  <w:style w:type="character" w:customStyle="1" w:styleId="Heading1Char">
    <w:name w:val="Heading 1 Char"/>
    <w:basedOn w:val="DefaultParagraphFont"/>
    <w:link w:val="Heading1"/>
    <w:rsid w:val="00F44879"/>
    <w:rPr>
      <w:rFonts w:ascii="Arial" w:eastAsia="Times New Roman" w:hAnsi="Arial" w:cs="Minion Pro"/>
      <w:b/>
      <w:caps/>
      <w:color w:val="595959" w:themeColor="text1" w:themeTint="A6"/>
      <w:kern w:val="0"/>
      <w:sz w:val="32"/>
      <w:szCs w:val="20"/>
    </w:rPr>
  </w:style>
  <w:style w:type="paragraph" w:styleId="NoSpacing">
    <w:name w:val="No Spacing"/>
    <w:uiPriority w:val="1"/>
    <w:qFormat/>
    <w:rsid w:val="0023069C"/>
    <w:pPr>
      <w:widowControl w:val="0"/>
    </w:pPr>
  </w:style>
  <w:style w:type="paragraph" w:styleId="FootnoteText">
    <w:name w:val="footnote text"/>
    <w:basedOn w:val="Normal"/>
    <w:link w:val="FootnoteTextChar"/>
    <w:uiPriority w:val="99"/>
    <w:semiHidden/>
    <w:unhideWhenUsed/>
    <w:rsid w:val="0023069C"/>
    <w:pPr>
      <w:snapToGrid w:val="0"/>
    </w:pPr>
    <w:rPr>
      <w:sz w:val="20"/>
      <w:szCs w:val="20"/>
    </w:rPr>
  </w:style>
  <w:style w:type="character" w:customStyle="1" w:styleId="FootnoteTextChar">
    <w:name w:val="Footnote Text Char"/>
    <w:basedOn w:val="DefaultParagraphFont"/>
    <w:link w:val="FootnoteText"/>
    <w:uiPriority w:val="99"/>
    <w:semiHidden/>
    <w:rsid w:val="0023069C"/>
    <w:rPr>
      <w:sz w:val="20"/>
      <w:szCs w:val="20"/>
    </w:rPr>
  </w:style>
  <w:style w:type="character" w:styleId="FootnoteReference">
    <w:name w:val="footnote reference"/>
    <w:basedOn w:val="DefaultParagraphFont"/>
    <w:uiPriority w:val="99"/>
    <w:semiHidden/>
    <w:unhideWhenUsed/>
    <w:rsid w:val="0023069C"/>
    <w:rPr>
      <w:vertAlign w:val="superscript"/>
    </w:rPr>
  </w:style>
  <w:style w:type="character" w:styleId="Hyperlink">
    <w:name w:val="Hyperlink"/>
    <w:basedOn w:val="DefaultParagraphFont"/>
    <w:uiPriority w:val="99"/>
    <w:unhideWhenUsed/>
    <w:rsid w:val="0023069C"/>
    <w:rPr>
      <w:color w:val="0563C1" w:themeColor="hyperlink"/>
      <w:u w:val="single"/>
    </w:rPr>
  </w:style>
  <w:style w:type="character" w:styleId="UnresolvedMention">
    <w:name w:val="Unresolved Mention"/>
    <w:basedOn w:val="DefaultParagraphFont"/>
    <w:uiPriority w:val="99"/>
    <w:semiHidden/>
    <w:unhideWhenUsed/>
    <w:rsid w:val="0023069C"/>
    <w:rPr>
      <w:color w:val="605E5C"/>
      <w:shd w:val="clear" w:color="auto" w:fill="E1DFDD"/>
    </w:rPr>
  </w:style>
  <w:style w:type="paragraph" w:styleId="NormalWeb">
    <w:name w:val="Normal (Web)"/>
    <w:basedOn w:val="Normal"/>
    <w:uiPriority w:val="99"/>
    <w:semiHidden/>
    <w:unhideWhenUsed/>
    <w:rsid w:val="00192D39"/>
    <w:pPr>
      <w:widowControl/>
      <w:spacing w:before="100" w:beforeAutospacing="1" w:after="100" w:afterAutospacing="1"/>
    </w:pPr>
    <w:rPr>
      <w:rFonts w:ascii="Times New Roman" w:eastAsia="Times New Roman" w:hAnsi="Times New Roman" w:cs="Times New Roman"/>
      <w:kern w:val="0"/>
      <w:szCs w:val="24"/>
    </w:rPr>
  </w:style>
  <w:style w:type="paragraph" w:styleId="Date">
    <w:name w:val="Date"/>
    <w:basedOn w:val="Normal"/>
    <w:next w:val="Normal"/>
    <w:link w:val="DateChar"/>
    <w:uiPriority w:val="99"/>
    <w:semiHidden/>
    <w:unhideWhenUsed/>
    <w:rsid w:val="001D44AB"/>
    <w:pPr>
      <w:jc w:val="right"/>
    </w:pPr>
  </w:style>
  <w:style w:type="character" w:customStyle="1" w:styleId="DateChar">
    <w:name w:val="Date Char"/>
    <w:basedOn w:val="DefaultParagraphFont"/>
    <w:link w:val="Date"/>
    <w:uiPriority w:val="99"/>
    <w:semiHidden/>
    <w:rsid w:val="001D44AB"/>
  </w:style>
  <w:style w:type="character" w:styleId="Strong">
    <w:name w:val="Strong"/>
    <w:basedOn w:val="DefaultParagraphFont"/>
    <w:uiPriority w:val="22"/>
    <w:qFormat/>
    <w:rsid w:val="00F34EEB"/>
    <w:rPr>
      <w:b/>
      <w:bCs/>
    </w:rPr>
  </w:style>
  <w:style w:type="table" w:styleId="TableGrid">
    <w:name w:val="Table Grid"/>
    <w:basedOn w:val="TableNormal"/>
    <w:uiPriority w:val="39"/>
    <w:rsid w:val="00B46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gqjmru">
    <w:name w:val="sc-gqjmru"/>
    <w:basedOn w:val="DefaultParagraphFont"/>
    <w:rsid w:val="00DC7BCC"/>
  </w:style>
  <w:style w:type="paragraph" w:customStyle="1" w:styleId="paragraph">
    <w:name w:val="paragraph"/>
    <w:basedOn w:val="Normal"/>
    <w:rsid w:val="0024214B"/>
    <w:pPr>
      <w:widowControl/>
      <w:spacing w:before="100" w:beforeAutospacing="1" w:after="100" w:afterAutospacing="1"/>
    </w:pPr>
    <w:rPr>
      <w:rFonts w:ascii="Times New Roman" w:eastAsia="Times New Roman" w:hAnsi="Times New Roman" w:cs="Times New Roman"/>
      <w:kern w:val="0"/>
      <w:szCs w:val="24"/>
    </w:rPr>
  </w:style>
  <w:style w:type="character" w:customStyle="1" w:styleId="normaltextrun">
    <w:name w:val="normaltextrun"/>
    <w:basedOn w:val="DefaultParagraphFont"/>
    <w:rsid w:val="0024214B"/>
  </w:style>
  <w:style w:type="character" w:customStyle="1" w:styleId="eop">
    <w:name w:val="eop"/>
    <w:basedOn w:val="DefaultParagraphFont"/>
    <w:rsid w:val="0024214B"/>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05D11"/>
    <w:rPr>
      <w:color w:val="954F72" w:themeColor="followedHyperlink"/>
      <w:u w:val="single"/>
    </w:rPr>
  </w:style>
  <w:style w:type="character" w:styleId="PlaceholderText">
    <w:name w:val="Placeholder Text"/>
    <w:basedOn w:val="DefaultParagraphFont"/>
    <w:uiPriority w:val="99"/>
    <w:semiHidden/>
    <w:rsid w:val="0031504F"/>
    <w:rPr>
      <w:color w:val="808080"/>
    </w:rPr>
  </w:style>
  <w:style w:type="character" w:customStyle="1" w:styleId="apple-converted-space">
    <w:name w:val="apple-converted-space"/>
    <w:basedOn w:val="DefaultParagraphFont"/>
    <w:rsid w:val="00A71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73">
      <w:bodyDiv w:val="1"/>
      <w:marLeft w:val="0"/>
      <w:marRight w:val="0"/>
      <w:marTop w:val="0"/>
      <w:marBottom w:val="0"/>
      <w:divBdr>
        <w:top w:val="none" w:sz="0" w:space="0" w:color="auto"/>
        <w:left w:val="none" w:sz="0" w:space="0" w:color="auto"/>
        <w:bottom w:val="none" w:sz="0" w:space="0" w:color="auto"/>
        <w:right w:val="none" w:sz="0" w:space="0" w:color="auto"/>
      </w:divBdr>
    </w:div>
    <w:div w:id="63647149">
      <w:bodyDiv w:val="1"/>
      <w:marLeft w:val="0"/>
      <w:marRight w:val="0"/>
      <w:marTop w:val="0"/>
      <w:marBottom w:val="0"/>
      <w:divBdr>
        <w:top w:val="none" w:sz="0" w:space="0" w:color="auto"/>
        <w:left w:val="none" w:sz="0" w:space="0" w:color="auto"/>
        <w:bottom w:val="none" w:sz="0" w:space="0" w:color="auto"/>
        <w:right w:val="none" w:sz="0" w:space="0" w:color="auto"/>
      </w:divBdr>
      <w:divsChild>
        <w:div w:id="429467100">
          <w:marLeft w:val="0"/>
          <w:marRight w:val="0"/>
          <w:marTop w:val="0"/>
          <w:marBottom w:val="0"/>
          <w:divBdr>
            <w:top w:val="none" w:sz="0" w:space="0" w:color="auto"/>
            <w:left w:val="none" w:sz="0" w:space="0" w:color="auto"/>
            <w:bottom w:val="none" w:sz="0" w:space="0" w:color="auto"/>
            <w:right w:val="none" w:sz="0" w:space="0" w:color="auto"/>
          </w:divBdr>
        </w:div>
        <w:div w:id="623345166">
          <w:marLeft w:val="0"/>
          <w:marRight w:val="0"/>
          <w:marTop w:val="0"/>
          <w:marBottom w:val="0"/>
          <w:divBdr>
            <w:top w:val="none" w:sz="0" w:space="0" w:color="auto"/>
            <w:left w:val="none" w:sz="0" w:space="0" w:color="auto"/>
            <w:bottom w:val="none" w:sz="0" w:space="0" w:color="auto"/>
            <w:right w:val="none" w:sz="0" w:space="0" w:color="auto"/>
          </w:divBdr>
        </w:div>
        <w:div w:id="709384041">
          <w:marLeft w:val="0"/>
          <w:marRight w:val="0"/>
          <w:marTop w:val="0"/>
          <w:marBottom w:val="0"/>
          <w:divBdr>
            <w:top w:val="none" w:sz="0" w:space="0" w:color="auto"/>
            <w:left w:val="none" w:sz="0" w:space="0" w:color="auto"/>
            <w:bottom w:val="none" w:sz="0" w:space="0" w:color="auto"/>
            <w:right w:val="none" w:sz="0" w:space="0" w:color="auto"/>
          </w:divBdr>
        </w:div>
        <w:div w:id="718937695">
          <w:marLeft w:val="0"/>
          <w:marRight w:val="0"/>
          <w:marTop w:val="0"/>
          <w:marBottom w:val="0"/>
          <w:divBdr>
            <w:top w:val="none" w:sz="0" w:space="0" w:color="auto"/>
            <w:left w:val="none" w:sz="0" w:space="0" w:color="auto"/>
            <w:bottom w:val="none" w:sz="0" w:space="0" w:color="auto"/>
            <w:right w:val="none" w:sz="0" w:space="0" w:color="auto"/>
          </w:divBdr>
        </w:div>
        <w:div w:id="1861117496">
          <w:marLeft w:val="0"/>
          <w:marRight w:val="0"/>
          <w:marTop w:val="0"/>
          <w:marBottom w:val="0"/>
          <w:divBdr>
            <w:top w:val="none" w:sz="0" w:space="0" w:color="auto"/>
            <w:left w:val="none" w:sz="0" w:space="0" w:color="auto"/>
            <w:bottom w:val="none" w:sz="0" w:space="0" w:color="auto"/>
            <w:right w:val="none" w:sz="0" w:space="0" w:color="auto"/>
          </w:divBdr>
        </w:div>
      </w:divsChild>
    </w:div>
    <w:div w:id="91777740">
      <w:bodyDiv w:val="1"/>
      <w:marLeft w:val="0"/>
      <w:marRight w:val="0"/>
      <w:marTop w:val="0"/>
      <w:marBottom w:val="0"/>
      <w:divBdr>
        <w:top w:val="none" w:sz="0" w:space="0" w:color="auto"/>
        <w:left w:val="none" w:sz="0" w:space="0" w:color="auto"/>
        <w:bottom w:val="none" w:sz="0" w:space="0" w:color="auto"/>
        <w:right w:val="none" w:sz="0" w:space="0" w:color="auto"/>
      </w:divBdr>
      <w:divsChild>
        <w:div w:id="90518745">
          <w:marLeft w:val="0"/>
          <w:marRight w:val="360"/>
          <w:marTop w:val="0"/>
          <w:marBottom w:val="0"/>
          <w:divBdr>
            <w:top w:val="none" w:sz="0" w:space="0" w:color="auto"/>
            <w:left w:val="none" w:sz="0" w:space="0" w:color="auto"/>
            <w:bottom w:val="none" w:sz="0" w:space="0" w:color="auto"/>
            <w:right w:val="none" w:sz="0" w:space="0" w:color="auto"/>
          </w:divBdr>
        </w:div>
        <w:div w:id="2132746039">
          <w:marLeft w:val="0"/>
          <w:marRight w:val="360"/>
          <w:marTop w:val="0"/>
          <w:marBottom w:val="0"/>
          <w:divBdr>
            <w:top w:val="none" w:sz="0" w:space="0" w:color="auto"/>
            <w:left w:val="none" w:sz="0" w:space="0" w:color="auto"/>
            <w:bottom w:val="none" w:sz="0" w:space="0" w:color="auto"/>
            <w:right w:val="none" w:sz="0" w:space="0" w:color="auto"/>
          </w:divBdr>
        </w:div>
      </w:divsChild>
    </w:div>
    <w:div w:id="184490419">
      <w:bodyDiv w:val="1"/>
      <w:marLeft w:val="0"/>
      <w:marRight w:val="0"/>
      <w:marTop w:val="0"/>
      <w:marBottom w:val="0"/>
      <w:divBdr>
        <w:top w:val="none" w:sz="0" w:space="0" w:color="auto"/>
        <w:left w:val="none" w:sz="0" w:space="0" w:color="auto"/>
        <w:bottom w:val="none" w:sz="0" w:space="0" w:color="auto"/>
        <w:right w:val="none" w:sz="0" w:space="0" w:color="auto"/>
      </w:divBdr>
    </w:div>
    <w:div w:id="275790620">
      <w:bodyDiv w:val="1"/>
      <w:marLeft w:val="0"/>
      <w:marRight w:val="0"/>
      <w:marTop w:val="0"/>
      <w:marBottom w:val="0"/>
      <w:divBdr>
        <w:top w:val="none" w:sz="0" w:space="0" w:color="auto"/>
        <w:left w:val="none" w:sz="0" w:space="0" w:color="auto"/>
        <w:bottom w:val="none" w:sz="0" w:space="0" w:color="auto"/>
        <w:right w:val="none" w:sz="0" w:space="0" w:color="auto"/>
      </w:divBdr>
    </w:div>
    <w:div w:id="327028689">
      <w:bodyDiv w:val="1"/>
      <w:marLeft w:val="0"/>
      <w:marRight w:val="0"/>
      <w:marTop w:val="0"/>
      <w:marBottom w:val="0"/>
      <w:divBdr>
        <w:top w:val="none" w:sz="0" w:space="0" w:color="auto"/>
        <w:left w:val="none" w:sz="0" w:space="0" w:color="auto"/>
        <w:bottom w:val="none" w:sz="0" w:space="0" w:color="auto"/>
        <w:right w:val="none" w:sz="0" w:space="0" w:color="auto"/>
      </w:divBdr>
    </w:div>
    <w:div w:id="495149784">
      <w:bodyDiv w:val="1"/>
      <w:marLeft w:val="0"/>
      <w:marRight w:val="0"/>
      <w:marTop w:val="0"/>
      <w:marBottom w:val="0"/>
      <w:divBdr>
        <w:top w:val="none" w:sz="0" w:space="0" w:color="auto"/>
        <w:left w:val="none" w:sz="0" w:space="0" w:color="auto"/>
        <w:bottom w:val="none" w:sz="0" w:space="0" w:color="auto"/>
        <w:right w:val="none" w:sz="0" w:space="0" w:color="auto"/>
      </w:divBdr>
    </w:div>
    <w:div w:id="683555645">
      <w:bodyDiv w:val="1"/>
      <w:marLeft w:val="0"/>
      <w:marRight w:val="0"/>
      <w:marTop w:val="0"/>
      <w:marBottom w:val="0"/>
      <w:divBdr>
        <w:top w:val="none" w:sz="0" w:space="0" w:color="auto"/>
        <w:left w:val="none" w:sz="0" w:space="0" w:color="auto"/>
        <w:bottom w:val="none" w:sz="0" w:space="0" w:color="auto"/>
        <w:right w:val="none" w:sz="0" w:space="0" w:color="auto"/>
      </w:divBdr>
      <w:divsChild>
        <w:div w:id="79525739">
          <w:marLeft w:val="0"/>
          <w:marRight w:val="0"/>
          <w:marTop w:val="0"/>
          <w:marBottom w:val="0"/>
          <w:divBdr>
            <w:top w:val="none" w:sz="0" w:space="0" w:color="auto"/>
            <w:left w:val="none" w:sz="0" w:space="0" w:color="auto"/>
            <w:bottom w:val="none" w:sz="0" w:space="0" w:color="auto"/>
            <w:right w:val="none" w:sz="0" w:space="0" w:color="auto"/>
          </w:divBdr>
        </w:div>
        <w:div w:id="702824436">
          <w:marLeft w:val="0"/>
          <w:marRight w:val="0"/>
          <w:marTop w:val="0"/>
          <w:marBottom w:val="0"/>
          <w:divBdr>
            <w:top w:val="none" w:sz="0" w:space="0" w:color="auto"/>
            <w:left w:val="none" w:sz="0" w:space="0" w:color="auto"/>
            <w:bottom w:val="none" w:sz="0" w:space="0" w:color="auto"/>
            <w:right w:val="none" w:sz="0" w:space="0" w:color="auto"/>
          </w:divBdr>
        </w:div>
        <w:div w:id="724836486">
          <w:marLeft w:val="0"/>
          <w:marRight w:val="0"/>
          <w:marTop w:val="0"/>
          <w:marBottom w:val="0"/>
          <w:divBdr>
            <w:top w:val="none" w:sz="0" w:space="0" w:color="auto"/>
            <w:left w:val="none" w:sz="0" w:space="0" w:color="auto"/>
            <w:bottom w:val="none" w:sz="0" w:space="0" w:color="auto"/>
            <w:right w:val="none" w:sz="0" w:space="0" w:color="auto"/>
          </w:divBdr>
        </w:div>
        <w:div w:id="872032633">
          <w:marLeft w:val="0"/>
          <w:marRight w:val="0"/>
          <w:marTop w:val="0"/>
          <w:marBottom w:val="0"/>
          <w:divBdr>
            <w:top w:val="none" w:sz="0" w:space="0" w:color="auto"/>
            <w:left w:val="none" w:sz="0" w:space="0" w:color="auto"/>
            <w:bottom w:val="none" w:sz="0" w:space="0" w:color="auto"/>
            <w:right w:val="none" w:sz="0" w:space="0" w:color="auto"/>
          </w:divBdr>
        </w:div>
        <w:div w:id="1340157980">
          <w:marLeft w:val="0"/>
          <w:marRight w:val="0"/>
          <w:marTop w:val="0"/>
          <w:marBottom w:val="0"/>
          <w:divBdr>
            <w:top w:val="none" w:sz="0" w:space="0" w:color="auto"/>
            <w:left w:val="none" w:sz="0" w:space="0" w:color="auto"/>
            <w:bottom w:val="none" w:sz="0" w:space="0" w:color="auto"/>
            <w:right w:val="none" w:sz="0" w:space="0" w:color="auto"/>
          </w:divBdr>
        </w:div>
        <w:div w:id="1355351612">
          <w:marLeft w:val="0"/>
          <w:marRight w:val="0"/>
          <w:marTop w:val="0"/>
          <w:marBottom w:val="0"/>
          <w:divBdr>
            <w:top w:val="none" w:sz="0" w:space="0" w:color="auto"/>
            <w:left w:val="none" w:sz="0" w:space="0" w:color="auto"/>
            <w:bottom w:val="none" w:sz="0" w:space="0" w:color="auto"/>
            <w:right w:val="none" w:sz="0" w:space="0" w:color="auto"/>
          </w:divBdr>
        </w:div>
        <w:div w:id="1815952077">
          <w:marLeft w:val="0"/>
          <w:marRight w:val="0"/>
          <w:marTop w:val="0"/>
          <w:marBottom w:val="0"/>
          <w:divBdr>
            <w:top w:val="none" w:sz="0" w:space="0" w:color="auto"/>
            <w:left w:val="none" w:sz="0" w:space="0" w:color="auto"/>
            <w:bottom w:val="none" w:sz="0" w:space="0" w:color="auto"/>
            <w:right w:val="none" w:sz="0" w:space="0" w:color="auto"/>
          </w:divBdr>
        </w:div>
      </w:divsChild>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1090195881">
      <w:bodyDiv w:val="1"/>
      <w:marLeft w:val="0"/>
      <w:marRight w:val="0"/>
      <w:marTop w:val="0"/>
      <w:marBottom w:val="0"/>
      <w:divBdr>
        <w:top w:val="none" w:sz="0" w:space="0" w:color="auto"/>
        <w:left w:val="none" w:sz="0" w:space="0" w:color="auto"/>
        <w:bottom w:val="none" w:sz="0" w:space="0" w:color="auto"/>
        <w:right w:val="none" w:sz="0" w:space="0" w:color="auto"/>
      </w:divBdr>
    </w:div>
    <w:div w:id="1105463241">
      <w:bodyDiv w:val="1"/>
      <w:marLeft w:val="0"/>
      <w:marRight w:val="0"/>
      <w:marTop w:val="0"/>
      <w:marBottom w:val="0"/>
      <w:divBdr>
        <w:top w:val="none" w:sz="0" w:space="0" w:color="auto"/>
        <w:left w:val="none" w:sz="0" w:space="0" w:color="auto"/>
        <w:bottom w:val="none" w:sz="0" w:space="0" w:color="auto"/>
        <w:right w:val="none" w:sz="0" w:space="0" w:color="auto"/>
      </w:divBdr>
    </w:div>
    <w:div w:id="1128281962">
      <w:bodyDiv w:val="1"/>
      <w:marLeft w:val="0"/>
      <w:marRight w:val="0"/>
      <w:marTop w:val="0"/>
      <w:marBottom w:val="0"/>
      <w:divBdr>
        <w:top w:val="none" w:sz="0" w:space="0" w:color="auto"/>
        <w:left w:val="none" w:sz="0" w:space="0" w:color="auto"/>
        <w:bottom w:val="none" w:sz="0" w:space="0" w:color="auto"/>
        <w:right w:val="none" w:sz="0" w:space="0" w:color="auto"/>
      </w:divBdr>
    </w:div>
    <w:div w:id="1214582221">
      <w:bodyDiv w:val="1"/>
      <w:marLeft w:val="0"/>
      <w:marRight w:val="0"/>
      <w:marTop w:val="0"/>
      <w:marBottom w:val="0"/>
      <w:divBdr>
        <w:top w:val="none" w:sz="0" w:space="0" w:color="auto"/>
        <w:left w:val="none" w:sz="0" w:space="0" w:color="auto"/>
        <w:bottom w:val="none" w:sz="0" w:space="0" w:color="auto"/>
        <w:right w:val="none" w:sz="0" w:space="0" w:color="auto"/>
      </w:divBdr>
    </w:div>
    <w:div w:id="1303268604">
      <w:bodyDiv w:val="1"/>
      <w:marLeft w:val="0"/>
      <w:marRight w:val="0"/>
      <w:marTop w:val="0"/>
      <w:marBottom w:val="0"/>
      <w:divBdr>
        <w:top w:val="none" w:sz="0" w:space="0" w:color="auto"/>
        <w:left w:val="none" w:sz="0" w:space="0" w:color="auto"/>
        <w:bottom w:val="none" w:sz="0" w:space="0" w:color="auto"/>
        <w:right w:val="none" w:sz="0" w:space="0" w:color="auto"/>
      </w:divBdr>
    </w:div>
    <w:div w:id="1410423042">
      <w:bodyDiv w:val="1"/>
      <w:marLeft w:val="0"/>
      <w:marRight w:val="0"/>
      <w:marTop w:val="0"/>
      <w:marBottom w:val="0"/>
      <w:divBdr>
        <w:top w:val="none" w:sz="0" w:space="0" w:color="auto"/>
        <w:left w:val="none" w:sz="0" w:space="0" w:color="auto"/>
        <w:bottom w:val="none" w:sz="0" w:space="0" w:color="auto"/>
        <w:right w:val="none" w:sz="0" w:space="0" w:color="auto"/>
      </w:divBdr>
    </w:div>
    <w:div w:id="1435705808">
      <w:bodyDiv w:val="1"/>
      <w:marLeft w:val="0"/>
      <w:marRight w:val="0"/>
      <w:marTop w:val="0"/>
      <w:marBottom w:val="0"/>
      <w:divBdr>
        <w:top w:val="none" w:sz="0" w:space="0" w:color="auto"/>
        <w:left w:val="none" w:sz="0" w:space="0" w:color="auto"/>
        <w:bottom w:val="none" w:sz="0" w:space="0" w:color="auto"/>
        <w:right w:val="none" w:sz="0" w:space="0" w:color="auto"/>
      </w:divBdr>
    </w:div>
    <w:div w:id="1438254857">
      <w:bodyDiv w:val="1"/>
      <w:marLeft w:val="0"/>
      <w:marRight w:val="0"/>
      <w:marTop w:val="0"/>
      <w:marBottom w:val="0"/>
      <w:divBdr>
        <w:top w:val="none" w:sz="0" w:space="0" w:color="auto"/>
        <w:left w:val="none" w:sz="0" w:space="0" w:color="auto"/>
        <w:bottom w:val="none" w:sz="0" w:space="0" w:color="auto"/>
        <w:right w:val="none" w:sz="0" w:space="0" w:color="auto"/>
      </w:divBdr>
    </w:div>
    <w:div w:id="1440418586">
      <w:bodyDiv w:val="1"/>
      <w:marLeft w:val="0"/>
      <w:marRight w:val="0"/>
      <w:marTop w:val="0"/>
      <w:marBottom w:val="0"/>
      <w:divBdr>
        <w:top w:val="none" w:sz="0" w:space="0" w:color="auto"/>
        <w:left w:val="none" w:sz="0" w:space="0" w:color="auto"/>
        <w:bottom w:val="none" w:sz="0" w:space="0" w:color="auto"/>
        <w:right w:val="none" w:sz="0" w:space="0" w:color="auto"/>
      </w:divBdr>
      <w:divsChild>
        <w:div w:id="204944">
          <w:marLeft w:val="300"/>
          <w:marRight w:val="0"/>
          <w:marTop w:val="90"/>
          <w:marBottom w:val="300"/>
          <w:divBdr>
            <w:top w:val="none" w:sz="0" w:space="0" w:color="auto"/>
            <w:left w:val="none" w:sz="0" w:space="0" w:color="auto"/>
            <w:bottom w:val="none" w:sz="0" w:space="0" w:color="auto"/>
            <w:right w:val="none" w:sz="0" w:space="0" w:color="auto"/>
          </w:divBdr>
        </w:div>
        <w:div w:id="193545274">
          <w:marLeft w:val="300"/>
          <w:marRight w:val="0"/>
          <w:marTop w:val="90"/>
          <w:marBottom w:val="300"/>
          <w:divBdr>
            <w:top w:val="none" w:sz="0" w:space="0" w:color="auto"/>
            <w:left w:val="none" w:sz="0" w:space="0" w:color="auto"/>
            <w:bottom w:val="none" w:sz="0" w:space="0" w:color="auto"/>
            <w:right w:val="none" w:sz="0" w:space="0" w:color="auto"/>
          </w:divBdr>
        </w:div>
        <w:div w:id="210075226">
          <w:marLeft w:val="300"/>
          <w:marRight w:val="0"/>
          <w:marTop w:val="90"/>
          <w:marBottom w:val="300"/>
          <w:divBdr>
            <w:top w:val="none" w:sz="0" w:space="0" w:color="auto"/>
            <w:left w:val="none" w:sz="0" w:space="0" w:color="auto"/>
            <w:bottom w:val="none" w:sz="0" w:space="0" w:color="auto"/>
            <w:right w:val="none" w:sz="0" w:space="0" w:color="auto"/>
          </w:divBdr>
        </w:div>
        <w:div w:id="245774969">
          <w:marLeft w:val="300"/>
          <w:marRight w:val="0"/>
          <w:marTop w:val="90"/>
          <w:marBottom w:val="300"/>
          <w:divBdr>
            <w:top w:val="none" w:sz="0" w:space="0" w:color="auto"/>
            <w:left w:val="none" w:sz="0" w:space="0" w:color="auto"/>
            <w:bottom w:val="none" w:sz="0" w:space="0" w:color="auto"/>
            <w:right w:val="none" w:sz="0" w:space="0" w:color="auto"/>
          </w:divBdr>
        </w:div>
        <w:div w:id="246426972">
          <w:marLeft w:val="300"/>
          <w:marRight w:val="0"/>
          <w:marTop w:val="90"/>
          <w:marBottom w:val="300"/>
          <w:divBdr>
            <w:top w:val="none" w:sz="0" w:space="0" w:color="auto"/>
            <w:left w:val="none" w:sz="0" w:space="0" w:color="auto"/>
            <w:bottom w:val="none" w:sz="0" w:space="0" w:color="auto"/>
            <w:right w:val="none" w:sz="0" w:space="0" w:color="auto"/>
          </w:divBdr>
        </w:div>
        <w:div w:id="398210498">
          <w:marLeft w:val="300"/>
          <w:marRight w:val="0"/>
          <w:marTop w:val="90"/>
          <w:marBottom w:val="300"/>
          <w:divBdr>
            <w:top w:val="none" w:sz="0" w:space="0" w:color="auto"/>
            <w:left w:val="none" w:sz="0" w:space="0" w:color="auto"/>
            <w:bottom w:val="none" w:sz="0" w:space="0" w:color="auto"/>
            <w:right w:val="none" w:sz="0" w:space="0" w:color="auto"/>
          </w:divBdr>
        </w:div>
        <w:div w:id="765030877">
          <w:marLeft w:val="300"/>
          <w:marRight w:val="0"/>
          <w:marTop w:val="90"/>
          <w:marBottom w:val="300"/>
          <w:divBdr>
            <w:top w:val="none" w:sz="0" w:space="0" w:color="auto"/>
            <w:left w:val="none" w:sz="0" w:space="0" w:color="auto"/>
            <w:bottom w:val="none" w:sz="0" w:space="0" w:color="auto"/>
            <w:right w:val="none" w:sz="0" w:space="0" w:color="auto"/>
          </w:divBdr>
        </w:div>
        <w:div w:id="915430922">
          <w:marLeft w:val="300"/>
          <w:marRight w:val="0"/>
          <w:marTop w:val="90"/>
          <w:marBottom w:val="300"/>
          <w:divBdr>
            <w:top w:val="none" w:sz="0" w:space="0" w:color="auto"/>
            <w:left w:val="none" w:sz="0" w:space="0" w:color="auto"/>
            <w:bottom w:val="none" w:sz="0" w:space="0" w:color="auto"/>
            <w:right w:val="none" w:sz="0" w:space="0" w:color="auto"/>
          </w:divBdr>
        </w:div>
        <w:div w:id="1149516503">
          <w:marLeft w:val="300"/>
          <w:marRight w:val="0"/>
          <w:marTop w:val="90"/>
          <w:marBottom w:val="300"/>
          <w:divBdr>
            <w:top w:val="none" w:sz="0" w:space="0" w:color="auto"/>
            <w:left w:val="none" w:sz="0" w:space="0" w:color="auto"/>
            <w:bottom w:val="none" w:sz="0" w:space="0" w:color="auto"/>
            <w:right w:val="none" w:sz="0" w:space="0" w:color="auto"/>
          </w:divBdr>
        </w:div>
        <w:div w:id="1279722609">
          <w:marLeft w:val="300"/>
          <w:marRight w:val="0"/>
          <w:marTop w:val="90"/>
          <w:marBottom w:val="300"/>
          <w:divBdr>
            <w:top w:val="none" w:sz="0" w:space="0" w:color="auto"/>
            <w:left w:val="none" w:sz="0" w:space="0" w:color="auto"/>
            <w:bottom w:val="none" w:sz="0" w:space="0" w:color="auto"/>
            <w:right w:val="none" w:sz="0" w:space="0" w:color="auto"/>
          </w:divBdr>
        </w:div>
        <w:div w:id="1280255399">
          <w:marLeft w:val="300"/>
          <w:marRight w:val="0"/>
          <w:marTop w:val="90"/>
          <w:marBottom w:val="300"/>
          <w:divBdr>
            <w:top w:val="none" w:sz="0" w:space="0" w:color="auto"/>
            <w:left w:val="none" w:sz="0" w:space="0" w:color="auto"/>
            <w:bottom w:val="none" w:sz="0" w:space="0" w:color="auto"/>
            <w:right w:val="none" w:sz="0" w:space="0" w:color="auto"/>
          </w:divBdr>
        </w:div>
        <w:div w:id="1333489899">
          <w:marLeft w:val="300"/>
          <w:marRight w:val="0"/>
          <w:marTop w:val="90"/>
          <w:marBottom w:val="300"/>
          <w:divBdr>
            <w:top w:val="none" w:sz="0" w:space="0" w:color="auto"/>
            <w:left w:val="none" w:sz="0" w:space="0" w:color="auto"/>
            <w:bottom w:val="none" w:sz="0" w:space="0" w:color="auto"/>
            <w:right w:val="none" w:sz="0" w:space="0" w:color="auto"/>
          </w:divBdr>
        </w:div>
        <w:div w:id="1497188527">
          <w:marLeft w:val="300"/>
          <w:marRight w:val="0"/>
          <w:marTop w:val="90"/>
          <w:marBottom w:val="300"/>
          <w:divBdr>
            <w:top w:val="none" w:sz="0" w:space="0" w:color="auto"/>
            <w:left w:val="none" w:sz="0" w:space="0" w:color="auto"/>
            <w:bottom w:val="none" w:sz="0" w:space="0" w:color="auto"/>
            <w:right w:val="none" w:sz="0" w:space="0" w:color="auto"/>
          </w:divBdr>
        </w:div>
        <w:div w:id="1620378796">
          <w:marLeft w:val="300"/>
          <w:marRight w:val="0"/>
          <w:marTop w:val="90"/>
          <w:marBottom w:val="300"/>
          <w:divBdr>
            <w:top w:val="none" w:sz="0" w:space="0" w:color="auto"/>
            <w:left w:val="none" w:sz="0" w:space="0" w:color="auto"/>
            <w:bottom w:val="none" w:sz="0" w:space="0" w:color="auto"/>
            <w:right w:val="none" w:sz="0" w:space="0" w:color="auto"/>
          </w:divBdr>
        </w:div>
        <w:div w:id="1975598822">
          <w:marLeft w:val="300"/>
          <w:marRight w:val="0"/>
          <w:marTop w:val="90"/>
          <w:marBottom w:val="300"/>
          <w:divBdr>
            <w:top w:val="none" w:sz="0" w:space="0" w:color="auto"/>
            <w:left w:val="none" w:sz="0" w:space="0" w:color="auto"/>
            <w:bottom w:val="none" w:sz="0" w:space="0" w:color="auto"/>
            <w:right w:val="none" w:sz="0" w:space="0" w:color="auto"/>
          </w:divBdr>
        </w:div>
        <w:div w:id="2030132834">
          <w:marLeft w:val="300"/>
          <w:marRight w:val="0"/>
          <w:marTop w:val="90"/>
          <w:marBottom w:val="300"/>
          <w:divBdr>
            <w:top w:val="none" w:sz="0" w:space="0" w:color="auto"/>
            <w:left w:val="none" w:sz="0" w:space="0" w:color="auto"/>
            <w:bottom w:val="none" w:sz="0" w:space="0" w:color="auto"/>
            <w:right w:val="none" w:sz="0" w:space="0" w:color="auto"/>
          </w:divBdr>
        </w:div>
        <w:div w:id="2030909210">
          <w:marLeft w:val="300"/>
          <w:marRight w:val="0"/>
          <w:marTop w:val="90"/>
          <w:marBottom w:val="300"/>
          <w:divBdr>
            <w:top w:val="none" w:sz="0" w:space="0" w:color="auto"/>
            <w:left w:val="none" w:sz="0" w:space="0" w:color="auto"/>
            <w:bottom w:val="none" w:sz="0" w:space="0" w:color="auto"/>
            <w:right w:val="none" w:sz="0" w:space="0" w:color="auto"/>
          </w:divBdr>
        </w:div>
        <w:div w:id="2050570224">
          <w:marLeft w:val="300"/>
          <w:marRight w:val="0"/>
          <w:marTop w:val="90"/>
          <w:marBottom w:val="300"/>
          <w:divBdr>
            <w:top w:val="none" w:sz="0" w:space="0" w:color="auto"/>
            <w:left w:val="none" w:sz="0" w:space="0" w:color="auto"/>
            <w:bottom w:val="none" w:sz="0" w:space="0" w:color="auto"/>
            <w:right w:val="none" w:sz="0" w:space="0" w:color="auto"/>
          </w:divBdr>
        </w:div>
      </w:divsChild>
    </w:div>
    <w:div w:id="1556088531">
      <w:bodyDiv w:val="1"/>
      <w:marLeft w:val="0"/>
      <w:marRight w:val="0"/>
      <w:marTop w:val="0"/>
      <w:marBottom w:val="0"/>
      <w:divBdr>
        <w:top w:val="none" w:sz="0" w:space="0" w:color="auto"/>
        <w:left w:val="none" w:sz="0" w:space="0" w:color="auto"/>
        <w:bottom w:val="none" w:sz="0" w:space="0" w:color="auto"/>
        <w:right w:val="none" w:sz="0" w:space="0" w:color="auto"/>
      </w:divBdr>
    </w:div>
    <w:div w:id="1999535175">
      <w:bodyDiv w:val="1"/>
      <w:marLeft w:val="0"/>
      <w:marRight w:val="0"/>
      <w:marTop w:val="0"/>
      <w:marBottom w:val="0"/>
      <w:divBdr>
        <w:top w:val="none" w:sz="0" w:space="0" w:color="auto"/>
        <w:left w:val="none" w:sz="0" w:space="0" w:color="auto"/>
        <w:bottom w:val="none" w:sz="0" w:space="0" w:color="auto"/>
        <w:right w:val="none" w:sz="0" w:space="0" w:color="auto"/>
      </w:divBdr>
    </w:div>
    <w:div w:id="20241645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echopedia.com/definition/30364/support-vector-machine-sv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inkedin.com/pulse/why-do-we-need-data-splitting-utkarsh-sharma" TargetMode="External"/><Relationship Id="rId2" Type="http://schemas.openxmlformats.org/officeDocument/2006/relationships/numbering" Target="numbering.xml"/><Relationship Id="rId16" Type="http://schemas.openxmlformats.org/officeDocument/2006/relationships/hyperlink" Target="https://pub.towardsai.net/gaussian-naive-bayes-explained-and-hands-on-with-scikit-learn-4183b8cb0e4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7labs.com/blog/f1-score-guide" TargetMode="External"/><Relationship Id="rId10" Type="http://schemas.openxmlformats.org/officeDocument/2006/relationships/image" Target="media/image2.png"/><Relationship Id="rId19" Type="http://schemas.openxmlformats.org/officeDocument/2006/relationships/hyperlink" Target="https://www.ibm.com/topics/kn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20/10/relationships/intelligence" Target="intelligence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F56C4-F6A7-49A7-8A75-8953B708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Links>
    <vt:vector size="30" baseType="variant">
      <vt:variant>
        <vt:i4>3407980</vt:i4>
      </vt:variant>
      <vt:variant>
        <vt:i4>12</vt:i4>
      </vt:variant>
      <vt:variant>
        <vt:i4>0</vt:i4>
      </vt:variant>
      <vt:variant>
        <vt:i4>5</vt:i4>
      </vt:variant>
      <vt:variant>
        <vt:lpwstr>https://www.ibm.com/topics/knn</vt:lpwstr>
      </vt:variant>
      <vt:variant>
        <vt:lpwstr/>
      </vt:variant>
      <vt:variant>
        <vt:i4>6946943</vt:i4>
      </vt:variant>
      <vt:variant>
        <vt:i4>9</vt:i4>
      </vt:variant>
      <vt:variant>
        <vt:i4>0</vt:i4>
      </vt:variant>
      <vt:variant>
        <vt:i4>5</vt:i4>
      </vt:variant>
      <vt:variant>
        <vt:lpwstr>https://www.techopedia.com/definition/30364/support-vector-machine-svm</vt:lpwstr>
      </vt:variant>
      <vt:variant>
        <vt:lpwstr/>
      </vt:variant>
      <vt:variant>
        <vt:i4>2949178</vt:i4>
      </vt:variant>
      <vt:variant>
        <vt:i4>6</vt:i4>
      </vt:variant>
      <vt:variant>
        <vt:i4>0</vt:i4>
      </vt:variant>
      <vt:variant>
        <vt:i4>5</vt:i4>
      </vt:variant>
      <vt:variant>
        <vt:lpwstr>https://www.linkedin.com/pulse/why-do-we-need-data-splitting-utkarsh-sharma</vt:lpwstr>
      </vt:variant>
      <vt:variant>
        <vt:lpwstr/>
      </vt:variant>
      <vt:variant>
        <vt:i4>5046293</vt:i4>
      </vt:variant>
      <vt:variant>
        <vt:i4>3</vt:i4>
      </vt:variant>
      <vt:variant>
        <vt:i4>0</vt:i4>
      </vt:variant>
      <vt:variant>
        <vt:i4>5</vt:i4>
      </vt:variant>
      <vt:variant>
        <vt:lpwstr>https://pub.towardsai.net/gaussian-naive-bayes-explained-and-hands-on-with-scikit-learn-4183b8cb0e4c</vt:lpwstr>
      </vt:variant>
      <vt:variant>
        <vt:lpwstr/>
      </vt:variant>
      <vt:variant>
        <vt:i4>6422587</vt:i4>
      </vt:variant>
      <vt:variant>
        <vt:i4>0</vt:i4>
      </vt:variant>
      <vt:variant>
        <vt:i4>0</vt:i4>
      </vt:variant>
      <vt:variant>
        <vt:i4>5</vt:i4>
      </vt:variant>
      <vt:variant>
        <vt:lpwstr>https://www.v7labs.com/blog/f1-score-guide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murasakihime</dc:creator>
  <cp:keywords/>
  <dc:description/>
  <cp:lastModifiedBy>LEUNG, ChunKit0306 [Student]</cp:lastModifiedBy>
  <cp:revision>7</cp:revision>
  <dcterms:created xsi:type="dcterms:W3CDTF">2023-04-18T14:45:00Z</dcterms:created>
  <dcterms:modified xsi:type="dcterms:W3CDTF">2023-04-21T15:11:00Z</dcterms:modified>
</cp:coreProperties>
</file>