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57766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0161C" w:rsidRDefault="0010161C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6115" w:rsidRDefault="00C8611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6115" w:rsidRPr="0010161C" w:rsidRDefault="00C86115" w:rsidP="0010161C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ítulo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PREGUNTA 3 – PED 2</w:t>
                                      </w:r>
                                      <w:r w:rsidRPr="0010161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.</w:t>
                                      </w:r>
                                    </w:sdtContent>
                                  </w:sdt>
                                  <w:r w:rsidRPr="0010161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</w:p>
                                <w:p w:rsidR="00C86115" w:rsidRPr="0010161C" w:rsidRDefault="00C86115">
                                  <w:pPr>
                                    <w:pStyle w:val="Sinespaciado"/>
                                    <w:spacing w:before="120"/>
                                    <w:rPr>
                                      <w:color w:val="B4C6E7" w:themeColor="accent1" w:themeTint="66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B4C6E7" w:themeColor="accent1" w:themeTint="66"/>
                                        <w:sz w:val="32"/>
                                        <w:szCs w:val="32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10161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4C6E7" w:themeColor="accent1" w:themeTint="66"/>
                                          <w:sz w:val="32"/>
                                          <w:szCs w:val="32"/>
                                        </w:rPr>
                                        <w:t>PREDA. – UNED – Las Tablas. PAULINO ESTEBAN BERMÚDEZ RODRÍGUEZ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86115" w:rsidRDefault="00C8611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C86115" w:rsidRPr="0010161C" w:rsidRDefault="00C86115" w:rsidP="0010161C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PREGUNTA 3 – PED 2</w:t>
                                </w:r>
                                <w:r w:rsidRPr="0010161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.</w:t>
                                </w:r>
                              </w:sdtContent>
                            </w:sdt>
                            <w:r w:rsidRPr="0010161C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:rsidR="00C86115" w:rsidRPr="0010161C" w:rsidRDefault="00C86115">
                            <w:pPr>
                              <w:pStyle w:val="Sinespaciado"/>
                              <w:spacing w:before="120"/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B4C6E7" w:themeColor="accent1" w:themeTint="66"/>
                                  <w:sz w:val="32"/>
                                  <w:szCs w:val="32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10161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4C6E7" w:themeColor="accent1" w:themeTint="66"/>
                                    <w:sz w:val="32"/>
                                    <w:szCs w:val="32"/>
                                  </w:rPr>
                                  <w:t>PREDA. – UNED – Las Tablas. PAULINO ESTEBAN BERMÚDEZ RODRÍGUEZ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161C" w:rsidRDefault="0010161C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7527E9" w:rsidRPr="007527E9" w:rsidRDefault="007527E9" w:rsidP="007527E9">
      <w:pPr>
        <w:rPr>
          <w:b/>
        </w:rPr>
      </w:pPr>
      <w:r w:rsidRPr="007527E9">
        <w:rPr>
          <w:b/>
        </w:rPr>
        <w:lastRenderedPageBreak/>
        <w:t>3.- CUESTIONES TEÓRICAS DE LA PRÁCTICA</w:t>
      </w:r>
    </w:p>
    <w:p w:rsidR="00867579" w:rsidRPr="00867579" w:rsidRDefault="00867579" w:rsidP="00867579">
      <w:pPr>
        <w:rPr>
          <w:b/>
        </w:rPr>
      </w:pPr>
      <w:r w:rsidRPr="00867579">
        <w:rPr>
          <w:b/>
        </w:rPr>
        <w:t>1) ¿Cuáles son las heurísticas que permiten condiciones de poda? Expón las que hayas</w:t>
      </w:r>
    </w:p>
    <w:p w:rsidR="00867579" w:rsidRDefault="00867579" w:rsidP="00867579">
      <w:pPr>
        <w:rPr>
          <w:b/>
        </w:rPr>
      </w:pPr>
      <w:r w:rsidRPr="00867579">
        <w:rPr>
          <w:b/>
        </w:rPr>
        <w:t>utilizado en el diseño del algoritmo.</w:t>
      </w:r>
    </w:p>
    <w:p w:rsidR="00867579" w:rsidRDefault="00867579" w:rsidP="00867579">
      <w:pPr>
        <w:rPr>
          <w:b/>
        </w:rPr>
      </w:pPr>
    </w:p>
    <w:p w:rsidR="00867579" w:rsidRPr="00257EDD" w:rsidRDefault="00867579" w:rsidP="00867579">
      <w:r w:rsidRPr="00257EDD">
        <w:t xml:space="preserve">Las condiciones que he usado para seleccionar si un nodo es válido es basándome en la estrategia FIFO, </w:t>
      </w:r>
      <w:r w:rsidR="00257EDD" w:rsidRPr="00257EDD">
        <w:t>ya que,</w:t>
      </w:r>
      <w:r w:rsidRPr="00257EDD">
        <w:t xml:space="preserve"> al llegar a una celda vacía, pruebo con todos los números y compruebo su fila y columna correspondiente, en caso de ser un candidato válido. Lo escribo en la celda y continúo con el siguiente cuadrado.</w:t>
      </w:r>
    </w:p>
    <w:p w:rsidR="00257EDD" w:rsidRPr="00257EDD" w:rsidRDefault="002F6E3D" w:rsidP="00867579">
      <w:r w:rsidRPr="002F6E3D">
        <w:drawing>
          <wp:inline distT="0" distB="0" distL="0" distR="0" wp14:anchorId="0B218012" wp14:editId="5A2FCAD5">
            <wp:extent cx="3815910" cy="418700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947" cy="41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9" w:rsidRDefault="00867579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Pr="00867579" w:rsidRDefault="002F6E3D" w:rsidP="00867579">
      <w:pPr>
        <w:rPr>
          <w:b/>
        </w:rPr>
      </w:pPr>
      <w:bookmarkStart w:id="0" w:name="_GoBack"/>
      <w:bookmarkEnd w:id="0"/>
    </w:p>
    <w:p w:rsidR="00E3246E" w:rsidRDefault="00867579" w:rsidP="00867579">
      <w:pPr>
        <w:rPr>
          <w:b/>
        </w:rPr>
      </w:pPr>
      <w:r w:rsidRPr="00867579">
        <w:rPr>
          <w:b/>
        </w:rPr>
        <w:lastRenderedPageBreak/>
        <w:t>2) Explica qué otros esquemas pueden resolver el problema, y razona sobre su idoneidad.</w:t>
      </w:r>
    </w:p>
    <w:p w:rsidR="00257EDD" w:rsidRDefault="00257EDD" w:rsidP="00867579">
      <w:pPr>
        <w:rPr>
          <w:b/>
        </w:rPr>
      </w:pPr>
    </w:p>
    <w:p w:rsidR="00257EDD" w:rsidRDefault="00257EDD" w:rsidP="00867579">
      <w:r w:rsidRPr="002F6E3D">
        <w:t>Otra forma de resolver el problema</w:t>
      </w:r>
      <w:r w:rsidR="002F6E3D" w:rsidRPr="002F6E3D">
        <w:t xml:space="preserve"> es mediante programaci</w:t>
      </w:r>
      <w:r w:rsidR="002F6E3D">
        <w:t>ón lineal, calculando la raíces de cada número posible de entrada para saber si es un número válido.</w:t>
      </w:r>
    </w:p>
    <w:p w:rsidR="002F6E3D" w:rsidRPr="002F6E3D" w:rsidRDefault="002F6E3D" w:rsidP="00867579">
      <w:r w:rsidRPr="002F6E3D">
        <w:drawing>
          <wp:inline distT="0" distB="0" distL="0" distR="0" wp14:anchorId="6C70CC50" wp14:editId="7089CAFF">
            <wp:extent cx="3402227" cy="3337913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59" cy="334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3D" w:rsidRDefault="002F6E3D" w:rsidP="002F6E3D">
      <w:pPr>
        <w:jc w:val="center"/>
      </w:pPr>
      <w:r w:rsidRPr="002F6E3D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113717</wp:posOffset>
            </wp:positionH>
            <wp:positionV relativeFrom="paragraph">
              <wp:posOffset>104055</wp:posOffset>
            </wp:positionV>
            <wp:extent cx="3029373" cy="1952898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E3D" w:rsidSect="0010161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4D2" w:rsidRDefault="001B14D2" w:rsidP="001410D0">
      <w:pPr>
        <w:spacing w:after="0" w:line="240" w:lineRule="auto"/>
      </w:pPr>
      <w:r>
        <w:separator/>
      </w:r>
    </w:p>
  </w:endnote>
  <w:endnote w:type="continuationSeparator" w:id="0">
    <w:p w:rsidR="001B14D2" w:rsidRDefault="001B14D2" w:rsidP="0014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115" w:rsidRDefault="00C86115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115" w:rsidRDefault="00C86115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PREGUNTA 3 – PED 2.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PREDA. – UNED – Las Tablas. PAULINO ESTEBAN BERMÚDEZ RODRÍGUEZ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41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ISjg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4szrc+f8gOjTOBpLD6r8huH8xejuD9D5+&#10;it7hKQCvpPB70b/o8Bl2dx7k4PbdefAL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PjqSEo4DAAC/CgAADgAAAAAAAAAAAAAA&#10;AAAuAgAAZHJzL2Uyb0RvYy54bWxQSwECLQAUAAYACAAAACEA8YbAetsAAAAEAQAADwAAAAAAAAAA&#10;AAAAAADoBQAAZHJzL2Rvd25yZXYueG1sUEsFBgAAAAAEAAQA8wAAAPAGAAAAAA==&#10;">
              <v:rect id="Rectángulo 165" o:spid="_x0000_s104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43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C86115" w:rsidRDefault="00C86115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PREGUNTA 3 – PED 2.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PREDA. – UNED – Las Tablas. PAULINO ESTEBAN BERMÚDEZ RODRÍGUEZ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4D2" w:rsidRDefault="001B14D2" w:rsidP="001410D0">
      <w:pPr>
        <w:spacing w:after="0" w:line="240" w:lineRule="auto"/>
      </w:pPr>
      <w:r>
        <w:separator/>
      </w:r>
    </w:p>
  </w:footnote>
  <w:footnote w:type="continuationSeparator" w:id="0">
    <w:p w:rsidR="001B14D2" w:rsidRDefault="001B14D2" w:rsidP="00141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115" w:rsidRDefault="00C86115">
    <w:pPr>
      <w:pStyle w:val="Encabezado"/>
      <w:rPr>
        <w:sz w:val="24"/>
        <w:szCs w:val="24"/>
      </w:rPr>
    </w:pPr>
    <w:sdt>
      <w:sdtPr>
        <w:id w:val="-1474819043"/>
        <w:docPartObj>
          <w:docPartGallery w:val="Page Numbers (Margins)"/>
          <w:docPartUnique/>
        </w:docPartObj>
      </w:sdtPr>
      <w:sdtEnd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</w:sdtEndPr>
      <w:sdtContent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9" name="Grup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1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6115" w:rsidRDefault="00C86115">
                                <w:pPr>
                                  <w:pStyle w:val="Encabezado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83140" w:rsidRPr="00683140">
                                  <w:rPr>
                                    <w:rStyle w:val="Nmerodepgina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1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12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9" o:spid="_x0000_s103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aQEgQAANAOAAAOAAAAZHJzL2Uyb0RvYy54bWzcV9tu2zgQfS/QfyD47uhiSZaEKEXiS7BA&#10;dlug3Q+gJeqCSqKWpCOnxf77DklJdpwaSdttF10/GBSHHM0czjkcXb7ZNzW6p1xUrE2wc2FjRNuU&#10;ZVVbJPjPD5tZiJGQpM1IzVqa4Acq8Jur168u+y6mLitZnVGOwEkr4r5LcCllF1uWSEvaEHHBOtqC&#10;MWe8IRIeeWFlnPTgvakt17YDq2c86zhLqRAwuzJGfKX95zlN5ds8F1SiOsEQm9T/XP9v1b91dUni&#10;gpOurNIhDPINUTSkauGlk6sVkQTtePXEVVOlnAmWy4uUNRbL8yqlOgfIxrFPsrnlbNfpXIq4L7oJ&#10;JoD2BKdvdpv+cf+OoypLcIRRSxo4olu+6xiKFDR9V8Sw4pZ377t33OQHwzuWfhRgtk7t6rkwi9G2&#10;/51l4I7sJNPQ7HPeKBeQNNrrE3iYToDuJUph0gvDueNjlILJnS+8aDihtIRjVLuCEOIE49z1fXN4&#10;abkeNi8CsKmdsFHZLBKbd+o4h7hUUlBq4oCm+D4035eko/qQhMJqQNOBYjNwflC53bA9WjgGUr1M&#10;4YnkHuaBNRoeYWBFLVuWpC3oNeesLynJID69E7KYtposhHLyHM4HxIK5QWwE+4BXoGGe8CJxx4W8&#10;paxBapBgDjzSQZL7OyENtOMSdaQt21R1DfMkrttHE+DTzMBLYauyqddranyO7GgdrkNv5rnBeubZ&#10;q9XserP0ZsHGWfir+Wq5XDl/q/c6XlxWWUZb9ZqRpo73soMbBMMQbCKqYHWVKXcqJMGL7bLm6J6A&#10;TGz0byigo2XW4zB0fUEuJyk5rmffuNFsE4SLmbfx/Fm0sMOZ7UQ3UWB7kbfaPE7prmrp96eEemCw&#10;7/qmlM7mZuvf09xI3FQShLiumgSH0yISqwJct5k+Wkmq2oyPoFDhH6CA4x4PWperqlBTq3K/3YMX&#10;VcNblj1A4XIGlQU0gdsDBiXjnzDqQYkTLP7aEU4xqn9rofiVbI8DPg6244C0KWxNcCo5RuZhKY3A&#10;7zpeFSX4NgRr2TVIUV7p+j3EoWVMK4KKbtAvMzyiszPSWWsyWriGyz9OHsMwOBE6xRulkUrdjmWO&#10;xJM6Op4/17scL5zrEJVxfWbjxPf/Qh/dEdC3QDq00NL0SOCAlT9IEb+E0jlwJ4yeaCKt66oTSvlJ&#10;/BJZVAwN5r79DEND79pdBl9iKDQDAxHPkfL/L7Xn9eUrRSVyPG8SFs9fuPBgxGWwGIEZLKPIyH9D&#10;Yn5G9wEqYLoPwy7dDv00dgXAbejClAYNPdrILscGHVUdmhqYNmLsCsd2Yug4XsCuo6v55AY/z6Gv&#10;6k5+1av8eaGY+qmX3t6/CrsON5m+1vVnk+5Ohk889V12/KxXHT5Er/4BAAD//wMAUEsDBBQABgAI&#10;AAAAIQCqJQqi3QAAAAMBAAAPAAAAZHJzL2Rvd25yZXYueG1sTI9PS8NAEMXvQr/DMgVvduMfGk2z&#10;KUUQ9VDE2CK9bbPjJpqdDdltmn57Ry96GXi8x3u/yZeja8WAfWg8KbicJSCQKm8asgo2bw8XtyBC&#10;1GR06wkVnDDAspic5Toz/kivOJTRCi6hkGkFdYxdJmWoanQ6zHyHxN6H752OLHsrTa+PXO5aeZUk&#10;c+l0Q7xQ6w7va6y+yoNTsE4rfHpZfZbm+fEUht3absd3q9T5dFwtQEQc418YfvAZHQpm2vsDmSBa&#10;BfxI/L3spfM7EHsF1+kNyCKX/9mLbwAAAP//AwBQSwECLQAUAAYACAAAACEAtoM4kv4AAADhAQAA&#10;EwAAAAAAAAAAAAAAAAAAAAAAW0NvbnRlbnRfVHlwZXNdLnhtbFBLAQItABQABgAIAAAAIQA4/SH/&#10;1gAAAJQBAAALAAAAAAAAAAAAAAAAAC8BAABfcmVscy8ucmVsc1BLAQItABQABgAIAAAAIQDkT8aQ&#10;EgQAANAOAAAOAAAAAAAAAAAAAAAAAC4CAABkcnMvZTJvRG9jLnhtbFBLAQItABQABgAIAAAAIQCq&#10;JQqi3QAAAAMBAAAPAAAAAAAAAAAAAAAAAGwGAABkcnMvZG93bnJldi54bWxQSwUGAAAAAAQABADz&#10;AAAAdg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  <v:textbox inset="0,0,0,0">
                      <w:txbxContent>
                        <w:p w:rsidR="00C86115" w:rsidRDefault="00C86115">
                          <w:pPr>
                            <w:pStyle w:val="Encabezad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83140" w:rsidRPr="00683140">
                            <w:rPr>
                              <w:rStyle w:val="Nmerodepgina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73" o:spid="_x0000_s103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uSwQAAANsAAAAPAAAAZHJzL2Rvd25yZXYueG1sRI/NqsIw&#10;EIX3gu8QRnAj19QuVKpRRBDcuPBn0eXQzG2KzaQkUevbG+HC3c1wznfmzHrb21Y8yYfGsYLZNANB&#10;XDndcK3gdj38LEGEiKyxdUwK3hRguxkO1lho9+IzPS+xFimEQ4EKTIxdIWWoDFkMU9cRJ+3XeYsx&#10;rb6W2uMrhdtW5lk2lxYbThcMdrQ3VN0vD5tqlMGF8lg9cHHLzWTZ+/rkF0qNR/1uBSJSH//Nf/RR&#10;Jy6H7y9pALn5AAAA//8DAFBLAQItABQABgAIAAAAIQDb4fbL7gAAAIUBAAATAAAAAAAAAAAAAAAA&#10;AAAAAABbQ29udGVudF9UeXBlc10ueG1sUEsBAi0AFAAGAAgAAAAhAFr0LFu/AAAAFQEAAAsAAAAA&#10;AAAAAAAAAAAAHwEAAF9yZWxzLy5yZWxzUEsBAi0AFAAGAAgAAAAhAEuSG5LBAAAA2wAAAA8AAAAA&#10;AAAAAAAAAAAABwIAAGRycy9kb3ducmV2LnhtbFBLBQYAAAAAAwADALcAAAD1AgAAAAA=&#10;" filled="f" strokecolor="#84a2c6" strokeweight=".5pt"/>
                    <v:oval id="Oval 74" o:spid="_x0000_s104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HVvAAAANsAAAAPAAAAZHJzL2Rvd25yZXYueG1sRE/NDsFA&#10;EL5LvMNmJG5skYiUJUiIq+LgNrqjbXRnm+6qensrkbjNl+93FqvWlKKh2hWWFYyGEQji1OqCMwXn&#10;024wA+E8ssbSMil4k4PVsttZYKzti4/UJD4TIYRdjApy76tYSpfmZNANbUUcuLutDfoA60zqGl8h&#10;3JRyHEVTabDg0JBjRduc0kfyNAqKvR1ddpvk6K7NdCvX5W1jLzel+r12PQfhqfV/8c990GH+BL6/&#10;hAPk8gMAAP//AwBQSwECLQAUAAYACAAAACEA2+H2y+4AAACFAQAAEwAAAAAAAAAAAAAAAAAAAAAA&#10;W0NvbnRlbnRfVHlwZXNdLnhtbFBLAQItABQABgAIAAAAIQBa9CxbvwAAABUBAAALAAAAAAAAAAAA&#10;AAAAAB8BAABfcmVscy8ucmVsc1BLAQItABQABgAIAAAAIQAGHwHVvAAAANsAAAAPAAAAAAAAAAAA&#10;AAAAAAcCAABkcnMvZG93bnJldi54bWxQSwUGAAAAAAMAAwC3AAAA8AIAAAAA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72AE70EC22254399859DD8219FE7F9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PREGUNTA 3 – PED 2.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931214F2013D41F18B5E08AB8C2C1FA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UNED.</w:t>
        </w:r>
      </w:sdtContent>
    </w:sdt>
  </w:p>
  <w:p w:rsidR="00C86115" w:rsidRDefault="00C861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E9"/>
    <w:rsid w:val="0010161C"/>
    <w:rsid w:val="001410D0"/>
    <w:rsid w:val="001B14D2"/>
    <w:rsid w:val="00257EDD"/>
    <w:rsid w:val="002C024A"/>
    <w:rsid w:val="002F6E3D"/>
    <w:rsid w:val="003A101D"/>
    <w:rsid w:val="004F0879"/>
    <w:rsid w:val="00683140"/>
    <w:rsid w:val="007527E9"/>
    <w:rsid w:val="007650E3"/>
    <w:rsid w:val="00845187"/>
    <w:rsid w:val="00867579"/>
    <w:rsid w:val="00AC0E16"/>
    <w:rsid w:val="00AD642B"/>
    <w:rsid w:val="00C40A51"/>
    <w:rsid w:val="00C558C0"/>
    <w:rsid w:val="00C86115"/>
    <w:rsid w:val="00D6229B"/>
    <w:rsid w:val="00D8744C"/>
    <w:rsid w:val="00E3246E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443DF"/>
  <w15:chartTrackingRefBased/>
  <w15:docId w15:val="{2EB1D029-F434-4FFE-A774-9617DA79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D642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41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0D0"/>
  </w:style>
  <w:style w:type="paragraph" w:styleId="Piedepgina">
    <w:name w:val="footer"/>
    <w:basedOn w:val="Normal"/>
    <w:link w:val="PiedepginaCar"/>
    <w:uiPriority w:val="99"/>
    <w:unhideWhenUsed/>
    <w:rsid w:val="00141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0D0"/>
  </w:style>
  <w:style w:type="character" w:styleId="Nmerodepgina">
    <w:name w:val="page number"/>
    <w:basedOn w:val="Fuentedeprrafopredeter"/>
    <w:uiPriority w:val="99"/>
    <w:unhideWhenUsed/>
    <w:rsid w:val="0010161C"/>
  </w:style>
  <w:style w:type="paragraph" w:styleId="Sinespaciado">
    <w:name w:val="No Spacing"/>
    <w:link w:val="SinespaciadoCar"/>
    <w:uiPriority w:val="1"/>
    <w:qFormat/>
    <w:rsid w:val="001016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161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AE70EC22254399859DD8219FE7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A9C86-88EE-40A0-8131-8D5181FF82B1}"/>
      </w:docPartPr>
      <w:docPartBody>
        <w:p w:rsidR="00DC1D58" w:rsidRDefault="00880E52" w:rsidP="00880E52">
          <w:pPr>
            <w:pStyle w:val="72AE70EC22254399859DD8219FE7F92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931214F2013D41F18B5E08AB8C2C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CDC7C-EDEA-4CF4-8174-4B540C4E7C0B}"/>
      </w:docPartPr>
      <w:docPartBody>
        <w:p w:rsidR="00DC1D58" w:rsidRDefault="00880E52" w:rsidP="00880E52">
          <w:pPr>
            <w:pStyle w:val="931214F2013D41F18B5E08AB8C2C1F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52"/>
    <w:rsid w:val="00880E52"/>
    <w:rsid w:val="00D818B6"/>
    <w:rsid w:val="00DC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AE70EC22254399859DD8219FE7F92E">
    <w:name w:val="72AE70EC22254399859DD8219FE7F92E"/>
    <w:rsid w:val="00880E52"/>
  </w:style>
  <w:style w:type="paragraph" w:customStyle="1" w:styleId="931214F2013D41F18B5E08AB8C2C1FA0">
    <w:name w:val="931214F2013D41F18B5E08AB8C2C1FA0"/>
    <w:rsid w:val="00880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UNED.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3 – PED 2.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3 – PED 2.</dc:title>
  <dc:subject>PREDA. – UNED – Las Tablas. PAULINO ESTEBAN BERMÚDEZ RODRÍGUEZ</dc:subject>
  <dc:creator>paulino esteban bermudez rodriguez</dc:creator>
  <cp:keywords/>
  <dc:description/>
  <cp:lastModifiedBy>paulino esteban bermudez rodriguez</cp:lastModifiedBy>
  <cp:revision>9</cp:revision>
  <cp:lastPrinted>2021-01-15T10:11:00Z</cp:lastPrinted>
  <dcterms:created xsi:type="dcterms:W3CDTF">2021-01-13T20:40:00Z</dcterms:created>
  <dcterms:modified xsi:type="dcterms:W3CDTF">2021-01-15T22:26:00Z</dcterms:modified>
</cp:coreProperties>
</file>