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78EF" w:rsidRDefault="00CD7716">
      <w:r>
        <w:t>Ejercicio 3.</w:t>
      </w:r>
    </w:p>
    <w:p w:rsidR="00CD7716" w:rsidRDefault="00CD7716">
      <w:r>
        <w:t>En esta parte creamos nuevos campos, como teléfono, fecha de alta, con ello vemos los distintos tipos de datos y sus características.</w:t>
      </w:r>
    </w:p>
    <w:p w:rsidR="0022325E" w:rsidRDefault="00CD7716" w:rsidP="0022325E">
      <w:pPr>
        <w:keepNext/>
      </w:pPr>
      <w:r>
        <w:rPr>
          <w:noProof/>
          <w:lang w:val="en-US"/>
        </w:rPr>
        <w:drawing>
          <wp:inline distT="0" distB="0" distL="0" distR="0" wp14:anchorId="2EEF7D66" wp14:editId="583BAB2A">
            <wp:extent cx="4105012" cy="2455334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47531" r="49671" b="27120"/>
                    <a:stretch/>
                  </pic:blipFill>
                  <pic:spPr bwMode="auto">
                    <a:xfrm>
                      <a:off x="0" y="0"/>
                      <a:ext cx="4113762" cy="2460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7716" w:rsidRDefault="0022325E" w:rsidP="0022325E">
      <w:pPr>
        <w:pStyle w:val="Descripci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Tipos de datos posibles.</w:t>
      </w:r>
    </w:p>
    <w:p w:rsidR="0022325E" w:rsidRDefault="0022325E" w:rsidP="0022325E">
      <w:r>
        <w:t>Y selección de formatos.</w:t>
      </w:r>
    </w:p>
    <w:p w:rsidR="0022325E" w:rsidRDefault="0022325E" w:rsidP="0022325E">
      <w:pPr>
        <w:keepNext/>
      </w:pPr>
      <w:r>
        <w:rPr>
          <w:noProof/>
          <w:lang w:val="en-US"/>
        </w:rPr>
        <w:drawing>
          <wp:inline distT="0" distB="0" distL="0" distR="0" wp14:anchorId="417328F8" wp14:editId="0A44155B">
            <wp:extent cx="3920067" cy="1743710"/>
            <wp:effectExtent l="0" t="0" r="4445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862" t="85753" r="60280" b="2688"/>
                    <a:stretch/>
                  </pic:blipFill>
                  <pic:spPr bwMode="auto">
                    <a:xfrm>
                      <a:off x="0" y="0"/>
                      <a:ext cx="3931571" cy="1748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325E" w:rsidRPr="004A49C3" w:rsidRDefault="0022325E" w:rsidP="0022325E">
      <w:pPr>
        <w:pStyle w:val="Descripcin"/>
        <w:rPr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Formatos.</w:t>
      </w:r>
      <w:bookmarkStart w:id="0" w:name="_GoBack"/>
      <w:bookmarkEnd w:id="0"/>
    </w:p>
    <w:sectPr w:rsidR="0022325E" w:rsidRPr="004A49C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7716"/>
    <w:rsid w:val="0022325E"/>
    <w:rsid w:val="004A49C3"/>
    <w:rsid w:val="009978EF"/>
    <w:rsid w:val="00CD7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52AE8"/>
  <w15:chartTrackingRefBased/>
  <w15:docId w15:val="{D8706318-7980-4571-9626-4CCC705BC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22325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Paulino Esteban Bermúdez Rodríguez</dc:creator>
  <cp:keywords/>
  <dc:description/>
  <cp:lastModifiedBy>Paulino Esteban Bermúdez Rodríguez</cp:lastModifiedBy>
  <cp:revision>1</cp:revision>
  <dcterms:created xsi:type="dcterms:W3CDTF">2020-05-12T07:48:00Z</dcterms:created>
  <dcterms:modified xsi:type="dcterms:W3CDTF">2020-05-12T08:17:00Z</dcterms:modified>
</cp:coreProperties>
</file>