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1A0" w:rsidRDefault="005A01A0">
      <w:r>
        <w:t>Ejercicio 7.</w:t>
      </w:r>
    </w:p>
    <w:p w:rsidR="005A01A0" w:rsidRDefault="00710C9C">
      <w:r>
        <w:t>Creación de clave principal</w:t>
      </w:r>
    </w:p>
    <w:p w:rsidR="00710C9C" w:rsidRDefault="00710C9C">
      <w:r>
        <w:t>Una vez creada la base de datos con el nombre que se pide para la sociedad, creo una nueva tabla llamada socios, con los siguientes parámetros.</w:t>
      </w:r>
    </w:p>
    <w:p w:rsidR="00710C9C" w:rsidRDefault="00710C9C" w:rsidP="00710C9C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1FC52001" wp14:editId="3248B535">
            <wp:extent cx="3769894" cy="821266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89996"/>
                    <a:stretch/>
                  </pic:blipFill>
                  <pic:spPr bwMode="auto">
                    <a:xfrm>
                      <a:off x="0" y="0"/>
                      <a:ext cx="3807301" cy="829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0C9C" w:rsidRDefault="00710C9C" w:rsidP="00710C9C">
      <w:pPr>
        <w:pStyle w:val="Descripci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202E3">
        <w:rPr>
          <w:noProof/>
        </w:rPr>
        <w:t>1</w:t>
      </w:r>
      <w:r>
        <w:fldChar w:fldCharType="end"/>
      </w:r>
      <w:r>
        <w:t xml:space="preserve"> Creación de la tabla Socios con clave primaria nº de socio.</w:t>
      </w:r>
    </w:p>
    <w:p w:rsidR="00710C9C" w:rsidRDefault="00710C9C" w:rsidP="00710C9C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05EB539B" wp14:editId="1DBB9A50">
            <wp:extent cx="3752683" cy="1377739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83141" b="1"/>
                    <a:stretch/>
                  </pic:blipFill>
                  <pic:spPr bwMode="auto">
                    <a:xfrm>
                      <a:off x="0" y="0"/>
                      <a:ext cx="3752850" cy="137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0C9C" w:rsidRDefault="00710C9C" w:rsidP="00710C9C">
      <w:pPr>
        <w:pStyle w:val="Descripci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202E3">
        <w:rPr>
          <w:noProof/>
        </w:rPr>
        <w:t>2</w:t>
      </w:r>
      <w:r>
        <w:fldChar w:fldCharType="end"/>
      </w:r>
      <w:r w:rsidR="007202E3">
        <w:t xml:space="preserve"> </w:t>
      </w:r>
      <w:r>
        <w:t>Indexado único en Sí.</w:t>
      </w:r>
    </w:p>
    <w:p w:rsidR="00710C9C" w:rsidRDefault="00710C9C" w:rsidP="00710C9C">
      <w:r>
        <w:t>Cuando introduzco datos encuentro que la indexación es única.</w:t>
      </w:r>
    </w:p>
    <w:p w:rsidR="007202E3" w:rsidRDefault="00710C9C" w:rsidP="007202E3">
      <w:pPr>
        <w:keepNext/>
      </w:pPr>
      <w:r>
        <w:rPr>
          <w:noProof/>
          <w:lang w:val="en-US"/>
        </w:rPr>
        <w:drawing>
          <wp:inline distT="0" distB="0" distL="0" distR="0" wp14:anchorId="23FC95D7" wp14:editId="7BD67CCD">
            <wp:extent cx="5400040" cy="215709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C9C" w:rsidRPr="00710C9C" w:rsidRDefault="007202E3" w:rsidP="007202E3">
      <w:pPr>
        <w:pStyle w:val="Descripci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Resultado.</w:t>
      </w:r>
      <w:bookmarkStart w:id="0" w:name="_GoBack"/>
      <w:bookmarkEnd w:id="0"/>
    </w:p>
    <w:sectPr w:rsidR="00710C9C" w:rsidRPr="00710C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1A0"/>
    <w:rsid w:val="000E1363"/>
    <w:rsid w:val="005A01A0"/>
    <w:rsid w:val="00710C9C"/>
    <w:rsid w:val="0072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04395"/>
  <w15:chartTrackingRefBased/>
  <w15:docId w15:val="{A2B61CE4-11AB-4810-AD43-E1AE1C935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710C9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Paulino Esteban Bermúdez Rodríguez</dc:creator>
  <cp:keywords/>
  <dc:description/>
  <cp:lastModifiedBy>Paulino Esteban Bermúdez Rodríguez</cp:lastModifiedBy>
  <cp:revision>1</cp:revision>
  <dcterms:created xsi:type="dcterms:W3CDTF">2020-05-12T13:45:00Z</dcterms:created>
  <dcterms:modified xsi:type="dcterms:W3CDTF">2020-05-12T14:26:00Z</dcterms:modified>
</cp:coreProperties>
</file>