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8DC73" w14:textId="45288ADB" w:rsidR="004F125B" w:rsidRDefault="004F125B">
      <w:r>
        <w:t>Output:</w:t>
      </w:r>
    </w:p>
    <w:p w14:paraId="0EEBDB03" w14:textId="3F63DD5C" w:rsidR="00D13C8B" w:rsidRDefault="004F125B">
      <w:r w:rsidRPr="004F125B">
        <w:drawing>
          <wp:inline distT="0" distB="0" distL="0" distR="0" wp14:anchorId="3C04B0DC" wp14:editId="1B01CD9A">
            <wp:extent cx="3629532" cy="562053"/>
            <wp:effectExtent l="0" t="0" r="9525" b="0"/>
            <wp:docPr id="49250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078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A9EE" w14:textId="7C0BFA4E" w:rsidR="004F125B" w:rsidRDefault="004F125B" w:rsidP="004F125B">
      <w:pPr>
        <w:tabs>
          <w:tab w:val="left" w:pos="5976"/>
        </w:tabs>
      </w:pPr>
      <w:r>
        <w:tab/>
      </w:r>
    </w:p>
    <w:p w14:paraId="604F7896" w14:textId="42A69189" w:rsidR="004F125B" w:rsidRPr="004F125B" w:rsidRDefault="004F125B" w:rsidP="004F125B">
      <w:pPr>
        <w:tabs>
          <w:tab w:val="left" w:pos="5976"/>
        </w:tabs>
      </w:pPr>
      <w:r w:rsidRPr="004F125B">
        <w:drawing>
          <wp:inline distT="0" distB="0" distL="0" distR="0" wp14:anchorId="0B29FFC7" wp14:editId="654621F3">
            <wp:extent cx="3858163" cy="552527"/>
            <wp:effectExtent l="0" t="0" r="9525" b="0"/>
            <wp:docPr id="38931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10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125B" w:rsidRPr="004F1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F54"/>
    <w:rsid w:val="003D1F54"/>
    <w:rsid w:val="004F125B"/>
    <w:rsid w:val="00922204"/>
    <w:rsid w:val="00D13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95314"/>
  <w15:chartTrackingRefBased/>
  <w15:docId w15:val="{C223E663-AC70-4257-81B1-B851FD45C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Noorullah Khan</dc:creator>
  <cp:keywords/>
  <dc:description/>
  <cp:lastModifiedBy>Noorullah Khan</cp:lastModifiedBy>
  <cp:revision>2</cp:revision>
  <dcterms:created xsi:type="dcterms:W3CDTF">2023-09-01T11:15:00Z</dcterms:created>
  <dcterms:modified xsi:type="dcterms:W3CDTF">2023-09-01T11:21:00Z</dcterms:modified>
</cp:coreProperties>
</file>