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E7E60" w14:textId="3DAC4AEF" w:rsidR="00073796" w:rsidRDefault="008D5559" w:rsidP="002F1D80">
      <w:pPr>
        <w:pStyle w:val="CourseHeader"/>
        <w:rPr>
          <w:sz w:val="32"/>
        </w:rPr>
      </w:pPr>
      <w:r>
        <w:rPr>
          <w:sz w:val="32"/>
        </w:rPr>
        <w:t>Database Management Systems</w:t>
      </w:r>
    </w:p>
    <w:p w14:paraId="47A5C6A9" w14:textId="44FF9DEB" w:rsidR="006F5073" w:rsidRDefault="004D5D00" w:rsidP="002F1D80">
      <w:pPr>
        <w:pStyle w:val="Titleheader"/>
      </w:pPr>
      <w:r>
        <w:t xml:space="preserve">Lab </w:t>
      </w:r>
      <w:r w:rsidR="00465D90">
        <w:t>6</w:t>
      </w:r>
      <w:r w:rsidR="00552215">
        <w:t xml:space="preserve"> </w:t>
      </w:r>
      <w:r w:rsidR="00BF1EF5">
        <w:t>Exercise</w:t>
      </w:r>
      <w:r>
        <w:t xml:space="preserve">: </w:t>
      </w:r>
      <w:r w:rsidR="002D66E8">
        <w:t xml:space="preserve">Oracle </w:t>
      </w:r>
      <w:r w:rsidR="00DD2C8E">
        <w:t>PL/</w:t>
      </w:r>
      <w:r w:rsidR="008D5559">
        <w:t>SQL</w:t>
      </w:r>
      <w:r w:rsidR="00536617">
        <w:t xml:space="preserve"> </w:t>
      </w:r>
      <w:r w:rsidR="002D66E8">
        <w:t xml:space="preserve">and </w:t>
      </w:r>
      <w:r w:rsidR="00536617">
        <w:t>Stored Procedures</w:t>
      </w:r>
    </w:p>
    <w:p w14:paraId="7EEA9622" w14:textId="67195274" w:rsidR="006F5073" w:rsidRDefault="00D13686" w:rsidP="009F5FDF">
      <w:pPr>
        <w:pStyle w:val="1"/>
      </w:pPr>
      <w:r>
        <w:t>What</w:t>
      </w:r>
      <w:r w:rsidR="009F5FDF">
        <w:t xml:space="preserve"> To </w:t>
      </w:r>
      <w:r>
        <w:t>Do</w:t>
      </w:r>
    </w:p>
    <w:p w14:paraId="08852649" w14:textId="599AF997" w:rsidR="001577B8" w:rsidRPr="009F5FDF" w:rsidRDefault="00FF5B78" w:rsidP="00FF5B78">
      <w:pPr>
        <w:pStyle w:val="Numberlevel1"/>
      </w:pPr>
      <w:r w:rsidRPr="00FB0685">
        <w:rPr>
          <w:rFonts w:ascii="MS Mincho" w:eastAsia="MS Mincho" w:hAnsi="MS Mincho" w:cs="MS Mincho"/>
        </w:rPr>
        <w:t>下</w:t>
      </w:r>
      <w:r w:rsidRPr="00FB0685">
        <w:rPr>
          <w:rFonts w:ascii="宋体" w:eastAsia="宋体" w:hAnsi="宋体" w:cs="宋体"/>
        </w:rPr>
        <w:t>载</w:t>
      </w:r>
      <w:r>
        <w:rPr>
          <w:rFonts w:hint="eastAsia"/>
          <w:b/>
        </w:rPr>
        <w:t>L</w:t>
      </w:r>
      <w:r w:rsidRPr="00BE3250">
        <w:rPr>
          <w:rFonts w:hint="eastAsia"/>
          <w:b/>
        </w:rPr>
        <w:t>ab</w:t>
      </w:r>
      <w:r w:rsidR="00BE2215">
        <w:rPr>
          <w:b/>
        </w:rPr>
        <w:t>6</w:t>
      </w:r>
      <w:r w:rsidRPr="00D5571D">
        <w:rPr>
          <w:rFonts w:ascii="宋体" w:eastAsia="宋体" w:hAnsi="宋体" w:cs="宋体"/>
        </w:rPr>
        <w:t>课</w:t>
      </w:r>
      <w:r w:rsidRPr="00D5571D">
        <w:rPr>
          <w:rFonts w:ascii="MS Mincho" w:eastAsia="MS Mincho" w:hAnsi="MS Mincho" w:cs="MS Mincho"/>
        </w:rPr>
        <w:t>程</w:t>
      </w:r>
      <w:r w:rsidRPr="00D5571D">
        <w:rPr>
          <w:rFonts w:ascii="MS Mincho" w:eastAsia="MS Mincho" w:hAnsi="MS Mincho" w:cs="MS Mincho" w:hint="eastAsia"/>
        </w:rPr>
        <w:t>材料</w:t>
      </w:r>
      <w:r>
        <w:rPr>
          <w:rFonts w:ascii="MS Mincho" w:eastAsia="MS Mincho" w:hAnsi="MS Mincho" w:cs="MS Mincho" w:hint="eastAsia"/>
          <w:b/>
        </w:rPr>
        <w:t>，</w:t>
      </w:r>
      <w:r>
        <w:rPr>
          <w:rFonts w:ascii="Arial Narrow" w:hAnsi="Arial Narrow"/>
          <w:b/>
        </w:rPr>
        <w:t>Lab</w:t>
      </w:r>
      <w:r w:rsidR="00BE2215">
        <w:rPr>
          <w:rFonts w:ascii="Arial Narrow" w:hAnsi="Arial Narrow"/>
          <w:b/>
        </w:rPr>
        <w:t>6</w:t>
      </w:r>
      <w:r w:rsidRPr="002448AE">
        <w:rPr>
          <w:rFonts w:ascii="Arial Narrow" w:hAnsi="Arial Narrow"/>
          <w:b/>
        </w:rPr>
        <w:t>Exercise</w:t>
      </w:r>
      <w:r w:rsidRPr="00D5571D">
        <w:rPr>
          <w:rFonts w:ascii="MS Mincho" w:eastAsia="MS Mincho" w:hAnsi="MS Mincho" w:cs="MS Mincho" w:hint="eastAsia"/>
        </w:rPr>
        <w:t>文件</w:t>
      </w:r>
      <w:r w:rsidRPr="00D5571D">
        <w:rPr>
          <w:rFonts w:ascii="宋体" w:eastAsia="宋体" w:hAnsi="宋体" w:cs="宋体"/>
        </w:rPr>
        <w:t>夹</w:t>
      </w:r>
      <w:r w:rsidRPr="00D5571D">
        <w:rPr>
          <w:rFonts w:ascii="MS Mincho" w:eastAsia="MS Mincho" w:hAnsi="MS Mincho" w:cs="MS Mincho" w:hint="eastAsia"/>
        </w:rPr>
        <w:t>中包含</w:t>
      </w:r>
      <w:r w:rsidR="007B2BE8">
        <w:rPr>
          <w:rFonts w:ascii="MS Mincho" w:eastAsia="MS Mincho" w:hAnsi="MS Mincho" w:cs="MS Mincho"/>
        </w:rPr>
        <w:t>2</w:t>
      </w:r>
      <w:r w:rsidRPr="00D5571D">
        <w:rPr>
          <w:rFonts w:ascii="MS Mincho" w:eastAsia="MS Mincho" w:hAnsi="MS Mincho" w:cs="MS Mincho" w:hint="eastAsia"/>
        </w:rPr>
        <w:t>个SQL脚本文件</w:t>
      </w:r>
      <w:r w:rsidR="008C25F7">
        <w:rPr>
          <w:rFonts w:ascii="MS Mincho" w:eastAsia="MS Mincho" w:hAnsi="MS Mincho" w:cs="MS Mincho" w:hint="eastAsia"/>
        </w:rPr>
        <w:t>，</w:t>
      </w:r>
      <w:r w:rsidR="001577B8" w:rsidRPr="009F5FDF">
        <w:t xml:space="preserve"> </w:t>
      </w:r>
      <w:r w:rsidR="003242FB" w:rsidRPr="00FF5B78">
        <w:rPr>
          <w:rFonts w:ascii="Arial Narrow" w:hAnsi="Arial Narrow"/>
          <w:b/>
        </w:rPr>
        <w:t>Lab6DB.sql</w:t>
      </w:r>
      <w:r w:rsidR="00F229A5">
        <w:rPr>
          <w:rFonts w:ascii="宋体" w:eastAsia="宋体" w:hAnsi="宋体" w:cs="宋体" w:hint="eastAsia"/>
        </w:rPr>
        <w:t>和</w:t>
      </w:r>
      <w:r w:rsidR="00D0213A" w:rsidRPr="00FF5B78">
        <w:rPr>
          <w:rFonts w:ascii="Arial Narrow" w:hAnsi="Arial Narrow"/>
          <w:b/>
        </w:rPr>
        <w:t>Lab6Queries</w:t>
      </w:r>
      <w:r w:rsidR="0054428F" w:rsidRPr="00FF5B78">
        <w:rPr>
          <w:rFonts w:ascii="Arial Narrow" w:hAnsi="Arial Narrow"/>
          <w:b/>
        </w:rPr>
        <w:t>.sql</w:t>
      </w:r>
      <w:r w:rsidR="002C7782">
        <w:rPr>
          <w:rFonts w:ascii="宋体" w:eastAsia="宋体" w:hAnsi="宋体" w:cs="宋体" w:hint="eastAsia"/>
        </w:rPr>
        <w:t>， 以及一个</w:t>
      </w:r>
      <w:r w:rsidR="007215C5">
        <w:rPr>
          <w:rFonts w:ascii="宋体" w:eastAsia="宋体" w:hAnsi="宋体" w:cs="宋体" w:hint="eastAsia"/>
        </w:rPr>
        <w:t>文本文件</w:t>
      </w:r>
      <w:r w:rsidR="00536617">
        <w:t xml:space="preserve"> </w:t>
      </w:r>
      <w:r w:rsidR="00536617" w:rsidRPr="00FF5B78">
        <w:rPr>
          <w:rFonts w:ascii="Arial Narrow" w:hAnsi="Arial Narrow"/>
          <w:b/>
        </w:rPr>
        <w:t>Lab6CgaCalculations.txt</w:t>
      </w:r>
      <w:r w:rsidR="00536617">
        <w:t>.</w:t>
      </w:r>
    </w:p>
    <w:p w14:paraId="56B49CD9" w14:textId="46061805" w:rsidR="0038545C" w:rsidRPr="004D1BEB" w:rsidRDefault="006C4831" w:rsidP="004D1BEB">
      <w:pPr>
        <w:pStyle w:val="Numberlevel1"/>
        <w:rPr>
          <w:i/>
          <w:color w:val="000000" w:themeColor="text1"/>
        </w:rPr>
      </w:pPr>
      <w:r w:rsidRPr="00E1562F">
        <w:rPr>
          <w:rFonts w:ascii="宋体" w:eastAsia="宋体" w:hAnsi="宋体" w:cs="宋体" w:hint="eastAsia"/>
          <w:bCs/>
        </w:rPr>
        <w:t>将你</w:t>
      </w:r>
      <w:r w:rsidR="00B53E4E" w:rsidRPr="003237DC">
        <w:rPr>
          <w:rFonts w:hint="eastAsia"/>
          <w:b/>
        </w:rPr>
        <w:t>Lab</w:t>
      </w:r>
      <w:r w:rsidR="00B53E4E" w:rsidRPr="003237DC">
        <w:rPr>
          <w:b/>
        </w:rPr>
        <w:t>5</w:t>
      </w:r>
      <w:r w:rsidR="00B53E4E" w:rsidRPr="00E1562F">
        <w:rPr>
          <w:rFonts w:ascii="宋体" w:eastAsia="宋体" w:hAnsi="宋体" w:cs="宋体" w:hint="eastAsia"/>
          <w:bCs/>
        </w:rPr>
        <w:t>完成</w:t>
      </w:r>
      <w:r w:rsidRPr="00E1562F">
        <w:rPr>
          <w:rFonts w:ascii="宋体" w:eastAsia="宋体" w:hAnsi="宋体" w:cs="宋体" w:hint="eastAsia"/>
          <w:bCs/>
        </w:rPr>
        <w:t>的</w:t>
      </w:r>
      <w:proofErr w:type="spellStart"/>
      <w:r w:rsidR="003242FB">
        <w:rPr>
          <w:rFonts w:ascii="Arial Narrow" w:hAnsi="Arial Narrow"/>
          <w:b/>
        </w:rPr>
        <w:t>I</w:t>
      </w:r>
      <w:r w:rsidR="003242FB" w:rsidRPr="002448AE">
        <w:rPr>
          <w:rFonts w:ascii="Arial Narrow" w:hAnsi="Arial Narrow"/>
          <w:b/>
        </w:rPr>
        <w:t>nsert</w:t>
      </w:r>
      <w:r w:rsidR="003242FB">
        <w:rPr>
          <w:rFonts w:ascii="Arial Narrow" w:hAnsi="Arial Narrow"/>
          <w:b/>
        </w:rPr>
        <w:t>M</w:t>
      </w:r>
      <w:r w:rsidR="003242FB" w:rsidRPr="002448AE">
        <w:rPr>
          <w:rFonts w:ascii="Arial Narrow" w:hAnsi="Arial Narrow"/>
          <w:b/>
        </w:rPr>
        <w:t>yself.sql</w:t>
      </w:r>
      <w:proofErr w:type="spellEnd"/>
      <w:r w:rsidR="00852536">
        <w:rPr>
          <w:rFonts w:ascii="宋体" w:eastAsia="宋体" w:hAnsi="宋体" w:cs="宋体" w:hint="eastAsia"/>
        </w:rPr>
        <w:t>文件放置在</w:t>
      </w:r>
      <w:r w:rsidR="003242FB">
        <w:t xml:space="preserve"> </w:t>
      </w:r>
      <w:r w:rsidR="003242FB">
        <w:rPr>
          <w:rFonts w:ascii="Arial Narrow" w:hAnsi="Arial Narrow"/>
          <w:b/>
        </w:rPr>
        <w:t>Lab6</w:t>
      </w:r>
      <w:r w:rsidR="003242FB" w:rsidRPr="002448AE">
        <w:rPr>
          <w:rFonts w:ascii="Arial Narrow" w:hAnsi="Arial Narrow"/>
          <w:b/>
        </w:rPr>
        <w:t>Exercise</w:t>
      </w:r>
      <w:r w:rsidR="003242FB">
        <w:t xml:space="preserve"> </w:t>
      </w:r>
      <w:r w:rsidR="003A60F6">
        <w:rPr>
          <w:rFonts w:ascii="宋体" w:eastAsia="宋体" w:hAnsi="宋体" w:cs="宋体" w:hint="eastAsia"/>
        </w:rPr>
        <w:t>中，修改</w:t>
      </w:r>
      <w:r w:rsidR="00D35876">
        <w:rPr>
          <w:rFonts w:ascii="宋体" w:eastAsia="宋体" w:hAnsi="宋体" w:cs="宋体" w:hint="eastAsia"/>
        </w:rPr>
        <w:t>该文件</w:t>
      </w:r>
      <w:r w:rsidR="00D66FE2">
        <w:rPr>
          <w:rFonts w:ascii="宋体" w:eastAsia="宋体" w:hAnsi="宋体" w:cs="宋体" w:hint="eastAsia"/>
          <w:iCs/>
          <w:color w:val="000000" w:themeColor="text1"/>
        </w:rPr>
        <w:t>使得其插入纪录的C</w:t>
      </w:r>
      <w:r w:rsidR="00D66FE2">
        <w:rPr>
          <w:rFonts w:ascii="宋体" w:eastAsia="宋体" w:hAnsi="宋体" w:cs="宋体"/>
          <w:iCs/>
          <w:color w:val="000000" w:themeColor="text1"/>
        </w:rPr>
        <w:t>GA</w:t>
      </w:r>
      <w:r w:rsidR="00951EE6">
        <w:rPr>
          <w:rFonts w:ascii="宋体" w:eastAsia="宋体" w:hAnsi="宋体" w:cs="宋体" w:hint="eastAsia"/>
          <w:iCs/>
          <w:color w:val="000000" w:themeColor="text1"/>
        </w:rPr>
        <w:t>属性</w:t>
      </w:r>
      <w:r w:rsidR="00D66FE2">
        <w:rPr>
          <w:rFonts w:ascii="宋体" w:eastAsia="宋体" w:hAnsi="宋体" w:cs="宋体" w:hint="eastAsia"/>
          <w:iCs/>
          <w:color w:val="000000" w:themeColor="text1"/>
        </w:rPr>
        <w:t>值为</w:t>
      </w:r>
      <w:r w:rsidR="00F14186">
        <w:rPr>
          <w:rFonts w:ascii="宋体" w:eastAsia="宋体" w:hAnsi="宋体" w:cs="宋体" w:hint="eastAsia"/>
          <w:iCs/>
          <w:color w:val="000000" w:themeColor="text1"/>
        </w:rPr>
        <w:t xml:space="preserve"> </w:t>
      </w:r>
      <w:r w:rsidR="00F14186" w:rsidRPr="004D1BEB">
        <w:rPr>
          <w:rFonts w:ascii="宋体" w:eastAsia="宋体" w:hAnsi="宋体" w:cs="宋体" w:hint="eastAsia"/>
          <w:b/>
          <w:bCs/>
          <w:iCs/>
          <w:color w:val="000000" w:themeColor="text1"/>
        </w:rPr>
        <w:t>null</w:t>
      </w:r>
      <w:r w:rsidR="004D1BEB" w:rsidRPr="002047E0">
        <w:rPr>
          <w:rFonts w:ascii="宋体" w:eastAsia="宋体" w:hAnsi="宋体" w:cs="宋体" w:hint="eastAsia"/>
          <w:iCs/>
          <w:color w:val="000000" w:themeColor="text1"/>
        </w:rPr>
        <w:t>。</w:t>
      </w:r>
      <w:r w:rsidR="003A22FB">
        <w:t xml:space="preserve">← </w:t>
      </w:r>
      <w:r w:rsidR="003A22FB" w:rsidRPr="004D1BEB">
        <w:rPr>
          <w:b/>
          <w:color w:val="FF0000"/>
          <w:highlight w:val="yellow"/>
        </w:rPr>
        <w:t>IMPORTANT!</w:t>
      </w:r>
      <w:r w:rsidR="003242FB" w:rsidRPr="004D1BEB">
        <w:rPr>
          <w:b/>
          <w:color w:val="FF0000"/>
        </w:rPr>
        <w:t xml:space="preserve"> </w:t>
      </w:r>
    </w:p>
    <w:p w14:paraId="29641F4C" w14:textId="402C0B84" w:rsidR="006A7766" w:rsidRDefault="006A7766" w:rsidP="00D5508F">
      <w:pPr>
        <w:pStyle w:val="Numberlevel1"/>
      </w:pPr>
      <w:r>
        <w:rPr>
          <w:b/>
          <w:u w:val="single"/>
        </w:rPr>
        <w:t>Execute</w:t>
      </w:r>
      <w:r w:rsidRPr="006A7766">
        <w:t xml:space="preserve"> the </w:t>
      </w:r>
      <w:r w:rsidR="003242FB">
        <w:rPr>
          <w:rFonts w:ascii="Arial Narrow" w:hAnsi="Arial Narrow"/>
          <w:b/>
        </w:rPr>
        <w:t>Lab6DB.sql</w:t>
      </w:r>
      <w:r w:rsidRPr="006A7766">
        <w:t xml:space="preserve"> script file in </w:t>
      </w:r>
      <w:r w:rsidRPr="006A7766">
        <w:rPr>
          <w:rFonts w:ascii="Arial Narrow" w:hAnsi="Arial Narrow"/>
          <w:b/>
        </w:rPr>
        <w:t>SQL Developer</w:t>
      </w:r>
      <w:r w:rsidRPr="006A7766">
        <w:t>.</w:t>
      </w:r>
    </w:p>
    <w:p w14:paraId="5A3E8D3C" w14:textId="6408D06F" w:rsidR="00623B44" w:rsidRPr="00623B44" w:rsidRDefault="00215DFC" w:rsidP="00FF491A">
      <w:pPr>
        <w:pStyle w:val="Numberlevel1"/>
      </w:pPr>
      <w:r>
        <w:rPr>
          <w:rFonts w:ascii="宋体" w:eastAsia="宋体" w:hAnsi="宋体" w:cs="宋体" w:hint="eastAsia"/>
        </w:rPr>
        <w:t>在你当前数据库连接的面板下，新建</w:t>
      </w:r>
      <w:r w:rsidR="007B1734">
        <w:rPr>
          <w:rFonts w:ascii="宋体" w:eastAsia="宋体" w:hAnsi="宋体" w:cs="宋体" w:hint="eastAsia"/>
        </w:rPr>
        <w:t>一个</w:t>
      </w:r>
      <w:r w:rsidR="007B1734" w:rsidRPr="00EE1159">
        <w:rPr>
          <w:rFonts w:ascii="Arial Narrow" w:hAnsi="Arial Narrow" w:cs="Arial"/>
          <w:b/>
          <w:bCs/>
        </w:rPr>
        <w:t>Procedure</w:t>
      </w:r>
      <w:r w:rsidR="007B1734">
        <w:rPr>
          <w:rFonts w:ascii="Arial Narrow" w:hAnsi="Arial Narrow" w:cs="Arial"/>
          <w:b/>
          <w:bCs/>
        </w:rPr>
        <w:t>s</w:t>
      </w:r>
      <w:r w:rsidR="007B1734">
        <w:rPr>
          <w:rFonts w:ascii="宋体" w:eastAsia="宋体" w:hAnsi="宋体" w:cs="宋体" w:hint="eastAsia"/>
          <w:b/>
          <w:bCs/>
        </w:rPr>
        <w:t>（过程），</w:t>
      </w:r>
      <w:r w:rsidR="007D0F13" w:rsidRPr="00790F30">
        <w:rPr>
          <w:rFonts w:ascii="宋体" w:eastAsia="宋体" w:hAnsi="宋体" w:cs="宋体" w:hint="eastAsia"/>
        </w:rPr>
        <w:t>并将其命名为</w:t>
      </w:r>
      <w:r w:rsidR="006A7766" w:rsidRPr="00FF491A">
        <w:rPr>
          <w:rFonts w:ascii="Arial Narrow" w:hAnsi="Arial Narrow"/>
          <w:b/>
        </w:rPr>
        <w:t>Lab6CgaCalculations</w:t>
      </w:r>
      <w:r w:rsidR="00B15540">
        <w:rPr>
          <w:rFonts w:ascii="宋体" w:eastAsia="宋体" w:hAnsi="宋体" w:cs="宋体" w:hint="eastAsia"/>
          <w:bCs/>
        </w:rPr>
        <w:t>（新建</w:t>
      </w:r>
      <w:r w:rsidR="00CB1798">
        <w:rPr>
          <w:rFonts w:ascii="宋体" w:eastAsia="宋体" w:hAnsi="宋体" w:cs="宋体" w:hint="eastAsia"/>
          <w:bCs/>
        </w:rPr>
        <w:t>“</w:t>
      </w:r>
      <w:r w:rsidR="00B15540">
        <w:rPr>
          <w:rFonts w:ascii="宋体" w:eastAsia="宋体" w:hAnsi="宋体" w:cs="宋体" w:hint="eastAsia"/>
          <w:bCs/>
        </w:rPr>
        <w:t>过程</w:t>
      </w:r>
      <w:r w:rsidR="00CB1798">
        <w:rPr>
          <w:rFonts w:ascii="宋体" w:eastAsia="宋体" w:hAnsi="宋体" w:cs="宋体"/>
          <w:bCs/>
        </w:rPr>
        <w:t>”</w:t>
      </w:r>
      <w:r w:rsidR="00B15540">
        <w:rPr>
          <w:rFonts w:ascii="宋体" w:eastAsia="宋体" w:hAnsi="宋体" w:cs="宋体" w:hint="eastAsia"/>
          <w:bCs/>
        </w:rPr>
        <w:t>参考ppt</w:t>
      </w:r>
      <w:r w:rsidR="00623B44">
        <w:rPr>
          <w:rFonts w:ascii="宋体" w:eastAsia="宋体" w:hAnsi="宋体" w:cs="宋体"/>
          <w:bCs/>
        </w:rPr>
        <w:t xml:space="preserve"> 20-22</w:t>
      </w:r>
      <w:r w:rsidR="00623B44">
        <w:rPr>
          <w:rFonts w:ascii="宋体" w:eastAsia="宋体" w:hAnsi="宋体" w:cs="宋体" w:hint="eastAsia"/>
          <w:bCs/>
        </w:rPr>
        <w:t>页）。</w:t>
      </w:r>
    </w:p>
    <w:p w14:paraId="4A76538D" w14:textId="4A700AD5" w:rsidR="006A7766" w:rsidRPr="006A7766" w:rsidRDefault="00E81E12" w:rsidP="00D5508F">
      <w:pPr>
        <w:pStyle w:val="Numberlevel1"/>
        <w:rPr>
          <w:rFonts w:cs="Arial"/>
        </w:rPr>
      </w:pPr>
      <w:r w:rsidRPr="00305E9D">
        <w:rPr>
          <w:rFonts w:ascii="宋体" w:eastAsia="宋体" w:hAnsi="宋体" w:cs="宋体" w:hint="eastAsia"/>
          <w:bCs/>
        </w:rPr>
        <w:t>将</w:t>
      </w:r>
      <w:r w:rsidR="006A7766">
        <w:rPr>
          <w:rFonts w:ascii="Arial Narrow" w:hAnsi="Arial Narrow" w:hint="eastAsia"/>
          <w:b/>
        </w:rPr>
        <w:t>L</w:t>
      </w:r>
      <w:r w:rsidR="006A7766">
        <w:rPr>
          <w:rFonts w:ascii="Arial Narrow" w:hAnsi="Arial Narrow"/>
          <w:b/>
        </w:rPr>
        <w:t>ab6C</w:t>
      </w:r>
      <w:r w:rsidR="006A7766" w:rsidRPr="0054428F">
        <w:rPr>
          <w:rFonts w:ascii="Arial Narrow" w:hAnsi="Arial Narrow"/>
          <w:b/>
        </w:rPr>
        <w:t>ga</w:t>
      </w:r>
      <w:r w:rsidR="006A7766">
        <w:rPr>
          <w:rFonts w:ascii="Arial Narrow" w:hAnsi="Arial Narrow"/>
          <w:b/>
        </w:rPr>
        <w:t>C</w:t>
      </w:r>
      <w:r w:rsidR="006A7766" w:rsidRPr="0054428F">
        <w:rPr>
          <w:rFonts w:ascii="Arial Narrow" w:hAnsi="Arial Narrow"/>
          <w:b/>
        </w:rPr>
        <w:t>alculations.</w:t>
      </w:r>
      <w:r w:rsidR="006A7766">
        <w:rPr>
          <w:rFonts w:ascii="Arial Narrow" w:hAnsi="Arial Narrow"/>
          <w:b/>
        </w:rPr>
        <w:t>txt</w:t>
      </w:r>
      <w:r w:rsidR="00401C98">
        <w:rPr>
          <w:rFonts w:ascii="宋体" w:eastAsia="宋体" w:hAnsi="宋体" w:cs="宋体" w:hint="eastAsia"/>
        </w:rPr>
        <w:t>中</w:t>
      </w:r>
      <w:r w:rsidR="00A2501E">
        <w:rPr>
          <w:rFonts w:ascii="宋体" w:eastAsia="宋体" w:hAnsi="宋体" w:cs="宋体" w:hint="eastAsia"/>
        </w:rPr>
        <w:t>的代码全部复制，然后</w:t>
      </w:r>
      <w:r w:rsidR="004A0127">
        <w:rPr>
          <w:rFonts w:ascii="宋体" w:eastAsia="宋体" w:hAnsi="宋体" w:cs="宋体" w:hint="eastAsia"/>
        </w:rPr>
        <w:t>粘贴覆盖</w:t>
      </w:r>
      <w:r w:rsidR="00454CD1">
        <w:rPr>
          <w:rFonts w:ascii="宋体" w:eastAsia="宋体" w:hAnsi="宋体" w:cs="宋体" w:hint="eastAsia"/>
        </w:rPr>
        <w:t>掉</w:t>
      </w:r>
      <w:r w:rsidR="008741AE" w:rsidRPr="00FF491A">
        <w:rPr>
          <w:rFonts w:ascii="Arial Narrow" w:hAnsi="Arial Narrow"/>
          <w:b/>
        </w:rPr>
        <w:t>Lab6CgaCalculations</w:t>
      </w:r>
      <w:r w:rsidR="008741AE" w:rsidRPr="009061F6">
        <w:rPr>
          <w:rFonts w:ascii="宋体" w:eastAsia="宋体" w:hAnsi="宋体" w:cs="宋体" w:hint="eastAsia"/>
          <w:bCs/>
        </w:rPr>
        <w:t>过程中的代码</w:t>
      </w:r>
      <w:r w:rsidR="00E479F0">
        <w:rPr>
          <w:rFonts w:ascii="宋体" w:eastAsia="宋体" w:hAnsi="宋体" w:cs="宋体" w:hint="eastAsia"/>
          <w:b/>
        </w:rPr>
        <w:t>。</w:t>
      </w:r>
      <w:r w:rsidR="00536617">
        <w:rPr>
          <w:rFonts w:cs="Arial"/>
        </w:rPr>
        <w:t xml:space="preserve"> </w:t>
      </w:r>
    </w:p>
    <w:p w14:paraId="53B8DB78" w14:textId="7EA4F2A0" w:rsidR="000A43E1" w:rsidRDefault="00B1545C" w:rsidP="009F5FDF">
      <w:pPr>
        <w:pStyle w:val="Numberlevel1"/>
      </w:pPr>
      <w:r w:rsidRPr="00903A7C">
        <w:rPr>
          <w:b/>
          <w:u w:val="single"/>
        </w:rPr>
        <w:t>Complete</w:t>
      </w:r>
      <w:r>
        <w:t xml:space="preserve"> the</w:t>
      </w:r>
      <w:r w:rsidR="000A43E1">
        <w:t xml:space="preserve"> </w:t>
      </w:r>
      <w:r w:rsidR="003D55D7">
        <w:rPr>
          <w:b/>
        </w:rPr>
        <w:t>TO</w:t>
      </w:r>
      <w:r w:rsidR="00C1683C" w:rsidRPr="009F5FDF">
        <w:rPr>
          <w:b/>
        </w:rPr>
        <w:t>DOs</w:t>
      </w:r>
      <w:r w:rsidR="00C1683C">
        <w:t xml:space="preserve"> in the </w:t>
      </w:r>
      <w:r w:rsidR="00465D90">
        <w:rPr>
          <w:rFonts w:ascii="Arial Narrow" w:hAnsi="Arial Narrow"/>
          <w:b/>
        </w:rPr>
        <w:t>Lab6</w:t>
      </w:r>
      <w:r w:rsidR="00D5508F">
        <w:rPr>
          <w:rFonts w:ascii="Arial Narrow" w:hAnsi="Arial Narrow"/>
          <w:b/>
        </w:rPr>
        <w:t>C</w:t>
      </w:r>
      <w:r w:rsidR="000A43E1" w:rsidRPr="0054428F">
        <w:rPr>
          <w:rFonts w:ascii="Arial Narrow" w:hAnsi="Arial Narrow"/>
          <w:b/>
        </w:rPr>
        <w:t>ga</w:t>
      </w:r>
      <w:r w:rsidR="00D5508F">
        <w:rPr>
          <w:rFonts w:ascii="Arial Narrow" w:hAnsi="Arial Narrow"/>
          <w:b/>
        </w:rPr>
        <w:t>C</w:t>
      </w:r>
      <w:r w:rsidR="000A43E1" w:rsidRPr="0054428F">
        <w:rPr>
          <w:rFonts w:ascii="Arial Narrow" w:hAnsi="Arial Narrow"/>
          <w:b/>
        </w:rPr>
        <w:t>al</w:t>
      </w:r>
      <w:r w:rsidR="00390A97" w:rsidRPr="0054428F">
        <w:rPr>
          <w:rFonts w:ascii="Arial Narrow" w:hAnsi="Arial Narrow"/>
          <w:b/>
        </w:rPr>
        <w:t>c</w:t>
      </w:r>
      <w:r w:rsidR="000A43E1" w:rsidRPr="0054428F">
        <w:rPr>
          <w:rFonts w:ascii="Arial Narrow" w:hAnsi="Arial Narrow"/>
          <w:b/>
        </w:rPr>
        <w:t>ula</w:t>
      </w:r>
      <w:r w:rsidR="009F5FDF" w:rsidRPr="0054428F">
        <w:rPr>
          <w:rFonts w:ascii="Arial Narrow" w:hAnsi="Arial Narrow"/>
          <w:b/>
        </w:rPr>
        <w:t>tions</w:t>
      </w:r>
      <w:r w:rsidR="009F5FDF">
        <w:t xml:space="preserve"> </w:t>
      </w:r>
      <w:r w:rsidR="006A7766">
        <w:t>procedure</w:t>
      </w:r>
      <w:r w:rsidR="0032254D">
        <w:t xml:space="preserve"> </w:t>
      </w:r>
      <w:r w:rsidR="009F5FDF">
        <w:t>to do the following.</w:t>
      </w:r>
    </w:p>
    <w:p w14:paraId="424D6387" w14:textId="02AD6769" w:rsidR="002F1D80" w:rsidRDefault="00DA0576" w:rsidP="006E248C">
      <w:pPr>
        <w:pStyle w:val="Numberlevel2"/>
        <w:spacing w:before="60"/>
      </w:pPr>
      <w:r>
        <w:rPr>
          <w:rFonts w:ascii="宋体" w:eastAsia="宋体" w:hAnsi="宋体" w:cs="宋体" w:hint="eastAsia"/>
        </w:rPr>
        <w:t>在第一个</w:t>
      </w:r>
      <w:r w:rsidRPr="00FB2094">
        <w:rPr>
          <w:rFonts w:ascii="宋体" w:eastAsia="宋体" w:hAnsi="宋体" w:cs="宋体"/>
          <w:b/>
          <w:bCs/>
        </w:rPr>
        <w:t>TODO</w:t>
      </w:r>
      <w:r>
        <w:rPr>
          <w:rFonts w:ascii="宋体" w:eastAsia="宋体" w:hAnsi="宋体" w:cs="宋体" w:hint="eastAsia"/>
        </w:rPr>
        <w:t>处</w:t>
      </w:r>
      <w:r w:rsidR="003948A7">
        <w:rPr>
          <w:rFonts w:ascii="宋体" w:eastAsia="宋体" w:hAnsi="宋体" w:cs="宋体" w:hint="eastAsia"/>
        </w:rPr>
        <w:t>声明</w:t>
      </w:r>
      <w:r w:rsidR="007D2E7E">
        <w:rPr>
          <w:rFonts w:ascii="宋体" w:eastAsia="宋体" w:hAnsi="宋体" w:cs="宋体" w:hint="eastAsia"/>
        </w:rPr>
        <w:t>（定义）</w:t>
      </w:r>
      <w:r w:rsidR="00851D0B">
        <w:rPr>
          <w:rFonts w:ascii="宋体" w:eastAsia="宋体" w:hAnsi="宋体" w:cs="宋体" w:hint="eastAsia"/>
        </w:rPr>
        <w:t>计算</w:t>
      </w:r>
      <w:r w:rsidR="00851D0B">
        <w:rPr>
          <w:rFonts w:ascii="宋体" w:eastAsia="宋体" w:hAnsi="宋体" w:cs="宋体"/>
        </w:rPr>
        <w:t>CGA</w:t>
      </w:r>
      <w:r w:rsidR="00851D0B">
        <w:rPr>
          <w:rFonts w:ascii="宋体" w:eastAsia="宋体" w:hAnsi="宋体" w:cs="宋体" w:hint="eastAsia"/>
        </w:rPr>
        <w:t>所需要的其他变量</w:t>
      </w:r>
      <w:r w:rsidR="00670CD5">
        <w:rPr>
          <w:rFonts w:ascii="宋体" w:eastAsia="宋体" w:hAnsi="宋体" w:cs="宋体" w:hint="eastAsia"/>
        </w:rPr>
        <w:t>；在第二个</w:t>
      </w:r>
      <w:r w:rsidR="00670CD5" w:rsidRPr="00FB2094">
        <w:rPr>
          <w:rFonts w:ascii="宋体" w:eastAsia="宋体" w:hAnsi="宋体" w:cs="宋体" w:hint="eastAsia"/>
          <w:b/>
          <w:bCs/>
        </w:rPr>
        <w:t>T</w:t>
      </w:r>
      <w:r w:rsidR="00670CD5" w:rsidRPr="00FB2094">
        <w:rPr>
          <w:rFonts w:ascii="宋体" w:eastAsia="宋体" w:hAnsi="宋体" w:cs="宋体"/>
          <w:b/>
          <w:bCs/>
        </w:rPr>
        <w:t>ODO</w:t>
      </w:r>
      <w:r w:rsidR="00284ED3">
        <w:rPr>
          <w:rFonts w:ascii="宋体" w:eastAsia="宋体" w:hAnsi="宋体" w:cs="宋体" w:hint="eastAsia"/>
        </w:rPr>
        <w:t>处</w:t>
      </w:r>
      <w:r w:rsidR="004F18E9">
        <w:rPr>
          <w:rFonts w:ascii="宋体" w:eastAsia="宋体" w:hAnsi="宋体" w:cs="宋体" w:hint="eastAsia"/>
        </w:rPr>
        <w:t>把</w:t>
      </w:r>
      <w:r w:rsidR="007E2F3D">
        <w:rPr>
          <w:rFonts w:ascii="宋体" w:eastAsia="宋体" w:hAnsi="宋体" w:cs="宋体" w:hint="eastAsia"/>
        </w:rPr>
        <w:t>不正确的</w:t>
      </w:r>
      <w:r w:rsidR="00CD6F19" w:rsidRPr="00FB2094">
        <w:rPr>
          <w:rFonts w:ascii="宋体" w:eastAsia="宋体" w:hAnsi="宋体" w:cs="宋体"/>
          <w:b/>
          <w:bCs/>
        </w:rPr>
        <w:t>cursor</w:t>
      </w:r>
      <w:r w:rsidR="00496299">
        <w:rPr>
          <w:rFonts w:ascii="宋体" w:eastAsia="宋体" w:hAnsi="宋体" w:cs="宋体" w:hint="eastAsia"/>
        </w:rPr>
        <w:t>定义</w:t>
      </w:r>
      <w:r w:rsidR="00BA6259">
        <w:rPr>
          <w:rFonts w:ascii="宋体" w:eastAsia="宋体" w:hAnsi="宋体" w:cs="宋体" w:hint="eastAsia"/>
        </w:rPr>
        <w:t>替换为正确的</w:t>
      </w:r>
      <w:r w:rsidR="007B447F">
        <w:rPr>
          <w:rFonts w:ascii="宋体" w:eastAsia="宋体" w:hAnsi="宋体" w:cs="宋体" w:hint="eastAsia"/>
        </w:rPr>
        <w:t>，</w:t>
      </w:r>
      <w:r w:rsidR="00405478">
        <w:rPr>
          <w:rFonts w:ascii="宋体" w:eastAsia="宋体" w:hAnsi="宋体" w:cs="宋体" w:hint="eastAsia"/>
        </w:rPr>
        <w:t>正确定义的</w:t>
      </w:r>
      <w:r w:rsidR="00C64772" w:rsidRPr="00FB2094">
        <w:rPr>
          <w:rFonts w:ascii="宋体" w:eastAsia="宋体" w:hAnsi="宋体" w:cs="宋体" w:hint="eastAsia"/>
          <w:b/>
          <w:bCs/>
        </w:rPr>
        <w:t>cursor</w:t>
      </w:r>
      <w:r w:rsidR="007F7F34">
        <w:rPr>
          <w:rFonts w:ascii="宋体" w:eastAsia="宋体" w:hAnsi="宋体" w:cs="宋体" w:hint="eastAsia"/>
        </w:rPr>
        <w:t>指向了</w:t>
      </w:r>
      <w:proofErr w:type="spellStart"/>
      <w:r w:rsidR="007C18A4" w:rsidRPr="00FB2094">
        <w:rPr>
          <w:rFonts w:ascii="宋体" w:eastAsia="宋体" w:hAnsi="宋体" w:cs="宋体"/>
          <w:b/>
          <w:bCs/>
        </w:rPr>
        <w:t>studentId</w:t>
      </w:r>
      <w:proofErr w:type="spellEnd"/>
      <w:r w:rsidR="004B1D89">
        <w:rPr>
          <w:rFonts w:ascii="宋体" w:eastAsia="宋体" w:hAnsi="宋体" w:cs="宋体" w:hint="eastAsia"/>
        </w:rPr>
        <w:t>为</w:t>
      </w:r>
      <w:proofErr w:type="spellStart"/>
      <w:r w:rsidR="00B45D2B" w:rsidRPr="00FB2094">
        <w:rPr>
          <w:rFonts w:ascii="宋体" w:eastAsia="宋体" w:hAnsi="宋体" w:cs="宋体"/>
          <w:b/>
          <w:bCs/>
        </w:rPr>
        <w:t>currentStudentId</w:t>
      </w:r>
      <w:proofErr w:type="spellEnd"/>
      <w:r w:rsidR="000B2D4E">
        <w:rPr>
          <w:rFonts w:ascii="宋体" w:eastAsia="宋体" w:hAnsi="宋体" w:cs="宋体" w:hint="eastAsia"/>
        </w:rPr>
        <w:t>（这是</w:t>
      </w:r>
      <w:r w:rsidR="00B46B7D">
        <w:rPr>
          <w:rFonts w:ascii="宋体" w:eastAsia="宋体" w:hAnsi="宋体" w:cs="宋体" w:hint="eastAsia"/>
        </w:rPr>
        <w:t>已经</w:t>
      </w:r>
      <w:r w:rsidR="000B2D4E">
        <w:rPr>
          <w:rFonts w:ascii="宋体" w:eastAsia="宋体" w:hAnsi="宋体" w:cs="宋体" w:hint="eastAsia"/>
        </w:rPr>
        <w:t>定义好的变量）</w:t>
      </w:r>
      <w:r w:rsidR="004877B3">
        <w:rPr>
          <w:rFonts w:ascii="宋体" w:eastAsia="宋体" w:hAnsi="宋体" w:cs="宋体" w:hint="eastAsia"/>
        </w:rPr>
        <w:t>的</w:t>
      </w:r>
      <w:proofErr w:type="spellStart"/>
      <w:r w:rsidR="00FB5051" w:rsidRPr="00FB2094">
        <w:rPr>
          <w:rFonts w:ascii="宋体" w:eastAsia="宋体" w:hAnsi="宋体" w:cs="宋体"/>
          <w:b/>
          <w:bCs/>
        </w:rPr>
        <w:t>EnrollsIn</w:t>
      </w:r>
      <w:proofErr w:type="spellEnd"/>
      <w:r w:rsidR="00FB5051">
        <w:rPr>
          <w:rFonts w:ascii="宋体" w:eastAsia="宋体" w:hAnsi="宋体" w:cs="宋体" w:hint="eastAsia"/>
        </w:rPr>
        <w:t>纪录。</w:t>
      </w:r>
    </w:p>
    <w:p w14:paraId="7A465A70" w14:textId="52731F59" w:rsidR="002F1D80" w:rsidRDefault="00960A19" w:rsidP="006E248C">
      <w:pPr>
        <w:pStyle w:val="Numberlevel2"/>
        <w:spacing w:before="60"/>
      </w:pPr>
      <w:r>
        <w:rPr>
          <w:rFonts w:ascii="宋体" w:eastAsia="宋体" w:hAnsi="宋体" w:cs="宋体" w:hint="eastAsia"/>
        </w:rPr>
        <w:t>对于</w:t>
      </w:r>
      <w:proofErr w:type="spellStart"/>
      <w:r w:rsidR="00861A46" w:rsidRPr="00025DBF">
        <w:rPr>
          <w:rFonts w:ascii="Arial Narrow" w:hAnsi="Arial Narrow"/>
          <w:b/>
          <w:bCs/>
        </w:rPr>
        <w:t>studentCursor</w:t>
      </w:r>
      <w:proofErr w:type="spellEnd"/>
      <w:r>
        <w:rPr>
          <w:rFonts w:ascii="宋体" w:eastAsia="宋体" w:hAnsi="宋体" w:cs="宋体" w:hint="eastAsia"/>
        </w:rPr>
        <w:t>获取的每个</w:t>
      </w:r>
      <w:r w:rsidRPr="00025DBF">
        <w:rPr>
          <w:rFonts w:ascii="宋体" w:eastAsia="宋体" w:hAnsi="宋体" w:cs="宋体" w:hint="eastAsia"/>
          <w:b/>
          <w:bCs/>
        </w:rPr>
        <w:t>student</w:t>
      </w:r>
      <w:r>
        <w:rPr>
          <w:rFonts w:ascii="宋体" w:eastAsia="宋体" w:hAnsi="宋体" w:cs="宋体" w:hint="eastAsia"/>
        </w:rPr>
        <w:t>纪录，完成：</w:t>
      </w:r>
    </w:p>
    <w:p w14:paraId="220DB74F" w14:textId="063DE46C" w:rsidR="002F1D80" w:rsidRDefault="00606D2A" w:rsidP="00E603A4">
      <w:pPr>
        <w:pStyle w:val="Numberlevel2"/>
        <w:numPr>
          <w:ilvl w:val="2"/>
          <w:numId w:val="1"/>
        </w:numPr>
        <w:tabs>
          <w:tab w:val="clear" w:pos="1800"/>
        </w:tabs>
        <w:spacing w:before="0"/>
        <w:ind w:left="1008" w:hanging="144"/>
      </w:pPr>
      <w:r>
        <w:rPr>
          <w:rFonts w:ascii="宋体" w:eastAsia="宋体" w:hAnsi="宋体" w:cs="宋体" w:hint="eastAsia"/>
        </w:rPr>
        <w:t>获取</w:t>
      </w:r>
      <w:r w:rsidR="0066111F">
        <w:rPr>
          <w:rFonts w:ascii="宋体" w:eastAsia="宋体" w:hAnsi="宋体" w:cs="宋体" w:hint="eastAsia"/>
        </w:rPr>
        <w:t>该学生</w:t>
      </w:r>
      <w:r w:rsidR="006519D2">
        <w:rPr>
          <w:rFonts w:ascii="宋体" w:eastAsia="宋体" w:hAnsi="宋体" w:cs="宋体" w:hint="eastAsia"/>
        </w:rPr>
        <w:t>关联的</w:t>
      </w:r>
      <w:proofErr w:type="spellStart"/>
      <w:r w:rsidR="00E06F27" w:rsidRPr="00025DBF">
        <w:rPr>
          <w:rFonts w:ascii="宋体" w:eastAsia="宋体" w:hAnsi="宋体" w:cs="宋体"/>
          <w:b/>
          <w:bCs/>
        </w:rPr>
        <w:t>EnrollsIn</w:t>
      </w:r>
      <w:proofErr w:type="spellEnd"/>
      <w:r w:rsidR="00E06F27">
        <w:rPr>
          <w:rFonts w:ascii="宋体" w:eastAsia="宋体" w:hAnsi="宋体" w:cs="宋体" w:hint="eastAsia"/>
        </w:rPr>
        <w:t>纪录</w:t>
      </w:r>
      <w:r w:rsidR="007E1795">
        <w:rPr>
          <w:rFonts w:ascii="宋体" w:eastAsia="宋体" w:hAnsi="宋体" w:cs="宋体" w:hint="eastAsia"/>
        </w:rPr>
        <w:t>，</w:t>
      </w:r>
      <w:r w:rsidR="00554426">
        <w:rPr>
          <w:rFonts w:ascii="宋体" w:eastAsia="宋体" w:hAnsi="宋体" w:cs="宋体" w:hint="eastAsia"/>
        </w:rPr>
        <w:t>以及对于</w:t>
      </w:r>
      <w:r w:rsidR="006D599D">
        <w:rPr>
          <w:rFonts w:ascii="宋体" w:eastAsia="宋体" w:hAnsi="宋体" w:cs="宋体" w:hint="eastAsia"/>
        </w:rPr>
        <w:t>每个</w:t>
      </w:r>
      <w:proofErr w:type="spellStart"/>
      <w:r w:rsidR="006D599D" w:rsidRPr="00025DBF">
        <w:rPr>
          <w:rFonts w:ascii="宋体" w:eastAsia="宋体" w:hAnsi="宋体" w:cs="宋体"/>
          <w:b/>
          <w:bCs/>
        </w:rPr>
        <w:t>EnrollsIn</w:t>
      </w:r>
      <w:proofErr w:type="spellEnd"/>
      <w:r w:rsidR="006D599D">
        <w:rPr>
          <w:rFonts w:ascii="宋体" w:eastAsia="宋体" w:hAnsi="宋体" w:cs="宋体" w:hint="eastAsia"/>
        </w:rPr>
        <w:t>纪录</w:t>
      </w:r>
      <w:r w:rsidR="00205BC3">
        <w:rPr>
          <w:rFonts w:ascii="宋体" w:eastAsia="宋体" w:hAnsi="宋体" w:cs="宋体" w:hint="eastAsia"/>
        </w:rPr>
        <w:t>，获取该</w:t>
      </w:r>
      <w:r w:rsidR="00C64C0F">
        <w:rPr>
          <w:rFonts w:ascii="宋体" w:eastAsia="宋体" w:hAnsi="宋体" w:cs="宋体" w:hint="eastAsia"/>
        </w:rPr>
        <w:t>课程的</w:t>
      </w:r>
      <w:r w:rsidR="0076225A" w:rsidRPr="00025DBF">
        <w:rPr>
          <w:rFonts w:ascii="宋体" w:eastAsia="宋体" w:hAnsi="宋体" w:cs="宋体" w:hint="eastAsia"/>
          <w:b/>
          <w:bCs/>
        </w:rPr>
        <w:t>credit</w:t>
      </w:r>
      <w:r w:rsidR="0076225A">
        <w:rPr>
          <w:rFonts w:ascii="宋体" w:eastAsia="宋体" w:hAnsi="宋体" w:cs="宋体" w:hint="eastAsia"/>
        </w:rPr>
        <w:t>（学分）</w:t>
      </w:r>
      <w:r w:rsidR="00BF579C">
        <w:rPr>
          <w:rFonts w:ascii="宋体" w:eastAsia="宋体" w:hAnsi="宋体" w:cs="宋体" w:hint="eastAsia"/>
        </w:rPr>
        <w:t>，以便于后续计算</w:t>
      </w:r>
      <w:r w:rsidR="00BF579C" w:rsidRPr="00025DBF">
        <w:rPr>
          <w:rFonts w:ascii="宋体" w:eastAsia="宋体" w:hAnsi="宋体" w:cs="宋体" w:hint="eastAsia"/>
          <w:b/>
          <w:bCs/>
        </w:rPr>
        <w:t>C</w:t>
      </w:r>
      <w:r w:rsidR="00BF579C" w:rsidRPr="00025DBF">
        <w:rPr>
          <w:rFonts w:ascii="宋体" w:eastAsia="宋体" w:hAnsi="宋体" w:cs="宋体"/>
          <w:b/>
          <w:bCs/>
        </w:rPr>
        <w:t>GA</w:t>
      </w:r>
      <w:r w:rsidR="00BF579C">
        <w:rPr>
          <w:rFonts w:ascii="宋体" w:eastAsia="宋体" w:hAnsi="宋体" w:cs="宋体" w:hint="eastAsia"/>
        </w:rPr>
        <w:t>。</w:t>
      </w:r>
    </w:p>
    <w:p w14:paraId="10BF5545" w14:textId="0BA83AF0" w:rsidR="002F1D80" w:rsidRDefault="005C0689" w:rsidP="00E603A4">
      <w:pPr>
        <w:pStyle w:val="Numberlevel2"/>
        <w:numPr>
          <w:ilvl w:val="2"/>
          <w:numId w:val="1"/>
        </w:numPr>
        <w:tabs>
          <w:tab w:val="clear" w:pos="1800"/>
        </w:tabs>
        <w:spacing w:before="0"/>
        <w:ind w:left="1008" w:hanging="144"/>
      </w:pPr>
      <w:r>
        <w:rPr>
          <w:rFonts w:ascii="宋体" w:eastAsia="宋体" w:hAnsi="宋体" w:cs="宋体" w:hint="eastAsia"/>
          <w:lang w:val="en-US"/>
        </w:rPr>
        <w:t>计算</w:t>
      </w:r>
      <w:r w:rsidR="000F20AE">
        <w:rPr>
          <w:rFonts w:ascii="宋体" w:eastAsia="宋体" w:hAnsi="宋体" w:cs="宋体" w:hint="eastAsia"/>
          <w:lang w:val="en-US"/>
        </w:rPr>
        <w:t>该</w:t>
      </w:r>
      <w:r>
        <w:rPr>
          <w:rFonts w:ascii="宋体" w:eastAsia="宋体" w:hAnsi="宋体" w:cs="宋体" w:hint="eastAsia"/>
          <w:lang w:val="en-US"/>
        </w:rPr>
        <w:t>学生的</w:t>
      </w:r>
      <w:r w:rsidR="000F20AE" w:rsidRPr="00025DBF">
        <w:rPr>
          <w:rFonts w:ascii="宋体" w:eastAsia="宋体" w:hAnsi="宋体" w:cs="宋体" w:hint="eastAsia"/>
          <w:b/>
          <w:bCs/>
          <w:lang w:val="en-US"/>
        </w:rPr>
        <w:t>C</w:t>
      </w:r>
      <w:r w:rsidR="000F20AE" w:rsidRPr="00025DBF">
        <w:rPr>
          <w:rFonts w:ascii="宋体" w:eastAsia="宋体" w:hAnsi="宋体" w:cs="宋体"/>
          <w:b/>
          <w:bCs/>
          <w:lang w:val="en-US"/>
        </w:rPr>
        <w:t>GA</w:t>
      </w:r>
      <w:r w:rsidR="001F0E22">
        <w:rPr>
          <w:rFonts w:ascii="宋体" w:eastAsia="宋体" w:hAnsi="宋体" w:cs="宋体" w:hint="eastAsia"/>
          <w:lang w:val="en-US"/>
        </w:rPr>
        <w:t>（课程成绩的加权平均</w:t>
      </w:r>
      <w:r w:rsidR="00D16894">
        <w:rPr>
          <w:rFonts w:ascii="宋体" w:eastAsia="宋体" w:hAnsi="宋体" w:cs="宋体" w:hint="eastAsia"/>
          <w:lang w:val="en-US"/>
        </w:rPr>
        <w:t>，公式</w:t>
      </w:r>
      <w:r w:rsidR="000F183B">
        <w:rPr>
          <w:rFonts w:ascii="宋体" w:eastAsia="宋体" w:hAnsi="宋体" w:cs="宋体" w:hint="eastAsia"/>
          <w:lang w:val="en-US"/>
        </w:rPr>
        <w:t>在本页末尾</w:t>
      </w:r>
      <w:r w:rsidR="001F0E22">
        <w:rPr>
          <w:rFonts w:ascii="宋体" w:eastAsia="宋体" w:hAnsi="宋体" w:cs="宋体" w:hint="eastAsia"/>
          <w:lang w:val="en-US"/>
        </w:rPr>
        <w:t>）</w:t>
      </w:r>
      <w:r w:rsidR="00F2292E">
        <w:rPr>
          <w:rFonts w:ascii="宋体" w:eastAsia="宋体" w:hAnsi="宋体" w:cs="宋体" w:hint="eastAsia"/>
          <w:lang w:val="en-US"/>
        </w:rPr>
        <w:t>,</w:t>
      </w:r>
      <w:r w:rsidR="003B43DC">
        <w:rPr>
          <w:rFonts w:ascii="宋体" w:eastAsia="宋体" w:hAnsi="宋体" w:cs="宋体" w:hint="eastAsia"/>
          <w:lang w:val="en-US"/>
        </w:rPr>
        <w:t>将</w:t>
      </w:r>
      <w:r w:rsidR="0010158A">
        <w:rPr>
          <w:rFonts w:ascii="宋体" w:eastAsia="宋体" w:hAnsi="宋体" w:cs="宋体" w:hint="eastAsia"/>
          <w:lang w:val="en-US"/>
        </w:rPr>
        <w:t>计算结果用于</w:t>
      </w:r>
      <w:r w:rsidR="00085CB6">
        <w:rPr>
          <w:rFonts w:ascii="宋体" w:eastAsia="宋体" w:hAnsi="宋体" w:cs="宋体" w:hint="eastAsia"/>
          <w:lang w:val="en-US"/>
        </w:rPr>
        <w:t>更新</w:t>
      </w:r>
      <w:r w:rsidR="007702D8" w:rsidRPr="00025DBF">
        <w:rPr>
          <w:rFonts w:ascii="宋体" w:eastAsia="宋体" w:hAnsi="宋体" w:cs="宋体"/>
          <w:b/>
          <w:bCs/>
          <w:lang w:val="en-US"/>
        </w:rPr>
        <w:t>S</w:t>
      </w:r>
      <w:r w:rsidR="007702D8" w:rsidRPr="00025DBF">
        <w:rPr>
          <w:rFonts w:ascii="宋体" w:eastAsia="宋体" w:hAnsi="宋体" w:cs="宋体" w:hint="eastAsia"/>
          <w:b/>
          <w:bCs/>
          <w:lang w:val="en-US"/>
        </w:rPr>
        <w:t>tudent</w:t>
      </w:r>
      <w:r w:rsidR="007702D8">
        <w:rPr>
          <w:rFonts w:ascii="宋体" w:eastAsia="宋体" w:hAnsi="宋体" w:cs="宋体"/>
          <w:lang w:val="en-US"/>
        </w:rPr>
        <w:t xml:space="preserve"> </w:t>
      </w:r>
      <w:r w:rsidR="007702D8">
        <w:rPr>
          <w:rFonts w:ascii="宋体" w:eastAsia="宋体" w:hAnsi="宋体" w:cs="宋体" w:hint="eastAsia"/>
          <w:lang w:val="en-US"/>
        </w:rPr>
        <w:t>表格里该学生</w:t>
      </w:r>
      <w:r w:rsidR="00680941">
        <w:rPr>
          <w:rFonts w:ascii="宋体" w:eastAsia="宋体" w:hAnsi="宋体" w:cs="宋体" w:hint="eastAsia"/>
          <w:lang w:val="en-US"/>
        </w:rPr>
        <w:t>的</w:t>
      </w:r>
      <w:r w:rsidR="00680941" w:rsidRPr="00025DBF">
        <w:rPr>
          <w:rFonts w:ascii="宋体" w:eastAsia="宋体" w:hAnsi="宋体" w:cs="宋体"/>
          <w:b/>
          <w:bCs/>
          <w:lang w:val="en-US"/>
        </w:rPr>
        <w:t>CGA</w:t>
      </w:r>
      <w:r w:rsidR="00DD2C6B">
        <w:rPr>
          <w:rFonts w:ascii="宋体" w:eastAsia="宋体" w:hAnsi="宋体" w:cs="宋体" w:hint="eastAsia"/>
          <w:lang w:val="en-US"/>
        </w:rPr>
        <w:t>。</w:t>
      </w:r>
    </w:p>
    <w:p w14:paraId="2E16791E" w14:textId="6F1EF925" w:rsidR="00C61B59" w:rsidRDefault="00ED403C" w:rsidP="006C4BF9">
      <w:pPr>
        <w:pStyle w:val="Numberlevel2"/>
        <w:numPr>
          <w:ilvl w:val="2"/>
          <w:numId w:val="1"/>
        </w:numPr>
        <w:tabs>
          <w:tab w:val="clear" w:pos="1800"/>
        </w:tabs>
        <w:spacing w:before="0"/>
        <w:ind w:left="1008" w:hanging="144"/>
      </w:pPr>
      <w:r>
        <w:rPr>
          <w:rFonts w:ascii="宋体" w:eastAsia="宋体" w:hAnsi="宋体" w:cs="宋体" w:hint="eastAsia"/>
        </w:rPr>
        <w:t>如果该学生的</w:t>
      </w:r>
      <w:r w:rsidRPr="00025DBF">
        <w:rPr>
          <w:rFonts w:ascii="宋体" w:eastAsia="宋体" w:hAnsi="宋体" w:cs="宋体"/>
          <w:b/>
          <w:bCs/>
          <w:lang w:val="en-US"/>
        </w:rPr>
        <w:t>CGA</w:t>
      </w:r>
      <w:r>
        <w:rPr>
          <w:rFonts w:ascii="宋体" w:eastAsia="宋体" w:hAnsi="宋体" w:cs="宋体" w:hint="eastAsia"/>
          <w:lang w:val="en-US"/>
        </w:rPr>
        <w:t>小于</w:t>
      </w:r>
      <w:proofErr w:type="spellStart"/>
      <w:r w:rsidR="003C79D2" w:rsidRPr="00025DBF">
        <w:rPr>
          <w:rFonts w:ascii="宋体" w:eastAsia="宋体" w:hAnsi="宋体" w:cs="宋体"/>
          <w:b/>
          <w:bCs/>
          <w:lang w:val="en-US"/>
        </w:rPr>
        <w:t>studentLowCga</w:t>
      </w:r>
      <w:proofErr w:type="spellEnd"/>
      <w:r w:rsidR="003C79D2">
        <w:rPr>
          <w:rFonts w:ascii="宋体" w:eastAsia="宋体" w:hAnsi="宋体" w:cs="宋体" w:hint="eastAsia"/>
          <w:lang w:val="en-US"/>
        </w:rPr>
        <w:t>（定义好的变量，值为2）</w:t>
      </w:r>
      <w:r w:rsidR="003B64AD">
        <w:rPr>
          <w:rFonts w:ascii="宋体" w:eastAsia="宋体" w:hAnsi="宋体" w:cs="宋体" w:hint="eastAsia"/>
          <w:lang w:val="en-US"/>
        </w:rPr>
        <w:t>，则将该学生纪录插入到</w:t>
      </w:r>
      <w:proofErr w:type="spellStart"/>
      <w:r w:rsidR="00080142" w:rsidRPr="00025DBF">
        <w:rPr>
          <w:rFonts w:ascii="宋体" w:eastAsia="宋体" w:hAnsi="宋体" w:cs="宋体"/>
          <w:b/>
          <w:bCs/>
          <w:lang w:val="en-US"/>
        </w:rPr>
        <w:t>Lowcga</w:t>
      </w:r>
      <w:proofErr w:type="spellEnd"/>
      <w:r w:rsidR="00080142">
        <w:rPr>
          <w:rFonts w:ascii="宋体" w:eastAsia="宋体" w:hAnsi="宋体" w:cs="宋体" w:hint="eastAsia"/>
          <w:lang w:val="en-US"/>
        </w:rPr>
        <w:t>表中</w:t>
      </w:r>
      <w:r w:rsidR="003F6CFC">
        <w:rPr>
          <w:rFonts w:ascii="宋体" w:eastAsia="宋体" w:hAnsi="宋体" w:cs="宋体" w:hint="eastAsia"/>
          <w:lang w:val="en-US"/>
        </w:rPr>
        <w:t>。</w:t>
      </w:r>
    </w:p>
    <w:p w14:paraId="66798B67" w14:textId="64B2EBE9" w:rsidR="00232279" w:rsidRDefault="005658F2" w:rsidP="006C4BF9">
      <w:pPr>
        <w:pStyle w:val="Numberlevel2"/>
        <w:numPr>
          <w:ilvl w:val="0"/>
          <w:numId w:val="0"/>
        </w:numPr>
        <w:spacing w:before="60"/>
        <w:ind w:left="936" w:hanging="576"/>
      </w:pPr>
      <w:r>
        <w:rPr>
          <w:rFonts w:ascii="宋体" w:eastAsia="宋体" w:hAnsi="宋体" w:cs="宋体" w:hint="eastAsia"/>
          <w:b/>
          <w:color w:val="FF0000"/>
          <w:highlight w:val="yellow"/>
          <w:u w:val="single"/>
        </w:rPr>
        <w:t>解</w:t>
      </w:r>
      <w:r w:rsidRPr="00FB483F">
        <w:rPr>
          <w:rFonts w:ascii="宋体" w:eastAsia="宋体" w:hAnsi="宋体" w:cs="宋体" w:hint="eastAsia"/>
          <w:b/>
          <w:color w:val="FF0000"/>
          <w:highlight w:val="yellow"/>
          <w:u w:val="single"/>
        </w:rPr>
        <w:t>释</w:t>
      </w:r>
      <w:r w:rsidR="003B084F" w:rsidRPr="00FB483F">
        <w:rPr>
          <w:rFonts w:ascii="宋体" w:eastAsia="宋体" w:hAnsi="宋体" w:cs="宋体" w:hint="eastAsia"/>
          <w:b/>
          <w:color w:val="FF0000"/>
          <w:highlight w:val="yellow"/>
          <w:u w:val="single"/>
        </w:rPr>
        <w:t>1</w:t>
      </w:r>
      <w:r>
        <w:rPr>
          <w:rFonts w:ascii="宋体" w:eastAsia="宋体" w:hAnsi="宋体" w:cs="宋体" w:hint="eastAsia"/>
          <w:b/>
          <w:color w:val="FF0000"/>
          <w:u w:val="single"/>
        </w:rPr>
        <w:t>：</w:t>
      </w:r>
      <w:r w:rsidR="00232279">
        <w:t>The</w:t>
      </w:r>
      <w:r w:rsidR="005F64D7">
        <w:t xml:space="preserve"> command</w:t>
      </w:r>
      <w:r w:rsidR="00232279">
        <w:t xml:space="preserve"> </w:t>
      </w:r>
      <w:proofErr w:type="spellStart"/>
      <w:r w:rsidR="00232279" w:rsidRPr="0097753A">
        <w:rPr>
          <w:rFonts w:ascii="Arial Narrow" w:hAnsi="Arial Narrow"/>
          <w:b/>
        </w:rPr>
        <w:t>dbms_output.put_line</w:t>
      </w:r>
      <w:proofErr w:type="spellEnd"/>
      <w:r w:rsidR="00053B8D" w:rsidRPr="00232279">
        <w:rPr>
          <w:rFonts w:ascii="Arial Narrow" w:hAnsi="Arial Narrow"/>
        </w:rPr>
        <w:t>(</w:t>
      </w:r>
      <w:r w:rsidR="00053B8D" w:rsidRPr="00232279">
        <w:rPr>
          <w:rFonts w:ascii="Arial Narrow" w:hAnsi="Arial Narrow"/>
          <w:i/>
          <w:color w:val="FF0000"/>
        </w:rPr>
        <w:t>&lt;string&gt;</w:t>
      </w:r>
      <w:r w:rsidR="00053B8D" w:rsidRPr="00232279">
        <w:rPr>
          <w:rFonts w:ascii="Arial Narrow" w:hAnsi="Arial Narrow"/>
        </w:rPr>
        <w:t>)</w:t>
      </w:r>
      <w:r w:rsidR="00232279">
        <w:rPr>
          <w:rFonts w:ascii="Arial Narrow" w:hAnsi="Arial Narrow"/>
          <w:b/>
        </w:rPr>
        <w:t xml:space="preserve"> </w:t>
      </w:r>
      <w:r w:rsidR="005F64D7" w:rsidRPr="00D34D95">
        <w:t xml:space="preserve">outputs </w:t>
      </w:r>
      <w:r w:rsidR="0032254D" w:rsidRPr="00232279">
        <w:rPr>
          <w:rFonts w:ascii="Arial Narrow" w:hAnsi="Arial Narrow"/>
          <w:i/>
          <w:color w:val="FF0000"/>
        </w:rPr>
        <w:t>&lt;string&gt;</w:t>
      </w:r>
      <w:r w:rsidR="005F64D7" w:rsidRPr="00D34D95">
        <w:t xml:space="preserve"> to the </w:t>
      </w:r>
      <w:r w:rsidR="005F64D7" w:rsidRPr="00A37457">
        <w:rPr>
          <w:rFonts w:ascii="Arial Narrow" w:hAnsi="Arial Narrow"/>
        </w:rPr>
        <w:t>Script Output</w:t>
      </w:r>
      <w:r w:rsidR="005F64D7">
        <w:t xml:space="preserve"> </w:t>
      </w:r>
      <w:r w:rsidR="00E17160">
        <w:t>tab</w:t>
      </w:r>
      <w:r w:rsidR="00B602B0">
        <w:t>.</w:t>
      </w:r>
    </w:p>
    <w:p w14:paraId="4CABFCB1" w14:textId="5C786DE5" w:rsidR="00C52198" w:rsidRPr="00C52198" w:rsidRDefault="00B24222" w:rsidP="00C52198">
      <w:pPr>
        <w:pStyle w:val="Numberlevel1"/>
      </w:pPr>
      <w:r w:rsidRPr="00A37457">
        <w:rPr>
          <w:b/>
          <w:i/>
        </w:rPr>
        <w:t xml:space="preserve">After </w:t>
      </w:r>
      <w:r w:rsidR="00536617" w:rsidRPr="00A37457">
        <w:rPr>
          <w:b/>
          <w:i/>
        </w:rPr>
        <w:t>your</w:t>
      </w:r>
      <w:r w:rsidRPr="00A37457">
        <w:rPr>
          <w:b/>
          <w:i/>
        </w:rPr>
        <w:t xml:space="preserve"> </w:t>
      </w:r>
      <w:r w:rsidRPr="00A37457">
        <w:rPr>
          <w:rFonts w:ascii="Arial Narrow" w:hAnsi="Arial Narrow"/>
          <w:b/>
          <w:i/>
        </w:rPr>
        <w:t>Lab6CgaCalculations</w:t>
      </w:r>
      <w:r w:rsidRPr="00A37457">
        <w:rPr>
          <w:b/>
          <w:i/>
        </w:rPr>
        <w:t xml:space="preserve"> procedure executes correctly</w:t>
      </w:r>
      <w:r w:rsidRPr="00A37457">
        <w:rPr>
          <w:b/>
        </w:rPr>
        <w:t xml:space="preserve">, </w:t>
      </w:r>
      <w:r w:rsidRPr="00B24222">
        <w:rPr>
          <w:b/>
          <w:u w:val="single"/>
        </w:rPr>
        <w:t>e</w:t>
      </w:r>
      <w:r w:rsidR="00C02166" w:rsidRPr="00B24222">
        <w:rPr>
          <w:b/>
          <w:u w:val="single"/>
        </w:rPr>
        <w:t>xecut</w:t>
      </w:r>
      <w:r w:rsidR="00C02166" w:rsidRPr="00903A7C">
        <w:rPr>
          <w:b/>
          <w:u w:val="single"/>
        </w:rPr>
        <w:t>e</w:t>
      </w:r>
      <w:r w:rsidR="00C02166" w:rsidRPr="001577B8">
        <w:t xml:space="preserve"> the </w:t>
      </w:r>
      <w:r w:rsidR="00D0213A">
        <w:rPr>
          <w:rFonts w:ascii="Arial Narrow" w:hAnsi="Arial Narrow"/>
          <w:b/>
        </w:rPr>
        <w:t>Lab6Queries</w:t>
      </w:r>
      <w:r w:rsidR="00C02166" w:rsidRPr="0054428F">
        <w:rPr>
          <w:rFonts w:ascii="Arial Narrow" w:hAnsi="Arial Narrow"/>
          <w:b/>
        </w:rPr>
        <w:t>.sql</w:t>
      </w:r>
      <w:r w:rsidR="00C02166" w:rsidRPr="001577B8">
        <w:t xml:space="preserve"> script file</w:t>
      </w:r>
      <w:r w:rsidR="00C52198" w:rsidRPr="00C52198">
        <w:t xml:space="preserve"> in </w:t>
      </w:r>
      <w:r w:rsidR="00C52198" w:rsidRPr="00B24222">
        <w:rPr>
          <w:rFonts w:ascii="Arial Narrow" w:hAnsi="Arial Narrow"/>
          <w:b/>
        </w:rPr>
        <w:t>SQL Developer</w:t>
      </w:r>
      <w:r w:rsidR="00C52198" w:rsidRPr="00C52198">
        <w:t xml:space="preserve">. </w:t>
      </w:r>
      <w:r w:rsidR="009B50FD">
        <w:rPr>
          <w:rFonts w:ascii="宋体" w:eastAsia="宋体" w:hAnsi="宋体" w:cs="宋体" w:hint="eastAsia"/>
          <w:b/>
          <w:color w:val="FF0000"/>
          <w:highlight w:val="yellow"/>
          <w:u w:val="single"/>
        </w:rPr>
        <w:t>解</w:t>
      </w:r>
      <w:r w:rsidR="009B50FD" w:rsidRPr="00FB483F">
        <w:rPr>
          <w:rFonts w:ascii="宋体" w:eastAsia="宋体" w:hAnsi="宋体" w:cs="宋体" w:hint="eastAsia"/>
          <w:b/>
          <w:color w:val="FF0000"/>
          <w:highlight w:val="yellow"/>
          <w:u w:val="single"/>
        </w:rPr>
        <w:t>释2</w:t>
      </w:r>
      <w:r w:rsidR="009B50FD">
        <w:rPr>
          <w:rFonts w:ascii="宋体" w:eastAsia="宋体" w:hAnsi="宋体" w:cs="宋体" w:hint="eastAsia"/>
          <w:b/>
          <w:color w:val="FF0000"/>
          <w:u w:val="single"/>
        </w:rPr>
        <w:t>：</w:t>
      </w:r>
      <w:r w:rsidR="00C52198" w:rsidRPr="00C52198">
        <w:t>Th</w:t>
      </w:r>
      <w:r w:rsidR="006324FF">
        <w:t>e</w:t>
      </w:r>
      <w:r w:rsidR="00C52198" w:rsidRPr="00C52198">
        <w:t xml:space="preserve"> </w:t>
      </w:r>
      <w:r w:rsidR="00D0213A">
        <w:rPr>
          <w:rFonts w:ascii="Arial Narrow" w:hAnsi="Arial Narrow"/>
          <w:b/>
        </w:rPr>
        <w:t>Lab6Queries</w:t>
      </w:r>
      <w:r w:rsidR="006324FF" w:rsidRPr="0054428F">
        <w:rPr>
          <w:rFonts w:ascii="Arial Narrow" w:hAnsi="Arial Narrow"/>
          <w:b/>
        </w:rPr>
        <w:t>.sql</w:t>
      </w:r>
      <w:r w:rsidR="006324FF" w:rsidRPr="001577B8">
        <w:t xml:space="preserve"> </w:t>
      </w:r>
      <w:r w:rsidR="00C52198" w:rsidRPr="00C52198">
        <w:t>script f</w:t>
      </w:r>
      <w:r w:rsidR="00A37457">
        <w:t>ile contains the following code.</w:t>
      </w:r>
    </w:p>
    <w:p w14:paraId="3F535373" w14:textId="0A593AE1" w:rsidR="00B24222" w:rsidRDefault="00B05D03" w:rsidP="00766BA3">
      <w:pPr>
        <w:pStyle w:val="Numberlevel1"/>
        <w:numPr>
          <w:ilvl w:val="0"/>
          <w:numId w:val="0"/>
        </w:numPr>
        <w:spacing w:before="60"/>
        <w:ind w:left="72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96F265D" wp14:editId="4507895A">
                <wp:simplePos x="0" y="0"/>
                <wp:positionH relativeFrom="column">
                  <wp:posOffset>1544320</wp:posOffset>
                </wp:positionH>
                <wp:positionV relativeFrom="paragraph">
                  <wp:posOffset>87630</wp:posOffset>
                </wp:positionV>
                <wp:extent cx="4672964" cy="949960"/>
                <wp:effectExtent l="0" t="0" r="13970" b="152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964" cy="949960"/>
                          <a:chOff x="-343" y="-176463"/>
                          <a:chExt cx="4095862" cy="927968"/>
                        </a:xfrm>
                      </wpg:grpSpPr>
                      <wps:wsp>
                        <wps:cNvPr id="5" name="Right Brace 5"/>
                        <wps:cNvSpPr/>
                        <wps:spPr>
                          <a:xfrm>
                            <a:off x="-343" y="-176463"/>
                            <a:ext cx="65771" cy="927968"/>
                          </a:xfrm>
                          <a:prstGeom prst="rightBrac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28226" y="-96188"/>
                            <a:ext cx="3967293" cy="7687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3DF813" w14:textId="77777777" w:rsidR="002D74EA" w:rsidRDefault="002D74EA" w:rsidP="0007224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The</w:t>
                              </w:r>
                              <w:r w:rsidR="00A37457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37457" w:rsidRPr="002D74EA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set</w:t>
                              </w:r>
                              <w:r w:rsidR="00A37457">
                                <w:rPr>
                                  <w:sz w:val="18"/>
                                  <w:szCs w:val="18"/>
                                </w:rPr>
                                <w:t xml:space="preserve"> commands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do the following:</w:t>
                              </w:r>
                            </w:p>
                            <w:p w14:paraId="0B7DCF55" w14:textId="37FB44F7" w:rsidR="002D74EA" w:rsidRPr="002D74EA" w:rsidRDefault="00E85AEA" w:rsidP="002D74EA">
                              <w:pPr>
                                <w:pStyle w:val="af2"/>
                                <w:numPr>
                                  <w:ilvl w:val="0"/>
                                  <w:numId w:val="16"/>
                                </w:numPr>
                                <w:ind w:left="270" w:hanging="270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D74EA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set </w:t>
                              </w:r>
                              <w:proofErr w:type="spellStart"/>
                              <w:r w:rsidRPr="002D74EA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serveroutput</w:t>
                              </w:r>
                              <w:proofErr w:type="spellEnd"/>
                              <w:r w:rsidRPr="002D74EA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on</w:t>
                              </w:r>
                              <w:r w:rsidR="002D74EA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D74EA" w:rsidRPr="002D74EA"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>-</w:t>
                              </w:r>
                              <w:r w:rsidR="002D74EA" w:rsidRPr="002D74EA">
                                <w:rPr>
                                  <w:sz w:val="18"/>
                                  <w:szCs w:val="18"/>
                                </w:rPr>
                                <w:t xml:space="preserve"> enables display of the </w:t>
                              </w:r>
                              <w:proofErr w:type="spellStart"/>
                              <w:r w:rsidR="002D74EA" w:rsidRPr="002D74EA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dbms_output.put_line</w:t>
                              </w:r>
                              <w:proofErr w:type="spellEnd"/>
                              <w:r w:rsidR="002D74EA" w:rsidRPr="002D74EA">
                                <w:rPr>
                                  <w:sz w:val="18"/>
                                  <w:szCs w:val="18"/>
                                </w:rPr>
                                <w:t xml:space="preserve"> command</w:t>
                              </w:r>
                              <w:r w:rsidR="006939D4">
                                <w:rPr>
                                  <w:sz w:val="18"/>
                                  <w:szCs w:val="18"/>
                                </w:rPr>
                                <w:t xml:space="preserve"> argument</w:t>
                              </w:r>
                              <w:r w:rsidR="00F2103A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14:paraId="3A2E42AC" w14:textId="708DA3E3" w:rsidR="00F2103A" w:rsidRDefault="00F2103A" w:rsidP="002D74EA">
                              <w:pPr>
                                <w:pStyle w:val="af2"/>
                                <w:numPr>
                                  <w:ilvl w:val="0"/>
                                  <w:numId w:val="16"/>
                                </w:numPr>
                                <w:ind w:left="270" w:hanging="27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103A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set </w:t>
                              </w:r>
                              <w:proofErr w:type="spellStart"/>
                              <w:r w:rsidRPr="00F2103A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pagesize</w:t>
                              </w:r>
                              <w:proofErr w:type="spellEnd"/>
                              <w:r w:rsidRPr="00F2103A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30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- </w:t>
                              </w:r>
                              <w:r w:rsidR="00E85AEA" w:rsidRPr="002D74EA">
                                <w:rPr>
                                  <w:sz w:val="18"/>
                                  <w:szCs w:val="18"/>
                                </w:rPr>
                                <w:t>sets th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e output page size to 30 lines;</w:t>
                              </w:r>
                            </w:p>
                            <w:p w14:paraId="274622A1" w14:textId="5879EC37" w:rsidR="00F2103A" w:rsidRDefault="00E85AEA" w:rsidP="002D74EA">
                              <w:pPr>
                                <w:pStyle w:val="af2"/>
                                <w:numPr>
                                  <w:ilvl w:val="0"/>
                                  <w:numId w:val="16"/>
                                </w:numPr>
                                <w:ind w:left="270" w:hanging="27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D74EA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set </w:t>
                              </w:r>
                              <w:proofErr w:type="spellStart"/>
                              <w:r w:rsidRPr="002D74EA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termout</w:t>
                              </w:r>
                              <w:proofErr w:type="spellEnd"/>
                              <w:r w:rsidRPr="002D74EA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off</w:t>
                              </w:r>
                              <w:r w:rsidR="00F2103A">
                                <w:rPr>
                                  <w:sz w:val="18"/>
                                  <w:szCs w:val="18"/>
                                </w:rPr>
                                <w:t xml:space="preserve"> - </w:t>
                              </w:r>
                              <w:r w:rsidR="00F2103A" w:rsidRPr="002D74EA">
                                <w:rPr>
                                  <w:sz w:val="18"/>
                                  <w:szCs w:val="18"/>
                                </w:rPr>
                                <w:t xml:space="preserve">disables display to the </w:t>
                              </w:r>
                              <w:r w:rsidR="00F2103A" w:rsidRPr="006939D4"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>Script Output</w:t>
                              </w:r>
                              <w:r w:rsidR="00F2103A" w:rsidRPr="002D74E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17160">
                                <w:rPr>
                                  <w:sz w:val="18"/>
                                  <w:szCs w:val="18"/>
                                </w:rPr>
                                <w:t>tab</w:t>
                              </w:r>
                              <w:r w:rsidR="006939D4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14:paraId="3B775232" w14:textId="6EAF4303" w:rsidR="00E85AEA" w:rsidRPr="002D74EA" w:rsidRDefault="00E85AEA" w:rsidP="002D74EA">
                              <w:pPr>
                                <w:pStyle w:val="af2"/>
                                <w:numPr>
                                  <w:ilvl w:val="0"/>
                                  <w:numId w:val="16"/>
                                </w:numPr>
                                <w:ind w:left="270" w:hanging="27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D74EA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set </w:t>
                              </w:r>
                              <w:proofErr w:type="spellStart"/>
                              <w:r w:rsidRPr="002D74EA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termout</w:t>
                              </w:r>
                              <w:proofErr w:type="spellEnd"/>
                              <w:r w:rsidRPr="002D74EA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on</w:t>
                              </w:r>
                              <w:r w:rsidR="00F2103A">
                                <w:rPr>
                                  <w:sz w:val="18"/>
                                  <w:szCs w:val="18"/>
                                </w:rPr>
                                <w:t xml:space="preserve"> - </w:t>
                              </w:r>
                              <w:r w:rsidR="00F2103A" w:rsidRPr="002D74EA">
                                <w:rPr>
                                  <w:sz w:val="18"/>
                                  <w:szCs w:val="18"/>
                                </w:rPr>
                                <w:t xml:space="preserve">enables </w:t>
                              </w:r>
                              <w:r w:rsidR="006939D4" w:rsidRPr="002D74EA">
                                <w:rPr>
                                  <w:sz w:val="18"/>
                                  <w:szCs w:val="18"/>
                                </w:rPr>
                                <w:t xml:space="preserve">display to the </w:t>
                              </w:r>
                              <w:r w:rsidR="006939D4" w:rsidRPr="006939D4"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>Script Output</w:t>
                              </w:r>
                              <w:r w:rsidR="006939D4" w:rsidRPr="002D74E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17160">
                                <w:rPr>
                                  <w:sz w:val="18"/>
                                  <w:szCs w:val="18"/>
                                </w:rPr>
                                <w:t>tab</w:t>
                              </w:r>
                              <w:r w:rsidRPr="002D74EA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6F265D" id="Group 1" o:spid="_x0000_s1026" style="position:absolute;left:0;text-align:left;margin-left:121.6pt;margin-top:6.9pt;width:367.95pt;height:74.8pt;z-index:251683840;mso-width-relative:margin;mso-height-relative:margin" coordorigin="-3,-1764" coordsize="40958,9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&#13;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5" o:spid="_x0000_s1027" type="#_x0000_t88" style="position:absolute;left:-3;top:-1764;width:657;height:92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" adj="128" strokecolor="black [3213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282;top:-961;width:39673;height:7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" fillcolor="#f2f2f2 [3052]" strokeweight=".5pt">
                  <v:textbox>
                    <w:txbxContent>
                      <w:p w14:paraId="383DF813" w14:textId="77777777" w:rsidR="002D74EA" w:rsidRDefault="002D74EA" w:rsidP="0007224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The</w:t>
                        </w:r>
                        <w:r w:rsidR="00A37457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A37457" w:rsidRPr="002D74EA"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  <w:t>set</w:t>
                        </w:r>
                        <w:r w:rsidR="00A37457">
                          <w:rPr>
                            <w:sz w:val="18"/>
                            <w:szCs w:val="18"/>
                          </w:rPr>
                          <w:t xml:space="preserve"> commands </w:t>
                        </w:r>
                        <w:r>
                          <w:rPr>
                            <w:sz w:val="18"/>
                            <w:szCs w:val="18"/>
                          </w:rPr>
                          <w:t>do the following:</w:t>
                        </w:r>
                      </w:p>
                      <w:p w14:paraId="0B7DCF55" w14:textId="37FB44F7" w:rsidR="002D74EA" w:rsidRPr="002D74EA" w:rsidRDefault="00E85AEA" w:rsidP="002D74EA">
                        <w:pPr>
                          <w:pStyle w:val="af2"/>
                          <w:numPr>
                            <w:ilvl w:val="0"/>
                            <w:numId w:val="16"/>
                          </w:numPr>
                          <w:ind w:left="270" w:hanging="270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2D74EA"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  <w:t xml:space="preserve">set </w:t>
                        </w:r>
                        <w:proofErr w:type="spellStart"/>
                        <w:r w:rsidRPr="002D74EA"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  <w:t>serveroutput</w:t>
                        </w:r>
                        <w:proofErr w:type="spellEnd"/>
                        <w:r w:rsidRPr="002D74EA"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  <w:t xml:space="preserve"> on</w:t>
                        </w:r>
                        <w:r w:rsidR="002D74EA"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2D74EA" w:rsidRPr="002D74EA"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-</w:t>
                        </w:r>
                        <w:r w:rsidR="002D74EA" w:rsidRPr="002D74EA">
                          <w:rPr>
                            <w:sz w:val="18"/>
                            <w:szCs w:val="18"/>
                          </w:rPr>
                          <w:t xml:space="preserve"> enables display of the </w:t>
                        </w:r>
                        <w:proofErr w:type="spellStart"/>
                        <w:r w:rsidR="002D74EA" w:rsidRPr="002D74EA"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  <w:t>dbms_output.put_line</w:t>
                        </w:r>
                        <w:proofErr w:type="spellEnd"/>
                        <w:r w:rsidR="002D74EA" w:rsidRPr="002D74EA">
                          <w:rPr>
                            <w:sz w:val="18"/>
                            <w:szCs w:val="18"/>
                          </w:rPr>
                          <w:t xml:space="preserve"> command</w:t>
                        </w:r>
                        <w:r w:rsidR="006939D4">
                          <w:rPr>
                            <w:sz w:val="18"/>
                            <w:szCs w:val="18"/>
                          </w:rPr>
                          <w:t xml:space="preserve"> argument</w:t>
                        </w:r>
                        <w:r w:rsidR="00F2103A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14:paraId="3A2E42AC" w14:textId="708DA3E3" w:rsidR="00F2103A" w:rsidRDefault="00F2103A" w:rsidP="002D74EA">
                        <w:pPr>
                          <w:pStyle w:val="af2"/>
                          <w:numPr>
                            <w:ilvl w:val="0"/>
                            <w:numId w:val="16"/>
                          </w:numPr>
                          <w:ind w:left="270" w:hanging="270"/>
                          <w:rPr>
                            <w:sz w:val="18"/>
                            <w:szCs w:val="18"/>
                          </w:rPr>
                        </w:pPr>
                        <w:r w:rsidRPr="00F2103A"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  <w:t xml:space="preserve">set </w:t>
                        </w:r>
                        <w:proofErr w:type="spellStart"/>
                        <w:r w:rsidRPr="00F2103A"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  <w:t>pagesize</w:t>
                        </w:r>
                        <w:proofErr w:type="spellEnd"/>
                        <w:r w:rsidRPr="00F2103A"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  <w:t xml:space="preserve"> 30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- </w:t>
                        </w:r>
                        <w:r w:rsidR="00E85AEA" w:rsidRPr="002D74EA">
                          <w:rPr>
                            <w:sz w:val="18"/>
                            <w:szCs w:val="18"/>
                          </w:rPr>
                          <w:t>sets th</w:t>
                        </w:r>
                        <w:r>
                          <w:rPr>
                            <w:sz w:val="18"/>
                            <w:szCs w:val="18"/>
                          </w:rPr>
                          <w:t>e output page size to 30 lines;</w:t>
                        </w:r>
                      </w:p>
                      <w:p w14:paraId="274622A1" w14:textId="5879EC37" w:rsidR="00F2103A" w:rsidRDefault="00E85AEA" w:rsidP="002D74EA">
                        <w:pPr>
                          <w:pStyle w:val="af2"/>
                          <w:numPr>
                            <w:ilvl w:val="0"/>
                            <w:numId w:val="16"/>
                          </w:numPr>
                          <w:ind w:left="270" w:hanging="270"/>
                          <w:rPr>
                            <w:sz w:val="18"/>
                            <w:szCs w:val="18"/>
                          </w:rPr>
                        </w:pPr>
                        <w:r w:rsidRPr="002D74EA"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  <w:t xml:space="preserve">set </w:t>
                        </w:r>
                        <w:proofErr w:type="spellStart"/>
                        <w:r w:rsidRPr="002D74EA"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  <w:t>termout</w:t>
                        </w:r>
                        <w:proofErr w:type="spellEnd"/>
                        <w:r w:rsidRPr="002D74EA"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  <w:t xml:space="preserve"> off</w:t>
                        </w:r>
                        <w:r w:rsidR="00F2103A">
                          <w:rPr>
                            <w:sz w:val="18"/>
                            <w:szCs w:val="18"/>
                          </w:rPr>
                          <w:t xml:space="preserve"> - </w:t>
                        </w:r>
                        <w:r w:rsidR="00F2103A" w:rsidRPr="002D74EA">
                          <w:rPr>
                            <w:sz w:val="18"/>
                            <w:szCs w:val="18"/>
                          </w:rPr>
                          <w:t xml:space="preserve">disables display to the </w:t>
                        </w:r>
                        <w:r w:rsidR="00F2103A" w:rsidRPr="006939D4"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Script Output</w:t>
                        </w:r>
                        <w:r w:rsidR="00F2103A" w:rsidRPr="002D74E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E17160">
                          <w:rPr>
                            <w:sz w:val="18"/>
                            <w:szCs w:val="18"/>
                          </w:rPr>
                          <w:t>tab</w:t>
                        </w:r>
                        <w:r w:rsidR="006939D4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14:paraId="3B775232" w14:textId="6EAF4303" w:rsidR="00E85AEA" w:rsidRPr="002D74EA" w:rsidRDefault="00E85AEA" w:rsidP="002D74EA">
                        <w:pPr>
                          <w:pStyle w:val="af2"/>
                          <w:numPr>
                            <w:ilvl w:val="0"/>
                            <w:numId w:val="16"/>
                          </w:numPr>
                          <w:ind w:left="270" w:hanging="270"/>
                          <w:rPr>
                            <w:sz w:val="18"/>
                            <w:szCs w:val="18"/>
                          </w:rPr>
                        </w:pPr>
                        <w:r w:rsidRPr="002D74EA"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  <w:t xml:space="preserve">set </w:t>
                        </w:r>
                        <w:proofErr w:type="spellStart"/>
                        <w:r w:rsidRPr="002D74EA"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  <w:t>termout</w:t>
                        </w:r>
                        <w:proofErr w:type="spellEnd"/>
                        <w:r w:rsidRPr="002D74EA"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  <w:t xml:space="preserve"> on</w:t>
                        </w:r>
                        <w:r w:rsidR="00F2103A">
                          <w:rPr>
                            <w:sz w:val="18"/>
                            <w:szCs w:val="18"/>
                          </w:rPr>
                          <w:t xml:space="preserve"> - </w:t>
                        </w:r>
                        <w:r w:rsidR="00F2103A" w:rsidRPr="002D74EA">
                          <w:rPr>
                            <w:sz w:val="18"/>
                            <w:szCs w:val="18"/>
                          </w:rPr>
                          <w:t xml:space="preserve">enables </w:t>
                        </w:r>
                        <w:r w:rsidR="006939D4" w:rsidRPr="002D74EA">
                          <w:rPr>
                            <w:sz w:val="18"/>
                            <w:szCs w:val="18"/>
                          </w:rPr>
                          <w:t xml:space="preserve">display to the </w:t>
                        </w:r>
                        <w:r w:rsidR="006939D4" w:rsidRPr="006939D4"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Script Output</w:t>
                        </w:r>
                        <w:r w:rsidR="006939D4" w:rsidRPr="002D74E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E17160">
                          <w:rPr>
                            <w:sz w:val="18"/>
                            <w:szCs w:val="18"/>
                          </w:rPr>
                          <w:t>tab</w:t>
                        </w:r>
                        <w:r w:rsidRPr="002D74EA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24222">
        <w:rPr>
          <w:lang w:val="en-US"/>
        </w:rPr>
        <w:t>clear screen</w:t>
      </w:r>
    </w:p>
    <w:p w14:paraId="7D09FFD8" w14:textId="43861826" w:rsidR="00C52198" w:rsidRPr="0099034F" w:rsidRDefault="00C52198" w:rsidP="00B24222">
      <w:pPr>
        <w:pStyle w:val="Numberlevel1"/>
        <w:numPr>
          <w:ilvl w:val="0"/>
          <w:numId w:val="0"/>
        </w:numPr>
        <w:spacing w:before="0"/>
        <w:ind w:left="720"/>
        <w:rPr>
          <w:lang w:val="en-US"/>
        </w:rPr>
      </w:pPr>
      <w:r w:rsidRPr="0099034F">
        <w:rPr>
          <w:lang w:val="en-US"/>
        </w:rPr>
        <w:t xml:space="preserve">set </w:t>
      </w:r>
      <w:proofErr w:type="spellStart"/>
      <w:r w:rsidRPr="0099034F">
        <w:rPr>
          <w:lang w:val="en-US"/>
        </w:rPr>
        <w:t>serveroutput</w:t>
      </w:r>
      <w:proofErr w:type="spellEnd"/>
      <w:r w:rsidRPr="0099034F">
        <w:rPr>
          <w:lang w:val="en-US"/>
        </w:rPr>
        <w:t xml:space="preserve"> on</w:t>
      </w:r>
    </w:p>
    <w:p w14:paraId="03A8F0BE" w14:textId="345AD5E0" w:rsidR="00C52198" w:rsidRPr="0099034F" w:rsidRDefault="00C52198" w:rsidP="00C52198">
      <w:pPr>
        <w:pStyle w:val="Numberlevel1"/>
        <w:numPr>
          <w:ilvl w:val="0"/>
          <w:numId w:val="0"/>
        </w:numPr>
        <w:spacing w:before="0"/>
        <w:ind w:left="720"/>
        <w:rPr>
          <w:lang w:val="en-US"/>
        </w:rPr>
      </w:pPr>
      <w:r w:rsidRPr="0099034F">
        <w:rPr>
          <w:lang w:val="en-US"/>
        </w:rPr>
        <w:t xml:space="preserve">set </w:t>
      </w:r>
      <w:proofErr w:type="spellStart"/>
      <w:r w:rsidRPr="0099034F">
        <w:rPr>
          <w:lang w:val="en-US"/>
        </w:rPr>
        <w:t>pagesize</w:t>
      </w:r>
      <w:proofErr w:type="spellEnd"/>
      <w:r w:rsidRPr="0099034F">
        <w:rPr>
          <w:lang w:val="en-US"/>
        </w:rPr>
        <w:t xml:space="preserve"> 30</w:t>
      </w:r>
    </w:p>
    <w:p w14:paraId="03285276" w14:textId="1BCBD3A2" w:rsidR="00C52198" w:rsidRPr="0099034F" w:rsidRDefault="00C52198" w:rsidP="00C52198">
      <w:pPr>
        <w:pStyle w:val="Numberlevel1"/>
        <w:numPr>
          <w:ilvl w:val="0"/>
          <w:numId w:val="0"/>
        </w:numPr>
        <w:spacing w:before="0"/>
        <w:ind w:left="720"/>
        <w:rPr>
          <w:lang w:val="en-US"/>
        </w:rPr>
      </w:pPr>
      <w:r w:rsidRPr="0099034F">
        <w:rPr>
          <w:lang w:val="en-US"/>
        </w:rPr>
        <w:t xml:space="preserve">set </w:t>
      </w:r>
      <w:proofErr w:type="spellStart"/>
      <w:r w:rsidRPr="0099034F">
        <w:rPr>
          <w:lang w:val="en-US"/>
        </w:rPr>
        <w:t>termout</w:t>
      </w:r>
      <w:proofErr w:type="spellEnd"/>
      <w:r w:rsidRPr="0099034F">
        <w:rPr>
          <w:lang w:val="en-US"/>
        </w:rPr>
        <w:t xml:space="preserve"> off</w:t>
      </w:r>
    </w:p>
    <w:p w14:paraId="3CF03D81" w14:textId="48DC341B" w:rsidR="00C52198" w:rsidRPr="0099034F" w:rsidRDefault="00C52198" w:rsidP="00C52198">
      <w:pPr>
        <w:pStyle w:val="Numberlevel1"/>
        <w:numPr>
          <w:ilvl w:val="0"/>
          <w:numId w:val="0"/>
        </w:numPr>
        <w:spacing w:before="0"/>
        <w:ind w:left="720"/>
        <w:rPr>
          <w:lang w:val="en-US"/>
        </w:rPr>
      </w:pPr>
      <w:r w:rsidRPr="0099034F">
        <w:rPr>
          <w:lang w:val="en-US"/>
        </w:rPr>
        <w:t>@</w:t>
      </w:r>
      <w:r w:rsidR="00465D90">
        <w:rPr>
          <w:lang w:val="en-US"/>
        </w:rPr>
        <w:t>Lab6</w:t>
      </w:r>
      <w:r w:rsidR="00A37457">
        <w:rPr>
          <w:lang w:val="en-US"/>
        </w:rPr>
        <w:t>DB</w:t>
      </w:r>
    </w:p>
    <w:p w14:paraId="67744006" w14:textId="7582BED9" w:rsidR="00C52198" w:rsidRDefault="00C52198" w:rsidP="00C52198">
      <w:pPr>
        <w:pStyle w:val="Numberlevel1"/>
        <w:numPr>
          <w:ilvl w:val="0"/>
          <w:numId w:val="0"/>
        </w:numPr>
        <w:spacing w:before="0"/>
        <w:ind w:left="720"/>
        <w:rPr>
          <w:lang w:val="en-US"/>
        </w:rPr>
      </w:pPr>
      <w:r w:rsidRPr="0099034F">
        <w:rPr>
          <w:lang w:val="en-US"/>
        </w:rPr>
        <w:t xml:space="preserve">set </w:t>
      </w:r>
      <w:proofErr w:type="spellStart"/>
      <w:r w:rsidRPr="0099034F">
        <w:rPr>
          <w:lang w:val="en-US"/>
        </w:rPr>
        <w:t>termout</w:t>
      </w:r>
      <w:proofErr w:type="spellEnd"/>
      <w:r w:rsidRPr="0099034F">
        <w:rPr>
          <w:lang w:val="en-US"/>
        </w:rPr>
        <w:t xml:space="preserve"> on</w:t>
      </w:r>
    </w:p>
    <w:p w14:paraId="5EFA6D09" w14:textId="23E0CF8D" w:rsidR="00B05D03" w:rsidRPr="0099034F" w:rsidRDefault="00B24222" w:rsidP="006C4BF9">
      <w:pPr>
        <w:pStyle w:val="Numberlevel1"/>
        <w:numPr>
          <w:ilvl w:val="0"/>
          <w:numId w:val="0"/>
        </w:numPr>
        <w:spacing w:before="0"/>
        <w:ind w:left="720"/>
        <w:rPr>
          <w:lang w:val="en-US"/>
        </w:rPr>
      </w:pPr>
      <w:r>
        <w:rPr>
          <w:lang w:val="en-US"/>
        </w:rPr>
        <w:t>set feedback off</w:t>
      </w:r>
    </w:p>
    <w:p w14:paraId="4CC1100D" w14:textId="28EBB703" w:rsidR="00C52198" w:rsidRPr="0099034F" w:rsidRDefault="00B24222" w:rsidP="006C4BF9">
      <w:pPr>
        <w:pStyle w:val="Numberlevel1"/>
        <w:numPr>
          <w:ilvl w:val="0"/>
          <w:numId w:val="0"/>
        </w:numPr>
        <w:spacing w:before="60"/>
        <w:ind w:left="720"/>
        <w:rPr>
          <w:lang w:val="en-US"/>
        </w:rPr>
      </w:pPr>
      <w:r>
        <w:rPr>
          <w:lang w:val="en-US"/>
        </w:rPr>
        <w:t xml:space="preserve">exec </w:t>
      </w:r>
      <w:r w:rsidR="00465D90">
        <w:rPr>
          <w:lang w:val="en-US"/>
        </w:rPr>
        <w:t>Lab6</w:t>
      </w:r>
      <w:r w:rsidR="00C52198" w:rsidRPr="0099034F">
        <w:rPr>
          <w:lang w:val="en-US"/>
        </w:rPr>
        <w:t>CgaCalculations</w:t>
      </w:r>
      <w:r>
        <w:rPr>
          <w:lang w:val="en-US"/>
        </w:rPr>
        <w:t>;</w:t>
      </w:r>
    </w:p>
    <w:p w14:paraId="25918E7A" w14:textId="77777777" w:rsidR="00C52198" w:rsidRPr="0099034F" w:rsidRDefault="00C52198" w:rsidP="00C52198">
      <w:pPr>
        <w:pStyle w:val="Numberlevel1"/>
        <w:numPr>
          <w:ilvl w:val="0"/>
          <w:numId w:val="0"/>
        </w:numPr>
        <w:spacing w:before="0"/>
        <w:ind w:left="720"/>
        <w:rPr>
          <w:lang w:val="en-US"/>
        </w:rPr>
      </w:pPr>
      <w:r w:rsidRPr="0099034F">
        <w:rPr>
          <w:lang w:val="en-US"/>
        </w:rPr>
        <w:t xml:space="preserve">select </w:t>
      </w:r>
      <w:proofErr w:type="spellStart"/>
      <w:r w:rsidRPr="0099034F">
        <w:rPr>
          <w:lang w:val="en-US"/>
        </w:rPr>
        <w:t>studentId</w:t>
      </w:r>
      <w:proofErr w:type="spellEnd"/>
      <w:r w:rsidRPr="0099034F">
        <w:rPr>
          <w:lang w:val="en-US"/>
        </w:rPr>
        <w:t xml:space="preserve">, </w:t>
      </w:r>
      <w:proofErr w:type="spellStart"/>
      <w:r w:rsidRPr="0099034F">
        <w:rPr>
          <w:lang w:val="en-US"/>
        </w:rPr>
        <w:t>firstName</w:t>
      </w:r>
      <w:proofErr w:type="spellEnd"/>
      <w:r w:rsidRPr="0099034F">
        <w:rPr>
          <w:lang w:val="en-US"/>
        </w:rPr>
        <w:t xml:space="preserve">, </w:t>
      </w:r>
      <w:proofErr w:type="spellStart"/>
      <w:r w:rsidRPr="0099034F">
        <w:rPr>
          <w:lang w:val="en-US"/>
        </w:rPr>
        <w:t>lastName</w:t>
      </w:r>
      <w:proofErr w:type="spellEnd"/>
      <w:r w:rsidRPr="0099034F">
        <w:rPr>
          <w:lang w:val="en-US"/>
        </w:rPr>
        <w:t xml:space="preserve">, </w:t>
      </w:r>
      <w:proofErr w:type="spellStart"/>
      <w:r w:rsidRPr="0099034F">
        <w:rPr>
          <w:lang w:val="en-US"/>
        </w:rPr>
        <w:t>cga</w:t>
      </w:r>
      <w:proofErr w:type="spellEnd"/>
      <w:r w:rsidRPr="0099034F">
        <w:rPr>
          <w:lang w:val="en-US"/>
        </w:rPr>
        <w:t xml:space="preserve"> from Student order by </w:t>
      </w:r>
      <w:proofErr w:type="spellStart"/>
      <w:r w:rsidRPr="0099034F">
        <w:rPr>
          <w:lang w:val="en-US"/>
        </w:rPr>
        <w:t>cga</w:t>
      </w:r>
      <w:proofErr w:type="spellEnd"/>
      <w:r w:rsidRPr="0099034F">
        <w:rPr>
          <w:lang w:val="en-US"/>
        </w:rPr>
        <w:t xml:space="preserve"> desc;</w:t>
      </w:r>
    </w:p>
    <w:p w14:paraId="5C13AA4C" w14:textId="77777777" w:rsidR="00C52198" w:rsidRPr="0099034F" w:rsidRDefault="00C52198" w:rsidP="00C52198">
      <w:pPr>
        <w:pStyle w:val="Numberlevel1"/>
        <w:numPr>
          <w:ilvl w:val="0"/>
          <w:numId w:val="0"/>
        </w:numPr>
        <w:spacing w:before="0"/>
        <w:ind w:left="720"/>
        <w:rPr>
          <w:lang w:val="en-US"/>
        </w:rPr>
      </w:pPr>
      <w:r w:rsidRPr="0099034F">
        <w:rPr>
          <w:lang w:val="en-US"/>
        </w:rPr>
        <w:t xml:space="preserve">select </w:t>
      </w:r>
      <w:proofErr w:type="spellStart"/>
      <w:r w:rsidRPr="0099034F">
        <w:rPr>
          <w:lang w:val="en-US"/>
        </w:rPr>
        <w:t>studentId</w:t>
      </w:r>
      <w:proofErr w:type="spellEnd"/>
      <w:r w:rsidRPr="0099034F">
        <w:rPr>
          <w:lang w:val="en-US"/>
        </w:rPr>
        <w:t xml:space="preserve">, </w:t>
      </w:r>
      <w:proofErr w:type="spellStart"/>
      <w:r w:rsidRPr="0099034F">
        <w:rPr>
          <w:lang w:val="en-US"/>
        </w:rPr>
        <w:t>firstName</w:t>
      </w:r>
      <w:proofErr w:type="spellEnd"/>
      <w:r w:rsidRPr="0099034F">
        <w:rPr>
          <w:lang w:val="en-US"/>
        </w:rPr>
        <w:t xml:space="preserve">, </w:t>
      </w:r>
      <w:proofErr w:type="spellStart"/>
      <w:r w:rsidRPr="0099034F">
        <w:rPr>
          <w:lang w:val="en-US"/>
        </w:rPr>
        <w:t>lastName</w:t>
      </w:r>
      <w:proofErr w:type="spellEnd"/>
      <w:r w:rsidRPr="0099034F">
        <w:rPr>
          <w:lang w:val="en-US"/>
        </w:rPr>
        <w:t xml:space="preserve">, </w:t>
      </w:r>
      <w:proofErr w:type="spellStart"/>
      <w:r w:rsidRPr="0099034F">
        <w:rPr>
          <w:lang w:val="en-US"/>
        </w:rPr>
        <w:t>cga</w:t>
      </w:r>
      <w:proofErr w:type="spellEnd"/>
      <w:r w:rsidRPr="0099034F">
        <w:rPr>
          <w:lang w:val="en-US"/>
        </w:rPr>
        <w:t xml:space="preserve"> from </w:t>
      </w:r>
      <w:proofErr w:type="spellStart"/>
      <w:r w:rsidRPr="0099034F">
        <w:rPr>
          <w:lang w:val="en-US"/>
        </w:rPr>
        <w:t>LowCga</w:t>
      </w:r>
      <w:proofErr w:type="spellEnd"/>
      <w:r w:rsidRPr="0099034F">
        <w:rPr>
          <w:lang w:val="en-US"/>
        </w:rPr>
        <w:t xml:space="preserve"> order by </w:t>
      </w:r>
      <w:proofErr w:type="spellStart"/>
      <w:r w:rsidRPr="0099034F">
        <w:rPr>
          <w:lang w:val="en-US"/>
        </w:rPr>
        <w:t>cga</w:t>
      </w:r>
      <w:proofErr w:type="spellEnd"/>
      <w:r w:rsidRPr="0099034F">
        <w:rPr>
          <w:lang w:val="en-US"/>
        </w:rPr>
        <w:t xml:space="preserve"> desc;</w:t>
      </w:r>
    </w:p>
    <w:p w14:paraId="79BFE204" w14:textId="3BF22429" w:rsidR="004153C5" w:rsidRPr="0099034F" w:rsidRDefault="00E17160" w:rsidP="00766BA3">
      <w:pPr>
        <w:pStyle w:val="aa"/>
        <w:spacing w:before="60"/>
      </w:pPr>
      <w:r>
        <w:t xml:space="preserve">The third last line executes your </w:t>
      </w:r>
      <w:r w:rsidRPr="00E17160">
        <w:rPr>
          <w:rFonts w:ascii="Arial Narrow" w:hAnsi="Arial Narrow"/>
          <w:b/>
          <w:bCs/>
        </w:rPr>
        <w:t>Lab6CgaCalculations</w:t>
      </w:r>
      <w:r>
        <w:t xml:space="preserve"> procedure. </w:t>
      </w:r>
      <w:r w:rsidR="00C52198" w:rsidRPr="0099034F">
        <w:t>The final two lines display the result of calculating each student’s CGA as well as those students whose CGA is less than or equal to 2.</w:t>
      </w:r>
    </w:p>
    <w:p w14:paraId="36797212" w14:textId="76C63688" w:rsidR="00B12EB9" w:rsidRDefault="00C054D9" w:rsidP="009F5FDF">
      <w:pPr>
        <w:pStyle w:val="2"/>
      </w:pPr>
      <w:r>
        <w:t>CGA CALCULATION</w:t>
      </w:r>
    </w:p>
    <w:p w14:paraId="46A6727F" w14:textId="453107CD" w:rsidR="005C5804" w:rsidRPr="005C5804" w:rsidRDefault="00C054D9" w:rsidP="005C5804">
      <w:pPr>
        <w:pStyle w:val="a9"/>
      </w:pPr>
      <w:r>
        <w:t>A student’s</w:t>
      </w:r>
      <w:r w:rsidR="005C5804">
        <w:t xml:space="preserve"> </w:t>
      </w:r>
      <w:proofErr w:type="spellStart"/>
      <w:r w:rsidR="007C0B92">
        <w:t>cga</w:t>
      </w:r>
      <w:proofErr w:type="spellEnd"/>
      <w:r w:rsidR="007C0B92">
        <w:t xml:space="preserve"> is calculated according to the following formula:</w:t>
      </w:r>
    </w:p>
    <w:p w14:paraId="53F0DB91" w14:textId="3BDA6B3C" w:rsidR="00BA4406" w:rsidRPr="00BA4406" w:rsidRDefault="00F10E5A" w:rsidP="00176C62">
      <w:pPr>
        <w:pStyle w:val="a9"/>
        <w:spacing w:before="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cga=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(course credit × course grade point)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course credit</m:t>
                  </m:r>
                </m:e>
              </m:nary>
            </m:den>
          </m:f>
        </m:oMath>
      </m:oMathPara>
    </w:p>
    <w:p w14:paraId="72D30557" w14:textId="7DF86EB7" w:rsidR="00DA4611" w:rsidRDefault="007C0B92" w:rsidP="008C4E89">
      <w:pPr>
        <w:pStyle w:val="a9"/>
      </w:pPr>
      <w:r>
        <w:t xml:space="preserve">For each course </w:t>
      </w:r>
      <w:r w:rsidR="00C054D9">
        <w:t>in which</w:t>
      </w:r>
      <w:r>
        <w:t xml:space="preserve"> </w:t>
      </w:r>
      <w:r w:rsidR="00C054D9">
        <w:t>the</w:t>
      </w:r>
      <w:r>
        <w:t xml:space="preserve"> student </w:t>
      </w:r>
      <w:r w:rsidR="00C054D9">
        <w:t>is enrolled</w:t>
      </w:r>
      <w:r>
        <w:t>, multiply the course cr</w:t>
      </w:r>
      <w:r w:rsidR="006725B8">
        <w:t>edit</w:t>
      </w:r>
      <w:r w:rsidR="00DA4611">
        <w:t xml:space="preserve"> by the course grade point and</w:t>
      </w:r>
      <w:r>
        <w:t xml:space="preserve"> </w:t>
      </w:r>
      <w:r w:rsidR="00DA4611">
        <w:t>s</w:t>
      </w:r>
      <w:r>
        <w:t xml:space="preserve">um </w:t>
      </w:r>
      <w:r w:rsidR="00DA4611">
        <w:t xml:space="preserve">these values </w:t>
      </w:r>
      <w:r>
        <w:t>for all courses</w:t>
      </w:r>
      <w:r w:rsidR="00DA4611">
        <w:t>.</w:t>
      </w:r>
      <w:r>
        <w:t xml:space="preserve"> </w:t>
      </w:r>
      <w:r w:rsidR="00DA4611">
        <w:t>Then, d</w:t>
      </w:r>
      <w:r>
        <w:t xml:space="preserve">ivide </w:t>
      </w:r>
      <w:r w:rsidR="00DA4611">
        <w:t xml:space="preserve">the previous sum </w:t>
      </w:r>
      <w:r>
        <w:t xml:space="preserve">by the sum of the </w:t>
      </w:r>
      <w:r w:rsidR="006725B8">
        <w:t xml:space="preserve">course credit </w:t>
      </w:r>
      <w:r w:rsidR="00C054D9">
        <w:t>of</w:t>
      </w:r>
      <w:r w:rsidR="006725B8">
        <w:t xml:space="preserve"> all </w:t>
      </w:r>
      <w:r w:rsidR="00C054D9">
        <w:t xml:space="preserve">the </w:t>
      </w:r>
      <w:r w:rsidR="006725B8">
        <w:t>courses</w:t>
      </w:r>
      <w:r w:rsidR="00C054D9">
        <w:t xml:space="preserve"> in which the student is enrolled</w:t>
      </w:r>
      <w:r w:rsidR="006725B8">
        <w:t>.</w:t>
      </w:r>
    </w:p>
    <w:p w14:paraId="517E981B" w14:textId="1E275ED5" w:rsidR="00A51A73" w:rsidRDefault="007C0B92" w:rsidP="00C054D9">
      <w:pPr>
        <w:pStyle w:val="a9"/>
        <w:spacing w:after="0"/>
      </w:pPr>
      <w:r>
        <w:t xml:space="preserve">To obtain </w:t>
      </w:r>
      <w:r w:rsidR="00DA4611">
        <w:t>the</w:t>
      </w:r>
      <w:r>
        <w:t xml:space="preserve"> grade point</w:t>
      </w:r>
      <w:r w:rsidR="00DA4611">
        <w:t xml:space="preserve"> for a course</w:t>
      </w:r>
      <w:r>
        <w:t xml:space="preserve">, </w:t>
      </w:r>
      <w:r w:rsidR="00DA4611">
        <w:t xml:space="preserve">convert </w:t>
      </w:r>
      <w:r>
        <w:t xml:space="preserve">the </w:t>
      </w:r>
      <w:r w:rsidR="00DA4611">
        <w:t xml:space="preserve">course </w:t>
      </w:r>
      <w:r>
        <w:t>grade</w:t>
      </w:r>
      <w:r w:rsidR="00BA4406" w:rsidRPr="009F5FDF">
        <w:t xml:space="preserve"> </w:t>
      </w:r>
      <w:r w:rsidR="00DA4611">
        <w:t xml:space="preserve">to a grade point </w:t>
      </w:r>
      <w:r w:rsidR="00BA4406" w:rsidRPr="009F5FDF">
        <w:t xml:space="preserve">according to the following </w:t>
      </w:r>
      <w:r w:rsidR="00A51A73">
        <w:t>formula:</w:t>
      </w:r>
    </w:p>
    <w:p w14:paraId="69B5C512" w14:textId="726B3731" w:rsidR="00A51A73" w:rsidRDefault="00A51A73" w:rsidP="00C054D9">
      <w:pPr>
        <w:pStyle w:val="a9"/>
        <w:spacing w:before="0"/>
        <w:jc w:val="center"/>
      </w:pPr>
      <w:r>
        <w:t xml:space="preserve">course grade point = </w:t>
      </w:r>
      <w:r w:rsidR="00982543">
        <w:t>maximum(</w:t>
      </w:r>
      <w:r w:rsidR="00BD4325">
        <w:t>(</w:t>
      </w:r>
      <w:r>
        <w:t>grade</w:t>
      </w:r>
      <w:r w:rsidR="00BD4325">
        <w:t xml:space="preserve"> </w:t>
      </w:r>
      <w:r>
        <w:t>/</w:t>
      </w:r>
      <w:r w:rsidR="00BD4325">
        <w:t xml:space="preserve"> </w:t>
      </w:r>
      <w:r>
        <w:t>20</w:t>
      </w:r>
      <w:r w:rsidR="00BD4325">
        <w:t>)</w:t>
      </w:r>
      <w:r>
        <w:t xml:space="preserve"> </w:t>
      </w:r>
      <w:r w:rsidR="00982543">
        <w:t>–</w:t>
      </w:r>
      <w:r w:rsidR="00DB38F8">
        <w:t xml:space="preserve"> </w:t>
      </w:r>
      <w:r>
        <w:t>1</w:t>
      </w:r>
      <w:r w:rsidR="00982543">
        <w:t>, 0)</w:t>
      </w:r>
    </w:p>
    <w:p w14:paraId="3DBDC28D" w14:textId="72B3A062" w:rsidR="00BA4406" w:rsidRDefault="00411273" w:rsidP="009F5FDF">
      <w:pPr>
        <w:pStyle w:val="a9"/>
      </w:pPr>
      <w:r>
        <w:lastRenderedPageBreak/>
        <w:t xml:space="preserve">The above </w:t>
      </w:r>
      <w:r w:rsidR="00FA6868">
        <w:t xml:space="preserve">grade point conversion </w:t>
      </w:r>
      <w:r w:rsidR="00D85B33">
        <w:t>has been</w:t>
      </w:r>
      <w:r w:rsidR="003869B8">
        <w:t xml:space="preserve"> already </w:t>
      </w:r>
      <w:r w:rsidR="0056213D">
        <w:t>do</w:t>
      </w:r>
      <w:r w:rsidR="00A453B7">
        <w:t>ne</w:t>
      </w:r>
      <w:r w:rsidR="003869B8">
        <w:t xml:space="preserve"> in the</w:t>
      </w:r>
      <w:r w:rsidR="006F4B6C">
        <w:t xml:space="preserve"> file</w:t>
      </w:r>
      <w:r w:rsidR="003869B8">
        <w:t xml:space="preserve"> </w:t>
      </w:r>
      <w:r w:rsidR="00465D90">
        <w:rPr>
          <w:rFonts w:ascii="Arial Narrow" w:hAnsi="Arial Narrow"/>
          <w:b/>
        </w:rPr>
        <w:t>Lab6</w:t>
      </w:r>
      <w:r w:rsidR="00475F35">
        <w:rPr>
          <w:rFonts w:ascii="Arial Narrow" w:hAnsi="Arial Narrow"/>
          <w:b/>
        </w:rPr>
        <w:t>C</w:t>
      </w:r>
      <w:r w:rsidR="003869B8" w:rsidRPr="003869B8">
        <w:rPr>
          <w:rFonts w:ascii="Arial Narrow" w:hAnsi="Arial Narrow"/>
          <w:b/>
        </w:rPr>
        <w:t>ga</w:t>
      </w:r>
      <w:r w:rsidR="00475F35">
        <w:rPr>
          <w:rFonts w:ascii="Arial Narrow" w:hAnsi="Arial Narrow"/>
          <w:b/>
        </w:rPr>
        <w:t>C</w:t>
      </w:r>
      <w:r w:rsidR="003869B8" w:rsidRPr="003869B8">
        <w:rPr>
          <w:rFonts w:ascii="Arial Narrow" w:hAnsi="Arial Narrow"/>
          <w:b/>
        </w:rPr>
        <w:t>alculations</w:t>
      </w:r>
      <w:r w:rsidR="00A51A73">
        <w:t>.</w:t>
      </w:r>
    </w:p>
    <w:p w14:paraId="42A2BB88" w14:textId="2A9EF546" w:rsidR="0099185D" w:rsidRDefault="0099185D" w:rsidP="0099185D">
      <w:pPr>
        <w:pStyle w:val="1"/>
      </w:pPr>
      <w:r>
        <w:t>What To Submit</w:t>
      </w:r>
    </w:p>
    <w:p w14:paraId="5AEFBB9C" w14:textId="204DC4B2" w:rsidR="00A562EB" w:rsidRDefault="00A562EB" w:rsidP="00A562EB">
      <w:pPr>
        <w:pStyle w:val="a9"/>
        <w:numPr>
          <w:ilvl w:val="0"/>
          <w:numId w:val="15"/>
        </w:numPr>
      </w:pPr>
      <w:r>
        <w:t xml:space="preserve">Your </w:t>
      </w:r>
      <w:r w:rsidR="00740411">
        <w:t>completed</w:t>
      </w:r>
      <w:r>
        <w:t xml:space="preserve"> </w:t>
      </w:r>
      <w:r w:rsidR="00465D90">
        <w:rPr>
          <w:rFonts w:ascii="Arial Narrow" w:hAnsi="Arial Narrow"/>
          <w:b/>
        </w:rPr>
        <w:t>Lab6</w:t>
      </w:r>
      <w:r>
        <w:rPr>
          <w:rFonts w:ascii="Arial Narrow" w:hAnsi="Arial Narrow"/>
          <w:b/>
        </w:rPr>
        <w:t>C</w:t>
      </w:r>
      <w:r w:rsidRPr="003869B8">
        <w:rPr>
          <w:rFonts w:ascii="Arial Narrow" w:hAnsi="Arial Narrow"/>
          <w:b/>
        </w:rPr>
        <w:t>ga</w:t>
      </w:r>
      <w:r>
        <w:rPr>
          <w:rFonts w:ascii="Arial Narrow" w:hAnsi="Arial Narrow"/>
          <w:b/>
        </w:rPr>
        <w:t>C</w:t>
      </w:r>
      <w:r w:rsidRPr="003869B8">
        <w:rPr>
          <w:rFonts w:ascii="Arial Narrow" w:hAnsi="Arial Narrow"/>
          <w:b/>
        </w:rPr>
        <w:t>alculations</w:t>
      </w:r>
      <w:r w:rsidRPr="00A71A1F">
        <w:t xml:space="preserve"> </w:t>
      </w:r>
      <w:r w:rsidR="00F10E5A">
        <w:t xml:space="preserve">procedure </w:t>
      </w:r>
      <w:r w:rsidR="00740411">
        <w:t xml:space="preserve">code as a text </w:t>
      </w:r>
      <w:r>
        <w:t>file.</w:t>
      </w:r>
      <w:r w:rsidR="00740411">
        <w:t xml:space="preserve"> You can copy and paste your code from </w:t>
      </w:r>
      <w:r w:rsidR="00740411" w:rsidRPr="00740411">
        <w:rPr>
          <w:rFonts w:ascii="Arial Narrow" w:hAnsi="Arial Narrow"/>
          <w:b/>
        </w:rPr>
        <w:t>SQL Developer</w:t>
      </w:r>
      <w:r w:rsidR="00740411">
        <w:t xml:space="preserve"> into a text (txt) file.</w:t>
      </w:r>
    </w:p>
    <w:p w14:paraId="3E3F4F3E" w14:textId="3831A95E" w:rsidR="00C673C7" w:rsidRDefault="00A562EB" w:rsidP="00A562EB">
      <w:pPr>
        <w:pStyle w:val="a9"/>
        <w:numPr>
          <w:ilvl w:val="0"/>
          <w:numId w:val="15"/>
        </w:numPr>
      </w:pPr>
      <w:r>
        <w:t>A</w:t>
      </w:r>
      <w:r w:rsidR="0099185D" w:rsidRPr="0075591E">
        <w:t xml:space="preserve"> </w:t>
      </w:r>
      <w:r w:rsidR="0099185D" w:rsidRPr="0026272F">
        <w:rPr>
          <w:u w:val="single"/>
        </w:rPr>
        <w:t>screenshot</w:t>
      </w:r>
      <w:r w:rsidR="0026272F">
        <w:rPr>
          <w:rFonts w:hint="eastAsia"/>
          <w:u w:val="single"/>
        </w:rPr>
        <w:t>截图</w:t>
      </w:r>
      <w:r w:rsidR="0099185D" w:rsidRPr="0075591E">
        <w:t xml:space="preserve"> of the </w:t>
      </w:r>
      <w:r w:rsidR="0099185D" w:rsidRPr="00E4402A">
        <w:rPr>
          <w:rFonts w:ascii="Arial Narrow" w:hAnsi="Arial Narrow"/>
          <w:b/>
        </w:rPr>
        <w:t>SQL Developer</w:t>
      </w:r>
      <w:r w:rsidR="0099185D" w:rsidRPr="0075591E">
        <w:t xml:space="preserve"> window </w:t>
      </w:r>
      <w:r w:rsidR="00204016">
        <w:t xml:space="preserve">or </w:t>
      </w:r>
      <w:r w:rsidR="003A22FB">
        <w:t xml:space="preserve">a </w:t>
      </w:r>
      <w:r w:rsidR="00204016">
        <w:t>text file</w:t>
      </w:r>
      <w:r w:rsidR="00204016" w:rsidRPr="0075591E">
        <w:t xml:space="preserve"> </w:t>
      </w:r>
      <w:r w:rsidR="003A22FB">
        <w:t xml:space="preserve">that </w:t>
      </w:r>
      <w:r w:rsidR="0099185D" w:rsidRPr="0075591E">
        <w:t>show</w:t>
      </w:r>
      <w:r w:rsidR="003A22FB">
        <w:t>s</w:t>
      </w:r>
      <w:r w:rsidR="0099185D" w:rsidRPr="0075591E">
        <w:t xml:space="preserve"> the result of </w:t>
      </w:r>
      <w:r w:rsidR="003869B8">
        <w:t xml:space="preserve">running the </w:t>
      </w:r>
      <w:r w:rsidR="00D0213A">
        <w:rPr>
          <w:rFonts w:ascii="Arial Narrow" w:hAnsi="Arial Narrow"/>
          <w:b/>
        </w:rPr>
        <w:t>Lab6Queries</w:t>
      </w:r>
      <w:r w:rsidR="0099185D" w:rsidRPr="003869B8">
        <w:rPr>
          <w:rFonts w:ascii="Arial Narrow" w:hAnsi="Arial Narrow"/>
          <w:b/>
        </w:rPr>
        <w:t>.sql</w:t>
      </w:r>
      <w:r w:rsidR="0099185D">
        <w:t xml:space="preserve"> script file</w:t>
      </w:r>
      <w:r w:rsidR="0099185D" w:rsidRPr="0075591E">
        <w:t xml:space="preserve"> in the </w:t>
      </w:r>
      <w:r w:rsidR="0099185D" w:rsidRPr="00010452">
        <w:rPr>
          <w:rFonts w:ascii="Arial Narrow" w:hAnsi="Arial Narrow"/>
        </w:rPr>
        <w:t>Script Output</w:t>
      </w:r>
      <w:r w:rsidR="0099185D" w:rsidRPr="0075591E">
        <w:t xml:space="preserve"> </w:t>
      </w:r>
      <w:r w:rsidR="00971CF1">
        <w:t>tab</w:t>
      </w:r>
      <w:r w:rsidR="0099185D" w:rsidRPr="0075591E">
        <w:t xml:space="preserve"> as shown in</w:t>
      </w:r>
      <w:r w:rsidR="00363636" w:rsidRPr="00C32441">
        <w:t xml:space="preserve"> </w:t>
      </w:r>
      <w:r w:rsidR="00A8112C">
        <w:fldChar w:fldCharType="begin"/>
      </w:r>
      <w:r w:rsidR="00A8112C">
        <w:instrText xml:space="preserve"> REF _Ref208473106 </w:instrText>
      </w:r>
      <w:r w:rsidR="00A8112C">
        <w:fldChar w:fldCharType="separate"/>
      </w:r>
      <w:r w:rsidR="00A51A73" w:rsidRPr="00C4164D">
        <w:t xml:space="preserve">Figure </w:t>
      </w:r>
      <w:r w:rsidR="00A51A73">
        <w:rPr>
          <w:noProof/>
        </w:rPr>
        <w:t>1</w:t>
      </w:r>
      <w:r w:rsidR="00A8112C">
        <w:rPr>
          <w:noProof/>
        </w:rPr>
        <w:fldChar w:fldCharType="end"/>
      </w:r>
      <w:r w:rsidR="00B830A7" w:rsidRPr="00C32441">
        <w:t>.</w:t>
      </w:r>
    </w:p>
    <w:p w14:paraId="1521CD62" w14:textId="5C4ABA62" w:rsidR="00224A0C" w:rsidRDefault="00C23884" w:rsidP="00224A0C">
      <w:pPr>
        <w:pStyle w:val="Figure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AEA06F" wp14:editId="3BFB173E">
                <wp:simplePos x="0" y="0"/>
                <wp:positionH relativeFrom="margin">
                  <wp:posOffset>4787900</wp:posOffset>
                </wp:positionH>
                <wp:positionV relativeFrom="paragraph">
                  <wp:posOffset>159078</wp:posOffset>
                </wp:positionV>
                <wp:extent cx="1554480" cy="637540"/>
                <wp:effectExtent l="0" t="0" r="7620" b="1016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4480" cy="637540"/>
                        </a:xfrm>
                        <a:prstGeom prst="rect">
                          <a:avLst/>
                        </a:prstGeom>
                        <a:solidFill>
                          <a:srgbClr val="FFFFC8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B84B11" w14:textId="7E9BD38B" w:rsidR="00276697" w:rsidRPr="00740411" w:rsidRDefault="00276697" w:rsidP="00276697">
                            <w:pPr>
                              <w:jc w:val="center"/>
                              <w:rPr>
                                <w:b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740411">
                              <w:rPr>
                                <w:b/>
                                <w:color w:val="0000FF"/>
                                <w:sz w:val="20"/>
                                <w:szCs w:val="20"/>
                              </w:rPr>
                              <w:t xml:space="preserve">Your </w:t>
                            </w:r>
                            <w:r w:rsidR="006A2339">
                              <w:rPr>
                                <w:b/>
                                <w:color w:val="0000FF"/>
                                <w:sz w:val="20"/>
                                <w:szCs w:val="20"/>
                              </w:rPr>
                              <w:t>record</w:t>
                            </w:r>
                            <w:r w:rsidRPr="00740411">
                              <w:rPr>
                                <w:b/>
                                <w:color w:val="0000FF"/>
                                <w:sz w:val="20"/>
                                <w:szCs w:val="20"/>
                              </w:rPr>
                              <w:t xml:space="preserve"> should be shown </w:t>
                            </w:r>
                            <w:r w:rsidR="003B502F" w:rsidRPr="00740411">
                              <w:rPr>
                                <w:b/>
                                <w:color w:val="0000FF"/>
                                <w:sz w:val="20"/>
                                <w:szCs w:val="20"/>
                              </w:rPr>
                              <w:t xml:space="preserve">in the </w:t>
                            </w:r>
                            <w:r w:rsidR="00DA40DB">
                              <w:rPr>
                                <w:b/>
                                <w:color w:val="0000FF"/>
                                <w:sz w:val="20"/>
                                <w:szCs w:val="20"/>
                              </w:rPr>
                              <w:t xml:space="preserve">top </w:t>
                            </w:r>
                            <w:r w:rsidR="003B502F" w:rsidRPr="00740411">
                              <w:rPr>
                                <w:b/>
                                <w:color w:val="0000FF"/>
                                <w:sz w:val="20"/>
                                <w:szCs w:val="20"/>
                              </w:rPr>
                              <w:t>message and in</w:t>
                            </w:r>
                            <w:r w:rsidR="00B22DD3">
                              <w:rPr>
                                <w:b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0411">
                              <w:rPr>
                                <w:b/>
                                <w:color w:val="0000FF"/>
                                <w:sz w:val="20"/>
                                <w:szCs w:val="20"/>
                              </w:rPr>
                              <w:t xml:space="preserve">the result of </w:t>
                            </w:r>
                            <w:r w:rsidR="003B502F" w:rsidRPr="00740411">
                              <w:rPr>
                                <w:b/>
                                <w:color w:val="0000FF"/>
                                <w:sz w:val="20"/>
                                <w:szCs w:val="20"/>
                              </w:rPr>
                              <w:t>the</w:t>
                            </w:r>
                            <w:r w:rsidRPr="00740411">
                              <w:rPr>
                                <w:b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3371" w:rsidRPr="00740411">
                              <w:rPr>
                                <w:b/>
                                <w:color w:val="0000FF"/>
                                <w:sz w:val="20"/>
                                <w:szCs w:val="20"/>
                              </w:rPr>
                              <w:t xml:space="preserve">first </w:t>
                            </w:r>
                            <w:r w:rsidRPr="00740411">
                              <w:rPr>
                                <w:b/>
                                <w:color w:val="0000FF"/>
                                <w:sz w:val="20"/>
                                <w:szCs w:val="20"/>
                              </w:rPr>
                              <w:t>query.</w:t>
                            </w:r>
                          </w:p>
                          <w:p w14:paraId="672B526B" w14:textId="7A8BE40A" w:rsidR="009F5FDF" w:rsidRPr="00740411" w:rsidRDefault="009F5FDF" w:rsidP="002F6B60">
                            <w:pPr>
                              <w:jc w:val="center"/>
                              <w:rPr>
                                <w:b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45720" bIns="18288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EA06F" id="Text Box 18" o:spid="_x0000_s1029" type="#_x0000_t202" style="position:absolute;left:0;text-align:left;margin-left:377pt;margin-top:12.55pt;width:122.4pt;height:50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" fillcolor="#ffffc8" strokecolor="red" strokeweight="1pt">
                <v:path arrowok="t"/>
                <v:textbox inset="3.6pt,1.44pt,3.6pt,1.44pt">
                  <w:txbxContent>
                    <w:p w14:paraId="63B84B11" w14:textId="7E9BD38B" w:rsidR="00276697" w:rsidRPr="00740411" w:rsidRDefault="00276697" w:rsidP="00276697">
                      <w:pPr>
                        <w:jc w:val="center"/>
                        <w:rPr>
                          <w:b/>
                          <w:color w:val="0000FF"/>
                          <w:sz w:val="20"/>
                          <w:szCs w:val="20"/>
                        </w:rPr>
                      </w:pPr>
                      <w:r w:rsidRPr="00740411">
                        <w:rPr>
                          <w:b/>
                          <w:color w:val="0000FF"/>
                          <w:sz w:val="20"/>
                          <w:szCs w:val="20"/>
                        </w:rPr>
                        <w:t xml:space="preserve">Your </w:t>
                      </w:r>
                      <w:r w:rsidR="006A2339">
                        <w:rPr>
                          <w:b/>
                          <w:color w:val="0000FF"/>
                          <w:sz w:val="20"/>
                          <w:szCs w:val="20"/>
                        </w:rPr>
                        <w:t>record</w:t>
                      </w:r>
                      <w:r w:rsidRPr="00740411">
                        <w:rPr>
                          <w:b/>
                          <w:color w:val="0000FF"/>
                          <w:sz w:val="20"/>
                          <w:szCs w:val="20"/>
                        </w:rPr>
                        <w:t xml:space="preserve"> should be shown </w:t>
                      </w:r>
                      <w:r w:rsidR="003B502F" w:rsidRPr="00740411">
                        <w:rPr>
                          <w:b/>
                          <w:color w:val="0000FF"/>
                          <w:sz w:val="20"/>
                          <w:szCs w:val="20"/>
                        </w:rPr>
                        <w:t xml:space="preserve">in the </w:t>
                      </w:r>
                      <w:r w:rsidR="00DA40DB">
                        <w:rPr>
                          <w:b/>
                          <w:color w:val="0000FF"/>
                          <w:sz w:val="20"/>
                          <w:szCs w:val="20"/>
                        </w:rPr>
                        <w:t xml:space="preserve">top </w:t>
                      </w:r>
                      <w:r w:rsidR="003B502F" w:rsidRPr="00740411">
                        <w:rPr>
                          <w:b/>
                          <w:color w:val="0000FF"/>
                          <w:sz w:val="20"/>
                          <w:szCs w:val="20"/>
                        </w:rPr>
                        <w:t>message and in</w:t>
                      </w:r>
                      <w:r w:rsidR="00B22DD3">
                        <w:rPr>
                          <w:b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r w:rsidRPr="00740411">
                        <w:rPr>
                          <w:b/>
                          <w:color w:val="0000FF"/>
                          <w:sz w:val="20"/>
                          <w:szCs w:val="20"/>
                        </w:rPr>
                        <w:t xml:space="preserve">the result of </w:t>
                      </w:r>
                      <w:r w:rsidR="003B502F" w:rsidRPr="00740411">
                        <w:rPr>
                          <w:b/>
                          <w:color w:val="0000FF"/>
                          <w:sz w:val="20"/>
                          <w:szCs w:val="20"/>
                        </w:rPr>
                        <w:t>the</w:t>
                      </w:r>
                      <w:r w:rsidRPr="00740411">
                        <w:rPr>
                          <w:b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r w:rsidR="00C03371" w:rsidRPr="00740411">
                        <w:rPr>
                          <w:b/>
                          <w:color w:val="0000FF"/>
                          <w:sz w:val="20"/>
                          <w:szCs w:val="20"/>
                        </w:rPr>
                        <w:t xml:space="preserve">first </w:t>
                      </w:r>
                      <w:r w:rsidRPr="00740411">
                        <w:rPr>
                          <w:b/>
                          <w:color w:val="0000FF"/>
                          <w:sz w:val="20"/>
                          <w:szCs w:val="20"/>
                        </w:rPr>
                        <w:t>query.</w:t>
                      </w:r>
                    </w:p>
                    <w:p w14:paraId="672B526B" w14:textId="7A8BE40A" w:rsidR="009F5FDF" w:rsidRPr="00740411" w:rsidRDefault="009F5FDF" w:rsidP="002F6B60">
                      <w:pPr>
                        <w:jc w:val="center"/>
                        <w:rPr>
                          <w:b/>
                          <w:color w:val="0000F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3D6048" wp14:editId="49985D8F">
                <wp:simplePos x="0" y="0"/>
                <wp:positionH relativeFrom="column">
                  <wp:posOffset>1531620</wp:posOffset>
                </wp:positionH>
                <wp:positionV relativeFrom="paragraph">
                  <wp:posOffset>676603</wp:posOffset>
                </wp:positionV>
                <wp:extent cx="3108960" cy="109220"/>
                <wp:effectExtent l="12700" t="12700" r="15240" b="17780"/>
                <wp:wrapNone/>
                <wp:docPr id="3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8960" cy="10922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DD2381" id="Rounded Rectangle 10" o:spid="_x0000_s1026" style="position:absolute;left:0;text-align:left;margin-left:120.6pt;margin-top:53.3pt;width:244.8pt;height: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" filled="f" strokecolor="red" strokeweight="2pt">
                <v:path arrowok="t"/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4DA58E" wp14:editId="4E334763">
                <wp:simplePos x="0" y="0"/>
                <wp:positionH relativeFrom="column">
                  <wp:posOffset>1527175</wp:posOffset>
                </wp:positionH>
                <wp:positionV relativeFrom="paragraph">
                  <wp:posOffset>187325</wp:posOffset>
                </wp:positionV>
                <wp:extent cx="3108960" cy="109220"/>
                <wp:effectExtent l="12700" t="12700" r="15240" b="17780"/>
                <wp:wrapNone/>
                <wp:docPr id="4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8960" cy="10922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112E4D" id="Rounded Rectangle 10" o:spid="_x0000_s1026" style="position:absolute;left:0;text-align:left;margin-left:120.25pt;margin-top:14.75pt;width:244.8pt;height: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" filled="f" strokecolor="red" strokeweight="2pt">
                <v:path arrowok="t"/>
              </v:roundrect>
            </w:pict>
          </mc:Fallback>
        </mc:AlternateContent>
      </w:r>
      <w:r w:rsidR="00E426D4">
        <w:rPr>
          <w:noProof/>
          <w:lang w:val="en-GB" w:eastAsia="en-GB"/>
        </w:rPr>
        <w:drawing>
          <wp:inline distT="0" distB="0" distL="0" distR="0" wp14:anchorId="218D7544" wp14:editId="39DD33A5">
            <wp:extent cx="3090672" cy="3392424"/>
            <wp:effectExtent l="12700" t="12700" r="825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06exercisefig0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3392424"/>
                    </a:xfrm>
                    <a:prstGeom prst="rect">
                      <a:avLst/>
                    </a:prstGeom>
                    <a:ln w="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36185C" w14:textId="65E887E3" w:rsidR="0002092C" w:rsidRPr="00C4164D" w:rsidRDefault="00224A0C" w:rsidP="00C4164D">
      <w:pPr>
        <w:pStyle w:val="a8"/>
      </w:pPr>
      <w:bookmarkStart w:id="0" w:name="_Ref208473106"/>
      <w:r w:rsidRPr="00C4164D">
        <w:t xml:space="preserve">Figure </w:t>
      </w:r>
      <w:r w:rsidR="001B7536">
        <w:rPr>
          <w:noProof/>
        </w:rPr>
        <w:fldChar w:fldCharType="begin"/>
      </w:r>
      <w:r w:rsidR="001B7536">
        <w:rPr>
          <w:noProof/>
        </w:rPr>
        <w:instrText xml:space="preserve"> SEQ Figure \* ARABIC </w:instrText>
      </w:r>
      <w:r w:rsidR="001B7536">
        <w:rPr>
          <w:noProof/>
        </w:rPr>
        <w:fldChar w:fldCharType="separate"/>
      </w:r>
      <w:r w:rsidR="00A51A73">
        <w:rPr>
          <w:noProof/>
        </w:rPr>
        <w:t>1</w:t>
      </w:r>
      <w:r w:rsidR="001B7536">
        <w:rPr>
          <w:noProof/>
        </w:rPr>
        <w:fldChar w:fldCharType="end"/>
      </w:r>
      <w:bookmarkEnd w:id="0"/>
      <w:r w:rsidRPr="00C4164D">
        <w:t xml:space="preserve">: </w:t>
      </w:r>
      <w:r w:rsidR="00C4164D" w:rsidRPr="0075591E">
        <w:t xml:space="preserve">Example </w:t>
      </w:r>
      <w:r w:rsidR="00C4164D" w:rsidRPr="00F10E5A">
        <w:rPr>
          <w:rFonts w:ascii="Arial Narrow" w:hAnsi="Arial Narrow"/>
          <w:b/>
        </w:rPr>
        <w:t>SQL Developer</w:t>
      </w:r>
      <w:r w:rsidR="00C4164D" w:rsidRPr="0075591E">
        <w:t xml:space="preserve"> </w:t>
      </w:r>
      <w:r w:rsidR="00C4164D" w:rsidRPr="000759AA">
        <w:rPr>
          <w:rFonts w:ascii="Arial Narrow" w:hAnsi="Arial Narrow"/>
        </w:rPr>
        <w:t>Script Output</w:t>
      </w:r>
      <w:r w:rsidR="00C4164D" w:rsidRPr="00971CF1">
        <w:rPr>
          <w:rFonts w:cs="Arial"/>
        </w:rPr>
        <w:t xml:space="preserve"> </w:t>
      </w:r>
      <w:r w:rsidR="00971CF1" w:rsidRPr="00971CF1">
        <w:rPr>
          <w:rFonts w:cs="Arial"/>
        </w:rPr>
        <w:t xml:space="preserve">tab </w:t>
      </w:r>
      <w:r w:rsidR="00C4164D" w:rsidRPr="00971CF1">
        <w:rPr>
          <w:rFonts w:cs="Arial"/>
        </w:rPr>
        <w:t>s</w:t>
      </w:r>
      <w:r w:rsidR="00C4164D">
        <w:t>howing</w:t>
      </w:r>
      <w:r w:rsidR="00C4164D">
        <w:br/>
        <w:t xml:space="preserve">the </w:t>
      </w:r>
      <w:r w:rsidR="00006E3E" w:rsidRPr="00C4164D">
        <w:t xml:space="preserve">result of </w:t>
      </w:r>
      <w:r w:rsidR="002F6B60" w:rsidRPr="00C4164D">
        <w:t xml:space="preserve">executing </w:t>
      </w:r>
      <w:r w:rsidR="00006E3E" w:rsidRPr="00C4164D">
        <w:t xml:space="preserve">the </w:t>
      </w:r>
      <w:r w:rsidR="00D0213A">
        <w:rPr>
          <w:rFonts w:ascii="Arial Narrow" w:hAnsi="Arial Narrow"/>
          <w:b/>
        </w:rPr>
        <w:t>Lab6Queries</w:t>
      </w:r>
      <w:r w:rsidR="004E2482" w:rsidRPr="004E2482">
        <w:rPr>
          <w:rFonts w:ascii="Arial Narrow" w:hAnsi="Arial Narrow"/>
          <w:b/>
        </w:rPr>
        <w:t>.sql</w:t>
      </w:r>
      <w:r w:rsidR="00C4164D">
        <w:t xml:space="preserve"> script file</w:t>
      </w:r>
      <w:r w:rsidRPr="00C4164D">
        <w:t>.</w:t>
      </w:r>
    </w:p>
    <w:p w14:paraId="7B061E61" w14:textId="77777777" w:rsidR="00C4164D" w:rsidRDefault="00C4164D" w:rsidP="00C4164D">
      <w:pPr>
        <w:pStyle w:val="1"/>
      </w:pPr>
      <w:r>
        <w:t>How To Submit</w:t>
      </w:r>
    </w:p>
    <w:p w14:paraId="72F7F66F" w14:textId="77777777" w:rsidR="0058021A" w:rsidRDefault="0058021A" w:rsidP="0058021A">
      <w:pPr>
        <w:pStyle w:val="a9"/>
      </w:pPr>
      <w:r w:rsidRPr="001473F0">
        <w:rPr>
          <w:rFonts w:hint="eastAsia"/>
        </w:rPr>
        <w:t>在下次实验课之前（周二下午</w:t>
      </w:r>
      <w:r w:rsidRPr="001473F0">
        <w:rPr>
          <w:rFonts w:hint="eastAsia"/>
        </w:rPr>
        <w:t>10</w:t>
      </w:r>
      <w:r w:rsidRPr="001473F0">
        <w:rPr>
          <w:rFonts w:hint="eastAsia"/>
        </w:rPr>
        <w:t>点前），将上述文件打包（以为名字</w:t>
      </w:r>
      <w:r w:rsidRPr="001473F0">
        <w:rPr>
          <w:rFonts w:hint="eastAsia"/>
        </w:rPr>
        <w:t>+</w:t>
      </w:r>
      <w:r w:rsidRPr="001473F0">
        <w:rPr>
          <w:rFonts w:hint="eastAsia"/>
        </w:rPr>
        <w:t>学号命名）发给学委，学委再打包邮件发给我（</w:t>
      </w:r>
      <w:r w:rsidRPr="001473F0">
        <w:rPr>
          <w:rFonts w:hint="eastAsia"/>
        </w:rPr>
        <w:t>zhenglb6@mail.sysu.edu.cn</w:t>
      </w:r>
      <w:r w:rsidRPr="001473F0">
        <w:rPr>
          <w:rFonts w:hint="eastAsia"/>
        </w:rPr>
        <w:t>）。</w:t>
      </w:r>
    </w:p>
    <w:p w14:paraId="5E804C90" w14:textId="2502AEC8" w:rsidR="00C4164D" w:rsidRPr="0058021A" w:rsidRDefault="00C4164D" w:rsidP="00C4164D">
      <w:pPr>
        <w:pStyle w:val="a9"/>
      </w:pPr>
    </w:p>
    <w:sectPr w:rsidR="00C4164D" w:rsidRPr="0058021A" w:rsidSect="00E4402A">
      <w:headerReference w:type="default" r:id="rId8"/>
      <w:footerReference w:type="even" r:id="rId9"/>
      <w:footerReference w:type="default" r:id="rId10"/>
      <w:footerReference w:type="first" r:id="rId11"/>
      <w:pgSz w:w="11894" w:h="16834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C46F7" w14:textId="77777777" w:rsidR="00A8112C" w:rsidRDefault="00A8112C">
      <w:r>
        <w:separator/>
      </w:r>
    </w:p>
  </w:endnote>
  <w:endnote w:type="continuationSeparator" w:id="0">
    <w:p w14:paraId="685D4082" w14:textId="77777777" w:rsidR="00A8112C" w:rsidRDefault="00A81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altName w:val="﷽﷽﷽﷽﷽﷽ᔡ耣ĝތ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B2318" w14:textId="77777777" w:rsidR="009F5FDF" w:rsidRDefault="009F5FDF">
    <w:pPr>
      <w:pStyle w:val="a7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B2262">
      <w:rPr>
        <w:rStyle w:val="a6"/>
        <w:noProof/>
      </w:rPr>
      <w:t>2</w:t>
    </w:r>
    <w:r>
      <w:rPr>
        <w:rStyle w:val="a6"/>
      </w:rPr>
      <w:fldChar w:fldCharType="end"/>
    </w:r>
  </w:p>
  <w:p w14:paraId="49EE090A" w14:textId="77777777" w:rsidR="009F5FDF" w:rsidRDefault="009F5FDF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33C9B" w14:textId="77777777" w:rsidR="009F5FDF" w:rsidRDefault="009F5FDF" w:rsidP="00073796">
    <w:pPr>
      <w:pStyle w:val="a7"/>
      <w:pBdr>
        <w:top w:val="single" w:sz="4" w:space="1" w:color="auto"/>
      </w:pBdr>
      <w:tabs>
        <w:tab w:val="clear" w:pos="4320"/>
        <w:tab w:val="clear" w:pos="8640"/>
        <w:tab w:val="right" w:pos="9720"/>
      </w:tabs>
      <w:rPr>
        <w:rFonts w:ascii="Times New Roman" w:hAnsi="Times New Roman"/>
        <w:b/>
        <w:i/>
      </w:rPr>
    </w:pPr>
  </w:p>
  <w:p w14:paraId="35C8CB65" w14:textId="4F1A33D5" w:rsidR="009F5FDF" w:rsidRPr="0054428F" w:rsidRDefault="009F5FDF" w:rsidP="00073796">
    <w:pPr>
      <w:pStyle w:val="a7"/>
      <w:pBdr>
        <w:top w:val="single" w:sz="4" w:space="1" w:color="auto"/>
      </w:pBdr>
      <w:tabs>
        <w:tab w:val="clear" w:pos="4320"/>
        <w:tab w:val="clear" w:pos="8640"/>
        <w:tab w:val="right" w:pos="9720"/>
      </w:tabs>
      <w:rPr>
        <w:sz w:val="22"/>
        <w:szCs w:val="22"/>
      </w:rPr>
    </w:pPr>
    <w:r w:rsidRPr="0054428F">
      <w:rPr>
        <w:rFonts w:ascii="Times New Roman" w:hAnsi="Times New Roman"/>
        <w:b/>
        <w:i/>
        <w:sz w:val="22"/>
        <w:szCs w:val="22"/>
      </w:rPr>
      <w:t xml:space="preserve"> Database Management Systems</w:t>
    </w:r>
    <w:r w:rsidRPr="0054428F">
      <w:rPr>
        <w:sz w:val="22"/>
        <w:szCs w:val="22"/>
      </w:rPr>
      <w:t xml:space="preserve"> </w:t>
    </w:r>
    <w:r w:rsidRPr="0054428F">
      <w:rPr>
        <w:sz w:val="22"/>
        <w:szCs w:val="22"/>
      </w:rPr>
      <w:tab/>
      <w:t xml:space="preserve">Page </w:t>
    </w:r>
    <w:r w:rsidRPr="0054428F">
      <w:rPr>
        <w:sz w:val="22"/>
        <w:szCs w:val="22"/>
      </w:rPr>
      <w:fldChar w:fldCharType="begin"/>
    </w:r>
    <w:r w:rsidRPr="0054428F">
      <w:rPr>
        <w:sz w:val="22"/>
        <w:szCs w:val="22"/>
      </w:rPr>
      <w:instrText xml:space="preserve"> PAGE </w:instrText>
    </w:r>
    <w:r w:rsidRPr="0054428F">
      <w:rPr>
        <w:sz w:val="22"/>
        <w:szCs w:val="22"/>
      </w:rPr>
      <w:fldChar w:fldCharType="separate"/>
    </w:r>
    <w:r w:rsidR="0056720A">
      <w:rPr>
        <w:noProof/>
        <w:sz w:val="22"/>
        <w:szCs w:val="22"/>
      </w:rPr>
      <w:t>2</w:t>
    </w:r>
    <w:r w:rsidRPr="0054428F">
      <w:rPr>
        <w:sz w:val="22"/>
        <w:szCs w:val="22"/>
      </w:rPr>
      <w:fldChar w:fldCharType="end"/>
    </w:r>
    <w:r w:rsidRPr="0054428F">
      <w:rPr>
        <w:sz w:val="22"/>
        <w:szCs w:val="22"/>
      </w:rPr>
      <w:t xml:space="preserve"> of </w:t>
    </w:r>
    <w:r w:rsidRPr="0054428F">
      <w:rPr>
        <w:sz w:val="22"/>
        <w:szCs w:val="22"/>
      </w:rPr>
      <w:fldChar w:fldCharType="begin"/>
    </w:r>
    <w:r w:rsidRPr="0054428F">
      <w:rPr>
        <w:sz w:val="22"/>
        <w:szCs w:val="22"/>
      </w:rPr>
      <w:instrText xml:space="preserve"> NUMPAGES </w:instrText>
    </w:r>
    <w:r w:rsidRPr="0054428F">
      <w:rPr>
        <w:sz w:val="22"/>
        <w:szCs w:val="22"/>
      </w:rPr>
      <w:fldChar w:fldCharType="separate"/>
    </w:r>
    <w:r w:rsidR="0056720A">
      <w:rPr>
        <w:noProof/>
        <w:sz w:val="22"/>
        <w:szCs w:val="22"/>
      </w:rPr>
      <w:t>2</w:t>
    </w:r>
    <w:r w:rsidRPr="0054428F">
      <w:rPr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20500" w14:textId="77777777" w:rsidR="009F5FDF" w:rsidRDefault="009F5FDF" w:rsidP="00073796">
    <w:pPr>
      <w:pStyle w:val="a7"/>
      <w:pBdr>
        <w:top w:val="single" w:sz="4" w:space="1" w:color="auto"/>
      </w:pBdr>
      <w:tabs>
        <w:tab w:val="clear" w:pos="4320"/>
        <w:tab w:val="clear" w:pos="8640"/>
        <w:tab w:val="right" w:pos="9720"/>
      </w:tabs>
      <w:rPr>
        <w:rFonts w:ascii="Times New Roman" w:hAnsi="Times New Roman"/>
        <w:b/>
        <w:i/>
      </w:rPr>
    </w:pPr>
  </w:p>
  <w:p w14:paraId="47F6842D" w14:textId="6261C8D6" w:rsidR="009F5FDF" w:rsidRPr="0054428F" w:rsidRDefault="009F5FDF" w:rsidP="00073796">
    <w:pPr>
      <w:pStyle w:val="a7"/>
      <w:tabs>
        <w:tab w:val="clear" w:pos="4320"/>
        <w:tab w:val="clear" w:pos="8640"/>
        <w:tab w:val="right" w:pos="9720"/>
      </w:tabs>
      <w:rPr>
        <w:sz w:val="22"/>
        <w:szCs w:val="22"/>
      </w:rPr>
    </w:pPr>
    <w:r w:rsidRPr="0054428F">
      <w:rPr>
        <w:rFonts w:ascii="Times New Roman" w:hAnsi="Times New Roman"/>
        <w:b/>
        <w:i/>
        <w:sz w:val="22"/>
        <w:szCs w:val="22"/>
      </w:rPr>
      <w:t>Database Management Systems</w:t>
    </w:r>
    <w:r w:rsidRPr="0054428F">
      <w:rPr>
        <w:sz w:val="22"/>
        <w:szCs w:val="22"/>
      </w:rPr>
      <w:tab/>
      <w:t xml:space="preserve">Page </w:t>
    </w:r>
    <w:r w:rsidRPr="0054428F">
      <w:rPr>
        <w:sz w:val="22"/>
        <w:szCs w:val="22"/>
      </w:rPr>
      <w:fldChar w:fldCharType="begin"/>
    </w:r>
    <w:r w:rsidRPr="0054428F">
      <w:rPr>
        <w:sz w:val="22"/>
        <w:szCs w:val="22"/>
      </w:rPr>
      <w:instrText xml:space="preserve"> PAGE </w:instrText>
    </w:r>
    <w:r w:rsidRPr="0054428F">
      <w:rPr>
        <w:sz w:val="22"/>
        <w:szCs w:val="22"/>
      </w:rPr>
      <w:fldChar w:fldCharType="separate"/>
    </w:r>
    <w:r w:rsidR="00F639C5">
      <w:rPr>
        <w:noProof/>
        <w:sz w:val="22"/>
        <w:szCs w:val="22"/>
      </w:rPr>
      <w:t>1</w:t>
    </w:r>
    <w:r w:rsidRPr="0054428F">
      <w:rPr>
        <w:sz w:val="22"/>
        <w:szCs w:val="22"/>
      </w:rPr>
      <w:fldChar w:fldCharType="end"/>
    </w:r>
    <w:r w:rsidRPr="0054428F">
      <w:rPr>
        <w:sz w:val="22"/>
        <w:szCs w:val="22"/>
      </w:rPr>
      <w:t xml:space="preserve"> of </w:t>
    </w:r>
    <w:r w:rsidRPr="0054428F">
      <w:rPr>
        <w:sz w:val="22"/>
        <w:szCs w:val="22"/>
      </w:rPr>
      <w:fldChar w:fldCharType="begin"/>
    </w:r>
    <w:r w:rsidRPr="0054428F">
      <w:rPr>
        <w:sz w:val="22"/>
        <w:szCs w:val="22"/>
      </w:rPr>
      <w:instrText xml:space="preserve"> NUMPAGES </w:instrText>
    </w:r>
    <w:r w:rsidRPr="0054428F">
      <w:rPr>
        <w:sz w:val="22"/>
        <w:szCs w:val="22"/>
      </w:rPr>
      <w:fldChar w:fldCharType="separate"/>
    </w:r>
    <w:r w:rsidR="00F639C5">
      <w:rPr>
        <w:noProof/>
        <w:sz w:val="22"/>
        <w:szCs w:val="22"/>
      </w:rPr>
      <w:t>1</w:t>
    </w:r>
    <w:r w:rsidRPr="0054428F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D3692" w14:textId="77777777" w:rsidR="00A8112C" w:rsidRDefault="00A8112C">
      <w:r>
        <w:separator/>
      </w:r>
    </w:p>
  </w:footnote>
  <w:footnote w:type="continuationSeparator" w:id="0">
    <w:p w14:paraId="53B94DE3" w14:textId="77777777" w:rsidR="00A8112C" w:rsidRDefault="00A81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93E57" w14:textId="1A20D560" w:rsidR="009F5FDF" w:rsidRPr="0054428F" w:rsidRDefault="009F5FDF">
    <w:pPr>
      <w:pStyle w:val="a5"/>
      <w:tabs>
        <w:tab w:val="clear" w:pos="4320"/>
        <w:tab w:val="clear" w:pos="8640"/>
      </w:tabs>
      <w:rPr>
        <w:b/>
        <w:sz w:val="18"/>
        <w:szCs w:val="18"/>
      </w:rPr>
    </w:pPr>
    <w:r w:rsidRPr="006933B6">
      <w:rPr>
        <w:b/>
        <w:sz w:val="18"/>
        <w:szCs w:val="18"/>
      </w:rPr>
      <w:t xml:space="preserve">Lab </w:t>
    </w:r>
    <w:r w:rsidR="00465D90">
      <w:rPr>
        <w:b/>
        <w:sz w:val="18"/>
        <w:szCs w:val="18"/>
      </w:rPr>
      <w:t>6</w:t>
    </w:r>
    <w:r w:rsidRPr="006933B6">
      <w:rPr>
        <w:b/>
        <w:sz w:val="18"/>
        <w:szCs w:val="18"/>
      </w:rPr>
      <w:t xml:space="preserve"> </w:t>
    </w:r>
    <w:r w:rsidR="0054428F">
      <w:rPr>
        <w:b/>
        <w:sz w:val="18"/>
        <w:szCs w:val="18"/>
      </w:rPr>
      <w:t>Exercise</w:t>
    </w:r>
    <w:r w:rsidR="001C7679">
      <w:rPr>
        <w:b/>
        <w:sz w:val="18"/>
        <w:szCs w:val="18"/>
      </w:rPr>
      <w:t xml:space="preserve">: </w:t>
    </w:r>
    <w:r w:rsidR="002D66E8">
      <w:rPr>
        <w:b/>
        <w:sz w:val="18"/>
        <w:szCs w:val="18"/>
      </w:rPr>
      <w:t xml:space="preserve">Oracle </w:t>
    </w:r>
    <w:r w:rsidR="001C7679">
      <w:rPr>
        <w:b/>
        <w:sz w:val="18"/>
        <w:szCs w:val="18"/>
      </w:rPr>
      <w:t>PL</w:t>
    </w:r>
    <w:r w:rsidR="00A43989">
      <w:rPr>
        <w:b/>
        <w:sz w:val="18"/>
        <w:szCs w:val="18"/>
      </w:rPr>
      <w:t>/</w:t>
    </w:r>
    <w:r w:rsidR="00A43989" w:rsidRPr="00A43989">
      <w:rPr>
        <w:b/>
        <w:sz w:val="18"/>
        <w:szCs w:val="18"/>
      </w:rPr>
      <w:t xml:space="preserve"> </w:t>
    </w:r>
    <w:r w:rsidR="00A43989">
      <w:rPr>
        <w:b/>
        <w:sz w:val="18"/>
        <w:szCs w:val="18"/>
      </w:rPr>
      <w:t>SQL</w:t>
    </w:r>
    <w:r w:rsidR="00C55EC4">
      <w:rPr>
        <w:b/>
        <w:sz w:val="18"/>
        <w:szCs w:val="18"/>
      </w:rPr>
      <w:t xml:space="preserve"> </w:t>
    </w:r>
    <w:r w:rsidR="002D66E8">
      <w:rPr>
        <w:b/>
        <w:sz w:val="18"/>
        <w:szCs w:val="18"/>
      </w:rPr>
      <w:t xml:space="preserve">and </w:t>
    </w:r>
    <w:r w:rsidR="00C55EC4">
      <w:rPr>
        <w:b/>
        <w:sz w:val="18"/>
        <w:szCs w:val="18"/>
      </w:rPr>
      <w:t>Stored Procedures</w:t>
    </w:r>
  </w:p>
  <w:p w14:paraId="6299749B" w14:textId="77777777" w:rsidR="009F5FDF" w:rsidRDefault="009F5FDF">
    <w:pPr>
      <w:pStyle w:val="a5"/>
      <w:tabs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1E64"/>
    <w:multiLevelType w:val="hybridMultilevel"/>
    <w:tmpl w:val="089EF0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7B2EF1"/>
    <w:multiLevelType w:val="multilevel"/>
    <w:tmpl w:val="08A4D9CE"/>
    <w:lvl w:ilvl="0">
      <w:start w:val="1"/>
      <w:numFmt w:val="decimal"/>
      <w:pStyle w:val="Numberlevel1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lowerLetter"/>
      <w:pStyle w:val="Numberlevel2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C5547EE"/>
    <w:multiLevelType w:val="hybridMultilevel"/>
    <w:tmpl w:val="977E64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CC2957"/>
    <w:multiLevelType w:val="multilevel"/>
    <w:tmpl w:val="E2960F9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1F180C"/>
    <w:multiLevelType w:val="hybridMultilevel"/>
    <w:tmpl w:val="45B24D2E"/>
    <w:lvl w:ilvl="0" w:tplc="432ECAE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830524"/>
    <w:multiLevelType w:val="hybridMultilevel"/>
    <w:tmpl w:val="D0E43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1308B0"/>
    <w:multiLevelType w:val="multilevel"/>
    <w:tmpl w:val="E2960F9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5D40AF"/>
    <w:multiLevelType w:val="hybridMultilevel"/>
    <w:tmpl w:val="6648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D64BA"/>
    <w:multiLevelType w:val="hybridMultilevel"/>
    <w:tmpl w:val="DA823C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E45BF3"/>
    <w:multiLevelType w:val="hybridMultilevel"/>
    <w:tmpl w:val="79CAC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F773E5"/>
    <w:multiLevelType w:val="hybridMultilevel"/>
    <w:tmpl w:val="BF2EFC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452E6"/>
    <w:multiLevelType w:val="hybridMultilevel"/>
    <w:tmpl w:val="E2960F90"/>
    <w:lvl w:ilvl="0" w:tplc="7214E3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3C7869"/>
    <w:multiLevelType w:val="multilevel"/>
    <w:tmpl w:val="79CAC3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8F0C0C"/>
    <w:multiLevelType w:val="multilevel"/>
    <w:tmpl w:val="E2960F9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B0686"/>
    <w:multiLevelType w:val="hybridMultilevel"/>
    <w:tmpl w:val="31E6C5EC"/>
    <w:lvl w:ilvl="0" w:tplc="78B413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71C4C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FECA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D0B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7CF8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72B5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EE9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3065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7419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E01E9F"/>
    <w:multiLevelType w:val="hybridMultilevel"/>
    <w:tmpl w:val="8C8C3754"/>
    <w:lvl w:ilvl="0" w:tplc="E562897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1C4C64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FECA1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7D0B64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17CF86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572B5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EE944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F30652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D74198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5"/>
  </w:num>
  <w:num w:numId="4">
    <w:abstractNumId w:val="9"/>
  </w:num>
  <w:num w:numId="5">
    <w:abstractNumId w:val="11"/>
  </w:num>
  <w:num w:numId="6">
    <w:abstractNumId w:val="7"/>
  </w:num>
  <w:num w:numId="7">
    <w:abstractNumId w:val="12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  <w:num w:numId="12">
    <w:abstractNumId w:val="3"/>
  </w:num>
  <w:num w:numId="13">
    <w:abstractNumId w:val="13"/>
  </w:num>
  <w:num w:numId="14">
    <w:abstractNumId w:val="10"/>
  </w:num>
  <w:num w:numId="15">
    <w:abstractNumId w:val="8"/>
  </w:num>
  <w:num w:numId="1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B8B"/>
    <w:rsid w:val="000001F7"/>
    <w:rsid w:val="00001779"/>
    <w:rsid w:val="00005656"/>
    <w:rsid w:val="00006CF8"/>
    <w:rsid w:val="00006E3E"/>
    <w:rsid w:val="00010452"/>
    <w:rsid w:val="00011421"/>
    <w:rsid w:val="000116F0"/>
    <w:rsid w:val="0002092C"/>
    <w:rsid w:val="00025DBF"/>
    <w:rsid w:val="00031430"/>
    <w:rsid w:val="00037314"/>
    <w:rsid w:val="000505FD"/>
    <w:rsid w:val="00052E09"/>
    <w:rsid w:val="00053B8D"/>
    <w:rsid w:val="00056907"/>
    <w:rsid w:val="00060D32"/>
    <w:rsid w:val="00067AF8"/>
    <w:rsid w:val="0007224B"/>
    <w:rsid w:val="00073796"/>
    <w:rsid w:val="0007458A"/>
    <w:rsid w:val="000759AA"/>
    <w:rsid w:val="00080142"/>
    <w:rsid w:val="0008077D"/>
    <w:rsid w:val="00084A5B"/>
    <w:rsid w:val="00085CB6"/>
    <w:rsid w:val="00091C7C"/>
    <w:rsid w:val="00092581"/>
    <w:rsid w:val="00093F76"/>
    <w:rsid w:val="000A0ECB"/>
    <w:rsid w:val="000A43E1"/>
    <w:rsid w:val="000A78F1"/>
    <w:rsid w:val="000B0692"/>
    <w:rsid w:val="000B2D4E"/>
    <w:rsid w:val="000C42CE"/>
    <w:rsid w:val="000C450F"/>
    <w:rsid w:val="000E0006"/>
    <w:rsid w:val="000E6C76"/>
    <w:rsid w:val="000F183B"/>
    <w:rsid w:val="000F20AE"/>
    <w:rsid w:val="000F3339"/>
    <w:rsid w:val="0010158A"/>
    <w:rsid w:val="00103196"/>
    <w:rsid w:val="00113CC1"/>
    <w:rsid w:val="00120B92"/>
    <w:rsid w:val="00123A00"/>
    <w:rsid w:val="00127DEB"/>
    <w:rsid w:val="00131BBB"/>
    <w:rsid w:val="001327BB"/>
    <w:rsid w:val="0013321E"/>
    <w:rsid w:val="0015345D"/>
    <w:rsid w:val="001577B8"/>
    <w:rsid w:val="00171DF3"/>
    <w:rsid w:val="00176C62"/>
    <w:rsid w:val="00180149"/>
    <w:rsid w:val="00180A4B"/>
    <w:rsid w:val="00185DDC"/>
    <w:rsid w:val="00195DC2"/>
    <w:rsid w:val="001A1946"/>
    <w:rsid w:val="001B4DB8"/>
    <w:rsid w:val="001B6607"/>
    <w:rsid w:val="001B7536"/>
    <w:rsid w:val="001C7679"/>
    <w:rsid w:val="001D4A9C"/>
    <w:rsid w:val="001E10D4"/>
    <w:rsid w:val="001E3736"/>
    <w:rsid w:val="001F0E22"/>
    <w:rsid w:val="001F6264"/>
    <w:rsid w:val="002023BC"/>
    <w:rsid w:val="00204016"/>
    <w:rsid w:val="002047E0"/>
    <w:rsid w:val="00205BC3"/>
    <w:rsid w:val="00205F34"/>
    <w:rsid w:val="002079C5"/>
    <w:rsid w:val="00215DFC"/>
    <w:rsid w:val="002161BA"/>
    <w:rsid w:val="0021685C"/>
    <w:rsid w:val="00217DD1"/>
    <w:rsid w:val="00221F7E"/>
    <w:rsid w:val="002244CF"/>
    <w:rsid w:val="00224A0C"/>
    <w:rsid w:val="00232279"/>
    <w:rsid w:val="00232CB5"/>
    <w:rsid w:val="00236BF8"/>
    <w:rsid w:val="00236F80"/>
    <w:rsid w:val="00237472"/>
    <w:rsid w:val="0024610E"/>
    <w:rsid w:val="00247D4C"/>
    <w:rsid w:val="00250839"/>
    <w:rsid w:val="0026272F"/>
    <w:rsid w:val="002640ED"/>
    <w:rsid w:val="00273374"/>
    <w:rsid w:val="002736A2"/>
    <w:rsid w:val="002743AF"/>
    <w:rsid w:val="00276697"/>
    <w:rsid w:val="00282F85"/>
    <w:rsid w:val="00284ED3"/>
    <w:rsid w:val="0029682A"/>
    <w:rsid w:val="002A2851"/>
    <w:rsid w:val="002A7FFB"/>
    <w:rsid w:val="002B2D5F"/>
    <w:rsid w:val="002B6011"/>
    <w:rsid w:val="002C5B68"/>
    <w:rsid w:val="002C7782"/>
    <w:rsid w:val="002D5E08"/>
    <w:rsid w:val="002D66E8"/>
    <w:rsid w:val="002D7039"/>
    <w:rsid w:val="002D74EA"/>
    <w:rsid w:val="002E0879"/>
    <w:rsid w:val="002E5553"/>
    <w:rsid w:val="002E5A12"/>
    <w:rsid w:val="002E74C2"/>
    <w:rsid w:val="002E7EDA"/>
    <w:rsid w:val="002F1D80"/>
    <w:rsid w:val="002F6B60"/>
    <w:rsid w:val="002F7DF0"/>
    <w:rsid w:val="00303D71"/>
    <w:rsid w:val="00304A3F"/>
    <w:rsid w:val="00305E9D"/>
    <w:rsid w:val="0030653B"/>
    <w:rsid w:val="0031242B"/>
    <w:rsid w:val="0031518B"/>
    <w:rsid w:val="003215BC"/>
    <w:rsid w:val="0032254D"/>
    <w:rsid w:val="003237DC"/>
    <w:rsid w:val="003242FB"/>
    <w:rsid w:val="00324F78"/>
    <w:rsid w:val="00326530"/>
    <w:rsid w:val="003265B8"/>
    <w:rsid w:val="0033095E"/>
    <w:rsid w:val="00332602"/>
    <w:rsid w:val="003407D3"/>
    <w:rsid w:val="003440D2"/>
    <w:rsid w:val="0034642E"/>
    <w:rsid w:val="003531D7"/>
    <w:rsid w:val="00363636"/>
    <w:rsid w:val="003638BC"/>
    <w:rsid w:val="00370BA0"/>
    <w:rsid w:val="00382102"/>
    <w:rsid w:val="0038545C"/>
    <w:rsid w:val="003869B8"/>
    <w:rsid w:val="00390A97"/>
    <w:rsid w:val="003948A7"/>
    <w:rsid w:val="003A0777"/>
    <w:rsid w:val="003A0896"/>
    <w:rsid w:val="003A22FB"/>
    <w:rsid w:val="003A28A6"/>
    <w:rsid w:val="003A60F6"/>
    <w:rsid w:val="003B084F"/>
    <w:rsid w:val="003B3DB1"/>
    <w:rsid w:val="003B43DC"/>
    <w:rsid w:val="003B4FCC"/>
    <w:rsid w:val="003B502F"/>
    <w:rsid w:val="003B62F9"/>
    <w:rsid w:val="003B64AD"/>
    <w:rsid w:val="003B6ACD"/>
    <w:rsid w:val="003C3BF5"/>
    <w:rsid w:val="003C5B77"/>
    <w:rsid w:val="003C79D2"/>
    <w:rsid w:val="003D1652"/>
    <w:rsid w:val="003D55D7"/>
    <w:rsid w:val="003E0D69"/>
    <w:rsid w:val="003E306F"/>
    <w:rsid w:val="003E48C2"/>
    <w:rsid w:val="003E5E8D"/>
    <w:rsid w:val="003F01C6"/>
    <w:rsid w:val="003F2915"/>
    <w:rsid w:val="003F430C"/>
    <w:rsid w:val="003F6C49"/>
    <w:rsid w:val="003F6CFC"/>
    <w:rsid w:val="003F7D46"/>
    <w:rsid w:val="00401C98"/>
    <w:rsid w:val="00403FEE"/>
    <w:rsid w:val="004040A3"/>
    <w:rsid w:val="00404804"/>
    <w:rsid w:val="00405478"/>
    <w:rsid w:val="0041072E"/>
    <w:rsid w:val="00411273"/>
    <w:rsid w:val="004153C5"/>
    <w:rsid w:val="0042092C"/>
    <w:rsid w:val="00420D40"/>
    <w:rsid w:val="0042403B"/>
    <w:rsid w:val="00431713"/>
    <w:rsid w:val="00434FFB"/>
    <w:rsid w:val="00454CD1"/>
    <w:rsid w:val="00462849"/>
    <w:rsid w:val="004646DB"/>
    <w:rsid w:val="00465D90"/>
    <w:rsid w:val="00474707"/>
    <w:rsid w:val="00475F35"/>
    <w:rsid w:val="00480141"/>
    <w:rsid w:val="004813DC"/>
    <w:rsid w:val="00483377"/>
    <w:rsid w:val="004877B3"/>
    <w:rsid w:val="00496299"/>
    <w:rsid w:val="004A0127"/>
    <w:rsid w:val="004B1D89"/>
    <w:rsid w:val="004B379A"/>
    <w:rsid w:val="004B3CAB"/>
    <w:rsid w:val="004B7EFD"/>
    <w:rsid w:val="004C2DD1"/>
    <w:rsid w:val="004C58E1"/>
    <w:rsid w:val="004D1B21"/>
    <w:rsid w:val="004D1BEB"/>
    <w:rsid w:val="004D1D26"/>
    <w:rsid w:val="004D4A79"/>
    <w:rsid w:val="004D5D00"/>
    <w:rsid w:val="004E2482"/>
    <w:rsid w:val="004F14F7"/>
    <w:rsid w:val="004F18E9"/>
    <w:rsid w:val="0052053F"/>
    <w:rsid w:val="005210E5"/>
    <w:rsid w:val="00524320"/>
    <w:rsid w:val="0052648C"/>
    <w:rsid w:val="00536617"/>
    <w:rsid w:val="00543904"/>
    <w:rsid w:val="0054428F"/>
    <w:rsid w:val="00544494"/>
    <w:rsid w:val="00552215"/>
    <w:rsid w:val="00552F78"/>
    <w:rsid w:val="00554426"/>
    <w:rsid w:val="0056213D"/>
    <w:rsid w:val="005658F2"/>
    <w:rsid w:val="00566799"/>
    <w:rsid w:val="00566F32"/>
    <w:rsid w:val="0056720A"/>
    <w:rsid w:val="0057793A"/>
    <w:rsid w:val="0058021A"/>
    <w:rsid w:val="00580CE6"/>
    <w:rsid w:val="00585AAC"/>
    <w:rsid w:val="005915DD"/>
    <w:rsid w:val="00594406"/>
    <w:rsid w:val="00597B50"/>
    <w:rsid w:val="005A0CDB"/>
    <w:rsid w:val="005A2498"/>
    <w:rsid w:val="005A5666"/>
    <w:rsid w:val="005B0A54"/>
    <w:rsid w:val="005B3FDC"/>
    <w:rsid w:val="005B4F8B"/>
    <w:rsid w:val="005C0689"/>
    <w:rsid w:val="005C2050"/>
    <w:rsid w:val="005C5804"/>
    <w:rsid w:val="005D177C"/>
    <w:rsid w:val="005D4B77"/>
    <w:rsid w:val="005E7BEB"/>
    <w:rsid w:val="005F06EF"/>
    <w:rsid w:val="005F634E"/>
    <w:rsid w:val="005F64D7"/>
    <w:rsid w:val="00606D2A"/>
    <w:rsid w:val="006124B0"/>
    <w:rsid w:val="006171AD"/>
    <w:rsid w:val="006229BC"/>
    <w:rsid w:val="00623B44"/>
    <w:rsid w:val="0062640E"/>
    <w:rsid w:val="006324FF"/>
    <w:rsid w:val="006519D2"/>
    <w:rsid w:val="0066111F"/>
    <w:rsid w:val="00661135"/>
    <w:rsid w:val="006627CE"/>
    <w:rsid w:val="0066467D"/>
    <w:rsid w:val="00664D87"/>
    <w:rsid w:val="00670CD5"/>
    <w:rsid w:val="006725B8"/>
    <w:rsid w:val="00680941"/>
    <w:rsid w:val="006815DB"/>
    <w:rsid w:val="00682E1C"/>
    <w:rsid w:val="006863DF"/>
    <w:rsid w:val="00691627"/>
    <w:rsid w:val="00692C1B"/>
    <w:rsid w:val="006933B6"/>
    <w:rsid w:val="006939D4"/>
    <w:rsid w:val="006946AD"/>
    <w:rsid w:val="006A2339"/>
    <w:rsid w:val="006A7766"/>
    <w:rsid w:val="006B191A"/>
    <w:rsid w:val="006B7A13"/>
    <w:rsid w:val="006C4831"/>
    <w:rsid w:val="006C4BF9"/>
    <w:rsid w:val="006C746E"/>
    <w:rsid w:val="006D18E1"/>
    <w:rsid w:val="006D31EE"/>
    <w:rsid w:val="006D43FC"/>
    <w:rsid w:val="006D4A11"/>
    <w:rsid w:val="006D599D"/>
    <w:rsid w:val="006D7F4B"/>
    <w:rsid w:val="006E248C"/>
    <w:rsid w:val="006E511F"/>
    <w:rsid w:val="006F4B6C"/>
    <w:rsid w:val="006F5073"/>
    <w:rsid w:val="0070696E"/>
    <w:rsid w:val="00707065"/>
    <w:rsid w:val="007215C5"/>
    <w:rsid w:val="0072238F"/>
    <w:rsid w:val="0072383A"/>
    <w:rsid w:val="00727C54"/>
    <w:rsid w:val="0073507C"/>
    <w:rsid w:val="00736AE4"/>
    <w:rsid w:val="00740411"/>
    <w:rsid w:val="007417E1"/>
    <w:rsid w:val="00744E31"/>
    <w:rsid w:val="00751F9B"/>
    <w:rsid w:val="0076225A"/>
    <w:rsid w:val="00766BA3"/>
    <w:rsid w:val="007702D8"/>
    <w:rsid w:val="0077202B"/>
    <w:rsid w:val="00777404"/>
    <w:rsid w:val="0078162F"/>
    <w:rsid w:val="007839C9"/>
    <w:rsid w:val="00790251"/>
    <w:rsid w:val="00790F30"/>
    <w:rsid w:val="00796EC6"/>
    <w:rsid w:val="007A11CE"/>
    <w:rsid w:val="007B1734"/>
    <w:rsid w:val="007B1F11"/>
    <w:rsid w:val="007B2BE8"/>
    <w:rsid w:val="007B447F"/>
    <w:rsid w:val="007B723D"/>
    <w:rsid w:val="007C0B92"/>
    <w:rsid w:val="007C15A7"/>
    <w:rsid w:val="007C18A4"/>
    <w:rsid w:val="007C3A7C"/>
    <w:rsid w:val="007D0F13"/>
    <w:rsid w:val="007D2E7E"/>
    <w:rsid w:val="007D536E"/>
    <w:rsid w:val="007E1795"/>
    <w:rsid w:val="007E2F3D"/>
    <w:rsid w:val="007E6779"/>
    <w:rsid w:val="007E7175"/>
    <w:rsid w:val="007F1173"/>
    <w:rsid w:val="007F4299"/>
    <w:rsid w:val="007F4BC7"/>
    <w:rsid w:val="007F60BF"/>
    <w:rsid w:val="007F7F34"/>
    <w:rsid w:val="00805C61"/>
    <w:rsid w:val="008254C0"/>
    <w:rsid w:val="00825864"/>
    <w:rsid w:val="00831878"/>
    <w:rsid w:val="00832DB5"/>
    <w:rsid w:val="00836EEF"/>
    <w:rsid w:val="00837A72"/>
    <w:rsid w:val="00837E7D"/>
    <w:rsid w:val="00837F49"/>
    <w:rsid w:val="00845C26"/>
    <w:rsid w:val="00851D0B"/>
    <w:rsid w:val="00852536"/>
    <w:rsid w:val="008570CA"/>
    <w:rsid w:val="008616F4"/>
    <w:rsid w:val="00861A46"/>
    <w:rsid w:val="00870D2D"/>
    <w:rsid w:val="008741AE"/>
    <w:rsid w:val="00880EAA"/>
    <w:rsid w:val="0088232B"/>
    <w:rsid w:val="008935B3"/>
    <w:rsid w:val="00896487"/>
    <w:rsid w:val="00896B23"/>
    <w:rsid w:val="008A5363"/>
    <w:rsid w:val="008B2FD5"/>
    <w:rsid w:val="008C02B2"/>
    <w:rsid w:val="008C03B3"/>
    <w:rsid w:val="008C234C"/>
    <w:rsid w:val="008C25F7"/>
    <w:rsid w:val="008C4016"/>
    <w:rsid w:val="008C4E89"/>
    <w:rsid w:val="008C5FAD"/>
    <w:rsid w:val="008C73AE"/>
    <w:rsid w:val="008D5559"/>
    <w:rsid w:val="008D6F84"/>
    <w:rsid w:val="008F40AE"/>
    <w:rsid w:val="00903A7C"/>
    <w:rsid w:val="00904C55"/>
    <w:rsid w:val="00906126"/>
    <w:rsid w:val="009061F6"/>
    <w:rsid w:val="009167EF"/>
    <w:rsid w:val="00917571"/>
    <w:rsid w:val="00926E22"/>
    <w:rsid w:val="0094184F"/>
    <w:rsid w:val="00942F68"/>
    <w:rsid w:val="009440BF"/>
    <w:rsid w:val="009457C5"/>
    <w:rsid w:val="009512BB"/>
    <w:rsid w:val="00951395"/>
    <w:rsid w:val="00951EE6"/>
    <w:rsid w:val="00954737"/>
    <w:rsid w:val="00957AC5"/>
    <w:rsid w:val="00960A19"/>
    <w:rsid w:val="00964A69"/>
    <w:rsid w:val="00971CF1"/>
    <w:rsid w:val="009721D1"/>
    <w:rsid w:val="00975B46"/>
    <w:rsid w:val="0097747F"/>
    <w:rsid w:val="0098147E"/>
    <w:rsid w:val="00982543"/>
    <w:rsid w:val="00982E44"/>
    <w:rsid w:val="0099034F"/>
    <w:rsid w:val="0099185D"/>
    <w:rsid w:val="00991A5E"/>
    <w:rsid w:val="009A0868"/>
    <w:rsid w:val="009A20FB"/>
    <w:rsid w:val="009A3E80"/>
    <w:rsid w:val="009B50FD"/>
    <w:rsid w:val="009B79F9"/>
    <w:rsid w:val="009B7E45"/>
    <w:rsid w:val="009D39E6"/>
    <w:rsid w:val="009D6D9A"/>
    <w:rsid w:val="009D766A"/>
    <w:rsid w:val="009E5864"/>
    <w:rsid w:val="009F1D56"/>
    <w:rsid w:val="009F4769"/>
    <w:rsid w:val="009F48F3"/>
    <w:rsid w:val="009F5FDF"/>
    <w:rsid w:val="00A01B97"/>
    <w:rsid w:val="00A06AB2"/>
    <w:rsid w:val="00A07B61"/>
    <w:rsid w:val="00A23B28"/>
    <w:rsid w:val="00A2501E"/>
    <w:rsid w:val="00A25D46"/>
    <w:rsid w:val="00A26F50"/>
    <w:rsid w:val="00A3062E"/>
    <w:rsid w:val="00A33CC1"/>
    <w:rsid w:val="00A37457"/>
    <w:rsid w:val="00A42FAD"/>
    <w:rsid w:val="00A43989"/>
    <w:rsid w:val="00A453B7"/>
    <w:rsid w:val="00A51A73"/>
    <w:rsid w:val="00A51B2A"/>
    <w:rsid w:val="00A562EB"/>
    <w:rsid w:val="00A74BC8"/>
    <w:rsid w:val="00A8112C"/>
    <w:rsid w:val="00A87E8B"/>
    <w:rsid w:val="00A93A27"/>
    <w:rsid w:val="00A97A96"/>
    <w:rsid w:val="00AA05A2"/>
    <w:rsid w:val="00AA2495"/>
    <w:rsid w:val="00AA4731"/>
    <w:rsid w:val="00AA5E88"/>
    <w:rsid w:val="00AB4583"/>
    <w:rsid w:val="00AB45E8"/>
    <w:rsid w:val="00AB7A1B"/>
    <w:rsid w:val="00AC06AC"/>
    <w:rsid w:val="00AC4B4E"/>
    <w:rsid w:val="00AD00CB"/>
    <w:rsid w:val="00AD4AC9"/>
    <w:rsid w:val="00AE179F"/>
    <w:rsid w:val="00AE4CCE"/>
    <w:rsid w:val="00AE7599"/>
    <w:rsid w:val="00B05D03"/>
    <w:rsid w:val="00B12EB9"/>
    <w:rsid w:val="00B1545C"/>
    <w:rsid w:val="00B15540"/>
    <w:rsid w:val="00B22DD3"/>
    <w:rsid w:val="00B24222"/>
    <w:rsid w:val="00B307ED"/>
    <w:rsid w:val="00B30DEE"/>
    <w:rsid w:val="00B30F66"/>
    <w:rsid w:val="00B32CF6"/>
    <w:rsid w:val="00B448D2"/>
    <w:rsid w:val="00B45D2B"/>
    <w:rsid w:val="00B46B7D"/>
    <w:rsid w:val="00B53E4E"/>
    <w:rsid w:val="00B57DDF"/>
    <w:rsid w:val="00B602B0"/>
    <w:rsid w:val="00B67D33"/>
    <w:rsid w:val="00B73CC5"/>
    <w:rsid w:val="00B80A72"/>
    <w:rsid w:val="00B830A7"/>
    <w:rsid w:val="00B83329"/>
    <w:rsid w:val="00B85256"/>
    <w:rsid w:val="00B9506F"/>
    <w:rsid w:val="00B969A2"/>
    <w:rsid w:val="00B97ED9"/>
    <w:rsid w:val="00BA15E4"/>
    <w:rsid w:val="00BA4406"/>
    <w:rsid w:val="00BA6259"/>
    <w:rsid w:val="00BB2270"/>
    <w:rsid w:val="00BC4B6C"/>
    <w:rsid w:val="00BC643C"/>
    <w:rsid w:val="00BD4325"/>
    <w:rsid w:val="00BD639F"/>
    <w:rsid w:val="00BD77FB"/>
    <w:rsid w:val="00BE18EE"/>
    <w:rsid w:val="00BE2215"/>
    <w:rsid w:val="00BF01FD"/>
    <w:rsid w:val="00BF1EF5"/>
    <w:rsid w:val="00BF4831"/>
    <w:rsid w:val="00BF579C"/>
    <w:rsid w:val="00BF5956"/>
    <w:rsid w:val="00BF7A2C"/>
    <w:rsid w:val="00C02166"/>
    <w:rsid w:val="00C03371"/>
    <w:rsid w:val="00C054D9"/>
    <w:rsid w:val="00C07AD6"/>
    <w:rsid w:val="00C153B5"/>
    <w:rsid w:val="00C1683C"/>
    <w:rsid w:val="00C20697"/>
    <w:rsid w:val="00C20C45"/>
    <w:rsid w:val="00C23884"/>
    <w:rsid w:val="00C239BC"/>
    <w:rsid w:val="00C24F70"/>
    <w:rsid w:val="00C27273"/>
    <w:rsid w:val="00C32441"/>
    <w:rsid w:val="00C37EA7"/>
    <w:rsid w:val="00C4164D"/>
    <w:rsid w:val="00C41CCD"/>
    <w:rsid w:val="00C51762"/>
    <w:rsid w:val="00C52198"/>
    <w:rsid w:val="00C55EC4"/>
    <w:rsid w:val="00C61B59"/>
    <w:rsid w:val="00C61E74"/>
    <w:rsid w:val="00C64772"/>
    <w:rsid w:val="00C64C0F"/>
    <w:rsid w:val="00C673C7"/>
    <w:rsid w:val="00C946E9"/>
    <w:rsid w:val="00C96A2D"/>
    <w:rsid w:val="00CA36EC"/>
    <w:rsid w:val="00CB1798"/>
    <w:rsid w:val="00CB2262"/>
    <w:rsid w:val="00CD6F19"/>
    <w:rsid w:val="00CE1505"/>
    <w:rsid w:val="00CE1A36"/>
    <w:rsid w:val="00CE4E2A"/>
    <w:rsid w:val="00D00E9E"/>
    <w:rsid w:val="00D0213A"/>
    <w:rsid w:val="00D13686"/>
    <w:rsid w:val="00D16894"/>
    <w:rsid w:val="00D16B62"/>
    <w:rsid w:val="00D20AB8"/>
    <w:rsid w:val="00D34247"/>
    <w:rsid w:val="00D35876"/>
    <w:rsid w:val="00D52ACC"/>
    <w:rsid w:val="00D5508F"/>
    <w:rsid w:val="00D60CED"/>
    <w:rsid w:val="00D66FE2"/>
    <w:rsid w:val="00D77CB2"/>
    <w:rsid w:val="00D809AB"/>
    <w:rsid w:val="00D85B33"/>
    <w:rsid w:val="00D950C1"/>
    <w:rsid w:val="00D965A1"/>
    <w:rsid w:val="00DA0576"/>
    <w:rsid w:val="00DA1A4C"/>
    <w:rsid w:val="00DA214E"/>
    <w:rsid w:val="00DA3EF8"/>
    <w:rsid w:val="00DA40DB"/>
    <w:rsid w:val="00DA4611"/>
    <w:rsid w:val="00DA5439"/>
    <w:rsid w:val="00DB13AC"/>
    <w:rsid w:val="00DB1D62"/>
    <w:rsid w:val="00DB38F8"/>
    <w:rsid w:val="00DC0921"/>
    <w:rsid w:val="00DC7E8A"/>
    <w:rsid w:val="00DD2C6B"/>
    <w:rsid w:val="00DD2C8E"/>
    <w:rsid w:val="00DD5B8B"/>
    <w:rsid w:val="00DD6FA3"/>
    <w:rsid w:val="00DE1973"/>
    <w:rsid w:val="00DF068A"/>
    <w:rsid w:val="00DF792C"/>
    <w:rsid w:val="00E0294D"/>
    <w:rsid w:val="00E05E5B"/>
    <w:rsid w:val="00E06F27"/>
    <w:rsid w:val="00E1562F"/>
    <w:rsid w:val="00E17160"/>
    <w:rsid w:val="00E226A6"/>
    <w:rsid w:val="00E27501"/>
    <w:rsid w:val="00E32B84"/>
    <w:rsid w:val="00E33830"/>
    <w:rsid w:val="00E367B3"/>
    <w:rsid w:val="00E42309"/>
    <w:rsid w:val="00E426D4"/>
    <w:rsid w:val="00E43550"/>
    <w:rsid w:val="00E4402A"/>
    <w:rsid w:val="00E45E16"/>
    <w:rsid w:val="00E479F0"/>
    <w:rsid w:val="00E5782F"/>
    <w:rsid w:val="00E603A4"/>
    <w:rsid w:val="00E636C0"/>
    <w:rsid w:val="00E67D7C"/>
    <w:rsid w:val="00E713F4"/>
    <w:rsid w:val="00E74590"/>
    <w:rsid w:val="00E74BF1"/>
    <w:rsid w:val="00E81E12"/>
    <w:rsid w:val="00E85AEA"/>
    <w:rsid w:val="00E90947"/>
    <w:rsid w:val="00E914E0"/>
    <w:rsid w:val="00E9764A"/>
    <w:rsid w:val="00EA410D"/>
    <w:rsid w:val="00EA4249"/>
    <w:rsid w:val="00EA623C"/>
    <w:rsid w:val="00EA6861"/>
    <w:rsid w:val="00EA7C21"/>
    <w:rsid w:val="00EC38EE"/>
    <w:rsid w:val="00EC3EDA"/>
    <w:rsid w:val="00EC4593"/>
    <w:rsid w:val="00ED403C"/>
    <w:rsid w:val="00EE1159"/>
    <w:rsid w:val="00EE6399"/>
    <w:rsid w:val="00EF21DB"/>
    <w:rsid w:val="00EF375F"/>
    <w:rsid w:val="00F05AA0"/>
    <w:rsid w:val="00F10E5A"/>
    <w:rsid w:val="00F124C9"/>
    <w:rsid w:val="00F14186"/>
    <w:rsid w:val="00F2103A"/>
    <w:rsid w:val="00F2292E"/>
    <w:rsid w:val="00F229A5"/>
    <w:rsid w:val="00F22DBD"/>
    <w:rsid w:val="00F25E15"/>
    <w:rsid w:val="00F26A46"/>
    <w:rsid w:val="00F30EAA"/>
    <w:rsid w:val="00F33D58"/>
    <w:rsid w:val="00F3580D"/>
    <w:rsid w:val="00F35CC8"/>
    <w:rsid w:val="00F4436A"/>
    <w:rsid w:val="00F613AF"/>
    <w:rsid w:val="00F639C5"/>
    <w:rsid w:val="00F6458B"/>
    <w:rsid w:val="00F64CA4"/>
    <w:rsid w:val="00F70C7E"/>
    <w:rsid w:val="00F73514"/>
    <w:rsid w:val="00F8026C"/>
    <w:rsid w:val="00F80BC8"/>
    <w:rsid w:val="00F97630"/>
    <w:rsid w:val="00FA2660"/>
    <w:rsid w:val="00FA6868"/>
    <w:rsid w:val="00FB118E"/>
    <w:rsid w:val="00FB2094"/>
    <w:rsid w:val="00FB324E"/>
    <w:rsid w:val="00FB483F"/>
    <w:rsid w:val="00FB5051"/>
    <w:rsid w:val="00FB52F6"/>
    <w:rsid w:val="00FC59C8"/>
    <w:rsid w:val="00FC6134"/>
    <w:rsid w:val="00FD289B"/>
    <w:rsid w:val="00FD32A2"/>
    <w:rsid w:val="00FD6742"/>
    <w:rsid w:val="00FE3EAF"/>
    <w:rsid w:val="00FE6359"/>
    <w:rsid w:val="00FF302A"/>
    <w:rsid w:val="00FF3196"/>
    <w:rsid w:val="00FF491A"/>
    <w:rsid w:val="00FF5B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CBFD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宋体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AE4CCE"/>
    <w:pPr>
      <w:keepNext/>
      <w:spacing w:before="360"/>
      <w:jc w:val="left"/>
      <w:outlineLvl w:val="0"/>
    </w:pPr>
    <w:rPr>
      <w:rFonts w:eastAsia="Times New Roman"/>
      <w:b/>
      <w:smallCaps/>
      <w:sz w:val="22"/>
      <w:lang w:val="en-GB"/>
    </w:rPr>
  </w:style>
  <w:style w:type="paragraph" w:styleId="2">
    <w:name w:val="heading 2"/>
    <w:basedOn w:val="a"/>
    <w:next w:val="a"/>
    <w:qFormat/>
    <w:rsid w:val="009F5FDF"/>
    <w:pPr>
      <w:keepNext/>
      <w:spacing w:before="240"/>
      <w:jc w:val="left"/>
      <w:outlineLvl w:val="1"/>
    </w:pPr>
    <w:rPr>
      <w:b/>
      <w:sz w:val="20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eastAsia="Times New Roman"/>
      <w:b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inition">
    <w:name w:val="Definition"/>
    <w:basedOn w:val="a"/>
    <w:pPr>
      <w:spacing w:line="360" w:lineRule="auto"/>
      <w:ind w:left="1620" w:hanging="1332"/>
    </w:pPr>
    <w:rPr>
      <w:rFonts w:ascii="Times New Roman" w:eastAsia="Times New Roman" w:hAnsi="Times New Roman"/>
      <w:sz w:val="22"/>
    </w:rPr>
  </w:style>
  <w:style w:type="paragraph" w:customStyle="1" w:styleId="CourseHeader">
    <w:name w:val="Course Header"/>
    <w:basedOn w:val="a"/>
    <w:pPr>
      <w:spacing w:after="240"/>
      <w:jc w:val="center"/>
    </w:pPr>
    <w:rPr>
      <w:rFonts w:ascii="Avant Garde" w:eastAsia="Times New Roman" w:hAnsi="Avant Garde"/>
      <w:b/>
      <w:sz w:val="28"/>
      <w:lang w:val="en-GB"/>
    </w:rPr>
  </w:style>
  <w:style w:type="paragraph" w:customStyle="1" w:styleId="Titleheader">
    <w:name w:val="Title header"/>
    <w:basedOn w:val="a"/>
    <w:pPr>
      <w:jc w:val="center"/>
    </w:pPr>
    <w:rPr>
      <w:rFonts w:ascii="Times" w:eastAsia="Times New Roman" w:hAnsi="Times"/>
      <w:b/>
      <w:sz w:val="28"/>
      <w:lang w:val="en-GB"/>
    </w:rPr>
  </w:style>
  <w:style w:type="paragraph" w:customStyle="1" w:styleId="Heading">
    <w:name w:val="Heading"/>
    <w:basedOn w:val="a"/>
    <w:rPr>
      <w:rFonts w:eastAsia="Times New Roman"/>
      <w:b/>
      <w:sz w:val="22"/>
      <w:lang w:val="en-GB"/>
    </w:rPr>
  </w:style>
  <w:style w:type="paragraph" w:customStyle="1" w:styleId="Figureheading">
    <w:name w:val="Figure heading"/>
    <w:basedOn w:val="a"/>
    <w:pPr>
      <w:spacing w:before="120" w:after="240"/>
      <w:jc w:val="center"/>
    </w:pPr>
    <w:rPr>
      <w:rFonts w:eastAsia="Times New Roman"/>
      <w:lang w:val="en-GB"/>
    </w:rPr>
  </w:style>
  <w:style w:type="character" w:styleId="a3">
    <w:name w:val="footnote reference"/>
    <w:basedOn w:val="a0"/>
    <w:rPr>
      <w:vertAlign w:val="superscript"/>
    </w:rPr>
  </w:style>
  <w:style w:type="paragraph" w:styleId="a4">
    <w:name w:val="footnote text"/>
    <w:basedOn w:val="a"/>
    <w:pPr>
      <w:ind w:left="180" w:hanging="180"/>
    </w:pPr>
    <w:rPr>
      <w:rFonts w:eastAsia="Times New Roman"/>
      <w:sz w:val="16"/>
      <w:lang w:val="en-GB"/>
    </w:rPr>
  </w:style>
  <w:style w:type="paragraph" w:styleId="a5">
    <w:name w:val="header"/>
    <w:basedOn w:val="a"/>
    <w:pPr>
      <w:tabs>
        <w:tab w:val="center" w:pos="4320"/>
        <w:tab w:val="right" w:pos="8640"/>
      </w:tabs>
    </w:pPr>
    <w:rPr>
      <w:rFonts w:eastAsia="Times New Roman"/>
      <w:lang w:val="en-GB"/>
    </w:r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320"/>
        <w:tab w:val="right" w:pos="8640"/>
      </w:tabs>
    </w:pPr>
    <w:rPr>
      <w:rFonts w:eastAsia="Times New Roman"/>
      <w:lang w:val="en-GB"/>
    </w:rPr>
  </w:style>
  <w:style w:type="paragraph" w:styleId="a8">
    <w:name w:val="caption"/>
    <w:basedOn w:val="a"/>
    <w:next w:val="a"/>
    <w:qFormat/>
    <w:rsid w:val="00C4164D"/>
    <w:pPr>
      <w:spacing w:before="120" w:after="240"/>
      <w:jc w:val="center"/>
    </w:pPr>
    <w:rPr>
      <w:sz w:val="20"/>
      <w:szCs w:val="20"/>
    </w:rPr>
  </w:style>
  <w:style w:type="paragraph" w:styleId="a9">
    <w:name w:val="Body Text"/>
    <w:basedOn w:val="a"/>
    <w:rsid w:val="009F5FDF"/>
    <w:pPr>
      <w:spacing w:before="120" w:after="120"/>
    </w:pPr>
    <w:rPr>
      <w:sz w:val="20"/>
      <w:szCs w:val="20"/>
    </w:rPr>
  </w:style>
  <w:style w:type="paragraph" w:customStyle="1" w:styleId="Figure">
    <w:name w:val="Figure"/>
    <w:basedOn w:val="a"/>
    <w:pPr>
      <w:spacing w:before="240"/>
      <w:jc w:val="center"/>
    </w:pPr>
  </w:style>
  <w:style w:type="paragraph" w:customStyle="1" w:styleId="Bullet">
    <w:name w:val="Bullet"/>
    <w:basedOn w:val="a"/>
    <w:rsid w:val="009F5FDF"/>
    <w:pPr>
      <w:numPr>
        <w:numId w:val="3"/>
      </w:numPr>
      <w:ind w:left="1080"/>
    </w:pPr>
    <w:rPr>
      <w:sz w:val="20"/>
      <w:szCs w:val="20"/>
    </w:rPr>
  </w:style>
  <w:style w:type="paragraph" w:styleId="aa">
    <w:name w:val="Body Text Indent"/>
    <w:basedOn w:val="a"/>
    <w:rsid w:val="0099034F"/>
    <w:pPr>
      <w:ind w:left="360"/>
    </w:pPr>
    <w:rPr>
      <w:sz w:val="20"/>
      <w:szCs w:val="20"/>
    </w:rPr>
  </w:style>
  <w:style w:type="paragraph" w:styleId="20">
    <w:name w:val="Body Text Indent 2"/>
    <w:basedOn w:val="a"/>
    <w:pPr>
      <w:ind w:left="360"/>
    </w:pPr>
    <w:rPr>
      <w:color w:val="000000"/>
    </w:rPr>
  </w:style>
  <w:style w:type="paragraph" w:styleId="30">
    <w:name w:val="Body Text Indent 3"/>
    <w:basedOn w:val="a"/>
    <w:pPr>
      <w:ind w:left="1080" w:hanging="360"/>
    </w:pPr>
    <w:rPr>
      <w:color w:val="000000"/>
    </w:rPr>
  </w:style>
  <w:style w:type="paragraph" w:customStyle="1" w:styleId="Numberlevel1">
    <w:name w:val="Number level 1"/>
    <w:basedOn w:val="a"/>
    <w:rsid w:val="009F5FDF"/>
    <w:pPr>
      <w:numPr>
        <w:numId w:val="1"/>
      </w:numPr>
      <w:spacing w:before="120"/>
    </w:pPr>
    <w:rPr>
      <w:rFonts w:eastAsia="Times New Roman"/>
      <w:sz w:val="20"/>
      <w:szCs w:val="20"/>
      <w:lang w:val="en-GB"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annotation reference"/>
    <w:basedOn w:val="a0"/>
    <w:rPr>
      <w:sz w:val="18"/>
    </w:rPr>
  </w:style>
  <w:style w:type="paragraph" w:styleId="ad">
    <w:name w:val="annotation text"/>
    <w:basedOn w:val="a"/>
  </w:style>
  <w:style w:type="table" w:styleId="ae">
    <w:name w:val="Table Grid"/>
    <w:basedOn w:val="a1"/>
    <w:rsid w:val="0012586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A33CC1"/>
    <w:rPr>
      <w:rFonts w:ascii="Lucida Grande" w:hAnsi="Lucida Grande" w:cs="Lucida Grande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33CC1"/>
    <w:rPr>
      <w:rFonts w:ascii="Lucida Grande" w:hAnsi="Lucida Grande" w:cs="Lucida Grande"/>
      <w:sz w:val="18"/>
      <w:szCs w:val="18"/>
      <w:lang w:eastAsia="zh-CN"/>
    </w:rPr>
  </w:style>
  <w:style w:type="character" w:styleId="af1">
    <w:name w:val="FollowedHyperlink"/>
    <w:basedOn w:val="a0"/>
    <w:uiPriority w:val="99"/>
    <w:semiHidden/>
    <w:unhideWhenUsed/>
    <w:rsid w:val="003B6ACD"/>
    <w:rPr>
      <w:color w:val="800080" w:themeColor="followedHyperlink"/>
      <w:u w:val="single"/>
    </w:rPr>
  </w:style>
  <w:style w:type="paragraph" w:styleId="af2">
    <w:name w:val="List Paragraph"/>
    <w:basedOn w:val="a"/>
    <w:uiPriority w:val="34"/>
    <w:qFormat/>
    <w:rsid w:val="006B191A"/>
    <w:pPr>
      <w:ind w:left="720"/>
      <w:contextualSpacing/>
    </w:pPr>
  </w:style>
  <w:style w:type="paragraph" w:customStyle="1" w:styleId="BodyTextnospace">
    <w:name w:val="Body Text (no space)"/>
    <w:basedOn w:val="a9"/>
    <w:qFormat/>
    <w:rsid w:val="00171DF3"/>
    <w:pPr>
      <w:spacing w:before="0"/>
    </w:pPr>
  </w:style>
  <w:style w:type="paragraph" w:customStyle="1" w:styleId="Numberlevel2">
    <w:name w:val="Number level 2"/>
    <w:basedOn w:val="Numberlevel1"/>
    <w:qFormat/>
    <w:rsid w:val="00420D40"/>
    <w:pPr>
      <w:numPr>
        <w:ilvl w:val="1"/>
      </w:numPr>
      <w:tabs>
        <w:tab w:val="clear" w:pos="1080"/>
      </w:tabs>
      <w:ind w:left="720"/>
    </w:pPr>
  </w:style>
  <w:style w:type="character" w:styleId="af3">
    <w:name w:val="Placeholder Text"/>
    <w:basedOn w:val="a0"/>
    <w:uiPriority w:val="99"/>
    <w:semiHidden/>
    <w:rsid w:val="00BA44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9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0916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9160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3311: Database Management Systems</vt:lpstr>
    </vt:vector>
  </TitlesOfParts>
  <Manager/>
  <Company>HKUST</Company>
  <LinksUpToDate>false</LinksUpToDate>
  <CharactersWithSpaces>2899</CharactersWithSpaces>
  <SharedDoc>false</SharedDoc>
  <HyperlinkBase/>
  <HLinks>
    <vt:vector size="24" baseType="variant">
      <vt:variant>
        <vt:i4>262172</vt:i4>
      </vt:variant>
      <vt:variant>
        <vt:i4>2150</vt:i4>
      </vt:variant>
      <vt:variant>
        <vt:i4>1025</vt:i4>
      </vt:variant>
      <vt:variant>
        <vt:i4>1</vt:i4>
      </vt:variant>
      <vt:variant>
        <vt:lpwstr>stop</vt:lpwstr>
      </vt:variant>
      <vt:variant>
        <vt:lpwstr/>
      </vt:variant>
      <vt:variant>
        <vt:i4>4063319</vt:i4>
      </vt:variant>
      <vt:variant>
        <vt:i4>3029</vt:i4>
      </vt:variant>
      <vt:variant>
        <vt:i4>1026</vt:i4>
      </vt:variant>
      <vt:variant>
        <vt:i4>1</vt:i4>
      </vt:variant>
      <vt:variant>
        <vt:lpwstr>asplabactivityfig01</vt:lpwstr>
      </vt:variant>
      <vt:variant>
        <vt:lpwstr/>
      </vt:variant>
      <vt:variant>
        <vt:i4>4063316</vt:i4>
      </vt:variant>
      <vt:variant>
        <vt:i4>5259</vt:i4>
      </vt:variant>
      <vt:variant>
        <vt:i4>1027</vt:i4>
      </vt:variant>
      <vt:variant>
        <vt:i4>1</vt:i4>
      </vt:variant>
      <vt:variant>
        <vt:lpwstr>asplabactivityfig02</vt:lpwstr>
      </vt:variant>
      <vt:variant>
        <vt:lpwstr/>
      </vt:variant>
      <vt:variant>
        <vt:i4>4063317</vt:i4>
      </vt:variant>
      <vt:variant>
        <vt:i4>7681</vt:i4>
      </vt:variant>
      <vt:variant>
        <vt:i4>1028</vt:i4>
      </vt:variant>
      <vt:variant>
        <vt:i4>1</vt:i4>
      </vt:variant>
      <vt:variant>
        <vt:lpwstr>asplabactivityfig03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3311: Database Management Systems</dc:title>
  <dc:subject>Lab 1 — Introduction to Oracle and SQL*Plus</dc:subject>
  <dc:creator>Fred Lochovsky</dc:creator>
  <cp:keywords/>
  <dc:description/>
  <cp:lastModifiedBy>Libin Zheng</cp:lastModifiedBy>
  <cp:revision>453</cp:revision>
  <cp:lastPrinted>2018-06-17T05:59:00Z</cp:lastPrinted>
  <dcterms:created xsi:type="dcterms:W3CDTF">2014-10-12T09:50:00Z</dcterms:created>
  <dcterms:modified xsi:type="dcterms:W3CDTF">2021-11-09T03:24:00Z</dcterms:modified>
  <cp:category/>
</cp:coreProperties>
</file>