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9517" w14:textId="517B8001" w:rsidR="00D24045" w:rsidRPr="00215102" w:rsidRDefault="00215102" w:rsidP="00215102">
      <w:pPr>
        <w:jc w:val="center"/>
        <w:rPr>
          <w:rFonts w:ascii="Times New Roman" w:eastAsia="標楷體" w:hAnsi="Times New Roman" w:cs="Times New Roman"/>
          <w:sz w:val="32"/>
          <w:szCs w:val="32"/>
        </w:rPr>
      </w:pPr>
      <w:r w:rsidRPr="00215102">
        <w:rPr>
          <w:rFonts w:ascii="Times New Roman" w:eastAsia="標楷體" w:hAnsi="Times New Roman" w:cs="Times New Roman"/>
          <w:sz w:val="32"/>
          <w:szCs w:val="32"/>
        </w:rPr>
        <w:t>國立</w:t>
      </w:r>
      <w:proofErr w:type="gramStart"/>
      <w:r w:rsidRPr="00215102">
        <w:rPr>
          <w:rFonts w:ascii="Times New Roman" w:eastAsia="標楷體" w:hAnsi="Times New Roman" w:cs="Times New Roman"/>
          <w:sz w:val="32"/>
          <w:szCs w:val="32"/>
        </w:rPr>
        <w:t>臺</w:t>
      </w:r>
      <w:proofErr w:type="gramEnd"/>
      <w:r w:rsidRPr="00215102">
        <w:rPr>
          <w:rFonts w:ascii="Times New Roman" w:eastAsia="標楷體" w:hAnsi="Times New Roman" w:cs="Times New Roman"/>
          <w:sz w:val="32"/>
          <w:szCs w:val="32"/>
        </w:rPr>
        <w:t>北商業大學</w:t>
      </w:r>
      <w:r w:rsidRPr="00215102">
        <w:rPr>
          <w:rFonts w:ascii="Times New Roman" w:eastAsia="標楷體" w:hAnsi="Times New Roman" w:cs="Times New Roman"/>
          <w:sz w:val="32"/>
          <w:szCs w:val="32"/>
        </w:rPr>
        <w:t xml:space="preserve"> </w:t>
      </w:r>
      <w:r w:rsidRPr="00215102">
        <w:rPr>
          <w:rFonts w:ascii="Times New Roman" w:eastAsia="標楷體" w:hAnsi="Times New Roman" w:cs="Times New Roman"/>
          <w:sz w:val="32"/>
          <w:szCs w:val="32"/>
        </w:rPr>
        <w:t>資訊管理系</w:t>
      </w:r>
    </w:p>
    <w:p w14:paraId="09EA914A" w14:textId="3F033FC7" w:rsidR="00215102" w:rsidRPr="00215102" w:rsidRDefault="00215102" w:rsidP="00215102">
      <w:pPr>
        <w:jc w:val="center"/>
        <w:rPr>
          <w:rFonts w:ascii="Times New Roman" w:eastAsia="標楷體" w:hAnsi="Times New Roman" w:cs="Times New Roman"/>
          <w:sz w:val="32"/>
          <w:szCs w:val="32"/>
        </w:rPr>
      </w:pPr>
      <w:r w:rsidRPr="00215102">
        <w:rPr>
          <w:rFonts w:ascii="Times New Roman" w:eastAsia="標楷體" w:hAnsi="Times New Roman" w:cs="Times New Roman"/>
          <w:sz w:val="32"/>
          <w:szCs w:val="32"/>
        </w:rPr>
        <w:t>112</w:t>
      </w:r>
      <w:r w:rsidRPr="00215102">
        <w:rPr>
          <w:rFonts w:ascii="Times New Roman" w:eastAsia="標楷體" w:hAnsi="Times New Roman" w:cs="Times New Roman"/>
          <w:sz w:val="32"/>
          <w:szCs w:val="32"/>
        </w:rPr>
        <w:t>學年第</w:t>
      </w:r>
      <w:r w:rsidRPr="00215102">
        <w:rPr>
          <w:rFonts w:ascii="Times New Roman" w:eastAsia="標楷體" w:hAnsi="Times New Roman" w:cs="Times New Roman"/>
          <w:sz w:val="32"/>
          <w:szCs w:val="32"/>
        </w:rPr>
        <w:t>1</w:t>
      </w:r>
      <w:r w:rsidRPr="00215102">
        <w:rPr>
          <w:rFonts w:ascii="Times New Roman" w:eastAsia="標楷體" w:hAnsi="Times New Roman" w:cs="Times New Roman"/>
          <w:sz w:val="32"/>
          <w:szCs w:val="32"/>
        </w:rPr>
        <w:t>學期</w:t>
      </w:r>
      <w:r w:rsidRPr="00215102">
        <w:rPr>
          <w:rFonts w:ascii="Times New Roman" w:eastAsia="標楷體" w:hAnsi="Times New Roman" w:cs="Times New Roman"/>
          <w:sz w:val="32"/>
          <w:szCs w:val="32"/>
        </w:rPr>
        <w:t xml:space="preserve"> </w:t>
      </w:r>
      <w:r w:rsidRPr="00215102">
        <w:rPr>
          <w:rFonts w:ascii="Times New Roman" w:eastAsia="標楷體" w:hAnsi="Times New Roman" w:cs="Times New Roman"/>
          <w:sz w:val="32"/>
          <w:szCs w:val="32"/>
        </w:rPr>
        <w:t>專題－海報簡介</w:t>
      </w:r>
    </w:p>
    <w:tbl>
      <w:tblPr>
        <w:tblStyle w:val="a7"/>
        <w:tblW w:w="5000" w:type="pct"/>
        <w:tblLook w:val="04A0" w:firstRow="1" w:lastRow="0" w:firstColumn="1" w:lastColumn="0" w:noHBand="0" w:noVBand="1"/>
      </w:tblPr>
      <w:tblGrid>
        <w:gridCol w:w="1413"/>
        <w:gridCol w:w="8215"/>
      </w:tblGrid>
      <w:tr w:rsidR="00215102" w:rsidRPr="00215102" w14:paraId="3ECC26A0" w14:textId="77777777" w:rsidTr="00347E38">
        <w:tc>
          <w:tcPr>
            <w:tcW w:w="734" w:type="pct"/>
          </w:tcPr>
          <w:p w14:paraId="5E2958E8" w14:textId="53157C7D" w:rsidR="00215102" w:rsidRPr="00347E38" w:rsidRDefault="00215102">
            <w:pPr>
              <w:rPr>
                <w:rFonts w:ascii="Times New Roman" w:eastAsia="標楷體" w:hAnsi="Times New Roman" w:cs="Times New Roman"/>
                <w:sz w:val="28"/>
                <w:szCs w:val="28"/>
              </w:rPr>
            </w:pPr>
            <w:r w:rsidRPr="00347E38">
              <w:rPr>
                <w:rFonts w:ascii="Times New Roman" w:eastAsia="標楷體" w:hAnsi="Times New Roman" w:cs="Times New Roman"/>
                <w:sz w:val="28"/>
                <w:szCs w:val="28"/>
              </w:rPr>
              <w:t>組別</w:t>
            </w:r>
          </w:p>
        </w:tc>
        <w:tc>
          <w:tcPr>
            <w:tcW w:w="4266" w:type="pct"/>
            <w:vAlign w:val="center"/>
          </w:tcPr>
          <w:p w14:paraId="0929771E" w14:textId="77777777" w:rsidR="00347E38" w:rsidRDefault="00347E38" w:rsidP="002430FD">
            <w:pPr>
              <w:spacing w:line="360" w:lineRule="auto"/>
              <w:jc w:val="both"/>
              <w:rPr>
                <w:rFonts w:ascii="標楷體" w:eastAsia="標楷體" w:hAnsi="標楷體" w:cs="Times New Roman"/>
              </w:rPr>
            </w:pPr>
            <w:r w:rsidRPr="007F6007">
              <w:rPr>
                <w:rFonts w:ascii="標楷體" w:eastAsia="標楷體" w:hAnsi="標楷體" w:cs="Times New Roman" w:hint="eastAsia"/>
                <w:color w:val="000000" w:themeColor="text1"/>
                <w:shd w:val="clear" w:color="auto" w:fill="000000" w:themeFill="text1"/>
              </w:rPr>
              <w:t>□</w:t>
            </w:r>
            <w:r>
              <w:rPr>
                <w:rFonts w:ascii="Times New Roman" w:eastAsia="標楷體" w:hAnsi="Times New Roman" w:cs="Times New Roman" w:hint="eastAsia"/>
              </w:rPr>
              <w:t>五專</w:t>
            </w:r>
            <w:r>
              <w:rPr>
                <w:rFonts w:ascii="Times New Roman" w:eastAsia="標楷體" w:hAnsi="Times New Roman" w:cs="Times New Roman" w:hint="eastAsia"/>
              </w:rPr>
              <w:t xml:space="preserve"> </w:t>
            </w:r>
            <w:r>
              <w:rPr>
                <w:rFonts w:ascii="標楷體" w:eastAsia="標楷體" w:hAnsi="標楷體" w:cs="Times New Roman" w:hint="eastAsia"/>
              </w:rPr>
              <w:t xml:space="preserve">□四技 □ 二技 </w:t>
            </w:r>
          </w:p>
          <w:p w14:paraId="73449E0F" w14:textId="7F946DE1" w:rsidR="00215102" w:rsidRPr="00215102" w:rsidRDefault="00215102" w:rsidP="002430FD">
            <w:pPr>
              <w:spacing w:line="360" w:lineRule="auto"/>
              <w:jc w:val="both"/>
              <w:rPr>
                <w:rFonts w:ascii="Times New Roman" w:eastAsia="標楷體" w:hAnsi="Times New Roman" w:cs="Times New Roman"/>
              </w:rPr>
            </w:pPr>
            <w:r w:rsidRPr="00215102">
              <w:rPr>
                <w:rFonts w:ascii="Times New Roman" w:eastAsia="標楷體" w:hAnsi="Times New Roman" w:cs="Times New Roman"/>
              </w:rPr>
              <w:t>第</w:t>
            </w:r>
            <w:r w:rsidRPr="00215102">
              <w:rPr>
                <w:rFonts w:ascii="Times New Roman" w:eastAsia="標楷體" w:hAnsi="Times New Roman" w:cs="Times New Roman"/>
              </w:rPr>
              <w:t>112</w:t>
            </w:r>
            <w:r w:rsidR="00F81219">
              <w:rPr>
                <w:rFonts w:ascii="Times New Roman" w:eastAsia="標楷體" w:hAnsi="Times New Roman" w:cs="Times New Roman" w:hint="eastAsia"/>
              </w:rPr>
              <w:t>510</w:t>
            </w:r>
            <w:r w:rsidRPr="00215102">
              <w:rPr>
                <w:rFonts w:ascii="Times New Roman" w:eastAsia="標楷體" w:hAnsi="Times New Roman" w:cs="Times New Roman"/>
              </w:rPr>
              <w:t>組</w:t>
            </w:r>
          </w:p>
        </w:tc>
      </w:tr>
      <w:tr w:rsidR="00215102" w:rsidRPr="00215102" w14:paraId="503171A5" w14:textId="77777777" w:rsidTr="00347E38">
        <w:tc>
          <w:tcPr>
            <w:tcW w:w="734" w:type="pct"/>
          </w:tcPr>
          <w:p w14:paraId="38F297B3" w14:textId="267AAFA5" w:rsidR="00215102" w:rsidRPr="00347E38" w:rsidRDefault="00215102">
            <w:pPr>
              <w:rPr>
                <w:rFonts w:ascii="Times New Roman" w:eastAsia="標楷體" w:hAnsi="Times New Roman" w:cs="Times New Roman"/>
                <w:sz w:val="28"/>
                <w:szCs w:val="28"/>
              </w:rPr>
            </w:pPr>
            <w:r w:rsidRPr="00347E38">
              <w:rPr>
                <w:rFonts w:ascii="Times New Roman" w:eastAsia="標楷體" w:hAnsi="Times New Roman" w:cs="Times New Roman"/>
                <w:sz w:val="28"/>
                <w:szCs w:val="28"/>
              </w:rPr>
              <w:t>專題成員</w:t>
            </w:r>
          </w:p>
        </w:tc>
        <w:tc>
          <w:tcPr>
            <w:tcW w:w="4266" w:type="pct"/>
          </w:tcPr>
          <w:p w14:paraId="4DB2841F" w14:textId="40E0EA1A" w:rsidR="00215102" w:rsidRPr="00215102" w:rsidRDefault="00F81219">
            <w:pP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0856010</w:t>
            </w:r>
            <w:r>
              <w:rPr>
                <w:rFonts w:ascii="Times New Roman" w:eastAsia="標楷體" w:hAnsi="Times New Roman" w:cs="Times New Roman" w:hint="eastAsia"/>
              </w:rPr>
              <w:t>郭宗翰、</w:t>
            </w:r>
            <w:r>
              <w:rPr>
                <w:rFonts w:ascii="Times New Roman" w:eastAsia="標楷體" w:hAnsi="Times New Roman" w:cs="Times New Roman" w:hint="eastAsia"/>
              </w:rPr>
              <w:t>10856030</w:t>
            </w:r>
            <w:r>
              <w:rPr>
                <w:rFonts w:ascii="Times New Roman" w:eastAsia="標楷體" w:hAnsi="Times New Roman" w:cs="Times New Roman" w:hint="eastAsia"/>
              </w:rPr>
              <w:t>彭鈺程、</w:t>
            </w:r>
            <w:r>
              <w:rPr>
                <w:rFonts w:ascii="Times New Roman" w:eastAsia="標楷體" w:hAnsi="Times New Roman" w:cs="Times New Roman" w:hint="eastAsia"/>
              </w:rPr>
              <w:t>10856031</w:t>
            </w:r>
            <w:r>
              <w:rPr>
                <w:rFonts w:ascii="Times New Roman" w:eastAsia="標楷體" w:hAnsi="Times New Roman" w:cs="Times New Roman" w:hint="eastAsia"/>
              </w:rPr>
              <w:t>彭鈺達、</w:t>
            </w:r>
            <w:r>
              <w:rPr>
                <w:rFonts w:ascii="Times New Roman" w:eastAsia="標楷體" w:hAnsi="Times New Roman" w:cs="Times New Roman"/>
              </w:rPr>
              <w:br/>
            </w:r>
            <w:r>
              <w:rPr>
                <w:rFonts w:ascii="Times New Roman" w:eastAsia="標楷體" w:hAnsi="Times New Roman" w:cs="Times New Roman" w:hint="eastAsia"/>
              </w:rPr>
              <w:t>10856032</w:t>
            </w:r>
            <w:r>
              <w:rPr>
                <w:rFonts w:ascii="Times New Roman" w:eastAsia="標楷體" w:hAnsi="Times New Roman" w:cs="Times New Roman" w:hint="eastAsia"/>
              </w:rPr>
              <w:t>陳永祥、</w:t>
            </w:r>
            <w:r>
              <w:rPr>
                <w:rFonts w:ascii="Times New Roman" w:eastAsia="標楷體" w:hAnsi="Times New Roman" w:cs="Times New Roman" w:hint="eastAsia"/>
              </w:rPr>
              <w:t>10856040</w:t>
            </w:r>
            <w:proofErr w:type="gramStart"/>
            <w:r>
              <w:rPr>
                <w:rFonts w:ascii="Times New Roman" w:eastAsia="標楷體" w:hAnsi="Times New Roman" w:cs="Times New Roman" w:hint="eastAsia"/>
              </w:rPr>
              <w:t>鍾皓</w:t>
            </w:r>
            <w:proofErr w:type="gramEnd"/>
            <w:r>
              <w:rPr>
                <w:rFonts w:ascii="Times New Roman" w:eastAsia="標楷體" w:hAnsi="Times New Roman" w:cs="Times New Roman" w:hint="eastAsia"/>
              </w:rPr>
              <w:t>年</w:t>
            </w:r>
          </w:p>
        </w:tc>
      </w:tr>
      <w:tr w:rsidR="00215102" w:rsidRPr="00215102" w14:paraId="75EF0F79" w14:textId="77777777" w:rsidTr="00347E38">
        <w:tc>
          <w:tcPr>
            <w:tcW w:w="734" w:type="pct"/>
          </w:tcPr>
          <w:p w14:paraId="0EA96DD8" w14:textId="596BC20D" w:rsidR="00215102" w:rsidRPr="00347E38" w:rsidRDefault="00215102">
            <w:pPr>
              <w:rPr>
                <w:rFonts w:ascii="Times New Roman" w:eastAsia="標楷體" w:hAnsi="Times New Roman" w:cs="Times New Roman"/>
                <w:sz w:val="28"/>
                <w:szCs w:val="28"/>
              </w:rPr>
            </w:pPr>
            <w:r w:rsidRPr="00347E38">
              <w:rPr>
                <w:rFonts w:ascii="Times New Roman" w:eastAsia="標楷體" w:hAnsi="Times New Roman" w:cs="Times New Roman"/>
                <w:sz w:val="28"/>
                <w:szCs w:val="28"/>
              </w:rPr>
              <w:t>專題題目</w:t>
            </w:r>
          </w:p>
        </w:tc>
        <w:tc>
          <w:tcPr>
            <w:tcW w:w="4266" w:type="pct"/>
          </w:tcPr>
          <w:p w14:paraId="14E7A7CD" w14:textId="05CF26F7" w:rsidR="00215102" w:rsidRPr="00215102" w:rsidRDefault="007F6007">
            <w:pPr>
              <w:rPr>
                <w:rFonts w:ascii="Times New Roman" w:eastAsia="標楷體" w:hAnsi="Times New Roman" w:cs="Times New Roman"/>
              </w:rPr>
            </w:pPr>
            <w:proofErr w:type="spellStart"/>
            <w:r>
              <w:rPr>
                <w:rFonts w:ascii="Times New Roman" w:eastAsia="標楷體" w:hAnsi="Times New Roman" w:cs="Times New Roman" w:hint="eastAsia"/>
              </w:rPr>
              <w:t>ICr</w:t>
            </w:r>
            <w:r>
              <w:rPr>
                <w:rFonts w:ascii="Times New Roman" w:eastAsia="標楷體" w:hAnsi="Times New Roman" w:cs="Times New Roman"/>
              </w:rPr>
              <w:t>awler</w:t>
            </w:r>
            <w:proofErr w:type="spellEnd"/>
          </w:p>
        </w:tc>
      </w:tr>
      <w:tr w:rsidR="00215102" w:rsidRPr="00215102" w14:paraId="48AA6A9F" w14:textId="77777777" w:rsidTr="00742172">
        <w:trPr>
          <w:trHeight w:val="10039"/>
        </w:trPr>
        <w:tc>
          <w:tcPr>
            <w:tcW w:w="734" w:type="pct"/>
          </w:tcPr>
          <w:p w14:paraId="7AAEC773" w14:textId="47326293" w:rsidR="00215102" w:rsidRPr="00347E38" w:rsidRDefault="00215102">
            <w:pPr>
              <w:rPr>
                <w:rFonts w:ascii="Times New Roman" w:eastAsia="標楷體" w:hAnsi="Times New Roman" w:cs="Times New Roman"/>
                <w:sz w:val="28"/>
                <w:szCs w:val="28"/>
              </w:rPr>
            </w:pPr>
            <w:r w:rsidRPr="00347E38">
              <w:rPr>
                <w:rFonts w:ascii="Times New Roman" w:eastAsia="標楷體" w:hAnsi="Times New Roman" w:cs="Times New Roman" w:hint="eastAsia"/>
                <w:sz w:val="28"/>
                <w:szCs w:val="28"/>
              </w:rPr>
              <w:t>作品說明</w:t>
            </w:r>
          </w:p>
        </w:tc>
        <w:tc>
          <w:tcPr>
            <w:tcW w:w="4266" w:type="pct"/>
          </w:tcPr>
          <w:p w14:paraId="1E26918C" w14:textId="02426109" w:rsidR="00F81219" w:rsidRPr="00391BD8" w:rsidRDefault="00F81219">
            <w:pPr>
              <w:rPr>
                <w:rFonts w:ascii="Times New Roman" w:eastAsia="標楷體" w:hAnsi="Times New Roman" w:cs="Times New Roman" w:hint="eastAsia"/>
              </w:rPr>
            </w:pPr>
            <w:r>
              <w:rPr>
                <w:rFonts w:ascii="Times New Roman" w:eastAsia="標楷體" w:hAnsi="Times New Roman" w:cs="Times New Roman" w:hint="eastAsia"/>
              </w:rPr>
              <w:t>設計構想是</w:t>
            </w:r>
            <w:r w:rsidR="00D83458">
              <w:rPr>
                <w:rFonts w:ascii="Times New Roman" w:eastAsia="標楷體" w:hAnsi="Times New Roman" w:cs="Times New Roman" w:hint="eastAsia"/>
              </w:rPr>
              <w:t>想做宇宙的感覺</w:t>
            </w:r>
            <w:r w:rsidR="00D83458">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hint="eastAsia"/>
              </w:rPr>
              <w:t>理念是</w:t>
            </w:r>
            <w:r w:rsidR="00D83458">
              <w:rPr>
                <w:rFonts w:ascii="Times New Roman" w:eastAsia="標楷體" w:hAnsi="Times New Roman" w:cs="Times New Roman" w:hint="eastAsia"/>
              </w:rPr>
              <w:t>因為宇宙是萬物的源頭，所以我們爬蟲系統可以從源頭</w:t>
            </w:r>
            <w:proofErr w:type="gramStart"/>
            <w:r w:rsidR="00D83458">
              <w:rPr>
                <w:rFonts w:ascii="Times New Roman" w:eastAsia="標楷體" w:hAnsi="Times New Roman" w:cs="Times New Roman" w:hint="eastAsia"/>
              </w:rPr>
              <w:t>去找查資料</w:t>
            </w:r>
            <w:proofErr w:type="gramEnd"/>
            <w:r w:rsidR="00D83458">
              <w:rPr>
                <w:rFonts w:ascii="Times New Roman" w:eastAsia="標楷體" w:hAnsi="Times New Roman" w:cs="Times New Roman" w:hint="eastAsia"/>
              </w:rPr>
              <w:t>，所以以黑色</w:t>
            </w:r>
            <w:r w:rsidR="00D83458">
              <w:rPr>
                <w:rFonts w:ascii="Times New Roman" w:eastAsia="標楷體" w:hAnsi="Times New Roman" w:cs="Times New Roman" w:hint="eastAsia"/>
              </w:rPr>
              <w:t>+</w:t>
            </w:r>
            <w:r w:rsidR="00D83458">
              <w:rPr>
                <w:rFonts w:ascii="Times New Roman" w:eastAsia="標楷體" w:hAnsi="Times New Roman" w:cs="Times New Roman" w:hint="eastAsia"/>
              </w:rPr>
              <w:t>星空作為背景</w:t>
            </w:r>
            <w:r w:rsidR="00D83458">
              <w:rPr>
                <w:rFonts w:ascii="Times New Roman" w:eastAsia="標楷體" w:hAnsi="Times New Roman" w:cs="Times New Roman"/>
              </w:rPr>
              <w:br/>
            </w:r>
            <w:r w:rsidR="00D83458">
              <w:rPr>
                <w:rFonts w:ascii="Times New Roman" w:eastAsia="標楷體" w:hAnsi="Times New Roman" w:cs="Times New Roman"/>
              </w:rPr>
              <w:br/>
            </w:r>
            <w:r w:rsidR="00D83458">
              <w:rPr>
                <w:rFonts w:ascii="Times New Roman" w:eastAsia="標楷體" w:hAnsi="Times New Roman" w:cs="Times New Roman" w:hint="eastAsia"/>
              </w:rPr>
              <w:t>海報目的是希望看到這個海報的人能感覺到我們系統好像真的甚麼都知道，</w:t>
            </w:r>
            <w:r w:rsidR="00D83458">
              <w:rPr>
                <w:rFonts w:ascii="Times New Roman" w:eastAsia="標楷體" w:hAnsi="Times New Roman" w:cs="Times New Roman"/>
              </w:rPr>
              <w:br/>
            </w:r>
            <w:r w:rsidR="00D83458">
              <w:rPr>
                <w:rFonts w:ascii="Times New Roman" w:eastAsia="標楷體" w:hAnsi="Times New Roman" w:cs="Times New Roman" w:hint="eastAsia"/>
              </w:rPr>
              <w:t>所有事情都利用我們系統就能查到</w:t>
            </w:r>
          </w:p>
        </w:tc>
      </w:tr>
    </w:tbl>
    <w:p w14:paraId="7AB27A00" w14:textId="77777777" w:rsidR="00215102" w:rsidRPr="00742172" w:rsidRDefault="00215102" w:rsidP="00350E73">
      <w:pPr>
        <w:jc w:val="center"/>
      </w:pPr>
    </w:p>
    <w:sectPr w:rsidR="00215102" w:rsidRPr="00742172" w:rsidSect="00215102">
      <w:footerReference w:type="default" r:id="rId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41598" w14:textId="77777777" w:rsidR="00BF4D7F" w:rsidRDefault="00BF4D7F" w:rsidP="00215102">
      <w:r>
        <w:separator/>
      </w:r>
    </w:p>
  </w:endnote>
  <w:endnote w:type="continuationSeparator" w:id="0">
    <w:p w14:paraId="5EB12D60" w14:textId="77777777" w:rsidR="00BF4D7F" w:rsidRDefault="00BF4D7F" w:rsidP="00215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475363"/>
      <w:docPartObj>
        <w:docPartGallery w:val="Page Numbers (Bottom of Page)"/>
        <w:docPartUnique/>
      </w:docPartObj>
    </w:sdtPr>
    <w:sdtEndPr/>
    <w:sdtContent>
      <w:p w14:paraId="100CBAD3" w14:textId="66F60418" w:rsidR="00742172" w:rsidRDefault="00742172" w:rsidP="00742172">
        <w:pPr>
          <w:pStyle w:val="a5"/>
          <w:jc w:val="center"/>
        </w:pPr>
        <w:r>
          <w:rPr>
            <w:rFonts w:hint="eastAsia"/>
          </w:rPr>
          <w:t>海報簡介，第</w:t>
        </w:r>
        <w:r>
          <w:fldChar w:fldCharType="begin"/>
        </w:r>
        <w:r>
          <w:instrText>PAGE   \* MERGEFORMAT</w:instrText>
        </w:r>
        <w:r>
          <w:fldChar w:fldCharType="separate"/>
        </w:r>
        <w:r>
          <w:rPr>
            <w:lang w:val="zh-TW"/>
          </w:rPr>
          <w:t>2</w:t>
        </w:r>
        <w:r>
          <w:fldChar w:fldCharType="end"/>
        </w:r>
        <w:r>
          <w:rPr>
            <w:rFonts w:hint="eastAsia"/>
          </w:rPr>
          <w:t>頁，共</w:t>
        </w:r>
        <w:r>
          <w:rPr>
            <w:rFonts w:hint="eastAsia"/>
          </w:rPr>
          <w:t>1</w:t>
        </w:r>
        <w:r>
          <w:rPr>
            <w:rFonts w:hint="eastAsia"/>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129AD" w14:textId="77777777" w:rsidR="00BF4D7F" w:rsidRDefault="00BF4D7F" w:rsidP="00215102">
      <w:r>
        <w:separator/>
      </w:r>
    </w:p>
  </w:footnote>
  <w:footnote w:type="continuationSeparator" w:id="0">
    <w:p w14:paraId="0C68FDCA" w14:textId="77777777" w:rsidR="00BF4D7F" w:rsidRDefault="00BF4D7F" w:rsidP="002151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C9"/>
    <w:rsid w:val="00127136"/>
    <w:rsid w:val="00215102"/>
    <w:rsid w:val="002430FD"/>
    <w:rsid w:val="00282B90"/>
    <w:rsid w:val="00347E38"/>
    <w:rsid w:val="00350E73"/>
    <w:rsid w:val="00391BD8"/>
    <w:rsid w:val="00696BC9"/>
    <w:rsid w:val="00742172"/>
    <w:rsid w:val="007F6007"/>
    <w:rsid w:val="009A0777"/>
    <w:rsid w:val="00A54154"/>
    <w:rsid w:val="00BB0A91"/>
    <w:rsid w:val="00BF4D7F"/>
    <w:rsid w:val="00C73D83"/>
    <w:rsid w:val="00D24045"/>
    <w:rsid w:val="00D83458"/>
    <w:rsid w:val="00E66BA8"/>
    <w:rsid w:val="00F812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B73FA"/>
  <w15:chartTrackingRefBased/>
  <w15:docId w15:val="{9665D0EF-1813-4E6D-9B3D-B02A3F2E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102"/>
    <w:pPr>
      <w:tabs>
        <w:tab w:val="center" w:pos="4153"/>
        <w:tab w:val="right" w:pos="8306"/>
      </w:tabs>
      <w:snapToGrid w:val="0"/>
    </w:pPr>
    <w:rPr>
      <w:sz w:val="20"/>
      <w:szCs w:val="20"/>
    </w:rPr>
  </w:style>
  <w:style w:type="character" w:customStyle="1" w:styleId="a4">
    <w:name w:val="頁首 字元"/>
    <w:basedOn w:val="a0"/>
    <w:link w:val="a3"/>
    <w:uiPriority w:val="99"/>
    <w:rsid w:val="00215102"/>
    <w:rPr>
      <w:sz w:val="20"/>
      <w:szCs w:val="20"/>
    </w:rPr>
  </w:style>
  <w:style w:type="paragraph" w:styleId="a5">
    <w:name w:val="footer"/>
    <w:basedOn w:val="a"/>
    <w:link w:val="a6"/>
    <w:uiPriority w:val="99"/>
    <w:unhideWhenUsed/>
    <w:rsid w:val="00215102"/>
    <w:pPr>
      <w:tabs>
        <w:tab w:val="center" w:pos="4153"/>
        <w:tab w:val="right" w:pos="8306"/>
      </w:tabs>
      <w:snapToGrid w:val="0"/>
    </w:pPr>
    <w:rPr>
      <w:sz w:val="20"/>
      <w:szCs w:val="20"/>
    </w:rPr>
  </w:style>
  <w:style w:type="character" w:customStyle="1" w:styleId="a6">
    <w:name w:val="頁尾 字元"/>
    <w:basedOn w:val="a0"/>
    <w:link w:val="a5"/>
    <w:uiPriority w:val="99"/>
    <w:rsid w:val="00215102"/>
    <w:rPr>
      <w:sz w:val="20"/>
      <w:szCs w:val="20"/>
    </w:rPr>
  </w:style>
  <w:style w:type="table" w:styleId="a7">
    <w:name w:val="Table Grid"/>
    <w:basedOn w:val="a1"/>
    <w:uiPriority w:val="39"/>
    <w:rsid w:val="00215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imd-staff</dc:creator>
  <cp:keywords/>
  <dc:description/>
  <cp:lastModifiedBy>james6586888@gmail.com</cp:lastModifiedBy>
  <cp:revision>8</cp:revision>
  <dcterms:created xsi:type="dcterms:W3CDTF">2023-10-11T00:30:00Z</dcterms:created>
  <dcterms:modified xsi:type="dcterms:W3CDTF">2023-11-19T14:00:00Z</dcterms:modified>
</cp:coreProperties>
</file>