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EEA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0" w:afterAutospacing="0" w:line="27" w:lineRule="atLeast"/>
        <w:ind w:left="720" w:hanging="360"/>
        <w:jc w:val="center"/>
        <w:rPr>
          <w:rFonts w:hint="default" w:ascii="Times New Roman" w:hAnsi="Times New Roman" w:cs="Times New Roman"/>
          <w:sz w:val="28"/>
          <w:szCs w:val="28"/>
        </w:rPr>
      </w:pPr>
      <w:r>
        <w:rPr>
          <w:rFonts w:hint="default" w:ascii="Times New Roman" w:hAnsi="Times New Roman" w:eastAsia="sans-serif" w:cs="Times New Roman"/>
          <w:b/>
          <w:bCs/>
          <w:i w:val="0"/>
          <w:iCs w:val="0"/>
          <w:color w:val="000000"/>
          <w:sz w:val="28"/>
          <w:szCs w:val="28"/>
          <w:u w:val="none"/>
          <w:shd w:val="clear" w:fill="FFFFFF"/>
          <w:vertAlign w:val="baseline"/>
        </w:rPr>
        <w:t>BÁO CÁO SAU BUỔI THỰC HÀNH</w:t>
      </w:r>
    </w:p>
    <w:p w14:paraId="604FFB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rPr>
      </w:pPr>
      <w:r>
        <w:rPr>
          <w:rFonts w:hint="default" w:ascii="Times New Roman" w:hAnsi="Times New Roman" w:eastAsia="sans-serif" w:cs="Times New Roman"/>
          <w:i w:val="0"/>
          <w:iCs w:val="0"/>
          <w:color w:val="434343"/>
          <w:sz w:val="28"/>
          <w:szCs w:val="28"/>
          <w:u w:val="none"/>
          <w:shd w:val="clear" w:fill="FFFFFF"/>
          <w:vertAlign w:val="baseline"/>
        </w:rPr>
        <w:t>Môn học: Xây dựng giao diện web với HTML và CSS </w:t>
      </w:r>
    </w:p>
    <w:p w14:paraId="79FCDE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rPr>
      </w:pPr>
      <w:r>
        <w:rPr>
          <w:rFonts w:hint="default" w:ascii="Times New Roman" w:hAnsi="Times New Roman" w:eastAsia="sans-serif" w:cs="Times New Roman"/>
          <w:i w:val="0"/>
          <w:iCs w:val="0"/>
          <w:color w:val="434343"/>
          <w:sz w:val="28"/>
          <w:szCs w:val="28"/>
          <w:u w:val="none"/>
          <w:shd w:val="clear" w:fill="FFFFFF"/>
          <w:vertAlign w:val="baseline"/>
        </w:rPr>
        <w:t>Tên buổi thực hành: Thực hành HTML Basic, Table,  Form</w:t>
      </w:r>
    </w:p>
    <w:p w14:paraId="456624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rPr>
      </w:pPr>
      <w:r>
        <w:rPr>
          <w:rFonts w:hint="default" w:ascii="Times New Roman" w:hAnsi="Times New Roman" w:eastAsia="sans-serif" w:cs="Times New Roman"/>
          <w:i w:val="0"/>
          <w:iCs w:val="0"/>
          <w:color w:val="434343"/>
          <w:sz w:val="28"/>
          <w:szCs w:val="28"/>
          <w:u w:val="none"/>
          <w:shd w:val="clear" w:fill="FFFFFF"/>
          <w:vertAlign w:val="baseline"/>
        </w:rPr>
        <w:t>Thời gian thực hành: 180p</w:t>
      </w:r>
    </w:p>
    <w:p w14:paraId="74093F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lang w:val="en-US"/>
        </w:rPr>
      </w:pPr>
      <w:r>
        <w:rPr>
          <w:rFonts w:hint="default" w:ascii="Times New Roman" w:hAnsi="Times New Roman" w:eastAsia="sans-serif" w:cs="Times New Roman"/>
          <w:i w:val="0"/>
          <w:iCs w:val="0"/>
          <w:color w:val="434343"/>
          <w:sz w:val="28"/>
          <w:szCs w:val="28"/>
          <w:u w:val="none"/>
          <w:shd w:val="clear" w:fill="FFFFFF"/>
          <w:vertAlign w:val="baseline"/>
        </w:rPr>
        <w:t xml:space="preserve">Họ và tên sinh viên: </w:t>
      </w:r>
      <w:r>
        <w:rPr>
          <w:rFonts w:hint="default" w:ascii="Times New Roman" w:hAnsi="Times New Roman" w:eastAsia="sans-serif" w:cs="Times New Roman"/>
          <w:i w:val="0"/>
          <w:iCs w:val="0"/>
          <w:color w:val="434343"/>
          <w:sz w:val="28"/>
          <w:szCs w:val="28"/>
          <w:u w:val="none"/>
          <w:shd w:val="clear" w:fill="FFFFFF"/>
          <w:vertAlign w:val="baseline"/>
          <w:lang w:val="en-US"/>
        </w:rPr>
        <w:t>Hoàng Văn Chung</w:t>
      </w:r>
    </w:p>
    <w:p w14:paraId="343E36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rPr>
      </w:pPr>
      <w:r>
        <w:rPr>
          <w:rFonts w:hint="default" w:ascii="Times New Roman" w:hAnsi="Times New Roman" w:eastAsia="sans-serif" w:cs="Times New Roman"/>
          <w:i w:val="0"/>
          <w:iCs w:val="0"/>
          <w:color w:val="434343"/>
          <w:sz w:val="28"/>
          <w:szCs w:val="28"/>
          <w:u w:val="none"/>
          <w:shd w:val="clear" w:fill="FFFFFF"/>
          <w:vertAlign w:val="baseline"/>
        </w:rPr>
        <w:t>Mã sinh viên: </w:t>
      </w:r>
    </w:p>
    <w:p w14:paraId="5E4CBF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hanging="360"/>
        <w:rPr>
          <w:rFonts w:hint="default" w:ascii="Times New Roman" w:hAnsi="Times New Roman" w:cs="Times New Roman"/>
          <w:sz w:val="28"/>
          <w:szCs w:val="28"/>
          <w:lang w:val="en-US"/>
        </w:rPr>
      </w:pPr>
      <w:r>
        <w:rPr>
          <w:rFonts w:hint="default" w:ascii="Times New Roman" w:hAnsi="Times New Roman" w:eastAsia="sans-serif" w:cs="Times New Roman"/>
          <w:i w:val="0"/>
          <w:iCs w:val="0"/>
          <w:color w:val="434343"/>
          <w:sz w:val="28"/>
          <w:szCs w:val="28"/>
          <w:u w:val="none"/>
          <w:shd w:val="clear" w:fill="FFFFFF"/>
          <w:vertAlign w:val="baseline"/>
        </w:rPr>
        <w:t xml:space="preserve">Lớp: </w:t>
      </w:r>
      <w:r>
        <w:rPr>
          <w:rFonts w:hint="default" w:ascii="Times New Roman" w:hAnsi="Times New Roman" w:eastAsia="sans-serif" w:cs="Times New Roman"/>
          <w:i w:val="0"/>
          <w:iCs w:val="0"/>
          <w:color w:val="434343"/>
          <w:sz w:val="28"/>
          <w:szCs w:val="28"/>
          <w:u w:val="none"/>
          <w:shd w:val="clear" w:fill="FFFFFF"/>
          <w:vertAlign w:val="baseline"/>
          <w:lang w:val="en-US"/>
        </w:rPr>
        <w:t>CNTT1</w:t>
      </w:r>
      <w:r>
        <w:rPr>
          <w:rFonts w:hint="default" w:ascii="Times New Roman" w:hAnsi="Times New Roman" w:eastAsia="sans-serif" w:cs="Times New Roman"/>
          <w:i w:val="0"/>
          <w:iCs w:val="0"/>
          <w:color w:val="434343"/>
          <w:sz w:val="28"/>
          <w:szCs w:val="28"/>
          <w:u w:val="none"/>
          <w:shd w:val="clear" w:fill="FFFFFF"/>
          <w:vertAlign w:val="baseline"/>
          <w:lang w:val="en-US"/>
        </w:rPr>
        <w:tab/>
      </w:r>
    </w:p>
    <w:p w14:paraId="3957363C">
      <w:pPr>
        <w:pStyle w:val="3"/>
        <w:keepNext w:val="0"/>
        <w:keepLines w:val="0"/>
        <w:widowControl/>
        <w:suppressLineNumbers w:val="0"/>
        <w:shd w:val="clear" w:fill="FFFFFF"/>
        <w:bidi w:val="0"/>
        <w:spacing w:before="0" w:beforeAutospacing="0" w:after="120" w:afterAutospacing="0" w:line="27" w:lineRule="atLeast"/>
        <w:ind w:left="720" w:hanging="360"/>
        <w:rPr>
          <w:rFonts w:hint="default" w:ascii="Times New Roman" w:hAnsi="Times New Roman" w:cs="Times New Roman"/>
          <w:sz w:val="28"/>
          <w:szCs w:val="28"/>
          <w:lang w:val="en-US"/>
        </w:rPr>
      </w:pPr>
      <w:r>
        <w:rPr>
          <w:rFonts w:hint="default" w:ascii="Times New Roman" w:hAnsi="Times New Roman" w:eastAsia="sans-serif" w:cs="Times New Roman"/>
          <w:i w:val="0"/>
          <w:iCs w:val="0"/>
          <w:color w:val="434343"/>
          <w:sz w:val="28"/>
          <w:szCs w:val="28"/>
          <w:u w:val="none"/>
          <w:shd w:val="clear" w:fill="FFFFFF"/>
          <w:vertAlign w:val="baseline"/>
        </w:rPr>
        <w:t xml:space="preserve">Nhóm: </w:t>
      </w:r>
      <w:r>
        <w:rPr>
          <w:rFonts w:hint="default" w:ascii="Times New Roman" w:hAnsi="Times New Roman" w:eastAsia="sans-serif" w:cs="Times New Roman"/>
          <w:i w:val="0"/>
          <w:iCs w:val="0"/>
          <w:color w:val="434343"/>
          <w:sz w:val="28"/>
          <w:szCs w:val="28"/>
          <w:u w:val="none"/>
          <w:shd w:val="clear" w:fill="FFFFFF"/>
          <w:vertAlign w:val="baseline"/>
          <w:lang w:val="en-US"/>
        </w:rPr>
        <w:t>7</w:t>
      </w:r>
    </w:p>
    <w:p w14:paraId="4F788DE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7" w:lineRule="atLeast"/>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b/>
          <w:bCs/>
          <w:i w:val="0"/>
          <w:iCs w:val="0"/>
          <w:color w:val="000000"/>
          <w:sz w:val="28"/>
          <w:szCs w:val="28"/>
          <w:u w:val="none"/>
          <w:shd w:val="clear" w:fill="FFFFFF"/>
          <w:vertAlign w:val="baseline"/>
        </w:rPr>
        <w:t>I. NỘI DUNG ĐÃ THỰC HÀNH</w:t>
      </w:r>
    </w:p>
    <w:p w14:paraId="6917065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0" w:afterAutospacing="0" w:line="27" w:lineRule="atLeast"/>
        <w:ind w:left="720"/>
        <w:rPr>
          <w:rFonts w:hint="default" w:ascii="Times New Roman" w:hAnsi="Times New Roman" w:eastAsia="sans-serif" w:cs="Times New Roman"/>
          <w:i w:val="0"/>
          <w:iCs w:val="0"/>
          <w:color w:val="000000"/>
          <w:sz w:val="28"/>
          <w:szCs w:val="28"/>
          <w:u w:val="none"/>
          <w:shd w:val="clear" w:fill="FFFFFF"/>
          <w:vertAlign w:val="baseline"/>
        </w:rPr>
      </w:pPr>
      <w:r>
        <w:rPr>
          <w:rFonts w:hint="default" w:ascii="Times New Roman" w:hAnsi="Times New Roman" w:eastAsia="sans-serif" w:cs="Times New Roman"/>
          <w:i w:val="0"/>
          <w:iCs w:val="0"/>
          <w:color w:val="000000"/>
          <w:sz w:val="28"/>
          <w:szCs w:val="28"/>
          <w:u w:val="none"/>
          <w:shd w:val="clear" w:fill="FFFFFF"/>
          <w:vertAlign w:val="baseline"/>
          <w:lang w:val="en-US"/>
        </w:rPr>
        <w:t xml:space="preserve">1. </w:t>
      </w:r>
      <w:r>
        <w:rPr>
          <w:rFonts w:hint="default" w:ascii="Times New Roman" w:hAnsi="Times New Roman" w:eastAsia="sans-serif" w:cs="Times New Roman"/>
          <w:i w:val="0"/>
          <w:iCs w:val="0"/>
          <w:color w:val="000000"/>
          <w:sz w:val="28"/>
          <w:szCs w:val="28"/>
          <w:u w:val="none"/>
          <w:shd w:val="clear" w:fill="FFFFFF"/>
          <w:vertAlign w:val="baseline"/>
        </w:rPr>
        <w:t>Trình bày các giải pháp</w:t>
      </w:r>
      <w:bookmarkStart w:id="0" w:name="_GoBack"/>
      <w:bookmarkEnd w:id="0"/>
    </w:p>
    <w:p w14:paraId="55A9C9D4">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Trong buổi thực hành, nhóm em xây dựng mô hình quản lý </w:t>
      </w:r>
      <w:r>
        <w:rPr>
          <w:rFonts w:hint="default" w:cs="Times New Roman"/>
          <w:sz w:val="28"/>
          <w:szCs w:val="28"/>
          <w:lang w:val="en-US"/>
        </w:rPr>
        <w:tab/>
      </w:r>
      <w:r>
        <w:rPr>
          <w:rFonts w:hint="default" w:ascii="Times New Roman" w:hAnsi="Times New Roman" w:cs="Times New Roman"/>
          <w:sz w:val="28"/>
          <w:szCs w:val="28"/>
        </w:rPr>
        <w:t>dữ liệu khóa học dựa trên cơ sở dữ liệu MySQL.</w:t>
      </w:r>
    </w:p>
    <w:p w14:paraId="524CD67F">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Hệ thống được thiết kế theo mô hình bảng, có liên kết giữa </w:t>
      </w:r>
      <w:r>
        <w:rPr>
          <w:rFonts w:hint="default" w:cs="Times New Roman"/>
          <w:sz w:val="28"/>
          <w:szCs w:val="28"/>
          <w:lang w:val="en-US"/>
        </w:rPr>
        <w:tab/>
      </w:r>
      <w:r>
        <w:rPr>
          <w:rFonts w:hint="default" w:ascii="Times New Roman" w:hAnsi="Times New Roman" w:cs="Times New Roman"/>
          <w:sz w:val="28"/>
          <w:szCs w:val="28"/>
        </w:rPr>
        <w:t>các thực thể.</w:t>
      </w:r>
    </w:p>
    <w:p w14:paraId="5866E21B">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Riêng phần em phụ trách là thiết kế và tạo bảng Course </w:t>
      </w:r>
      <w:r>
        <w:rPr>
          <w:rFonts w:hint="default" w:cs="Times New Roman"/>
          <w:sz w:val="28"/>
          <w:szCs w:val="28"/>
          <w:lang w:val="en-US"/>
        </w:rPr>
        <w:tab/>
      </w:r>
      <w:r>
        <w:rPr>
          <w:rFonts w:hint="default" w:ascii="Times New Roman" w:hAnsi="Times New Roman" w:cs="Times New Roman"/>
          <w:sz w:val="28"/>
          <w:szCs w:val="28"/>
        </w:rPr>
        <w:t xml:space="preserve">(Khóa học) và Instructor (Giảng viên) trong MySQL, đảm </w:t>
      </w:r>
      <w:r>
        <w:rPr>
          <w:rFonts w:hint="default" w:cs="Times New Roman"/>
          <w:sz w:val="28"/>
          <w:szCs w:val="28"/>
          <w:lang w:val="en-US"/>
        </w:rPr>
        <w:tab/>
      </w:r>
      <w:r>
        <w:rPr>
          <w:rFonts w:hint="default" w:ascii="Times New Roman" w:hAnsi="Times New Roman" w:cs="Times New Roman"/>
          <w:sz w:val="28"/>
          <w:szCs w:val="28"/>
        </w:rPr>
        <w:t>bảo:</w:t>
      </w:r>
    </w:p>
    <w:p w14:paraId="2D93F8E9">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Mỗi khóa học có mã khóa học riêng</w:t>
      </w:r>
    </w:p>
    <w:p w14:paraId="68A53CFA">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Mỗi giảng viên có mã giảng viên riêng</w:t>
      </w:r>
    </w:p>
    <w:p w14:paraId="1ADF3B3E">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Một giảng viên có thể giảng dạy nhiều khóa học</w:t>
      </w:r>
    </w:p>
    <w:p w14:paraId="2843C987">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rPr>
          <w:rFonts w:hint="default" w:ascii="Times New Roman" w:hAnsi="Times New Roman" w:eastAsia="sans-serif" w:cs="Times New Roman"/>
          <w:i w:val="0"/>
          <w:iCs w:val="0"/>
          <w:color w:val="000000"/>
          <w:sz w:val="28"/>
          <w:szCs w:val="28"/>
          <w:u w:val="none"/>
          <w:shd w:val="clear" w:fill="FFFFFF"/>
          <w:vertAlign w:val="baseline"/>
        </w:rPr>
      </w:pPr>
      <w:r>
        <w:rPr>
          <w:rFonts w:hint="default" w:ascii="Times New Roman" w:hAnsi="Times New Roman" w:eastAsia="sans-serif" w:cs="Times New Roman"/>
          <w:i w:val="0"/>
          <w:iCs w:val="0"/>
          <w:color w:val="000000"/>
          <w:sz w:val="28"/>
          <w:szCs w:val="28"/>
          <w:u w:val="none"/>
          <w:shd w:val="clear" w:fill="FFFFFF"/>
          <w:vertAlign w:val="baseline"/>
        </w:rPr>
        <w:t>Liệt kê các câu hỏi từ nhóm khác và câu hỏi phản biện</w:t>
      </w:r>
    </w:p>
    <w:p w14:paraId="633201D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ans-serif" w:cs="Times New Roman"/>
          <w:i w:val="0"/>
          <w:iCs w:val="0"/>
          <w:color w:val="000000"/>
          <w:sz w:val="28"/>
          <w:szCs w:val="28"/>
          <w:u w:val="none"/>
          <w:shd w:val="clear" w:fill="FFFFFF"/>
          <w:vertAlign w:val="baseline"/>
          <w:lang w:val="en-US"/>
        </w:rPr>
        <w:tab/>
      </w:r>
      <w:r>
        <w:rPr>
          <w:rFonts w:hint="default" w:ascii="Times New Roman" w:hAnsi="Times New Roman" w:eastAsia="sans-serif" w:cs="Times New Roman"/>
          <w:i w:val="0"/>
          <w:iCs w:val="0"/>
          <w:color w:val="000000"/>
          <w:sz w:val="28"/>
          <w:szCs w:val="28"/>
          <w:u w:val="none"/>
          <w:shd w:val="clear" w:fill="FFFFFF"/>
          <w:vertAlign w:val="baseline"/>
          <w:lang w:val="en-US"/>
        </w:rPr>
        <w:tab/>
      </w:r>
      <w:r>
        <w:rPr>
          <w:rFonts w:hint="default" w:ascii="Times New Roman" w:hAnsi="Times New Roman" w:cs="Times New Roman"/>
          <w:sz w:val="28"/>
          <w:szCs w:val="28"/>
        </w:rPr>
        <w:t>Làm thế nào để liên kết bảng Course với bảng Instructor?</w:t>
      </w:r>
    </w:p>
    <w:p w14:paraId="22D8EBC3">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Khi nào nên sử dụng khóa chính và khóa ngoại?</w:t>
      </w:r>
    </w:p>
    <w:p w14:paraId="61D57E1E">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Làm sao để đảm bảo một giảng viên có thể dạy nhiều khóa </w:t>
      </w:r>
      <w:r>
        <w:rPr>
          <w:rFonts w:hint="default" w:cs="Times New Roman"/>
          <w:sz w:val="28"/>
          <w:szCs w:val="28"/>
          <w:lang w:val="en-US"/>
        </w:rPr>
        <w:tab/>
      </w:r>
      <w:r>
        <w:rPr>
          <w:rFonts w:hint="default" w:ascii="Times New Roman" w:hAnsi="Times New Roman" w:cs="Times New Roman"/>
          <w:sz w:val="28"/>
          <w:szCs w:val="28"/>
        </w:rPr>
        <w:t>học?</w:t>
      </w:r>
    </w:p>
    <w:p w14:paraId="6DB44733">
      <w:pPr>
        <w:pStyle w:val="6"/>
        <w:keepNext w:val="0"/>
        <w:keepLines w:val="0"/>
        <w:widowControl/>
        <w:suppressLineNumbers w:val="0"/>
        <w:ind w:left="720" w:leftChars="0" w:firstLine="720" w:firstLineChars="0"/>
        <w:rPr>
          <w:rFonts w:hint="default" w:ascii="Times New Roman" w:hAnsi="Times New Roman" w:cs="Times New Roman"/>
          <w:sz w:val="28"/>
          <w:szCs w:val="28"/>
          <w:lang w:val="en-US"/>
        </w:rPr>
      </w:pPr>
    </w:p>
    <w:p w14:paraId="2447EB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rPr>
          <w:rFonts w:hint="default" w:ascii="Times New Roman" w:hAnsi="Times New Roman" w:eastAsia="sans-serif" w:cs="Times New Roman"/>
          <w:i w:val="0"/>
          <w:iCs w:val="0"/>
          <w:color w:val="000000"/>
          <w:sz w:val="28"/>
          <w:szCs w:val="28"/>
          <w:u w:val="none"/>
          <w:shd w:val="clear" w:fill="FFFFFF"/>
          <w:vertAlign w:val="baseline"/>
          <w:lang w:val="en-US"/>
        </w:rPr>
      </w:pPr>
    </w:p>
    <w:p w14:paraId="7C846D52">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leftChars="0" w:firstLine="0" w:firstLineChars="0"/>
        <w:rPr>
          <w:rFonts w:hint="default" w:ascii="Times New Roman" w:hAnsi="Times New Roman" w:eastAsia="sans-serif" w:cs="Times New Roman"/>
          <w:i w:val="0"/>
          <w:iCs w:val="0"/>
          <w:color w:val="000000"/>
          <w:sz w:val="28"/>
          <w:szCs w:val="28"/>
          <w:u w:val="none"/>
          <w:shd w:val="clear" w:fill="FFFFFF"/>
          <w:vertAlign w:val="baseline"/>
        </w:rPr>
      </w:pPr>
      <w:r>
        <w:rPr>
          <w:rFonts w:hint="default" w:ascii="Times New Roman" w:hAnsi="Times New Roman" w:eastAsia="sans-serif" w:cs="Times New Roman"/>
          <w:i w:val="0"/>
          <w:iCs w:val="0"/>
          <w:color w:val="000000"/>
          <w:sz w:val="28"/>
          <w:szCs w:val="28"/>
          <w:u w:val="none"/>
          <w:shd w:val="clear" w:fill="FFFFFF"/>
          <w:vertAlign w:val="baseline"/>
        </w:rPr>
        <w:t>Thực hành triển khai code thầy lấy ví dụ:</w:t>
      </w:r>
    </w:p>
    <w:p w14:paraId="4BD8C23E">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eastAsia="sans-serif" w:cs="Times New Roman"/>
          <w:i w:val="0"/>
          <w:iCs w:val="0"/>
          <w:color w:val="000000"/>
          <w:sz w:val="28"/>
          <w:szCs w:val="28"/>
          <w:u w:val="none"/>
          <w:shd w:val="clear" w:fill="FFFFFF"/>
          <w:vertAlign w:val="baseline"/>
          <w:lang w:val="en-US"/>
        </w:rPr>
        <w:tab/>
      </w:r>
      <w:r>
        <w:rPr>
          <w:rFonts w:hint="default" w:ascii="Times New Roman" w:hAnsi="Times New Roman" w:cs="Times New Roman"/>
          <w:sz w:val="28"/>
          <w:szCs w:val="28"/>
        </w:rPr>
        <w:t>Dựa trên ví dụ của giảng viên, em triển khai:</w:t>
      </w:r>
    </w:p>
    <w:p w14:paraId="7A287FDB">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Tạo bảng Instructor trước</w:t>
      </w:r>
    </w:p>
    <w:p w14:paraId="0D7C4DC3">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Tạo bảng Course có khóa ngoại liên kết đến Instructor</w:t>
      </w:r>
    </w:p>
    <w:p w14:paraId="7304230F">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Kiểm tra mối quan hệ giữa các bảng trong MySQL</w:t>
      </w:r>
    </w:p>
    <w:p w14:paraId="20DBDA26">
      <w:pPr>
        <w:pStyle w:val="6"/>
        <w:keepNext w:val="0"/>
        <w:keepLines w:val="0"/>
        <w:widowControl/>
        <w:suppressLineNumbers w:val="0"/>
        <w:ind w:firstLine="720" w:firstLineChars="0"/>
        <w:rPr>
          <w:rFonts w:hint="default" w:ascii="Times New Roman" w:hAnsi="Times New Roman" w:cs="Times New Roman"/>
          <w:sz w:val="28"/>
          <w:szCs w:val="28"/>
        </w:rPr>
      </w:pPr>
    </w:p>
    <w:p w14:paraId="2E8DAEFE">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right="0" w:rightChars="0"/>
        <w:rPr>
          <w:rFonts w:hint="default" w:ascii="Times New Roman" w:hAnsi="Times New Roman" w:eastAsia="sans-serif" w:cs="Times New Roman"/>
          <w:i w:val="0"/>
          <w:iCs w:val="0"/>
          <w:color w:val="000000"/>
          <w:sz w:val="28"/>
          <w:szCs w:val="28"/>
          <w:u w:val="none"/>
          <w:shd w:val="clear" w:fill="FFFFFF"/>
          <w:vertAlign w:val="baseline"/>
          <w:lang w:val="en-US"/>
        </w:rPr>
      </w:pPr>
    </w:p>
    <w:p w14:paraId="03DD0ED6">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leftChars="0" w:firstLine="0" w:firstLineChars="0"/>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shd w:val="clear" w:fill="FFFFFF"/>
          <w:vertAlign w:val="baseline"/>
        </w:rPr>
        <w:t>Các thẻ HTML đã được sử dụng trong buổi thực hành để tạo cấu trúc giao diện web.</w:t>
      </w:r>
    </w:p>
    <w:p w14:paraId="5FA5266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ans-serif" w:cs="Times New Roman"/>
          <w:i w:val="0"/>
          <w:iCs w:val="0"/>
          <w:color w:val="000000"/>
          <w:sz w:val="28"/>
          <w:szCs w:val="28"/>
          <w:u w:val="none"/>
          <w:shd w:val="clear" w:fill="FFFFFF"/>
          <w:vertAlign w:val="baseline"/>
          <w:lang w:val="en-US"/>
        </w:rPr>
        <w:tab/>
      </w:r>
      <w:r>
        <w:rPr>
          <w:rFonts w:hint="default" w:ascii="Times New Roman" w:hAnsi="Times New Roman" w:eastAsia="sans-serif" w:cs="Times New Roman"/>
          <w:i w:val="0"/>
          <w:iCs w:val="0"/>
          <w:color w:val="000000"/>
          <w:sz w:val="28"/>
          <w:szCs w:val="28"/>
          <w:u w:val="none"/>
          <w:shd w:val="clear" w:fill="FFFFFF"/>
          <w:vertAlign w:val="baseline"/>
          <w:lang w:val="en-US"/>
        </w:rPr>
        <w:tab/>
      </w:r>
      <w:r>
        <w:rPr>
          <w:rFonts w:hint="default" w:ascii="Times New Roman" w:hAnsi="Times New Roman" w:cs="Times New Roman"/>
          <w:sz w:val="28"/>
          <w:szCs w:val="28"/>
        </w:rPr>
        <w:t>CREATE TABLE để tạo bảng</w:t>
      </w:r>
    </w:p>
    <w:p w14:paraId="20BB4B7F">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PRIMARY KEY để xác định khóa chính</w:t>
      </w:r>
    </w:p>
    <w:p w14:paraId="4A97CFA0">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FOREIGN KEY để tạo khóa ngoại</w:t>
      </w:r>
    </w:p>
    <w:p w14:paraId="63339EFF">
      <w:pPr>
        <w:pStyle w:val="6"/>
        <w:keepNext w:val="0"/>
        <w:keepLines w:val="0"/>
        <w:widowControl/>
        <w:suppressLineNumbers w:val="0"/>
        <w:ind w:left="720" w:leftChars="0" w:firstLine="720" w:firstLineChars="0"/>
        <w:rPr>
          <w:rFonts w:hint="default" w:ascii="Times New Roman" w:hAnsi="Times New Roman" w:eastAsia="sans-serif" w:cs="Times New Roman"/>
          <w:i w:val="0"/>
          <w:iCs w:val="0"/>
          <w:color w:val="000000"/>
          <w:sz w:val="28"/>
          <w:szCs w:val="28"/>
          <w:u w:val="none"/>
          <w:lang w:val="en-US"/>
        </w:rPr>
      </w:pPr>
      <w:r>
        <w:rPr>
          <w:rFonts w:hint="default" w:ascii="Times New Roman" w:hAnsi="Times New Roman" w:cs="Times New Roman"/>
          <w:sz w:val="28"/>
          <w:szCs w:val="28"/>
        </w:rPr>
        <w:t>Kiểu dữ liệu: INT, VARCHAR, TEXT</w:t>
      </w:r>
    </w:p>
    <w:p w14:paraId="660E0584">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leftChars="0" w:firstLine="0" w:firstLineChars="0"/>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shd w:val="clear" w:fill="FFFFFF"/>
          <w:vertAlign w:val="baseline"/>
        </w:rPr>
        <w:t>Tạo bảng bằng thẻ HTML gồm những thẻ nào?</w:t>
      </w:r>
    </w:p>
    <w:p w14:paraId="45DD19C9">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Để quản lý khóa học và giảng viên, em tạo các bảng sau:</w:t>
      </w:r>
    </w:p>
    <w:p w14:paraId="649C14D0">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Bảng Instructor gồm:</w:t>
      </w:r>
    </w:p>
    <w:p w14:paraId="5D703A6D">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InstructorID (khóa chính)</w:t>
      </w:r>
    </w:p>
    <w:p w14:paraId="1434B588">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FullName</w:t>
      </w:r>
    </w:p>
    <w:p w14:paraId="0455CE39">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Email</w:t>
      </w:r>
    </w:p>
    <w:p w14:paraId="58D7A0D3">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Bảng Course gồm:</w:t>
      </w:r>
    </w:p>
    <w:p w14:paraId="079AE7B8">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CourseID (khóa chính)</w:t>
      </w:r>
    </w:p>
    <w:p w14:paraId="5C95A545">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CourseName</w:t>
      </w:r>
    </w:p>
    <w:p w14:paraId="284D1B9E">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Description</w:t>
      </w:r>
    </w:p>
    <w:p w14:paraId="7857E773">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TotalSessions</w:t>
      </w:r>
    </w:p>
    <w:p w14:paraId="64D3F15C">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InstructorID (khóa ngoại)</w:t>
      </w:r>
    </w:p>
    <w:p w14:paraId="52C62E70">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ind w:left="720" w:leftChars="0" w:right="0" w:rightChars="0"/>
        <w:rPr>
          <w:rFonts w:hint="default" w:ascii="Times New Roman" w:hAnsi="Times New Roman" w:eastAsia="sans-serif" w:cs="Times New Roman"/>
          <w:i w:val="0"/>
          <w:iCs w:val="0"/>
          <w:color w:val="000000"/>
          <w:sz w:val="28"/>
          <w:szCs w:val="28"/>
          <w:u w:val="none"/>
        </w:rPr>
      </w:pPr>
    </w:p>
    <w:p w14:paraId="34E73B47">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27" w:lineRule="atLeast"/>
        <w:ind w:left="720" w:leftChars="0" w:firstLine="0" w:firstLineChars="0"/>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shd w:val="clear" w:fill="FFFFFF"/>
          <w:vertAlign w:val="baseline"/>
        </w:rPr>
        <w:t>Tạo form với các thẻ và thuộc tính ra sao?</w:t>
      </w:r>
    </w:p>
    <w:p w14:paraId="787B0593">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Bảng Course chứa khóa ngoại InstructorID</w:t>
      </w:r>
    </w:p>
    <w:p w14:paraId="717B5FBE">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InstructorID liên kết đến bảng Instructor</w:t>
      </w:r>
    </w:p>
    <w:p w14:paraId="0782E324">
      <w:pPr>
        <w:pStyle w:val="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Quan hệ 1 – N: một giảng viên có thể dạy nhiều khóa học</w:t>
      </w:r>
    </w:p>
    <w:p w14:paraId="5C9BD90C">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27" w:lineRule="atLeast"/>
        <w:ind w:left="720" w:leftChars="0" w:right="0" w:rightChars="0"/>
        <w:rPr>
          <w:rFonts w:hint="default" w:ascii="Times New Roman" w:hAnsi="Times New Roman" w:eastAsia="sans-serif" w:cs="Times New Roman"/>
          <w:i w:val="0"/>
          <w:iCs w:val="0"/>
          <w:color w:val="000000"/>
          <w:sz w:val="28"/>
          <w:szCs w:val="28"/>
          <w:u w:val="none"/>
        </w:rPr>
      </w:pPr>
    </w:p>
    <w:p w14:paraId="4F5FC7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7" w:lineRule="atLeast"/>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b/>
          <w:bCs/>
          <w:i w:val="0"/>
          <w:iCs w:val="0"/>
          <w:color w:val="000000"/>
          <w:sz w:val="28"/>
          <w:szCs w:val="28"/>
          <w:u w:val="none"/>
          <w:shd w:val="clear" w:fill="FFFFFF"/>
          <w:vertAlign w:val="baseline"/>
        </w:rPr>
        <w:t>II. CÔNG VIỆC CÁC EM ĐÃ LÀM</w:t>
      </w:r>
    </w:p>
    <w:p w14:paraId="7CDAADE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việc cá nhân</w:t>
      </w:r>
    </w:p>
    <w:p w14:paraId="243645A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Thiết kế cấu trúc bảng Instructor.</w:t>
      </w:r>
    </w:p>
    <w:p w14:paraId="1904C57E">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Thiết kế cấu trúc bảng Course.</w:t>
      </w:r>
    </w:p>
    <w:p w14:paraId="1F3BE9A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Xác định khóa chính và khóa ngoại.</w:t>
      </w:r>
    </w:p>
    <w:p w14:paraId="35E4799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mối quan hệ giữa các bảng.</w:t>
      </w:r>
    </w:p>
    <w:p w14:paraId="67E27EF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việc nhóm</w:t>
      </w:r>
    </w:p>
    <w:p w14:paraId="6D3E30F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Thảo luận thiết kế tổng thể CSDL.</w:t>
      </w:r>
    </w:p>
    <w:p w14:paraId="10538091">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chia bảng cho từng thành viên.</w:t>
      </w:r>
    </w:p>
    <w:p w14:paraId="1722259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Hỗ trợ nhau kiểm tra lỗi thiết kế.</w:t>
      </w:r>
    </w:p>
    <w:p w14:paraId="2F6F279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Hoàn thiện hệ thống cơ sở dữ liệu.</w:t>
      </w:r>
    </w:p>
    <w:p w14:paraId="68D4E6D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27" w:lineRule="atLeast"/>
        <w:ind w:left="720"/>
        <w:rPr>
          <w:rFonts w:hint="default" w:ascii="Times New Roman" w:hAnsi="Times New Roman" w:eastAsia="sans-serif" w:cs="Times New Roman"/>
          <w:i w:val="0"/>
          <w:iCs w:val="0"/>
          <w:color w:val="000000"/>
          <w:sz w:val="28"/>
          <w:szCs w:val="28"/>
          <w:u w:val="none"/>
          <w:shd w:val="clear" w:fill="FFFFFF"/>
          <w:vertAlign w:val="baseline"/>
        </w:rPr>
      </w:pPr>
    </w:p>
    <w:p w14:paraId="734FDFB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0" w:afterAutospacing="0" w:line="27" w:lineRule="atLeast"/>
        <w:rPr>
          <w:rFonts w:hint="default" w:ascii="Times New Roman" w:hAnsi="Times New Roman" w:cs="Times New Roman"/>
          <w:sz w:val="28"/>
          <w:szCs w:val="28"/>
        </w:rPr>
      </w:pPr>
      <w:r>
        <w:rPr>
          <w:rFonts w:hint="default" w:ascii="Times New Roman" w:hAnsi="Times New Roman" w:eastAsia="sans-serif" w:cs="Times New Roman"/>
          <w:b/>
          <w:bCs/>
          <w:i w:val="0"/>
          <w:iCs w:val="0"/>
          <w:color w:val="000000"/>
          <w:sz w:val="28"/>
          <w:szCs w:val="28"/>
          <w:u w:val="none"/>
          <w:shd w:val="clear" w:fill="FFFFFF"/>
          <w:vertAlign w:val="baseline"/>
        </w:rPr>
        <w:t>III. KẾT QUẢ CÁC EM ĐẠT ĐƯỢC</w:t>
      </w:r>
    </w:p>
    <w:p w14:paraId="2CB0F08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buổi thực hành, em đã:</w:t>
      </w:r>
    </w:p>
    <w:p w14:paraId="53CCAAC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Hiểu rõ cách thiết kế bảng dữ liệu trong MySQL.</w:t>
      </w:r>
    </w:p>
    <w:p w14:paraId="4652DF96">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Biết cách xác định khóa chính và khóa ngoại.</w:t>
      </w:r>
    </w:p>
    <w:p w14:paraId="6F0968B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Áp dụng mối quan hệ giữa Course và Instructor vào thực tế.</w:t>
      </w:r>
    </w:p>
    <w:p w14:paraId="3EADDBE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Hoàn thành đúng phần việc được giao.</w:t>
      </w:r>
    </w:p>
    <w:p w14:paraId="33BB775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 mini-project: …………………………………………</w:t>
      </w:r>
    </w:p>
    <w:p w14:paraId="37366C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27" w:lineRule="atLeast"/>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b/>
          <w:bCs/>
          <w:i w:val="0"/>
          <w:iCs w:val="0"/>
          <w:color w:val="000000"/>
          <w:sz w:val="28"/>
          <w:szCs w:val="28"/>
          <w:u w:val="none"/>
          <w:shd w:val="clear" w:fill="FFFFFF"/>
          <w:vertAlign w:val="baseline"/>
        </w:rPr>
        <w:t>IV. KHÓ KHĂN VÀ VẤN ĐỀ CÁC EM GẶP PHẢI</w:t>
      </w:r>
    </w:p>
    <w:p w14:paraId="6B8CABD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Chưa quen với việc xác định khóa ngoại.</w:t>
      </w:r>
    </w:p>
    <w:p w14:paraId="5F65D3C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Nhầm lẫn giữa quan hệ 1–1 và 1–N.</w:t>
      </w:r>
    </w:p>
    <w:p w14:paraId="21A83F46">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Gặp lỗi khi tạo bảng có ràng buộc khóa ngoại.</w:t>
      </w:r>
    </w:p>
    <w:p w14:paraId="5480D68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khắc phục:</w:t>
      </w:r>
    </w:p>
    <w:p w14:paraId="391AF60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Xem lại ví dụ của giảng viên.</w:t>
      </w:r>
    </w:p>
    <w:p w14:paraId="5072A93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Trao đổi với các thành viên trong nhóm.</w:t>
      </w:r>
    </w:p>
    <w:p w14:paraId="50F0FB3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Thực hành tạo bảng nhiều lần để hiểu rõ hơn.</w:t>
      </w:r>
    </w:p>
    <w:p w14:paraId="1625FE4E">
      <w:pPr>
        <w:pStyle w:val="6"/>
        <w:keepNext w:val="0"/>
        <w:keepLines w:val="0"/>
        <w:widowControl/>
        <w:suppressLineNumbers w:val="0"/>
        <w:rPr>
          <w:rFonts w:hint="default" w:ascii="Times New Roman" w:hAnsi="Times New Roman" w:eastAsia="sans-serif" w:cs="Times New Roman"/>
          <w:i w:val="0"/>
          <w:iCs w:val="0"/>
          <w:color w:val="000000"/>
          <w:sz w:val="28"/>
          <w:szCs w:val="28"/>
          <w:u w:val="none"/>
        </w:rPr>
      </w:pPr>
      <w:r>
        <w:rPr>
          <w:rFonts w:hint="default" w:ascii="Times New Roman" w:hAnsi="Times New Roman" w:cs="Times New Roman"/>
          <w:sz w:val="28"/>
          <w:szCs w:val="28"/>
        </w:rPr>
        <w:t>Khi các nhóm khác đặt câu hỏi, ban đầu còn lúng túng nhưng sau khi thảo luận đã trả lời được các câu hỏi liên quan.</w:t>
      </w:r>
    </w:p>
    <w:p w14:paraId="07C01CD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7" w:lineRule="atLeast"/>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b/>
          <w:bCs/>
          <w:i w:val="0"/>
          <w:iCs w:val="0"/>
          <w:color w:val="000000"/>
          <w:sz w:val="28"/>
          <w:szCs w:val="28"/>
          <w:u w:val="none"/>
          <w:shd w:val="clear" w:fill="FFFFFF"/>
          <w:vertAlign w:val="baseline"/>
        </w:rPr>
        <w:t>V. KINH NGHIỆM RÚT RA</w:t>
      </w:r>
    </w:p>
    <w:p w14:paraId="653EFB94">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Cần phân tích yêu cầu trước khi thiết kế CSDL.</w:t>
      </w:r>
    </w:p>
    <w:p w14:paraId="6CEC2D16">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Tạo bảng cha trước, bảng con sau.</w:t>
      </w:r>
    </w:p>
    <w:p w14:paraId="19102AC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Đặt tên bảng và cột rõ ràng, dễ hiểu.</w:t>
      </w:r>
    </w:p>
    <w:p w14:paraId="72BA900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Lưu ý cho các buổi thực hành sau:</w:t>
      </w:r>
    </w:p>
    <w:p w14:paraId="55B20E5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Chuẩn bị kiến thức MySQL trước khi vào buổi học.</w:t>
      </w:r>
    </w:p>
    <w:p w14:paraId="1C3CD56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Ghi chú lại các lỗi thường gặp.</w:t>
      </w:r>
    </w:p>
    <w:p w14:paraId="31D40C2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kỹ ràng buộc dữ liệu.</w:t>
      </w:r>
    </w:p>
    <w:p w14:paraId="3B015E5D">
      <w:pPr>
        <w:pStyle w:val="6"/>
        <w:keepNext w:val="0"/>
        <w:keepLines w:val="0"/>
        <w:widowControl/>
        <w:suppressLineNumbers w:val="0"/>
        <w:ind w:firstLine="720" w:firstLineChars="0"/>
        <w:rPr>
          <w:rFonts w:hint="default" w:ascii="Times New Roman" w:hAnsi="Times New Roman" w:cs="Times New Roman"/>
          <w:sz w:val="28"/>
          <w:szCs w:val="28"/>
        </w:rPr>
      </w:pPr>
    </w:p>
    <w:p w14:paraId="794BD6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0" w:afterAutospacing="0" w:line="27" w:lineRule="atLeast"/>
        <w:rPr>
          <w:rFonts w:hint="default" w:ascii="Times New Roman" w:hAnsi="Times New Roman" w:cs="Times New Roman"/>
          <w:sz w:val="28"/>
          <w:szCs w:val="28"/>
        </w:rPr>
      </w:pPr>
      <w:r>
        <w:rPr>
          <w:rFonts w:hint="default" w:ascii="Times New Roman" w:hAnsi="Times New Roman" w:eastAsia="sans-serif" w:cs="Times New Roman"/>
          <w:b/>
          <w:bCs/>
          <w:i w:val="0"/>
          <w:iCs w:val="0"/>
          <w:color w:val="000000"/>
          <w:sz w:val="28"/>
          <w:szCs w:val="28"/>
          <w:u w:val="none"/>
          <w:shd w:val="clear" w:fill="FFFFFF"/>
          <w:vertAlign w:val="baseline"/>
        </w:rPr>
        <w:t>VI. ĐỀ XUẤT / KIẾN NGHỊ</w:t>
      </w:r>
    </w:p>
    <w:p w14:paraId="1E2F102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Mong giảng viên hướng dẫn thêm về thiết kế quan hệ giữa các bảng.</w:t>
      </w:r>
    </w:p>
    <w:p w14:paraId="03CD514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Tăng thời gian thực hành MySQL trên lớp.</w:t>
      </w:r>
    </w:p>
    <w:p w14:paraId="25465F9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Có thêm bài tập thực tế về quản lý dữ liệu.</w:t>
      </w:r>
    </w:p>
    <w:p w14:paraId="78D200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27" w:lineRule="atLeast"/>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b/>
          <w:bCs/>
          <w:i w:val="0"/>
          <w:iCs w:val="0"/>
          <w:color w:val="000000"/>
          <w:sz w:val="28"/>
          <w:szCs w:val="28"/>
          <w:u w:val="none"/>
          <w:shd w:val="clear" w:fill="FFFFFF"/>
          <w:vertAlign w:val="baseline"/>
        </w:rPr>
        <w:t>VII. KẾT LUẬN</w:t>
      </w:r>
    </w:p>
    <w:p w14:paraId="7351C6D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Qua buổi thực hành, em tự đánh giá đã nắm được kiến thức cơ bản về thiết kế cơ sở dữ liệu MySQL, đặc biệt là tạo bảng và liên kết dữ liệu.</w:t>
      </w:r>
    </w:p>
    <w:p w14:paraId="17D215D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Buổi học giúp em hiểu rõ hơn cách xây dựng hệ thống quản lý dữ liệu, làm nền tảng cho việc học lập trình web và backend sau này.</w:t>
      </w:r>
    </w:p>
    <w:p w14:paraId="7B080A7F">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Semibold">
    <w:panose1 w:val="00000000000000000000"/>
    <w:charset w:val="00"/>
    <w:family w:val="auto"/>
    <w:pitch w:val="default"/>
    <w:sig w:usb0="A00002FF" w:usb1="0000000B" w:usb2="00000000" w:usb3="00000000" w:csb0="2000019F" w:csb1="00000000"/>
  </w:font>
  <w:font w:name="Curlz MT">
    <w:panose1 w:val="04040404050702020202"/>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672C96"/>
    <w:multiLevelType w:val="singleLevel"/>
    <w:tmpl w:val="C4672C9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628E1"/>
    <w:rsid w:val="0E083F9C"/>
    <w:rsid w:val="1A842AE6"/>
    <w:rsid w:val="1BE26D16"/>
    <w:rsid w:val="258864A1"/>
    <w:rsid w:val="37BA4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2025-12-30T13:03:00Z</dcterms:created>
  <dc:creator>chung hoàng văn</dc:creator>
  <cp:lastModifiedBy>chung hoàng văn</cp:lastModifiedBy>
  <dcterms:modified xsi:type="dcterms:W3CDTF">2025-12-30T14:06:36Z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E3C1254D45F243ED85C6D01C81AE178E_13</vt:lpwstr>
  </property>
</Properties>
</file>