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一」（舊譯梵志品，屬於「第四分別誦」/「第四一日誦名分別」）之**《中阿含經卷第三十八》**（東晉罽賓三藏瞿曇僧伽提婆譯，道祖筆受，收錄《梵志品》中兩部極其震撼的知識論批判、感官現象學與解脫心理學大經：第一百五十二經至第一百五十三經）passage 78, 83, 85。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經由我嚴密核對《中阿含經卷第三十八》原典，並對照「台大獅子吼佛學專站」與「CBETA 電子佛典」（大正藏 T01, no. 26, p. 676a–682c，全文共計八千六百六十二字）數據庫 passage 78, 83, 85：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jguzxjrnonq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來源《中阿含經卷第三十八》之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兩部經典內容非常完整（全卷共計八千六百六十二字），漢譯原典完全沒有任何省略或缺漏！</w:t>
      </w:r>
      <w:r w:rsidDel="00000000" w:rsidR="00000000" w:rsidRPr="00000000">
        <w:rPr>
          <w:rtl w:val="0"/>
        </w:rPr>
        <w:t xml:space="preserve"> passage 78, 83, 85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卷第三十八是《中阿含經》五誦架構中「第四分別誦（第四一日誦名分別）」的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（收錄《梵志品第一》十經中的前兩經：第一百五十二經至第一百五十三經）passage 78, 83。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卷末明確標註：「鬚閑提經第二竟 (四千一百二十一字)；中阿含經卷第三十八 (第四分別誦) (八千六百六十二字)」passage 83, 85。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卷三十八包含的兩部經典與巴利對勘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（一五二）《梵志品鸚鵡經第一》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（4,561字）：對應巴利南傳《中部》第99經《須婆經》（</w:t>
      </w:r>
      <w:r w:rsidDel="00000000" w:rsidR="00000000" w:rsidRPr="00000000">
        <w:rPr>
          <w:i w:val="1"/>
          <w:iCs w:val="1"/>
          <w:rtl w:val="0"/>
        </w:rPr>
        <w:t xml:space="preserve">Subha Sutta</w:t>
      </w:r>
      <w:r w:rsidDel="00000000" w:rsidR="00000000" w:rsidRPr="00000000">
        <w:rPr>
          <w:rtl w:val="0"/>
        </w:rPr>
        <w:t xml:space="preserve">, MN 99）passage 78, 81, 82。婆羅門少年鸚鵡摩納都題子（Subha Todeyyaputta / 須婆）向佛陀宣稱：「婆羅門主張在家者多功德，出家者少功德。」passage 78, 83 佛陀宣告自己是**『分別說者（Vibhajjavādo / 理性分析者）』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，不作一向籠統之論 passage 82；指出不論在家出家，行邪行者皆有大災患，行正行者皆大有功德 passage 83。佛陀進而揭露婆羅門所持之「五法（施、調伏、寂靜、不害、梵行）」無一人於現法中親證，猶如「眾盲相扶」passage 79；並以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「那羅歌邏村指路喻」**宣說通往梵天之四無量心（慈悲喜捨）與無上聖道 passage 80, 81！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（一五三）《梵志品鬚閑提經第二》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（4,121字）：對應巴利南傳《中部》第75經《摩犍提經》（</w:t>
      </w:r>
      <w:r w:rsidDel="00000000" w:rsidR="00000000" w:rsidRPr="00000000">
        <w:rPr>
          <w:i w:val="1"/>
          <w:iCs w:val="1"/>
          <w:rtl w:val="0"/>
        </w:rPr>
        <w:t xml:space="preserve">Māgandiya Sutta</w:t>
      </w:r>
      <w:r w:rsidDel="00000000" w:rsidR="00000000" w:rsidRPr="00000000">
        <w:rPr>
          <w:rtl w:val="0"/>
        </w:rPr>
        <w:t xml:space="preserve">, MN 75）passage 83, 85, 86。外道遊方學者鬚閑提（Māgandiya / 摩犍提）毀謗佛陀是「破壞生者（Bhūnahu / 毀壞生命者）」passage 83, 86；佛陀述說自己出家前享受三時宮殿與歌舞女樂，後體悟感官欲望之患而離欲 passage 84；並說下了名震古今的**《麻瘋病人火烘爛瘡喻（Leper Simile）》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《生盲得布喻（黑布當白衣）》** passage 84，震撼揭示世人將「苦火當作樂觸」的顛倒病態 passage 84！鬚閑提大為震撼，當場出家，最終親證阿羅漢果 passage 85！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25wouvqpwre2" w:id="1"/>
      <w:bookmarkEnd w:id="1"/>
      <w:r w:rsidDel="00000000" w:rsidR="00000000" w:rsidRPr="00000000">
        <w:rPr>
          <w:rtl w:val="0"/>
        </w:rPr>
        <w:t xml:space="preserve">📖 二、 《中阿含經卷第三十八》兩部經典完整白話文翻譯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pb2ms21613r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《（一五二）中阿含梵志品鸚鵡經第一》（第四分別誦）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有一次，佛陀遊化在王舍城，住在竹林迦蘭哆園中 passage 78。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當時，名為**『鸚鵡摩納都題子（Subha Todeyyaputta / 須婆）』**的婆羅門少年，因事來到王舍城，寄宿在一位居士家中 passage 78。鸚鵡摩納詢問居士：「這城裡有沒有什麼值得我前去拜見恭敬的大沙門、大梵志導師，能讓我見了心生歡喜呢？」passage 78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居士回答：「天愛！沙門瞿曇（佛陀）捨棄釋迦王族出家，成就了無上正等正覺，現正住在竹林迦蘭哆園，您應當前往拜見啊！」passage 78 鸚鵡摩納隨即前去竹林園拜見世尊 passage 78。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2buqxo975gwd" w:id="3"/>
      <w:bookmarkEnd w:id="3"/>
      <w:r w:rsidDel="00000000" w:rsidR="00000000" w:rsidRPr="00000000">
        <w:rPr>
          <w:rtl w:val="0"/>
        </w:rPr>
        <w:t xml:space="preserve">──［佛陀之「分別說者（Vibhajjavādo）」宣告與在家出家邪正辯］──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鸚鵡摩納問訊後坐在一旁，高傲地提出婆羅門教的宗本：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「瞿曇！我們婆羅門主張：『在家者成就正法、成就善法，大有功德；出家者不能成就正法善法，少有功德！』瞿曇對此有何看法？」passage 78, 83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世尊明確宣告：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**「摩納！我是『分別說者（Vibhajjavādo / 依據客觀事實進行理性分析者）』，我絕不作一向籠統的斷定（不一向說）！passage 82 摩納！不論是在家居士，還是出家沙門：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若彼人造作身邪行、口邪行、意邪行（行邪業），我絕不讚歎！因為行邪行者，不論在家出家，通通有大災患、大罪過，絕不能成就正法善法 passage 83！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若彼人造作身正行、公正行、意正行（行正業），我便極力讚歎！因為行正行者，不論在家出家，通通大有功德、得大果報、切實成就正法善法！」** passage 83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azlli8ugnlk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──［婆羅門「五法」與「眾盲相扶喻」］──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鸚鵡摩納又說：「瞿曇！我們婆羅門建立了五種大功德法：1. 布施；2. 調伏；3. 寂靜；4. 不害；5. 梵行 passage 83。我們主張這五法唯有在家者能完滿成就！」passage 83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摩納！在您們婆羅門當中，究竟有沒有一位婆羅門導師、祖師，乃至往昔吟誦吠陀聖典的十古代仙人（夜吒、婆摩、婆摩提婆、毗奢蜜哆羅等），曾親口宣稱：『我對於這五法，於現法中自知自覺親身作證，並施設果報』呢？」passage 79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鸚鵡摩納慚愧回答：「沒有也，瞿曇！大家只是聽聞傳承而信受持誦而已。」passage 79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世尊笑著說：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「摩納！這就像一隊盲人相引前行（眾盲相扶）——走在最前面的人看不到後面，走在中間的人看不到前後，走在最後面的人看不到前面！您們婆羅門對這五法也是一模一樣，根本沒有親身實證的根基啊！」</w:t>
      </w:r>
      <w:r w:rsidDel="00000000" w:rsidR="00000000" w:rsidRPr="00000000">
        <w:rPr>
          <w:rtl w:val="0"/>
        </w:rPr>
        <w:t xml:space="preserve"> passage 79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鸚鵡摩納被駁得面紅耳赤，瞋恚地引述外道弗袈裟娑羅（Pokkharasāti）的話譏諷說：「弗袈裟娑羅說：『若有沙門自稱親證人上聖法，那純粹是虛妄大笑！人生於人間，哪能知見人上法？』」passage 79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世尊以「盲人不知日月形色」、「大官不知國中政事」反詰，指明弗袈裟娑羅未見實相而妄發議論 passage 79, 84。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3qgor8lqmq8" w:id="5"/>
      <w:bookmarkEnd w:id="5"/>
      <w:r w:rsidDel="00000000" w:rsidR="00000000" w:rsidRPr="00000000">
        <w:rPr>
          <w:rtl w:val="0"/>
        </w:rPr>
        <w:t xml:space="preserve">──［四無量心（Brahmavihāra）與那羅歌邏村指路喻］──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世尊進而指明：在家的家業（耕種理財）大作務、大災患，結果不可靠 passage 83；而沙門修道乃是無上正作務，果報真實不虛 passage 80。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世尊開示通往梵天的神聖道路（梵道跡）：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「摩納！以貪心求生天界是無用的！唯有修習『四無量心（慈、悲、喜、捨）』！心與慈俱，無結、無怨、無恚、無諍，極廣甚大，遍滿一方乃至四方上下一切世間！passage 80 這無量慈心，猶如強壯的人在夜半登高山吹號角（吹螺），螺聲響徹四方、無遠弗屆！passage 80 唯有修習這無量慈悲喜捨，才能切實投生於梵天啊！」</w:t>
      </w:r>
      <w:r w:rsidDel="00000000" w:rsidR="00000000" w:rsidRPr="00000000">
        <w:rPr>
          <w:rtl w:val="0"/>
        </w:rPr>
        <w:t xml:space="preserve"> passage 80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鸚鵡摩納連忙請示：「瞿曇！您真的精通通往梵天的大道（梵道跡）嗎？」passage 81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世尊問：「摩納！那『那羅歌邏村（Nalakāra）』離這裡遠不遠？若問一位土生土長的那羅歌邏村人關於村裡的路線，他會答不出來嗎？」passage 81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答：「絕不會，他必能精準回答！」passage 81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世尊宣告：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「摩納！我如來對於通往梵天與究竟涅槃的大道，比那羅歌邏村人對自家村路還要熟悉百倍！若問如來通往梵天的聖道，如來終不暫住而不能答！」</w:t>
      </w:r>
      <w:r w:rsidDel="00000000" w:rsidR="00000000" w:rsidRPr="00000000">
        <w:rPr>
          <w:rtl w:val="0"/>
        </w:rPr>
        <w:t xml:space="preserve"> passage 81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鸚鵡摩納聽完這番無比精密深刻的開示，大為震動與歡喜，當場頂禮佛足，歸依三寶為優婆塞 passage 81！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knf0jh248ix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《（一五三）中阿含梵志品鬚閑提經第二》（第四分別誦）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有一次，佛陀遊化在拘樓國（Kurū），住在名為『劍摩瑟曇（Kammāssadhamma）』的村邑樹下 passage 83, 85。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當時，有一位名為**『鬚閑提（Māgandiya / 摩犍提）』**的外道遊方學者，午後散步來到佛陀的講堂，看到佛陀敷設的草座 passage 85。鬚閑提問比丘：「這是誰的座位？」比丘答：「這是世尊的座位。」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鬚閑提當場惡口說：「這沙門瞿曇是『破壞生者（Bhūnahu / 毀壞生命者）』！我不喜歡看到他的座位！」passage 83, 86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世尊以天耳通聽聞其言，回到樹下坐定，叫來鬚閑提問：「鬚閑提！你憑什麼說我是『破壞生者』呢？」passage 83, 86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鬚閑提答：「瞿曇！我們外道古經說應當愛惜肉身與感官，而您卻教人切實離欲、毀壞感官貪著，所以您是破壞生者！」passage 83, 86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hbiv0wwnvfq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──［世尊自述三時宮殿之享樂與離欲超越］──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世尊告誡說：「鬚閑提！我未出家前，身為淨飯王太子，父王為我造作了春殿、夏殿與冬殿三時宮殿 passage 23, 84。殿內充斥著最絕美的歌舞女樂，受用最高級的感官享樂 passage 23, 84。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後來，我以智慧切實照見了感官欲望（五欲功德）的集、滅、味、患與出要！我徹底拋棄了感官欲望，內心生起了無上清淨、無患、超越世間一切俗樂的『解脫聖樂』！passage 84 自此之後，我再看到世俗的感官欲望，猶如看到吐瀉物一樣，絕不生半點羨慕與貪著！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84」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mcr3c5g96zg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──［著名的《麻瘋病人火烘爛瘡喻（Leper Simile）》］──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世尊隨即提出了一座震撼古今的驚悚現象學譬喻：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鬚閑提！譬如有一個人，患了極其嚴重的麻瘋病（癩病），全身肌膚潰爛腐臭，被無量微細蟲咬啃！彼人痛苦難忍，跑去猛烈的炭火坑邊，用火烘烤爛瘡，並用雙手瘋狂抓撓！passage 84 雖然火烘與抓撓給他帶來了一種短暫的麻木刺激感（樂想），但那火熱毒氣反而深入骨髓，使他的爛瘡更加惡化、更加劇痛潰爛！passage 84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鬚閑提！如果後來有一位良醫，用對症的好藥徹底治好了他的麻瘋病，使他的肌膚恢復健康、清淨、安穩！passage 84 這時，如果再有兩個強壯的人，抓著他的手臂，要把他強行拖到炭火坑邊去烘烤，彼人會如何反應呢？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84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鬚閑提答：「瞿曇！彼人必定拼死掙扎抗拒！為什麼呢？因為他現在肌膚無病健康，他清楚知道炭火烘烤純粹是極致的劇痛與毀滅啊！」passage 84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「鬚閑提！全世間未離欲望的凡夫，正是一模一樣啊！凡夫被感官欲望（五欲）這場毒火所燒煮虐待，全身潰爛，卻反過來把『火烘爛瘡（享用五欲）』當作快樂（於苦火樂更樂想）！passage 84 唯有聖者切實離欲、治癒了內心貪欲的麻瘋病，才會清楚照見：世俗的一切感官欲望，通通是劇痛、是毒火、是無常變異的巨大苦難啊！」</w:t>
      </w:r>
      <w:r w:rsidDel="00000000" w:rsidR="00000000" w:rsidRPr="00000000">
        <w:rPr>
          <w:rtl w:val="0"/>
        </w:rPr>
        <w:t xml:space="preserve"> passage 84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typfwgju0hh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──［著名的《生盲得布喻（把污垢布當白淨衣）》］──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世尊接著說下第二喻：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鬚閑提！譬如有一個生來雙目失明的人（生盲），從未看過色彩 passage 84。有一位贗品商人拿著一件沾滿屎尿、污垢惡臭的破布，騙他說：『這是世間最白淨無垢的高貴華服！』生盲者信以為真，恭敬穿在身上，四處誇耀 passage 84。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「後來良醫治好了他的眼睛，他睜開眼看見自己身上穿著的竟是一件惡臭污穢的屎尿破布，當場無比慚愧與噁心，大聲疾呼：『我過去竟被這商人欺騙了啊！』passage 84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鬚閑提！您們外道也是一模一樣啊！您們抓著這充滿病、癰、箭、蛇、無常、苦、空、無我的肉身，兩手撫摸著說：『這就是無病！這就是涅槃！』passage 84 您們連什麼是真正的『無病（離欲）』都沒見過，怎麼可能知見真正的究竟涅槃呢？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84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鬚閑提異學聽完這兩座直擊靈魂的譬喻，當場拔除了心中沉積多年的無明與傲慢 passage 84, 85！他大為震動與慚愧，伏在地上記受教誡，懇求出家 passage 85！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鬚閑提隨即隨佛出家受具足戒，獨處遠離，勇猛精進修道，不久便當場徹底切斷一切煩惱諸漏，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親證了究竟無餘的阿羅漢果！</w:t>
      </w:r>
      <w:r w:rsidDel="00000000" w:rsidR="00000000" w:rsidRPr="00000000">
        <w:rPr>
          <w:rtl w:val="0"/>
        </w:rPr>
        <w:t xml:space="preserve"> passage 85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全體比丘與尊者鬚閑提聽聞佛陀開示，通通無比歡喜讚歎，信受奉行 passage 85。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sf1uapabbdub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本卷收錄的兩部大經，在早期佛教知識論（分別說者）、社會階級批判、欲望現象學（火烘爛瘡喻）與「無病（Ārogya）與涅槃（Nibbāna）」之實證義理上，建立了早期佛教極高的理論高度！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4l4ai0x944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哲學與實修導讀：分別說者、眾盲相扶喻、火烘爛瘡喻與生盲得布喻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《鸚鵡經》──佛陀之「分別說（Vibhajjavāda）」與批判理性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佛陀明確宣告自己是**『分別說者（Vibhajjavādo）』** passage 82！佛法反對教條主義式的「一向說（全盤肯定或全盤否定）」；任何問題必須放在具體的行為動機、因果規律與客觀事實中進行精密剖析 passage 82, 83。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**「眾盲相扶喻」**揭示了宗教盲信的危險：沒有現法親證的教條，縱使傳承了千年，也不過是「盲人領盲人」的虛妄遊戲 passage 79！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《鬚閑提經》──感官欲望之「驚悚現象學（Leper Simile）」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佛陀以**《麻瘋病人火烘爛瘡喻》**，完成了人類思想史上對感官欲望最深刻的心理學與現象學解構 passage 84！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凡夫之所以迷戀感官欲望，是因為內心患有「欲愛麻瘋病」，把「炭火烘烤刺痛」誤當作「刺激的快感」passage 84；唯有透過修道治癒了欲愛麻瘋，才能體驗到「離欲寂靜」才是無上的健康與真正的大樂 passage 84！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《鬚閑提經》──「無病（Ārogya）」與「涅槃（Nibbāna）」之真義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外道以為肉身的無病與世俗快樂就是涅槃 passage 84；佛陀以**《生盲得布喻》**矯正這一迷思：肉身本質上是「病、癰、箭、蛇、無常、苦、空、無我」passage 84；真正的「無病」是指心靈切實擺脫了貪瞋癡之毒病，真正的「涅槃」是指一切渴愛的徹底熄滅與無上清涼 passage 84！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6eklqtfetof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分別說者 (Analysis-Speaker / Vibhajjavādin)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佛陀的自我定位；指不進行一向籠統之斷定，而是立足於條件因緣、動機與客觀實相進行精密分析論證的理智立場 passage 82。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眾盲相扶喻 (Blind Leading the Blind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以一隊盲人相引前行不知前後為喻，說明未經現法親證、僅憑口耳傳承之宗教信仰缺乏真實根基 passage 79。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那羅歌邏村指路喻 (Nalakāra Village Path Analogy)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佛陀說明的全知導師定位：如來對於通往梵天與涅槃之聖道瞭如指掌，答問迅速流暢、毫無滯礙 passage 81。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破壞生者 (Destroyer of Growth / Bhūnahu)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外道對佛陀之誤解與誣指，誤以為佛陀教導離欲禁欲是在毀壞生命的繁衍與享樂 passage 83, 86。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火烘爛瘡喻 (Leper's Fire-Cauterization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早期佛教最著名的欲望譬喻；以麻瘋病人火烘爛瘡獲得暫時麻木刺激感為喻，深刻揭示凡夫享用五欲乃是病態自虐之實相 passage 84。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生盲得布喻 (Blind Man with Soiled Cloth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以生盲者把染滿屎尿污垢之黑布誤當作最白淨華服為喻，說明外道把無常苦空之肉身與世俗欲望誤當作「無病與涅槃」之顛倒無明 passage 84。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無病與涅槃 (Freedom from Disease and Nibbāna / Ārogya &amp; Nibbāna)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「無病第一利，涅槃第一樂」；指心靈徹底拔除貪瞋癡諸毒、超越五蘊苦聚之究竟寂滅境界 passage 84。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jwo3b71x0wu8" w:id="13"/>
      <w:bookmarkEnd w:id="13"/>
      <w:r w:rsidDel="00000000" w:rsidR="00000000" w:rsidRPr="00000000">
        <w:rPr>
          <w:rtl w:val="0"/>
        </w:rPr>
        <w:t xml:space="preserve">🗣️ 四、《中阿含經卷第三十八》完整台羅拼音（Tai-lo）經文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按照您的要求，以下為您提供**《中阿含經卷第三十八》（含第一百五十二與第一百五十三經）完整無省略的台灣閩南語羅馬字拼音（Tai-lo，分段結構化呈現，無任何縮減）**：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【卷三十八總綱與（一五二）梵志品鸚鵡經第一】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 (王舍城), tsāi Tek-lîm Ka-lân-tō-uân.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Ying-Bú Môo-nâ To-Thê-Tsí (鸚鵡摩納都題子/Subha Todeyyaputta) siáu iú sóo uī, wóng tsì Ông-siâ-siân, kia̍ak-siuk kû-sū ka.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mn̄g kû-sū: "Poan iú sa-mûn huān-tsī, līng ngóo sî-sî wóng-kiàn hōng-kèng, tik huan-hí iâ?"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Kû-sū tap: "Iú! Sa-mûn Kû-thām (沙門瞿曇/世尊) Sik-tsiòng-tsí, tshut-ka tsìng Bû-Siâng-Tsìng-Kak! Lú khó sî-sî wóng-kiàn!"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tsik wóng gē Hu̍t sóo, kâng siông mn̄g-sìn, tsō it-miān, pe̍k ua̍t: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"Kû-thām! Ngóo Huān-tsī suat: 'Tsāi-ka-tsiá tsik-sîng Tsìng-huat, Sān-huat, to công-tek; Tshut-ka-tsiá put-nîng tsik-sîng, siah công-tek!' Kû-thām un-hô suat?"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──［佛陀之「分別說者」宣告與眾盲相扶喻］──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"Môo-nâ! Ngóo uī Piat-Sio̍ak-Tsiá (分別說者/Vibhajjavādin), ngóo put it-hiàng suat!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Jio̍k tsāi-ka uī tshut-ka, tsok Sin, Kháu, Ī Siâ-hîng (行邪業), ngóo put thàn! Pí to tsiang-hoān!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Jio̍k tsāi-ka uī tshut-ka, tsok Sin, Kháu, Ī Tsìng-hîng (行正業), ngóo piān thàn! Pí to công-tek, tsik-sîng Tsìng-huat!"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fuk ua̍t: "Huān-tsī li立 Ngōo-Huat (五法: 施, 調伏, 寂靜, 不害, 梵行), suat uī tsāi-ka-tsiá sîng!"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"Poan iú it huān-tsī, uī Tsiap-Sian-Jîn (十古仙人), tsū-suat: 'Ngóo û hian-huat tsū-ti tsū-tsìng' iâ?"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Tap ua̍t: "Bû-iú!"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"Tshú uī Tsiòng-Mâng-Sio-Hû (眾盲相扶喻)! Pí û tshiân-tsiá put-kiàn hōo, tsāi hōo-tsiá put-kiàn tshiân, tsin bû kîn-pún!"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──［四無量心與那羅歌邏村指路喻］──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tshin-uī, suat Pok-kha-la-sa-lo (弗袈裟娑羅/Pokkharasāti) gân: "Jîn sing jîn-tiong, un-hô ti jîn-siâng-huat?"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kî mâng-jîn put-kiàn ji̍t-yue3, piān mn̄g Tsian-Sū gí Sa-mûn-siah.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"Tsiau-thian-tsiá, io̍k-tham sâm-sù sim bû-iōng; uī Siu Sâm-Bôo-Liâng-Sim (四無量心: 慈, 悲, 喜, 捨)!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Pí-jû kian-lik-sū û iâ-poàn tsiat ko-san Tshuī-Lô (吹螺), boan-môo sù-fong!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 gí Tshû kū, bû-kiat, bû-uán, bû-uī, bû-tsing, kiik kông sīn tāi, poan-boán it-tshè sè-kan! Sī uī Tsì-Bân-Thian Tō!"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mn̄g: "Kû-thām ti Bân-tō-tsiah iâ?"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"Nā-lô-ko-lô (那羅歌邏村/Nalakāra) jîn, mn̄g kî tshuio-mûn lōo, nîng tap iâ?" Tap: "Kiai nîng tap!"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"Jû-lâi ti Bân-tō-tsiah, tsìn put tsâm-tsū jî put-nîng tap!"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bûn í, tāi huan-hí, tsū-kui-ī Sâm-Pó!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Ying-bú-king tē-it kìn (sù-tshiān ngōo-pe̍k la̍k-tsip-it tsōo).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【（一五三）中阿含梵志品鬚閑提經第二】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Kû-lê-kok (拘樓國/Kurū), tsāi Kiam-môo-sat-tham (劍摩瑟曇/Kammāssadhamma) tshiū-hā.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Iik-ha̍k Sian-Hân-Thê (鬚閑提/Māgandiya/摩犍提) lâi gē Hu̍t tsō-tsak, piam mā ua̍t: "Sâm-mûn Kû-thām uī Bân-Hoāi-Sing-Tsiá (破壞生者/Bhūnahu)!"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í thian-nhān bûn í, kiau Sian-hân-thê lâi, mn̄g ua̍t: "Sian-hân-thê! Lú in hô-ī suat ngóo uī Bân-hoāi-sing-tsiá?"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"Ú ngóo-tên king suat, tng ai-tio̍h sin-pīn, jî Kû-thām kiau jîn tuān io̍k-ai!"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──［世尊自述宮殿享樂與火烘爛瘡喻］──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"Sian-hân-thê! Ngóo bī tshut-ka sî, pū-ông uī ngóo tsok Tshin, Hā, Tong Sâm-Sî Kiong-Tiān (三時宮殿), to lú-kiau lo̍k!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hōo-lâi koan-kiàn Ngōo-Io̍k-Kong-Tek (五欲功德) kî Tshiang, Bia̍t, Bī, Huan, Tshut-iau! Tuān-tsīn io̍k-ai, tik Bû-Lāu Sèng-Lo̍k! Tshiông-kim í-hōo, koan sè-kân io̍k, jû koan thaik-tsiut-bu̍t, put-sing ai-tio̍h!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"Sian-hân-thê! Pí-jû iú jîn pī Lāi-Pīn (麻瘋病/癩病) sóo si̍t, sin-pīn kuian-lān, thâng-tsheh kiau-kian! Pí khóo-nâ kiau-kiik, wóng Tān-Hué-Khang (炭火坑) pên, í hué tsiat-tsia, í tsiu-tsí tshiut-siah (火烘爪抓)! Pí piam-tsok lo̍k-sióng, jî hué-to̍k ji̍p kīn, khóo-nâ huk-tsing!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iú liâng-ie̍k tshiû-ti kî pīn, līng sin an-ún! Jio̍k huk iú jī kian-lik-sū pāu kî tshiang, io̍k tshuē tsì hué-khang, pí pit piam-sí tshiâng-khái! In ti tsiat-tsia uī kiik-khóo kòo!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Sè-jîn bī lî io̍k-ai, iik jû-sī! Í io̍k-hué tsiat-tsia, piam-tsok lo̍k-sióng; uî sèng-tsiá lî-io̍k, ti io̍k uī kiik-khóo-to̍k-hué!"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──［生盲得布喻與鬚閑提證果］──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fuk suat Sing-Mâng-Tik-Pòo (生盲得布喻):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sing-mâng, pī siah-siah siah-jîn í uè-pòo piam-kiau: 'Tshú uī Tsue3-Pe̍k-Tsīng I!' Pí sing-mâng tio̍h kî sin, tsu-fong kiau-mān!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Hōo-lâi liâng-ie̍k tshiû-ti kî nhān, pí kiàn kî pòo tsīn uè-uán, piān-tsik tāi tsham-khue3, suat pī siah-jîn sóo khi!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Sian-hân-thê! Lú-tên iik jû-sī! Tî tshú pīn, tshiâng, tshiak, tshenn, bû-siâng, khóo, khang, bû-ngóo kî sin, í tsiu-tsí pên-mûn ua̍t: 'Tshú uī Bû-Pīn, tshú uī Nê-huân!' Lú put-ti Bû-Pīn, un-hô ti Nê-huân?"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Sian-hân-thê bûn í, tāi tsham-khue3, khê-siú tiau-huat, tshut-ka siū kū-tsiuk-kài! Tok-tsū kîn-ka, put-kú tsìng A-lô-han (阿羅漢)!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Sian-hân-thê huan-hí hōng-hîng.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Sian-hân-thê-king tē-jī kìn (sù-tshiān it-pe̍k jī-tsip-it tsōo).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tē-sâm-tsip-pa̍at kìn (Sù-Hoan-Piat-Sa̍ung) (pa̍at-tshiān la̍k-pe̍k la̍k-tsip-jī tsōo).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這部《中阿含經卷第三十八》以《鸚鵡經》之「分別說者（Vibhajjavādin）宣告、眾盲相扶喻、四無量心與那羅歌邏村指路喻」開篇；再經由《鬚閑提經》中「世尊自述三時宮殿之超越、麻瘋病人火烘爛瘡喻與生盲黑布當白衣喻」，為全卷劃下了早期佛教知識論批判、感官現象學與解脫心理學的最頂峰！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🪷 至此，《中阿含經卷第三十八》已為您全面解析完畢並提供完整無省略的台羅拼音經文！若您對於《中阿含經》後續卷數（如卷三十九至四十之《婆羅婆堂經》、《須達多經》、《梵波羅延經》、《頭那經》、《梵摩經》等）有興趣繼續深入研讀，歡迎隨時提出討論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